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6A7B" w14:textId="77777777" w:rsidR="00483E11" w:rsidRPr="00613D06" w:rsidRDefault="00483E11" w:rsidP="00483E11">
      <w:pPr>
        <w:rPr>
          <w:b/>
          <w:lang w:val="it-CH"/>
        </w:rPr>
      </w:pPr>
      <w:r w:rsidRPr="00613D06">
        <w:rPr>
          <w:b/>
          <w:lang w:val="it-CH"/>
        </w:rPr>
        <w:t>ROMANIA</w:t>
      </w:r>
    </w:p>
    <w:p w14:paraId="703FBA43" w14:textId="77777777" w:rsidR="00483E11" w:rsidRPr="00613D06" w:rsidRDefault="00483E11" w:rsidP="00483E11">
      <w:pPr>
        <w:rPr>
          <w:b/>
          <w:lang w:val="it-CH"/>
        </w:rPr>
      </w:pPr>
      <w:r w:rsidRPr="00613D06">
        <w:rPr>
          <w:b/>
          <w:lang w:val="it-CH"/>
        </w:rPr>
        <w:t>JUDETUL VASLUI</w:t>
      </w:r>
    </w:p>
    <w:p w14:paraId="57D9846A" w14:textId="77777777" w:rsidR="00483E11" w:rsidRPr="00613D06" w:rsidRDefault="00483E11" w:rsidP="00483E11">
      <w:pPr>
        <w:rPr>
          <w:b/>
          <w:lang w:val="it-CH"/>
        </w:rPr>
      </w:pPr>
      <w:r w:rsidRPr="00613D06">
        <w:rPr>
          <w:b/>
          <w:lang w:val="it-CH"/>
        </w:rPr>
        <w:t>COMUNA FEREȘTI</w:t>
      </w:r>
    </w:p>
    <w:p w14:paraId="4EB9BBE3" w14:textId="77777777" w:rsidR="00483E11" w:rsidRPr="00613D06" w:rsidRDefault="004054F4" w:rsidP="00483E11">
      <w:pPr>
        <w:rPr>
          <w:b/>
          <w:lang w:val="it-CH"/>
        </w:rPr>
      </w:pPr>
      <w:r w:rsidRPr="00613D06">
        <w:rPr>
          <w:b/>
          <w:lang w:val="it-CH"/>
        </w:rPr>
        <w:t>PRIMAR</w:t>
      </w:r>
    </w:p>
    <w:p w14:paraId="62946AEA" w14:textId="77777777" w:rsidR="00483E11" w:rsidRPr="00613D06" w:rsidRDefault="00483E11" w:rsidP="00483E11">
      <w:pPr>
        <w:rPr>
          <w:lang w:val="it-CH"/>
        </w:rPr>
      </w:pPr>
    </w:p>
    <w:p w14:paraId="045FCDE0" w14:textId="77777777" w:rsidR="004F638E" w:rsidRDefault="00327718" w:rsidP="004F638E">
      <w:pPr>
        <w:jc w:val="center"/>
        <w:rPr>
          <w:b/>
          <w:bCs/>
          <w:lang w:val="it-CH"/>
        </w:rPr>
      </w:pPr>
      <w:r w:rsidRPr="00613D06">
        <w:rPr>
          <w:b/>
          <w:bCs/>
          <w:lang w:val="it-CH"/>
        </w:rPr>
        <w:t xml:space="preserve">PROIECT DE </w:t>
      </w:r>
      <w:r w:rsidR="00483E11" w:rsidRPr="00613D06">
        <w:rPr>
          <w:b/>
          <w:bCs/>
          <w:lang w:val="it-CH"/>
        </w:rPr>
        <w:t>HOT</w:t>
      </w:r>
      <w:r w:rsidRPr="00613D06">
        <w:rPr>
          <w:b/>
          <w:bCs/>
          <w:lang w:val="it-CH"/>
        </w:rPr>
        <w:t>Ă</w:t>
      </w:r>
      <w:r w:rsidR="00483E11" w:rsidRPr="00613D06">
        <w:rPr>
          <w:b/>
          <w:bCs/>
          <w:lang w:val="it-CH"/>
        </w:rPr>
        <w:t>R</w:t>
      </w:r>
      <w:r w:rsidRPr="00613D06">
        <w:rPr>
          <w:b/>
          <w:bCs/>
          <w:lang w:val="it-CH"/>
        </w:rPr>
        <w:t>Â</w:t>
      </w:r>
      <w:r w:rsidR="00483E11" w:rsidRPr="00613D06">
        <w:rPr>
          <w:b/>
          <w:bCs/>
          <w:lang w:val="it-CH"/>
        </w:rPr>
        <w:t>RE</w:t>
      </w:r>
    </w:p>
    <w:p w14:paraId="796E78B5" w14:textId="77777777" w:rsidR="00B65BC0" w:rsidRPr="00184FF4" w:rsidRDefault="00B65BC0" w:rsidP="00B65BC0">
      <w:pPr>
        <w:ind w:firstLine="708"/>
      </w:pPr>
      <w:r w:rsidRPr="00613D06">
        <w:rPr>
          <w:lang w:eastAsia="ro-RO"/>
        </w:rPr>
        <w:t xml:space="preserve">privind  aprobarea vânzării prin licitaţie publică şi însuşirea caietului de sarcini, a </w:t>
      </w:r>
      <w:r>
        <w:rPr>
          <w:lang w:eastAsia="ro-RO"/>
        </w:rPr>
        <w:t>unui</w:t>
      </w:r>
      <w:r w:rsidRPr="00613D06">
        <w:rPr>
          <w:lang w:eastAsia="ro-RO"/>
        </w:rPr>
        <w:t xml:space="preserve"> </w:t>
      </w:r>
      <w:r>
        <w:rPr>
          <w:lang w:eastAsia="ro-RO"/>
        </w:rPr>
        <w:t>imobil</w:t>
      </w:r>
      <w:r w:rsidRPr="00613D06">
        <w:rPr>
          <w:lang w:eastAsia="ro-RO"/>
        </w:rPr>
        <w:t xml:space="preserve"> din domeniul privat al comunei Feresti, judetul Vaslui</w:t>
      </w:r>
    </w:p>
    <w:p w14:paraId="072CA4B4" w14:textId="77777777" w:rsidR="00C14111" w:rsidRDefault="00C14111" w:rsidP="00C14111">
      <w:pPr>
        <w:spacing w:before="100" w:beforeAutospacing="1"/>
        <w:rPr>
          <w:lang w:eastAsia="ro-RO"/>
        </w:rPr>
      </w:pPr>
      <w:r>
        <w:rPr>
          <w:color w:val="000000"/>
          <w:lang w:eastAsia="ro-RO"/>
        </w:rPr>
        <w:t>Având în vedere:</w:t>
      </w:r>
    </w:p>
    <w:p w14:paraId="56B73F5E" w14:textId="4C3FE071" w:rsidR="00C14111" w:rsidRDefault="00C14111" w:rsidP="00C14111">
      <w:pPr>
        <w:numPr>
          <w:ilvl w:val="0"/>
          <w:numId w:val="4"/>
        </w:numPr>
        <w:tabs>
          <w:tab w:val="num" w:pos="0"/>
        </w:tabs>
        <w:spacing w:before="100" w:beforeAutospacing="1"/>
        <w:ind w:left="90" w:firstLine="270"/>
        <w:jc w:val="both"/>
        <w:rPr>
          <w:lang w:eastAsia="ro-RO"/>
        </w:rPr>
      </w:pPr>
      <w:r>
        <w:rPr>
          <w:lang w:eastAsia="ro-RO"/>
        </w:rPr>
        <w:t>Referatul de aprobare a primarului prin care se propune vânzarea prin licitaţie publică a un</w:t>
      </w:r>
      <w:r w:rsidR="00B65BC0">
        <w:rPr>
          <w:lang w:eastAsia="ro-RO"/>
        </w:rPr>
        <w:t>ui</w:t>
      </w:r>
      <w:r>
        <w:rPr>
          <w:lang w:eastAsia="ro-RO"/>
        </w:rPr>
        <w:t xml:space="preserve"> </w:t>
      </w:r>
      <w:r w:rsidR="00B65BC0">
        <w:rPr>
          <w:lang w:eastAsia="ro-RO"/>
        </w:rPr>
        <w:t>imobil</w:t>
      </w:r>
      <w:r>
        <w:rPr>
          <w:lang w:eastAsia="ro-RO"/>
        </w:rPr>
        <w:t xml:space="preserve"> din domeniul privat al comunei Feresti, judetul Vaslui;</w:t>
      </w:r>
    </w:p>
    <w:p w14:paraId="4F06D8E8" w14:textId="77777777" w:rsidR="00C14111" w:rsidRDefault="00C14111" w:rsidP="00C14111">
      <w:pPr>
        <w:numPr>
          <w:ilvl w:val="0"/>
          <w:numId w:val="4"/>
        </w:numPr>
        <w:spacing w:before="100" w:beforeAutospacing="1"/>
        <w:jc w:val="both"/>
        <w:rPr>
          <w:lang w:eastAsia="ro-RO"/>
        </w:rPr>
      </w:pPr>
      <w:r>
        <w:rPr>
          <w:lang w:eastAsia="ro-RO"/>
        </w:rPr>
        <w:t>raportul compartimentului de specialitate si al compartimentului de resort;</w:t>
      </w:r>
    </w:p>
    <w:p w14:paraId="54BC1B5D" w14:textId="77777777" w:rsidR="00C14111" w:rsidRDefault="00C14111" w:rsidP="00C14111">
      <w:pPr>
        <w:numPr>
          <w:ilvl w:val="0"/>
          <w:numId w:val="4"/>
        </w:numPr>
        <w:spacing w:after="4" w:line="247" w:lineRule="auto"/>
        <w:jc w:val="both"/>
      </w:pPr>
      <w:r>
        <w:t xml:space="preserve">raportul de evaluare nr.VS_146_UB  din 21.01.2021 întocmit de către SC Tehnocont Expert SRL  prin evaluator autorizat ANEVAR – Gabriel Filip; </w:t>
      </w:r>
    </w:p>
    <w:p w14:paraId="4F72ABE1" w14:textId="77777777" w:rsidR="00C14111" w:rsidRDefault="00C14111" w:rsidP="00C14111">
      <w:pPr>
        <w:numPr>
          <w:ilvl w:val="0"/>
          <w:numId w:val="4"/>
        </w:numPr>
        <w:spacing w:after="4" w:line="247" w:lineRule="auto"/>
        <w:jc w:val="both"/>
      </w:pPr>
      <w:r>
        <w:t xml:space="preserve">prevederile art. 1650 alin. (1), art. 1652, art. 1657, art. 1660, art. 1666 alin. (1), art. 1672, art.1673, art.1676 și art.1719 din Legea nr. 287/2009 privind Codul Civil, cu modificările și completările ulterioare; </w:t>
      </w:r>
    </w:p>
    <w:p w14:paraId="058CD067" w14:textId="6ADDBCE7" w:rsidR="00C14111" w:rsidRDefault="00C14111" w:rsidP="001764FB">
      <w:pPr>
        <w:numPr>
          <w:ilvl w:val="0"/>
          <w:numId w:val="4"/>
        </w:numPr>
        <w:spacing w:after="4" w:line="247" w:lineRule="auto"/>
        <w:jc w:val="both"/>
      </w:pPr>
      <w:r>
        <w:t>prevederile art. 334 – 346,</w:t>
      </w:r>
      <w:r>
        <w:rPr>
          <w:rFonts w:ascii="Calibri" w:eastAsia="Calibri" w:hAnsi="Calibri" w:cs="Calibri"/>
        </w:rPr>
        <w:t xml:space="preserve"> </w:t>
      </w:r>
      <w:r>
        <w:t xml:space="preserve">art.354 și art.363 din Ordonanța de urgența a Guvernului cu nr. 57/2019 privind Codul administrativ;       </w:t>
      </w:r>
    </w:p>
    <w:p w14:paraId="0623BAFD" w14:textId="77777777" w:rsidR="00C14111" w:rsidRDefault="00C14111" w:rsidP="00C14111">
      <w:pPr>
        <w:pStyle w:val="Default"/>
      </w:pPr>
      <w:r>
        <w:t>In temeiul; - prevederilor art. 129, art. 139, art.196(1) lit. a, din O.U.G.57/2019 ,privind Codul Administrativ.</w:t>
      </w:r>
    </w:p>
    <w:p w14:paraId="23C93EE6" w14:textId="77777777" w:rsidR="00C14111" w:rsidRDefault="00C14111" w:rsidP="00C14111">
      <w:pPr>
        <w:spacing w:before="100" w:beforeAutospacing="1"/>
        <w:jc w:val="center"/>
        <w:rPr>
          <w:b/>
          <w:lang w:eastAsia="ro-RO"/>
        </w:rPr>
      </w:pPr>
      <w:r>
        <w:rPr>
          <w:b/>
          <w:lang w:eastAsia="ro-RO"/>
        </w:rPr>
        <w:t>Consiliul local al comunei Fereşti, judeţul Vaslui</w:t>
      </w:r>
    </w:p>
    <w:p w14:paraId="7A7EBFDD" w14:textId="77777777" w:rsidR="00C14111" w:rsidRDefault="00C14111" w:rsidP="00C14111">
      <w:pPr>
        <w:spacing w:before="100" w:beforeAutospacing="1"/>
        <w:jc w:val="center"/>
        <w:rPr>
          <w:lang w:eastAsia="ro-RO"/>
        </w:rPr>
      </w:pPr>
      <w:r>
        <w:rPr>
          <w:b/>
          <w:bCs/>
          <w:color w:val="000000"/>
          <w:lang w:eastAsia="ro-RO"/>
        </w:rPr>
        <w:t>H O T Ă R Ă Ş T E:</w:t>
      </w:r>
    </w:p>
    <w:p w14:paraId="6B9377F8" w14:textId="44B989A7" w:rsidR="00C14111" w:rsidRDefault="00C14111" w:rsidP="00C14111">
      <w:pPr>
        <w:pStyle w:val="Frspaiere"/>
        <w:ind w:firstLine="708"/>
      </w:pPr>
      <w:r>
        <w:rPr>
          <w:b/>
          <w:bCs/>
        </w:rPr>
        <w:t>Art 1</w:t>
      </w:r>
      <w:r>
        <w:t xml:space="preserve">. Se aprobă vânzarea prin licitaţie publică  </w:t>
      </w:r>
      <w:r w:rsidR="00B65BC0" w:rsidRPr="00613D06">
        <w:rPr>
          <w:lang w:eastAsia="ro-RO"/>
        </w:rPr>
        <w:t xml:space="preserve">a </w:t>
      </w:r>
      <w:r w:rsidR="00B65BC0">
        <w:rPr>
          <w:lang w:eastAsia="ro-RO"/>
        </w:rPr>
        <w:t>unui</w:t>
      </w:r>
      <w:r w:rsidR="00B65BC0" w:rsidRPr="00613D06">
        <w:rPr>
          <w:lang w:eastAsia="ro-RO"/>
        </w:rPr>
        <w:t xml:space="preserve"> </w:t>
      </w:r>
      <w:r w:rsidR="00B65BC0">
        <w:rPr>
          <w:lang w:eastAsia="ro-RO"/>
        </w:rPr>
        <w:t>imobil</w:t>
      </w:r>
      <w:r w:rsidR="00B65BC0" w:rsidRPr="00613D06">
        <w:rPr>
          <w:lang w:eastAsia="ro-RO"/>
        </w:rPr>
        <w:t xml:space="preserve"> </w:t>
      </w:r>
      <w:r>
        <w:t>din domeniul privat al comunei Feresti, judetul Vaslui conform anexei, care face parte integranta din prezenta hotarare.</w:t>
      </w:r>
    </w:p>
    <w:p w14:paraId="136E5A82" w14:textId="77777777" w:rsidR="00C14111" w:rsidRDefault="00C14111" w:rsidP="00C14111">
      <w:pPr>
        <w:pStyle w:val="Frspaiere"/>
        <w:ind w:firstLine="708"/>
      </w:pPr>
      <w:r>
        <w:rPr>
          <w:b/>
          <w:bCs/>
        </w:rPr>
        <w:t>Art.2</w:t>
      </w:r>
      <w:r>
        <w:t>. Se aprobă, caietul de sarcini privind vânzarea terenurilor din domeniul privat al comunei Feresti judetul Vaslui.</w:t>
      </w:r>
    </w:p>
    <w:p w14:paraId="0B92F8FC" w14:textId="77777777" w:rsidR="00C14111" w:rsidRDefault="00C14111" w:rsidP="00C14111">
      <w:pPr>
        <w:pStyle w:val="Frspaiere"/>
        <w:ind w:firstLine="708"/>
      </w:pPr>
      <w:r>
        <w:rPr>
          <w:b/>
          <w:bCs/>
        </w:rPr>
        <w:t>Art.3</w:t>
      </w:r>
      <w:r>
        <w:t>.(1) Se aprobă taxa de participare la licitaţie în valoare de 10 lei iar contravaloarea caietului de sarcini este de 20 lei sume ce se vor achita la casieria instituţiei.</w:t>
      </w:r>
    </w:p>
    <w:p w14:paraId="2066812A" w14:textId="75D1079D" w:rsidR="00C14111" w:rsidRDefault="001764FB" w:rsidP="00C14111">
      <w:pPr>
        <w:pStyle w:val="Frspaiere"/>
        <w:ind w:firstLine="708"/>
      </w:pPr>
      <w:r>
        <w:t xml:space="preserve">         </w:t>
      </w:r>
      <w:r w:rsidR="00C14111">
        <w:t>(2) Garanția de participare la licitație este de 100 lei, pretul de pornire la licitatie pentru vanzarea terenului este de:</w:t>
      </w:r>
    </w:p>
    <w:p w14:paraId="1775E2C8" w14:textId="77777777" w:rsidR="00C14111" w:rsidRDefault="00C14111" w:rsidP="00C14111">
      <w:pPr>
        <w:pStyle w:val="Frspaiere"/>
      </w:pPr>
      <w:r>
        <w:t>- 8100lei/lot de 1000mp respectiv 8.10lei/mp pentru loturile de teren cu acces pe drum asfaltat.</w:t>
      </w:r>
    </w:p>
    <w:p w14:paraId="2089C0D0" w14:textId="77777777" w:rsidR="00C14111" w:rsidRDefault="00C14111" w:rsidP="00C14111">
      <w:pPr>
        <w:pStyle w:val="Frspaiere"/>
      </w:pPr>
      <w:r>
        <w:t>- 6300lei/ lot de 1000mp respectiv 6.30lei/mp pentru loturile de teren ocupate abuziv anterior.</w:t>
      </w:r>
    </w:p>
    <w:p w14:paraId="5FB6C134" w14:textId="77777777" w:rsidR="00C14111" w:rsidRDefault="00C14111" w:rsidP="00C14111">
      <w:pPr>
        <w:pStyle w:val="Frspaiere"/>
        <w:rPr>
          <w:lang w:val="ro-RO" w:eastAsia="ro-RO"/>
        </w:rPr>
      </w:pPr>
      <w:r>
        <w:rPr>
          <w:lang w:val="ro-RO" w:eastAsia="ro-RO"/>
        </w:rPr>
        <w:t>- 5400lei/lot</w:t>
      </w:r>
      <w:r>
        <w:t xml:space="preserve"> de 1000mp respectiv 5.40lei/mp pentru loturile de teren cu acces pe drum pietruit /pamant.</w:t>
      </w:r>
    </w:p>
    <w:p w14:paraId="011ED956" w14:textId="77777777" w:rsidR="00C14111" w:rsidRDefault="00C14111" w:rsidP="00C14111">
      <w:pPr>
        <w:ind w:left="-15" w:firstLine="720"/>
      </w:pPr>
      <w:r>
        <w:rPr>
          <w:b/>
        </w:rPr>
        <w:t xml:space="preserve">Art.4. </w:t>
      </w:r>
      <w:r>
        <w:rPr>
          <w:rFonts w:ascii="Calibri" w:eastAsia="Calibri" w:hAnsi="Calibri" w:cs="Calibri"/>
        </w:rPr>
        <w:t xml:space="preserve">– </w:t>
      </w:r>
      <w:r>
        <w:t xml:space="preserve">Se însușește raportul de evaluare nr.VS_146_UB  din 21.01.2021 întocmit de către SC Tehnocont Expert SRL  prin evaluator autorizat ANEVAR – Gabriel Filip, care face parte integrantă din prezenta hotărâre. </w:t>
      </w:r>
    </w:p>
    <w:p w14:paraId="6D463236" w14:textId="50A13FE9" w:rsidR="00C14111" w:rsidRDefault="00C14111" w:rsidP="00C14111">
      <w:pPr>
        <w:ind w:left="-15" w:firstLine="720"/>
      </w:pPr>
      <w:r>
        <w:rPr>
          <w:b/>
        </w:rPr>
        <w:t>Art.</w:t>
      </w:r>
      <w:r w:rsidR="001764FB">
        <w:rPr>
          <w:b/>
        </w:rPr>
        <w:t>5</w:t>
      </w:r>
      <w:r>
        <w:rPr>
          <w:b/>
        </w:rPr>
        <w:t xml:space="preserve">. </w:t>
      </w:r>
      <w:r>
        <w:t xml:space="preserve">Se împuternicește, în baza acestei hotărâri, d-l Sebastian Arteni, în calitate de primar al comunei Feresti, să reprezinte comuna Feresti la notarul public, în vederea semnării contractului de vânzare-cumpărare. </w:t>
      </w:r>
    </w:p>
    <w:p w14:paraId="2E13FFC3" w14:textId="57A4D0F1" w:rsidR="00B65BC0" w:rsidRPr="001764FB" w:rsidRDefault="00C14111" w:rsidP="001764FB">
      <w:pPr>
        <w:spacing w:after="168"/>
        <w:ind w:left="-15" w:firstLine="720"/>
      </w:pPr>
      <w:r>
        <w:rPr>
          <w:b/>
        </w:rPr>
        <w:t>Art.</w:t>
      </w:r>
      <w:r w:rsidR="001764FB">
        <w:rPr>
          <w:b/>
        </w:rPr>
        <w:t>6</w:t>
      </w:r>
      <w:r>
        <w:rPr>
          <w:b/>
        </w:rPr>
        <w:t>.</w:t>
      </w:r>
      <w:r>
        <w:t xml:space="preserve"> –  Prezenta hotărâre va fi comunicată, în condiţiile legii şi publicată, pentru informare, în monitorul oficial local prin grija secretarului general al comunei Fereşti.</w:t>
      </w:r>
    </w:p>
    <w:p w14:paraId="49D030EE" w14:textId="44F8450A" w:rsidR="009D5DF5" w:rsidRPr="001764FB" w:rsidRDefault="007B1B87" w:rsidP="001764FB">
      <w:pPr>
        <w:ind w:left="2832" w:firstLine="708"/>
        <w:rPr>
          <w:b/>
          <w:bCs/>
          <w:lang w:val="it-CH"/>
        </w:rPr>
      </w:pPr>
      <w:r w:rsidRPr="00613D06">
        <w:rPr>
          <w:b/>
          <w:bCs/>
          <w:lang w:val="it-CH"/>
        </w:rPr>
        <w:t>F E R E Ș T I</w:t>
      </w:r>
      <w:r w:rsidRPr="00613D06">
        <w:rPr>
          <w:lang w:val="it-CH"/>
        </w:rPr>
        <w:t xml:space="preserve">   </w:t>
      </w:r>
      <w:r w:rsidR="001764FB">
        <w:rPr>
          <w:lang w:val="it-CH"/>
        </w:rPr>
        <w:t>-</w:t>
      </w:r>
      <w:r w:rsidRPr="00613D06">
        <w:rPr>
          <w:lang w:val="it-CH"/>
        </w:rPr>
        <w:t xml:space="preserve">   </w:t>
      </w:r>
      <w:r w:rsidR="00B65BC0">
        <w:rPr>
          <w:b/>
          <w:lang w:val="it-CH"/>
        </w:rPr>
        <w:t>23.06.2021</w:t>
      </w:r>
    </w:p>
    <w:p w14:paraId="4451C44B" w14:textId="77777777" w:rsidR="00B65BC0" w:rsidRDefault="00B65BC0" w:rsidP="00483E11">
      <w:pPr>
        <w:ind w:firstLine="1440"/>
        <w:rPr>
          <w:b/>
          <w:lang w:val="it-CH"/>
        </w:rPr>
      </w:pPr>
    </w:p>
    <w:p w14:paraId="52F1F892" w14:textId="5D028268" w:rsidR="00483E11" w:rsidRPr="00613D06" w:rsidRDefault="00483E11" w:rsidP="00483E11">
      <w:pPr>
        <w:ind w:firstLine="1440"/>
        <w:rPr>
          <w:b/>
          <w:lang w:val="it-CH"/>
        </w:rPr>
      </w:pPr>
      <w:r w:rsidRPr="00613D06">
        <w:rPr>
          <w:b/>
          <w:lang w:val="it-CH"/>
        </w:rPr>
        <w:t xml:space="preserve"> </w:t>
      </w:r>
      <w:r w:rsidR="00327718" w:rsidRPr="00613D06">
        <w:rPr>
          <w:b/>
          <w:lang w:val="it-CH"/>
        </w:rPr>
        <w:t>Initiator</w:t>
      </w:r>
      <w:r w:rsidRPr="00613D06">
        <w:rPr>
          <w:b/>
          <w:lang w:val="it-CH"/>
        </w:rPr>
        <w:t xml:space="preserve">             </w:t>
      </w:r>
    </w:p>
    <w:p w14:paraId="27D9D846" w14:textId="554C3942" w:rsidR="00483E11" w:rsidRPr="00613D06" w:rsidRDefault="00483E11" w:rsidP="00483E11">
      <w:pPr>
        <w:rPr>
          <w:b/>
          <w:lang w:val="it-CH"/>
        </w:rPr>
      </w:pPr>
      <w:r w:rsidRPr="00613D06">
        <w:rPr>
          <w:b/>
          <w:lang w:val="it-CH"/>
        </w:rPr>
        <w:t xml:space="preserve">              </w:t>
      </w:r>
      <w:r w:rsidR="00327718" w:rsidRPr="00613D06">
        <w:rPr>
          <w:b/>
          <w:lang w:val="it-CH"/>
        </w:rPr>
        <w:t xml:space="preserve">           Primar,</w:t>
      </w:r>
      <w:r w:rsidR="00613D06">
        <w:rPr>
          <w:b/>
          <w:lang w:val="it-CH"/>
        </w:rPr>
        <w:tab/>
      </w:r>
      <w:r w:rsidR="00613D06">
        <w:rPr>
          <w:b/>
          <w:lang w:val="it-CH"/>
        </w:rPr>
        <w:tab/>
      </w:r>
      <w:r w:rsidR="00613D06">
        <w:rPr>
          <w:b/>
          <w:lang w:val="it-CH"/>
        </w:rPr>
        <w:tab/>
      </w:r>
      <w:r w:rsidR="00613D06">
        <w:rPr>
          <w:b/>
          <w:lang w:val="it-CH"/>
        </w:rPr>
        <w:tab/>
      </w:r>
      <w:r w:rsidR="00613D06">
        <w:rPr>
          <w:b/>
          <w:lang w:val="it-CH"/>
        </w:rPr>
        <w:tab/>
      </w:r>
      <w:r w:rsidR="00613D06" w:rsidRPr="00613D06">
        <w:rPr>
          <w:b/>
          <w:lang w:val="it-CH"/>
        </w:rPr>
        <w:t>Avizat favorabil proiectul</w:t>
      </w:r>
    </w:p>
    <w:p w14:paraId="6B4ACA19" w14:textId="5F534C0F" w:rsidR="000E27DB" w:rsidRPr="00613D06" w:rsidRDefault="00483E11" w:rsidP="00483E11">
      <w:pPr>
        <w:rPr>
          <w:b/>
          <w:lang w:val="it-CH"/>
        </w:rPr>
      </w:pPr>
      <w:r w:rsidRPr="00613D06">
        <w:rPr>
          <w:b/>
          <w:lang w:val="it-CH"/>
        </w:rPr>
        <w:t xml:space="preserve">     </w:t>
      </w:r>
      <w:r w:rsidR="000E27DB" w:rsidRPr="00613D06">
        <w:rPr>
          <w:b/>
          <w:lang w:val="it-CH"/>
        </w:rPr>
        <w:t xml:space="preserve">           </w:t>
      </w:r>
      <w:r w:rsidR="006C5C4A" w:rsidRPr="00613D06">
        <w:rPr>
          <w:b/>
          <w:lang w:val="it-CH"/>
        </w:rPr>
        <w:t>Sebastian</w:t>
      </w:r>
      <w:r w:rsidR="000E27DB" w:rsidRPr="00613D06">
        <w:rPr>
          <w:b/>
          <w:lang w:val="it-CH"/>
        </w:rPr>
        <w:t xml:space="preserve"> </w:t>
      </w:r>
      <w:r w:rsidR="00B65BC0" w:rsidRPr="00613D06">
        <w:rPr>
          <w:b/>
          <w:lang w:val="it-CH"/>
        </w:rPr>
        <w:t>ARTENI</w:t>
      </w:r>
      <w:r w:rsidR="00241439" w:rsidRPr="00613D06">
        <w:rPr>
          <w:b/>
          <w:lang w:val="it-CH"/>
        </w:rPr>
        <w:t xml:space="preserve"> </w:t>
      </w:r>
      <w:r w:rsidRPr="00613D06">
        <w:rPr>
          <w:b/>
          <w:lang w:val="it-CH"/>
        </w:rPr>
        <w:t xml:space="preserve">                 </w:t>
      </w:r>
      <w:r w:rsidR="00327718" w:rsidRPr="00613D06">
        <w:rPr>
          <w:b/>
          <w:lang w:val="it-CH"/>
        </w:rPr>
        <w:t xml:space="preserve">                            </w:t>
      </w:r>
      <w:r w:rsidR="00613D06">
        <w:rPr>
          <w:b/>
          <w:lang w:val="it-CH"/>
        </w:rPr>
        <w:t xml:space="preserve">     </w:t>
      </w:r>
      <w:r w:rsidR="00B65BC0">
        <w:rPr>
          <w:b/>
          <w:lang w:val="it-CH"/>
        </w:rPr>
        <w:t xml:space="preserve">    </w:t>
      </w:r>
      <w:r w:rsidR="00613D06" w:rsidRPr="00613D06">
        <w:rPr>
          <w:b/>
          <w:lang w:val="it-CH"/>
        </w:rPr>
        <w:t xml:space="preserve">Secretar general </w:t>
      </w:r>
    </w:p>
    <w:p w14:paraId="0EE171D5" w14:textId="7FDBFD01" w:rsidR="00D23150" w:rsidRPr="00613D06" w:rsidRDefault="00483E11">
      <w:pPr>
        <w:rPr>
          <w:b/>
          <w:lang w:val="it-CH"/>
        </w:rPr>
      </w:pPr>
      <w:r w:rsidRPr="00613D06">
        <w:rPr>
          <w:b/>
          <w:lang w:val="it-CH"/>
        </w:rPr>
        <w:t xml:space="preserve">                                                       </w:t>
      </w:r>
      <w:r w:rsidR="000E27DB" w:rsidRPr="00613D06">
        <w:rPr>
          <w:b/>
          <w:lang w:val="it-CH"/>
        </w:rPr>
        <w:t xml:space="preserve">           </w:t>
      </w:r>
      <w:r w:rsidR="00241439" w:rsidRPr="00613D06">
        <w:rPr>
          <w:b/>
          <w:lang w:val="it-CH"/>
        </w:rPr>
        <w:t xml:space="preserve">                           </w:t>
      </w:r>
      <w:r w:rsidR="00613D06">
        <w:rPr>
          <w:b/>
          <w:lang w:val="it-CH"/>
        </w:rPr>
        <w:t xml:space="preserve">        </w:t>
      </w:r>
      <w:r w:rsidR="00B65BC0">
        <w:rPr>
          <w:b/>
          <w:lang w:val="it-CH"/>
        </w:rPr>
        <w:t>Viorel GAVRILUTA</w:t>
      </w:r>
      <w:r w:rsidRPr="00613D06">
        <w:rPr>
          <w:b/>
          <w:lang w:val="it-CH"/>
        </w:rPr>
        <w:t xml:space="preserve">                                                                   </w:t>
      </w:r>
    </w:p>
    <w:sectPr w:rsidR="00D23150" w:rsidRPr="00613D06" w:rsidSect="000E27DB">
      <w:pgSz w:w="12240" w:h="15840"/>
      <w:pgMar w:top="360" w:right="1021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732FC"/>
    <w:multiLevelType w:val="hybridMultilevel"/>
    <w:tmpl w:val="9A22A3FC"/>
    <w:lvl w:ilvl="0" w:tplc="E0383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DA54FB"/>
    <w:multiLevelType w:val="multilevel"/>
    <w:tmpl w:val="6ADCD83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D139AD"/>
    <w:multiLevelType w:val="multilevel"/>
    <w:tmpl w:val="6ADC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E11"/>
    <w:rsid w:val="000233F0"/>
    <w:rsid w:val="000419BB"/>
    <w:rsid w:val="000E27DB"/>
    <w:rsid w:val="00133731"/>
    <w:rsid w:val="001764FB"/>
    <w:rsid w:val="001C07EF"/>
    <w:rsid w:val="001D62E9"/>
    <w:rsid w:val="002036EC"/>
    <w:rsid w:val="00241439"/>
    <w:rsid w:val="002B7543"/>
    <w:rsid w:val="002F0428"/>
    <w:rsid w:val="003061CB"/>
    <w:rsid w:val="00327718"/>
    <w:rsid w:val="00375036"/>
    <w:rsid w:val="0038475D"/>
    <w:rsid w:val="003B6896"/>
    <w:rsid w:val="003E1BA3"/>
    <w:rsid w:val="004054F4"/>
    <w:rsid w:val="004470E0"/>
    <w:rsid w:val="00483E11"/>
    <w:rsid w:val="004D39B6"/>
    <w:rsid w:val="004F638E"/>
    <w:rsid w:val="00562FAD"/>
    <w:rsid w:val="005A3AAD"/>
    <w:rsid w:val="005C10B5"/>
    <w:rsid w:val="00607BB4"/>
    <w:rsid w:val="00613D06"/>
    <w:rsid w:val="006C5C4A"/>
    <w:rsid w:val="006D5CAE"/>
    <w:rsid w:val="007B1B87"/>
    <w:rsid w:val="00816B37"/>
    <w:rsid w:val="00837B59"/>
    <w:rsid w:val="00893FEA"/>
    <w:rsid w:val="008D0133"/>
    <w:rsid w:val="008D0612"/>
    <w:rsid w:val="00996314"/>
    <w:rsid w:val="009B6185"/>
    <w:rsid w:val="009D5DF5"/>
    <w:rsid w:val="00A86E51"/>
    <w:rsid w:val="00A87051"/>
    <w:rsid w:val="00B07762"/>
    <w:rsid w:val="00B251FA"/>
    <w:rsid w:val="00B65BC0"/>
    <w:rsid w:val="00B816B3"/>
    <w:rsid w:val="00BE473D"/>
    <w:rsid w:val="00C04CBC"/>
    <w:rsid w:val="00C14111"/>
    <w:rsid w:val="00C34BA4"/>
    <w:rsid w:val="00C53E04"/>
    <w:rsid w:val="00CD6142"/>
    <w:rsid w:val="00D227A6"/>
    <w:rsid w:val="00D23150"/>
    <w:rsid w:val="00DC4A03"/>
    <w:rsid w:val="00DF5797"/>
    <w:rsid w:val="00E2561E"/>
    <w:rsid w:val="00E424F1"/>
    <w:rsid w:val="00E85CD5"/>
    <w:rsid w:val="00EC3CD6"/>
    <w:rsid w:val="00F2096B"/>
    <w:rsid w:val="00F6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CB8C"/>
  <w15:docId w15:val="{C1375886-667B-4400-88B4-197E6A74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E11"/>
    <w:rPr>
      <w:rFonts w:ascii="Times New Roman" w:eastAsia="Times New Roman" w:hAnsi="Times New Roman"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65B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5">
    <w:name w:val="heading 5"/>
    <w:basedOn w:val="Normal"/>
    <w:next w:val="Normal"/>
    <w:link w:val="Titlu5Caracter"/>
    <w:qFormat/>
    <w:rsid w:val="00483E11"/>
    <w:pPr>
      <w:spacing w:before="240" w:after="60"/>
      <w:outlineLvl w:val="4"/>
    </w:pPr>
    <w:rPr>
      <w:b/>
      <w:bCs/>
      <w:i/>
      <w:iCs/>
      <w:sz w:val="26"/>
      <w:szCs w:val="2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rsid w:val="00483E11"/>
    <w:rPr>
      <w:rFonts w:ascii="Times New Roman" w:eastAsia="Times New Roman" w:hAnsi="Times New Roman" w:cs="Times New Roman"/>
      <w:b/>
      <w:bCs/>
      <w:i/>
      <w:iCs/>
      <w:sz w:val="26"/>
      <w:szCs w:val="26"/>
      <w:lang w:eastAsia="ro-RO"/>
    </w:rPr>
  </w:style>
  <w:style w:type="paragraph" w:customStyle="1" w:styleId="Style34">
    <w:name w:val="Style34"/>
    <w:basedOn w:val="Normal"/>
    <w:uiPriority w:val="99"/>
    <w:rsid w:val="00E2561E"/>
    <w:pPr>
      <w:widowControl w:val="0"/>
      <w:autoSpaceDE w:val="0"/>
      <w:autoSpaceDN w:val="0"/>
      <w:adjustRightInd w:val="0"/>
      <w:spacing w:line="252" w:lineRule="exact"/>
      <w:ind w:hanging="2131"/>
    </w:pPr>
    <w:rPr>
      <w:lang w:val="ro-RO" w:eastAsia="ro-RO"/>
    </w:rPr>
  </w:style>
  <w:style w:type="paragraph" w:customStyle="1" w:styleId="Default">
    <w:name w:val="Default"/>
    <w:rsid w:val="009D5DF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A86E51"/>
    <w:rPr>
      <w:rFonts w:ascii="Times New Roman" w:eastAsia="Times New Roman" w:hAnsi="Times New Roman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65B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454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39</cp:revision>
  <cp:lastPrinted>2021-03-05T06:01:00Z</cp:lastPrinted>
  <dcterms:created xsi:type="dcterms:W3CDTF">2018-10-02T07:49:00Z</dcterms:created>
  <dcterms:modified xsi:type="dcterms:W3CDTF">2021-06-24T07:43:00Z</dcterms:modified>
</cp:coreProperties>
</file>