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EBA64" w14:textId="2CE124B5" w:rsidR="00900CF4" w:rsidRDefault="00900CF4"/>
    <w:p w14:paraId="5449EE59" w14:textId="3349A7D2" w:rsidR="001C263B" w:rsidRDefault="001C263B"/>
    <w:p w14:paraId="7DAC85F0" w14:textId="46E68F20" w:rsidR="001C263B" w:rsidRPr="001C263B" w:rsidRDefault="001C263B" w:rsidP="001C263B">
      <w:pPr>
        <w:pStyle w:val="Frspaiere"/>
        <w:jc w:val="center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1C263B">
        <w:rPr>
          <w:rFonts w:ascii="Times New Roman" w:hAnsi="Times New Roman" w:cs="Times New Roman"/>
          <w:b/>
          <w:bCs/>
          <w:sz w:val="24"/>
          <w:szCs w:val="24"/>
          <w:lang w:val="it-IT"/>
        </w:rPr>
        <w:t>Referat de aprobare</w:t>
      </w:r>
    </w:p>
    <w:p w14:paraId="5E9B3F52" w14:textId="160DA129" w:rsidR="001C263B" w:rsidRPr="001C263B" w:rsidRDefault="001C263B" w:rsidP="001C263B">
      <w:pPr>
        <w:pStyle w:val="Frspaiere"/>
        <w:jc w:val="center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1C263B">
        <w:rPr>
          <w:rFonts w:ascii="Times New Roman" w:hAnsi="Times New Roman" w:cs="Times New Roman"/>
          <w:b/>
          <w:bCs/>
          <w:sz w:val="24"/>
          <w:szCs w:val="24"/>
          <w:lang w:val="it-IT"/>
        </w:rPr>
        <w:t>la proiectul de hotărâre</w:t>
      </w:r>
    </w:p>
    <w:p w14:paraId="04D925CD" w14:textId="77777777" w:rsidR="001C263B" w:rsidRPr="001C263B" w:rsidRDefault="001C263B" w:rsidP="001C263B">
      <w:pPr>
        <w:pStyle w:val="Frspaiere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263B">
        <w:rPr>
          <w:rFonts w:ascii="Times New Roman" w:hAnsi="Times New Roman" w:cs="Times New Roman"/>
          <w:b/>
          <w:bCs/>
          <w:sz w:val="24"/>
          <w:szCs w:val="24"/>
          <w:lang w:val="en-GB"/>
        </w:rPr>
        <w:t>privind aprobarea planului de analiză și acoperire a riscurilor pentru unitatea administrativ-teritorială comuna Preutești</w:t>
      </w:r>
    </w:p>
    <w:p w14:paraId="198BEA5D" w14:textId="77777777" w:rsidR="001C263B" w:rsidRPr="001C263B" w:rsidRDefault="001C263B" w:rsidP="001C263B"/>
    <w:p w14:paraId="5A4D7918" w14:textId="77777777" w:rsidR="001C263B" w:rsidRPr="001C263B" w:rsidRDefault="001C263B" w:rsidP="001C263B">
      <w:pPr>
        <w:pStyle w:val="Frspaiere"/>
        <w:ind w:firstLine="708"/>
        <w:rPr>
          <w:rFonts w:ascii="Times New Roman" w:hAnsi="Times New Roman" w:cs="Times New Roman"/>
          <w:sz w:val="24"/>
          <w:szCs w:val="24"/>
          <w:lang w:val="it-IT"/>
        </w:rPr>
      </w:pPr>
      <w:r w:rsidRPr="001C263B">
        <w:rPr>
          <w:rFonts w:ascii="Times New Roman" w:hAnsi="Times New Roman" w:cs="Times New Roman"/>
          <w:sz w:val="24"/>
          <w:szCs w:val="24"/>
          <w:lang w:val="it-IT"/>
        </w:rPr>
        <w:t>Organizarea apărării impotriva incendiilor presupune:</w:t>
      </w:r>
    </w:p>
    <w:p w14:paraId="692B78A4" w14:textId="77777777" w:rsidR="001C263B" w:rsidRPr="001C263B" w:rsidRDefault="001C263B" w:rsidP="001C263B">
      <w:pPr>
        <w:pStyle w:val="Frspaiere"/>
        <w:rPr>
          <w:rFonts w:ascii="Times New Roman" w:hAnsi="Times New Roman" w:cs="Times New Roman"/>
          <w:sz w:val="24"/>
          <w:szCs w:val="24"/>
          <w:lang w:val="it-IT"/>
        </w:rPr>
      </w:pPr>
      <w:r w:rsidRPr="001C263B">
        <w:rPr>
          <w:rFonts w:ascii="Times New Roman" w:hAnsi="Times New Roman" w:cs="Times New Roman"/>
          <w:sz w:val="24"/>
          <w:szCs w:val="24"/>
          <w:lang w:val="it-IT"/>
        </w:rPr>
        <w:t xml:space="preserve">    a) stabilirea structurilor cu atribuţii în domeniul apărării impotriva incendiilor;</w:t>
      </w:r>
    </w:p>
    <w:p w14:paraId="43C00D23" w14:textId="77777777" w:rsidR="001C263B" w:rsidRPr="001C263B" w:rsidRDefault="001C263B" w:rsidP="001C263B">
      <w:pPr>
        <w:pStyle w:val="Frspaiere"/>
        <w:rPr>
          <w:rFonts w:ascii="Times New Roman" w:hAnsi="Times New Roman" w:cs="Times New Roman"/>
          <w:b/>
          <w:i/>
          <w:sz w:val="24"/>
          <w:szCs w:val="24"/>
          <w:lang w:val="it-IT"/>
        </w:rPr>
      </w:pPr>
      <w:r w:rsidRPr="001C263B">
        <w:rPr>
          <w:rFonts w:ascii="Times New Roman" w:hAnsi="Times New Roman" w:cs="Times New Roman"/>
          <w:b/>
          <w:i/>
          <w:sz w:val="24"/>
          <w:szCs w:val="24"/>
          <w:lang w:val="it-IT"/>
        </w:rPr>
        <w:t xml:space="preserve">    b) elaborarea, aprobarea şi difuzarea actelor de autoritate: decizii, dispoziţii, hotărâri şi altele asemenea, prin care se stabilesc raspunderi pe linia apărării impotriva incendiilor;</w:t>
      </w:r>
    </w:p>
    <w:p w14:paraId="39C4BE39" w14:textId="77777777" w:rsidR="001C263B" w:rsidRPr="001C263B" w:rsidRDefault="001C263B" w:rsidP="001C263B">
      <w:pPr>
        <w:pStyle w:val="Frspaiere"/>
        <w:rPr>
          <w:rFonts w:ascii="Times New Roman" w:hAnsi="Times New Roman" w:cs="Times New Roman"/>
          <w:b/>
          <w:i/>
          <w:sz w:val="24"/>
          <w:szCs w:val="24"/>
          <w:lang w:val="it-IT"/>
        </w:rPr>
      </w:pPr>
      <w:r w:rsidRPr="001C263B">
        <w:rPr>
          <w:rFonts w:ascii="Times New Roman" w:hAnsi="Times New Roman" w:cs="Times New Roman"/>
          <w:b/>
          <w:sz w:val="24"/>
          <w:szCs w:val="24"/>
          <w:lang w:val="it-IT"/>
        </w:rPr>
        <w:t xml:space="preserve">    </w:t>
      </w:r>
      <w:r w:rsidRPr="001C263B">
        <w:rPr>
          <w:rFonts w:ascii="Times New Roman" w:hAnsi="Times New Roman" w:cs="Times New Roman"/>
          <w:b/>
          <w:i/>
          <w:sz w:val="24"/>
          <w:szCs w:val="24"/>
          <w:lang w:val="it-IT"/>
        </w:rPr>
        <w:t>c) elaborarea, aprobarea şi difuzarea documentelor şi evidentelor specifice privind apărarea impotriva incendiilor;</w:t>
      </w:r>
    </w:p>
    <w:p w14:paraId="4BC267A0" w14:textId="77777777" w:rsidR="001C263B" w:rsidRPr="001C263B" w:rsidRDefault="001C263B" w:rsidP="001C263B">
      <w:pPr>
        <w:pStyle w:val="Frspaiere"/>
        <w:rPr>
          <w:rFonts w:ascii="Times New Roman" w:hAnsi="Times New Roman" w:cs="Times New Roman"/>
          <w:sz w:val="24"/>
          <w:szCs w:val="24"/>
          <w:lang w:val="it-IT"/>
        </w:rPr>
      </w:pPr>
      <w:r w:rsidRPr="001C263B">
        <w:rPr>
          <w:rFonts w:ascii="Times New Roman" w:hAnsi="Times New Roman" w:cs="Times New Roman"/>
          <w:sz w:val="24"/>
          <w:szCs w:val="24"/>
          <w:lang w:val="it-IT"/>
        </w:rPr>
        <w:t xml:space="preserve">    d) organizarea apărării impotriva incendiilor la locurile de munca;</w:t>
      </w:r>
    </w:p>
    <w:p w14:paraId="7C0E3392" w14:textId="77777777" w:rsidR="001C263B" w:rsidRPr="001C263B" w:rsidRDefault="001C263B" w:rsidP="001C263B">
      <w:pPr>
        <w:pStyle w:val="Frspaiere"/>
        <w:rPr>
          <w:rFonts w:ascii="Times New Roman" w:hAnsi="Times New Roman" w:cs="Times New Roman"/>
          <w:sz w:val="24"/>
          <w:szCs w:val="24"/>
          <w:lang w:val="it-IT"/>
        </w:rPr>
      </w:pPr>
      <w:r w:rsidRPr="001C263B">
        <w:rPr>
          <w:rFonts w:ascii="Times New Roman" w:hAnsi="Times New Roman" w:cs="Times New Roman"/>
          <w:sz w:val="24"/>
          <w:szCs w:val="24"/>
          <w:lang w:val="it-IT"/>
        </w:rPr>
        <w:t xml:space="preserve">    e) planificarea şi executarea de controale proprii periodice, în scopul depistarii, cunoaşterii şi inlaturarii oricăror stări de pericol care pot favoriza iniţierea sau dezvoltarea incendiilor;</w:t>
      </w:r>
    </w:p>
    <w:p w14:paraId="47DD6F0F" w14:textId="77777777" w:rsidR="001C263B" w:rsidRPr="001C263B" w:rsidRDefault="001C263B" w:rsidP="001C263B">
      <w:pPr>
        <w:pStyle w:val="Frspaiere"/>
        <w:rPr>
          <w:rFonts w:ascii="Times New Roman" w:hAnsi="Times New Roman" w:cs="Times New Roman"/>
          <w:sz w:val="24"/>
          <w:szCs w:val="24"/>
          <w:lang w:val="it-IT"/>
        </w:rPr>
      </w:pPr>
      <w:r w:rsidRPr="001C263B">
        <w:rPr>
          <w:rFonts w:ascii="Times New Roman" w:hAnsi="Times New Roman" w:cs="Times New Roman"/>
          <w:sz w:val="24"/>
          <w:szCs w:val="24"/>
          <w:lang w:val="it-IT"/>
        </w:rPr>
        <w:t xml:space="preserve">    f) analiza periodică a capacităţii de apărare impotriva incendiilor;</w:t>
      </w:r>
    </w:p>
    <w:p w14:paraId="14FA7894" w14:textId="77777777" w:rsidR="001C263B" w:rsidRPr="001C263B" w:rsidRDefault="001C263B" w:rsidP="001C263B">
      <w:pPr>
        <w:pStyle w:val="Frspaiere"/>
        <w:rPr>
          <w:rFonts w:ascii="Times New Roman" w:hAnsi="Times New Roman" w:cs="Times New Roman"/>
          <w:sz w:val="24"/>
          <w:szCs w:val="24"/>
          <w:lang w:val="it-IT"/>
        </w:rPr>
      </w:pPr>
      <w:r w:rsidRPr="001C263B">
        <w:rPr>
          <w:rFonts w:ascii="Times New Roman" w:hAnsi="Times New Roman" w:cs="Times New Roman"/>
          <w:sz w:val="24"/>
          <w:szCs w:val="24"/>
          <w:lang w:val="it-IT"/>
        </w:rPr>
        <w:t xml:space="preserve">    g) elaborarea de programe de optimizare a activităţii de apărare impotriva incendiilor;</w:t>
      </w:r>
    </w:p>
    <w:p w14:paraId="67F08F58" w14:textId="77777777" w:rsidR="001C263B" w:rsidRPr="001C263B" w:rsidRDefault="001C263B" w:rsidP="001C263B">
      <w:pPr>
        <w:pStyle w:val="Frspaiere"/>
        <w:rPr>
          <w:rFonts w:ascii="Times New Roman" w:hAnsi="Times New Roman" w:cs="Times New Roman"/>
          <w:sz w:val="24"/>
          <w:szCs w:val="24"/>
          <w:lang w:val="it-IT"/>
        </w:rPr>
      </w:pPr>
      <w:r w:rsidRPr="001C263B">
        <w:rPr>
          <w:rFonts w:ascii="Times New Roman" w:hAnsi="Times New Roman" w:cs="Times New Roman"/>
          <w:sz w:val="24"/>
          <w:szCs w:val="24"/>
          <w:lang w:val="it-IT"/>
        </w:rPr>
        <w:t xml:space="preserve">    h) îndeplinirea criteriilor şi a cerinţelor de instruire, avizare, autorizare, atestare, certificare, agrementare, prevăzute de actele normative în vigoare;</w:t>
      </w:r>
    </w:p>
    <w:p w14:paraId="12B80B0C" w14:textId="77777777" w:rsidR="001C263B" w:rsidRPr="001C263B" w:rsidRDefault="001C263B" w:rsidP="001C263B">
      <w:pPr>
        <w:pStyle w:val="Frspaiere"/>
        <w:rPr>
          <w:rFonts w:ascii="Times New Roman" w:hAnsi="Times New Roman" w:cs="Times New Roman"/>
          <w:sz w:val="24"/>
          <w:szCs w:val="24"/>
          <w:lang w:val="it-IT"/>
        </w:rPr>
      </w:pPr>
      <w:r w:rsidRPr="001C263B">
        <w:rPr>
          <w:rFonts w:ascii="Times New Roman" w:hAnsi="Times New Roman" w:cs="Times New Roman"/>
          <w:sz w:val="24"/>
          <w:szCs w:val="24"/>
          <w:lang w:val="it-IT"/>
        </w:rPr>
        <w:t xml:space="preserve">    i) realizarea unui sistem operativ de observare şi anuntare a incendiului, precum şi de alertare în cazul producerii unui astfel de eveniment;</w:t>
      </w:r>
    </w:p>
    <w:p w14:paraId="398C8A4D" w14:textId="77777777" w:rsidR="001C263B" w:rsidRPr="001C263B" w:rsidRDefault="001C263B" w:rsidP="001C263B">
      <w:pPr>
        <w:pStyle w:val="Frspaiere"/>
        <w:rPr>
          <w:rFonts w:ascii="Times New Roman" w:hAnsi="Times New Roman" w:cs="Times New Roman"/>
          <w:sz w:val="24"/>
          <w:szCs w:val="24"/>
          <w:lang w:val="it-IT"/>
        </w:rPr>
      </w:pPr>
      <w:r w:rsidRPr="001C263B">
        <w:rPr>
          <w:rFonts w:ascii="Times New Roman" w:hAnsi="Times New Roman" w:cs="Times New Roman"/>
          <w:sz w:val="24"/>
          <w:szCs w:val="24"/>
          <w:lang w:val="it-IT"/>
        </w:rPr>
        <w:t xml:space="preserve">    j) asigurarea functionarii la parametrii proiectati a mijloacelor tehnice de apărare impotriva incendiilor;</w:t>
      </w:r>
    </w:p>
    <w:p w14:paraId="5FA275A0" w14:textId="77777777" w:rsidR="001C263B" w:rsidRPr="001C263B" w:rsidRDefault="001C263B" w:rsidP="001C263B">
      <w:pPr>
        <w:pStyle w:val="Frspaiere"/>
        <w:rPr>
          <w:rFonts w:ascii="Times New Roman" w:hAnsi="Times New Roman" w:cs="Times New Roman"/>
          <w:sz w:val="24"/>
          <w:szCs w:val="24"/>
          <w:lang w:val="it-IT"/>
        </w:rPr>
      </w:pPr>
      <w:r w:rsidRPr="001C263B">
        <w:rPr>
          <w:rFonts w:ascii="Times New Roman" w:hAnsi="Times New Roman" w:cs="Times New Roman"/>
          <w:sz w:val="24"/>
          <w:szCs w:val="24"/>
          <w:lang w:val="it-IT"/>
        </w:rPr>
        <w:t xml:space="preserve">    k) planificarea intervenţiei salariaţilor, a populaţiei şi a forţelor specializate, în caz de incendiu;</w:t>
      </w:r>
    </w:p>
    <w:p w14:paraId="76876A2A" w14:textId="77777777" w:rsidR="001C263B" w:rsidRPr="001C263B" w:rsidRDefault="001C263B" w:rsidP="001C263B">
      <w:pPr>
        <w:pStyle w:val="Frspaiere"/>
        <w:rPr>
          <w:rFonts w:ascii="Times New Roman" w:hAnsi="Times New Roman" w:cs="Times New Roman"/>
          <w:sz w:val="24"/>
          <w:szCs w:val="24"/>
          <w:lang w:val="it-IT"/>
        </w:rPr>
      </w:pPr>
      <w:r w:rsidRPr="001C263B">
        <w:rPr>
          <w:rFonts w:ascii="Times New Roman" w:hAnsi="Times New Roman" w:cs="Times New Roman"/>
          <w:sz w:val="24"/>
          <w:szCs w:val="24"/>
          <w:lang w:val="it-IT"/>
        </w:rPr>
        <w:t xml:space="preserve">    l) analizarea incendiilor produse, desprinderea concluziilor şi stabilirea împrejurărilor şi a factorilor determinanţi, precum şi a unor măsuri conforme cu realitatea;</w:t>
      </w:r>
    </w:p>
    <w:p w14:paraId="4400D4CE" w14:textId="77777777" w:rsidR="001C263B" w:rsidRPr="001C263B" w:rsidRDefault="001C263B" w:rsidP="001C263B">
      <w:pPr>
        <w:pStyle w:val="Frspaiere"/>
        <w:rPr>
          <w:rFonts w:ascii="Times New Roman" w:hAnsi="Times New Roman" w:cs="Times New Roman"/>
          <w:sz w:val="24"/>
          <w:szCs w:val="24"/>
          <w:lang w:val="it-IT"/>
        </w:rPr>
      </w:pPr>
      <w:r w:rsidRPr="001C263B">
        <w:rPr>
          <w:rFonts w:ascii="Times New Roman" w:hAnsi="Times New Roman" w:cs="Times New Roman"/>
          <w:sz w:val="24"/>
          <w:szCs w:val="24"/>
          <w:lang w:val="it-IT"/>
        </w:rPr>
        <w:t xml:space="preserve">    m) reglementarea raporturilor privind apărarea impotriva incendiilor în relaţiile generate de contracte/convenţii;</w:t>
      </w:r>
    </w:p>
    <w:p w14:paraId="6EF0ACF0" w14:textId="77777777" w:rsidR="001C263B" w:rsidRPr="001C263B" w:rsidRDefault="001C263B" w:rsidP="001C263B">
      <w:pPr>
        <w:pStyle w:val="Frspaiere"/>
        <w:rPr>
          <w:rFonts w:ascii="Times New Roman" w:hAnsi="Times New Roman" w:cs="Times New Roman"/>
          <w:sz w:val="24"/>
          <w:szCs w:val="24"/>
          <w:lang w:val="it-IT"/>
        </w:rPr>
      </w:pPr>
      <w:r w:rsidRPr="001C263B">
        <w:rPr>
          <w:rFonts w:ascii="Times New Roman" w:hAnsi="Times New Roman" w:cs="Times New Roman"/>
          <w:sz w:val="24"/>
          <w:szCs w:val="24"/>
          <w:lang w:val="it-IT"/>
        </w:rPr>
        <w:t xml:space="preserve">    n) asigurarea formularelor tipizate, cum sunt permisele de lucru cu focul, fişele de instruire.</w:t>
      </w:r>
    </w:p>
    <w:p w14:paraId="222765AE" w14:textId="77777777" w:rsidR="001C263B" w:rsidRPr="001C263B" w:rsidRDefault="001C263B" w:rsidP="001C263B">
      <w:pPr>
        <w:pStyle w:val="Frspaiere"/>
        <w:rPr>
          <w:rFonts w:ascii="Times New Roman" w:hAnsi="Times New Roman" w:cs="Times New Roman"/>
          <w:sz w:val="24"/>
          <w:szCs w:val="24"/>
          <w:lang w:val="it-IT"/>
        </w:rPr>
      </w:pPr>
      <w:r w:rsidRPr="001C263B">
        <w:rPr>
          <w:rFonts w:ascii="Times New Roman" w:hAnsi="Times New Roman" w:cs="Times New Roman"/>
          <w:sz w:val="24"/>
          <w:szCs w:val="24"/>
          <w:lang w:val="it-IT"/>
        </w:rPr>
        <w:tab/>
        <w:t>Conform art.13 lit.a) din  Legea  nr. 307</w:t>
      </w:r>
      <w:r w:rsidRPr="001C263B">
        <w:rPr>
          <w:rFonts w:ascii="Times New Roman" w:hAnsi="Times New Roman" w:cs="Times New Roman"/>
          <w:sz w:val="24"/>
          <w:szCs w:val="24"/>
          <w:lang w:val="en-US"/>
        </w:rPr>
        <w:t xml:space="preserve"> din 12 iulie 2006 privind apărarea împotriva incendiilor, republicată, </w:t>
      </w:r>
      <w:r w:rsidRPr="001C263B">
        <w:rPr>
          <w:rFonts w:ascii="Times New Roman" w:hAnsi="Times New Roman" w:cs="Times New Roman"/>
          <w:sz w:val="24"/>
          <w:szCs w:val="24"/>
        </w:rPr>
        <w:t>cu modificările şi completările ulterioare</w:t>
      </w:r>
      <w:r w:rsidRPr="001C263B">
        <w:rPr>
          <w:rFonts w:ascii="Times New Roman" w:hAnsi="Times New Roman" w:cs="Times New Roman"/>
          <w:sz w:val="24"/>
          <w:szCs w:val="24"/>
          <w:lang w:val="en-US"/>
        </w:rPr>
        <w:t xml:space="preserve">,Consiliul local are obligaţia  de a </w:t>
      </w:r>
      <w:r w:rsidRPr="001C263B">
        <w:rPr>
          <w:rFonts w:ascii="Times New Roman" w:hAnsi="Times New Roman" w:cs="Times New Roman"/>
          <w:sz w:val="24"/>
          <w:szCs w:val="24"/>
          <w:lang w:val="es-ES"/>
        </w:rPr>
        <w:t xml:space="preserve">aproba planul de analiză şi acoperire a riscurilor, pentru unitatea administrativ-teritorială pe care o reprezintă, stabilind resursele necesare pentru aplicarea acestuia; </w:t>
      </w:r>
    </w:p>
    <w:p w14:paraId="5C748CAA" w14:textId="77777777" w:rsidR="001C263B" w:rsidRPr="001C263B" w:rsidRDefault="001C263B" w:rsidP="001C263B">
      <w:pPr>
        <w:pStyle w:val="Frspaiere"/>
        <w:rPr>
          <w:rFonts w:ascii="Times New Roman" w:hAnsi="Times New Roman" w:cs="Times New Roman"/>
          <w:sz w:val="24"/>
          <w:szCs w:val="24"/>
          <w:lang w:val="fr-FR"/>
        </w:rPr>
      </w:pPr>
      <w:r w:rsidRPr="001C263B">
        <w:rPr>
          <w:rFonts w:ascii="Times New Roman" w:hAnsi="Times New Roman" w:cs="Times New Roman"/>
          <w:sz w:val="24"/>
          <w:szCs w:val="24"/>
        </w:rPr>
        <w:tab/>
        <w:t xml:space="preserve"> Potrivit prevederilor art.6 ale Ordinului M.A.I. nr. </w:t>
      </w:r>
      <w:r w:rsidRPr="001C263B">
        <w:rPr>
          <w:rFonts w:ascii="Times New Roman" w:hAnsi="Times New Roman" w:cs="Times New Roman"/>
          <w:bCs/>
          <w:sz w:val="24"/>
          <w:szCs w:val="24"/>
        </w:rPr>
        <w:t xml:space="preserve">132 din 29 ianuarie 2007 </w:t>
      </w:r>
      <w:r w:rsidRPr="001C263B">
        <w:rPr>
          <w:rFonts w:ascii="Times New Roman" w:hAnsi="Times New Roman" w:cs="Times New Roman"/>
          <w:sz w:val="24"/>
          <w:szCs w:val="24"/>
          <w:lang w:val="fr-FR"/>
        </w:rPr>
        <w:t>pentru aprobarea Metodologiei de elaborare a Planului de analiză şi acoperire a riscurilor şi a Structurii-cadru a Planului de analiză şi acoperire a riscurilor</w:t>
      </w:r>
      <w:r w:rsidRPr="001C263B">
        <w:rPr>
          <w:rFonts w:ascii="Times New Roman" w:hAnsi="Times New Roman" w:cs="Times New Roman"/>
          <w:sz w:val="24"/>
          <w:szCs w:val="24"/>
        </w:rPr>
        <w:t xml:space="preserve">,  </w:t>
      </w:r>
      <w:r w:rsidRPr="001C263B">
        <w:rPr>
          <w:rFonts w:ascii="Times New Roman" w:hAnsi="Times New Roman" w:cs="Times New Roman"/>
          <w:sz w:val="24"/>
          <w:szCs w:val="24"/>
          <w:lang w:val="fr-FR"/>
        </w:rPr>
        <w:t>PAAR</w:t>
      </w:r>
      <w:r w:rsidRPr="001C263B">
        <w:rPr>
          <w:rFonts w:ascii="Times New Roman" w:hAnsi="Times New Roman" w:cs="Times New Roman"/>
          <w:sz w:val="24"/>
          <w:szCs w:val="24"/>
        </w:rPr>
        <w:t xml:space="preserve"> </w:t>
      </w:r>
      <w:r w:rsidRPr="001C263B">
        <w:rPr>
          <w:rFonts w:ascii="Times New Roman" w:hAnsi="Times New Roman" w:cs="Times New Roman"/>
          <w:sz w:val="24"/>
          <w:szCs w:val="24"/>
          <w:lang w:val="fr-FR"/>
        </w:rPr>
        <w:t>se întocmesc de comitetele locale pentru situaţii de urgenţă şi se aprobă de consiliile locale, corespunzător unităţilor administrativ-teritoriale pe care le reprezintă.</w:t>
      </w:r>
    </w:p>
    <w:p w14:paraId="7E454865" w14:textId="77777777" w:rsidR="001C263B" w:rsidRPr="001C263B" w:rsidRDefault="001C263B" w:rsidP="001C263B">
      <w:pPr>
        <w:pStyle w:val="Frspaiere"/>
        <w:rPr>
          <w:rFonts w:ascii="Times New Roman" w:hAnsi="Times New Roman" w:cs="Times New Roman"/>
          <w:sz w:val="24"/>
          <w:szCs w:val="24"/>
          <w:lang w:val="en-GB"/>
        </w:rPr>
      </w:pPr>
      <w:r w:rsidRPr="001C263B">
        <w:rPr>
          <w:rFonts w:ascii="Times New Roman" w:hAnsi="Times New Roman" w:cs="Times New Roman"/>
          <w:sz w:val="24"/>
          <w:szCs w:val="24"/>
        </w:rPr>
        <w:t xml:space="preserve">Având în vedere cele expuse supun spre analiză si aprobare Consiliului Local proiectul de hotărâre  </w:t>
      </w:r>
      <w:r w:rsidRPr="001C263B">
        <w:rPr>
          <w:rFonts w:ascii="Times New Roman" w:hAnsi="Times New Roman" w:cs="Times New Roman"/>
          <w:sz w:val="24"/>
          <w:szCs w:val="24"/>
          <w:lang w:val="en-GB"/>
        </w:rPr>
        <w:t>privind aprobarea planului de analiză și acoperire a riscurilor pentru unitatea administrativ-teritorială comuna Preutești.</w:t>
      </w:r>
    </w:p>
    <w:p w14:paraId="4544DBAE" w14:textId="77777777" w:rsidR="001C263B" w:rsidRPr="001C263B" w:rsidRDefault="001C263B" w:rsidP="001C263B">
      <w:pPr>
        <w:pStyle w:val="Frspaiere"/>
        <w:rPr>
          <w:rFonts w:ascii="Times New Roman" w:hAnsi="Times New Roman" w:cs="Times New Roman"/>
          <w:sz w:val="24"/>
          <w:szCs w:val="24"/>
        </w:rPr>
      </w:pPr>
    </w:p>
    <w:sectPr w:rsidR="001C263B" w:rsidRPr="001C26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CF4"/>
    <w:rsid w:val="001C263B"/>
    <w:rsid w:val="00900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1EC19"/>
  <w15:chartTrackingRefBased/>
  <w15:docId w15:val="{9786210F-A944-43BE-B873-E31FA1663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1C26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439</Words>
  <Characters>2547</Characters>
  <Application>Microsoft Office Word</Application>
  <DocSecurity>0</DocSecurity>
  <Lines>21</Lines>
  <Paragraphs>5</Paragraphs>
  <ScaleCrop>false</ScaleCrop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Utilizator</cp:lastModifiedBy>
  <cp:revision>2</cp:revision>
  <dcterms:created xsi:type="dcterms:W3CDTF">2025-06-25T10:05:00Z</dcterms:created>
  <dcterms:modified xsi:type="dcterms:W3CDTF">2025-06-25T10:06:00Z</dcterms:modified>
</cp:coreProperties>
</file>