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613" w:rsidRPr="00997613" w:rsidRDefault="00210649" w:rsidP="00997613">
      <w:pPr>
        <w:pStyle w:val="Heading2"/>
        <w:shd w:val="clear" w:color="auto" w:fill="FFFFFF"/>
        <w:spacing w:line="240" w:lineRule="auto"/>
        <w:rPr>
          <w:rFonts w:ascii="Times New Roman" w:eastAsia="Times New Roman" w:hAnsi="Times New Roman" w:cs="Times New Roman"/>
          <w:bCs w:val="0"/>
          <w:iCs/>
          <w:color w:val="000000" w:themeColor="text1"/>
          <w:sz w:val="24"/>
          <w:szCs w:val="24"/>
          <w:lang w:val="en-US" w:eastAsia="en-US"/>
        </w:rPr>
      </w:pPr>
      <w:r w:rsidRPr="00997613">
        <w:rPr>
          <w:rFonts w:ascii="Times New Roman" w:hAnsi="Times New Roman" w:cs="Times New Roman"/>
          <w:color w:val="000000" w:themeColor="text1"/>
          <w:sz w:val="24"/>
          <w:szCs w:val="24"/>
        </w:rPr>
        <w:t>Nr.</w:t>
      </w:r>
      <w:r w:rsidR="00315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2730 </w:t>
      </w:r>
      <w:r w:rsidR="0031563B" w:rsidRPr="00997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6ED1" w:rsidRPr="009976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  </w:t>
      </w:r>
      <w:r w:rsidR="0031563B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997613" w:rsidRPr="00997613">
        <w:rPr>
          <w:rFonts w:ascii="Times New Roman" w:eastAsia="Times New Roman" w:hAnsi="Times New Roman" w:cs="Times New Roman"/>
          <w:bCs w:val="0"/>
          <w:iCs/>
          <w:color w:val="000000" w:themeColor="text1"/>
          <w:sz w:val="24"/>
          <w:szCs w:val="24"/>
          <w:lang w:val="en-US" w:eastAsia="en-US"/>
        </w:rPr>
        <w:t>. 0</w:t>
      </w:r>
      <w:r w:rsidR="0031563B">
        <w:rPr>
          <w:rFonts w:ascii="Times New Roman" w:eastAsia="Times New Roman" w:hAnsi="Times New Roman" w:cs="Times New Roman"/>
          <w:bCs w:val="0"/>
          <w:iCs/>
          <w:color w:val="000000" w:themeColor="text1"/>
          <w:sz w:val="24"/>
          <w:szCs w:val="24"/>
          <w:lang w:val="en-US" w:eastAsia="en-US"/>
        </w:rPr>
        <w:t>6</w:t>
      </w:r>
      <w:r w:rsidR="00997613" w:rsidRPr="00997613">
        <w:rPr>
          <w:rFonts w:ascii="Times New Roman" w:eastAsia="Times New Roman" w:hAnsi="Times New Roman" w:cs="Times New Roman"/>
          <w:bCs w:val="0"/>
          <w:iCs/>
          <w:color w:val="000000" w:themeColor="text1"/>
          <w:sz w:val="24"/>
          <w:szCs w:val="24"/>
          <w:lang w:val="en-US" w:eastAsia="en-US"/>
        </w:rPr>
        <w:t>. 2024</w:t>
      </w:r>
    </w:p>
    <w:p w:rsidR="00210649" w:rsidRPr="00706ED1" w:rsidRDefault="00210649" w:rsidP="00706ED1">
      <w:pPr>
        <w:rPr>
          <w:rFonts w:ascii="Times New Roman" w:hAnsi="Times New Roman" w:cs="Times New Roman"/>
          <w:sz w:val="24"/>
          <w:szCs w:val="24"/>
        </w:rPr>
      </w:pPr>
    </w:p>
    <w:p w:rsidR="00210649" w:rsidRPr="00706ED1" w:rsidRDefault="00210649" w:rsidP="00706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06ED1">
        <w:rPr>
          <w:rFonts w:ascii="Times New Roman" w:hAnsi="Times New Roman" w:cs="Times New Roman"/>
          <w:b/>
          <w:sz w:val="24"/>
          <w:szCs w:val="24"/>
          <w:lang w:val="fr-FR"/>
        </w:rPr>
        <w:t>REFERAT DE APROBARE</w:t>
      </w:r>
    </w:p>
    <w:p w:rsidR="0083155D" w:rsidRPr="00706ED1" w:rsidRDefault="00210649" w:rsidP="00706ED1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</w:pPr>
      <w:r w:rsidRPr="00706ED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>la proiectul de hotărâre</w:t>
      </w:r>
      <w:r w:rsidR="00612688" w:rsidRPr="00706ED1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fr-FR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privind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alegerea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unui alt preşedinte de şedinţă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pentru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eastAsia="en-US"/>
        </w:rPr>
        <w:t>ș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edinta</w:t>
      </w:r>
      <w:r w:rsidR="00121F63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706ED1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ordinară a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Consiliului local al comunei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Târgușor, județul</w:t>
      </w:r>
      <w:r w:rsidR="00121F63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Constanța,</w:t>
      </w:r>
      <w:r w:rsidR="00612688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</w:t>
      </w:r>
      <w:r w:rsidR="0083155D" w:rsidRPr="00706ED1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din data de </w:t>
      </w:r>
      <w:r w:rsidR="0031563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24</w:t>
      </w:r>
      <w:r w:rsidR="00997613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 xml:space="preserve"> 0</w:t>
      </w:r>
      <w:r w:rsidR="0031563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6</w:t>
      </w:r>
      <w:r w:rsidR="00997613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. 202</w:t>
      </w:r>
      <w:r w:rsidR="0031563B">
        <w:rPr>
          <w:rFonts w:ascii="Times New Roman" w:eastAsia="Times New Roman" w:hAnsi="Times New Roman" w:cs="Times New Roman"/>
          <w:b w:val="0"/>
          <w:bCs w:val="0"/>
          <w:iCs/>
          <w:color w:val="000000" w:themeColor="text1"/>
          <w:sz w:val="24"/>
          <w:szCs w:val="24"/>
          <w:lang w:val="en-US" w:eastAsia="en-US"/>
        </w:rPr>
        <w:t>5</w:t>
      </w:r>
    </w:p>
    <w:p w:rsidR="0083155D" w:rsidRPr="00706ED1" w:rsidRDefault="0083155D" w:rsidP="00706ED1">
      <w:pPr>
        <w:tabs>
          <w:tab w:val="left" w:pos="-18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10649" w:rsidRPr="00706ED1" w:rsidRDefault="00210649" w:rsidP="00706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649" w:rsidRPr="00706ED1" w:rsidRDefault="00210649" w:rsidP="00706ED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0649" w:rsidRPr="00706ED1" w:rsidRDefault="00210649" w:rsidP="00121F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6ED1">
        <w:rPr>
          <w:rFonts w:ascii="Times New Roman" w:hAnsi="Times New Roman" w:cs="Times New Roman"/>
          <w:sz w:val="24"/>
          <w:szCs w:val="24"/>
        </w:rPr>
        <w:tab/>
      </w:r>
    </w:p>
    <w:p w:rsidR="00210649" w:rsidRPr="00706ED1" w:rsidRDefault="00210649" w:rsidP="00121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ED1">
        <w:rPr>
          <w:rFonts w:ascii="Times New Roman" w:hAnsi="Times New Roman" w:cs="Times New Roman"/>
          <w:sz w:val="24"/>
          <w:szCs w:val="24"/>
        </w:rPr>
        <w:tab/>
        <w:t>Conform  prevederilor art.123 alin.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 </w:t>
      </w:r>
      <w:r w:rsidRPr="00706ED1">
        <w:rPr>
          <w:rFonts w:ascii="Times New Roman" w:hAnsi="Times New Roman" w:cs="Times New Roman"/>
          <w:sz w:val="24"/>
          <w:szCs w:val="24"/>
        </w:rPr>
        <w:t>(</w:t>
      </w:r>
      <w:r w:rsidR="0083155D" w:rsidRPr="00706ED1">
        <w:rPr>
          <w:rFonts w:ascii="Times New Roman" w:hAnsi="Times New Roman" w:cs="Times New Roman"/>
          <w:sz w:val="24"/>
          <w:szCs w:val="24"/>
        </w:rPr>
        <w:t>3</w:t>
      </w:r>
      <w:r w:rsidRPr="00706ED1">
        <w:rPr>
          <w:rFonts w:ascii="Times New Roman" w:hAnsi="Times New Roman" w:cs="Times New Roman"/>
          <w:sz w:val="24"/>
          <w:szCs w:val="24"/>
        </w:rPr>
        <w:t>) din Ordonanța de Urgență a Guvernului  nr.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 </w:t>
      </w:r>
      <w:r w:rsidRPr="00706ED1">
        <w:rPr>
          <w:rFonts w:ascii="Times New Roman" w:hAnsi="Times New Roman" w:cs="Times New Roman"/>
          <w:sz w:val="24"/>
          <w:szCs w:val="24"/>
        </w:rPr>
        <w:t>57/2019 privind Codul administrativ, cu modificările și completările ulterioare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 și ale Regulamentului de iorganizare și funcționare a Consiliului local Târgușor</w:t>
      </w:r>
      <w:r w:rsidRPr="00706ED1">
        <w:rPr>
          <w:rFonts w:ascii="Times New Roman" w:hAnsi="Times New Roman" w:cs="Times New Roman"/>
          <w:sz w:val="24"/>
          <w:szCs w:val="24"/>
        </w:rPr>
        <w:t xml:space="preserve">, se impune ca necesară alegerea de către Consiliul Local Târgușor a unui </w:t>
      </w:r>
      <w:r w:rsidR="0083155D" w:rsidRPr="00706ED1">
        <w:rPr>
          <w:rFonts w:ascii="Times New Roman" w:hAnsi="Times New Roman" w:cs="Times New Roman"/>
          <w:sz w:val="24"/>
          <w:szCs w:val="24"/>
        </w:rPr>
        <w:t>alt</w:t>
      </w:r>
      <w:r w:rsidRPr="00706ED1">
        <w:rPr>
          <w:rFonts w:ascii="Times New Roman" w:hAnsi="Times New Roman" w:cs="Times New Roman"/>
          <w:sz w:val="24"/>
          <w:szCs w:val="24"/>
        </w:rPr>
        <w:t xml:space="preserve"> preşedinte de şedinţă, pentru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 sedinta or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dinara din data de </w:t>
      </w:r>
      <w:r w:rsidR="0031563B">
        <w:rPr>
          <w:rFonts w:ascii="Times New Roman" w:hAnsi="Times New Roman" w:cs="Times New Roman"/>
          <w:sz w:val="24"/>
          <w:szCs w:val="24"/>
        </w:rPr>
        <w:t>24</w:t>
      </w:r>
      <w:r w:rsidR="00997613">
        <w:rPr>
          <w:rFonts w:ascii="Times New Roman" w:hAnsi="Times New Roman" w:cs="Times New Roman"/>
          <w:sz w:val="24"/>
          <w:szCs w:val="24"/>
        </w:rPr>
        <w:t>. 0</w:t>
      </w:r>
      <w:r w:rsidR="0031563B">
        <w:rPr>
          <w:rFonts w:ascii="Times New Roman" w:hAnsi="Times New Roman" w:cs="Times New Roman"/>
          <w:sz w:val="24"/>
          <w:szCs w:val="24"/>
        </w:rPr>
        <w:t>6</w:t>
      </w:r>
      <w:r w:rsidR="00997613">
        <w:rPr>
          <w:rFonts w:ascii="Times New Roman" w:hAnsi="Times New Roman" w:cs="Times New Roman"/>
          <w:sz w:val="24"/>
          <w:szCs w:val="24"/>
        </w:rPr>
        <w:t>. 202</w:t>
      </w:r>
      <w:r w:rsidR="0031563B">
        <w:rPr>
          <w:rFonts w:ascii="Times New Roman" w:hAnsi="Times New Roman" w:cs="Times New Roman"/>
          <w:sz w:val="24"/>
          <w:szCs w:val="24"/>
        </w:rPr>
        <w:t>5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, </w:t>
      </w:r>
      <w:r w:rsidR="00706ED1" w:rsidRPr="00706ED1">
        <w:rPr>
          <w:rFonts w:ascii="Times New Roman" w:hAnsi="Times New Roman" w:cs="Times New Roman"/>
          <w:sz w:val="24"/>
          <w:szCs w:val="24"/>
        </w:rPr>
        <w:t>î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n vederea conducerii acesteia și a semnării actelor administrative adoptate, </w:t>
      </w:r>
      <w:r w:rsidR="00706ED1" w:rsidRPr="00706ED1">
        <w:rPr>
          <w:rFonts w:ascii="Times New Roman" w:hAnsi="Times New Roman" w:cs="Times New Roman"/>
          <w:sz w:val="24"/>
          <w:szCs w:val="24"/>
        </w:rPr>
        <w:t>î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ntrucat  </w:t>
      </w:r>
      <w:r w:rsidR="00612688" w:rsidRPr="00706ED1">
        <w:rPr>
          <w:rFonts w:ascii="Times New Roman" w:hAnsi="Times New Roman" w:cs="Times New Roman"/>
          <w:b/>
          <w:sz w:val="24"/>
          <w:szCs w:val="24"/>
        </w:rPr>
        <w:t>lipseș</w:t>
      </w:r>
      <w:r w:rsidR="0083155D" w:rsidRPr="00706ED1">
        <w:rPr>
          <w:rFonts w:ascii="Times New Roman" w:hAnsi="Times New Roman" w:cs="Times New Roman"/>
          <w:b/>
          <w:sz w:val="24"/>
          <w:szCs w:val="24"/>
        </w:rPr>
        <w:t xml:space="preserve">te </w:t>
      </w:r>
      <w:bookmarkStart w:id="0" w:name="_GoBack"/>
      <w:r w:rsidR="0083155D" w:rsidRPr="00706ED1">
        <w:rPr>
          <w:rFonts w:ascii="Times New Roman" w:hAnsi="Times New Roman" w:cs="Times New Roman"/>
          <w:b/>
          <w:sz w:val="24"/>
          <w:szCs w:val="24"/>
        </w:rPr>
        <w:t xml:space="preserve">domnul consilier </w:t>
      </w:r>
      <w:r w:rsidR="0031563B">
        <w:rPr>
          <w:rFonts w:ascii="Times New Roman" w:hAnsi="Times New Roman" w:cs="Times New Roman"/>
          <w:b/>
          <w:sz w:val="24"/>
          <w:szCs w:val="24"/>
        </w:rPr>
        <w:t>Dan</w:t>
      </w:r>
      <w:r w:rsidR="007F22C3">
        <w:rPr>
          <w:rFonts w:ascii="Times New Roman" w:hAnsi="Times New Roman" w:cs="Times New Roman"/>
          <w:b/>
          <w:sz w:val="24"/>
          <w:szCs w:val="24"/>
        </w:rPr>
        <w:t>iel</w:t>
      </w:r>
      <w:r w:rsidR="0031563B">
        <w:rPr>
          <w:rFonts w:ascii="Times New Roman" w:hAnsi="Times New Roman" w:cs="Times New Roman"/>
          <w:b/>
          <w:sz w:val="24"/>
          <w:szCs w:val="24"/>
        </w:rPr>
        <w:t>-Marius TICOSHI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, presedintele  de </w:t>
      </w:r>
      <w:r w:rsidR="00612688" w:rsidRPr="00706ED1">
        <w:rPr>
          <w:rFonts w:ascii="Times New Roman" w:hAnsi="Times New Roman" w:cs="Times New Roman"/>
          <w:sz w:val="24"/>
          <w:szCs w:val="24"/>
        </w:rPr>
        <w:t>ș</w:t>
      </w:r>
      <w:r w:rsidR="0083155D" w:rsidRPr="00706ED1">
        <w:rPr>
          <w:rFonts w:ascii="Times New Roman" w:hAnsi="Times New Roman" w:cs="Times New Roman"/>
          <w:sz w:val="24"/>
          <w:szCs w:val="24"/>
        </w:rPr>
        <w:t>edint</w:t>
      </w:r>
      <w:r w:rsidR="00612688" w:rsidRPr="00706ED1">
        <w:rPr>
          <w:rFonts w:ascii="Times New Roman" w:hAnsi="Times New Roman" w:cs="Times New Roman"/>
          <w:sz w:val="24"/>
          <w:szCs w:val="24"/>
        </w:rPr>
        <w:t>ă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 ales pentru </w:t>
      </w:r>
      <w:r w:rsidR="00612688" w:rsidRPr="00706ED1">
        <w:rPr>
          <w:rFonts w:ascii="Times New Roman" w:hAnsi="Times New Roman" w:cs="Times New Roman"/>
          <w:sz w:val="24"/>
          <w:szCs w:val="24"/>
        </w:rPr>
        <w:t xml:space="preserve">o </w:t>
      </w:r>
      <w:r w:rsidRPr="00706ED1">
        <w:rPr>
          <w:rFonts w:ascii="Times New Roman" w:hAnsi="Times New Roman" w:cs="Times New Roman"/>
          <w:sz w:val="24"/>
          <w:szCs w:val="24"/>
        </w:rPr>
        <w:t>perioad</w:t>
      </w:r>
      <w:r w:rsidR="00612688" w:rsidRPr="00706ED1">
        <w:rPr>
          <w:rFonts w:ascii="Times New Roman" w:hAnsi="Times New Roman" w:cs="Times New Roman"/>
          <w:sz w:val="24"/>
          <w:szCs w:val="24"/>
        </w:rPr>
        <w:t>ă</w:t>
      </w:r>
      <w:r w:rsidRPr="00706ED1">
        <w:rPr>
          <w:rFonts w:ascii="Times New Roman" w:hAnsi="Times New Roman" w:cs="Times New Roman"/>
          <w:sz w:val="24"/>
          <w:szCs w:val="24"/>
        </w:rPr>
        <w:t xml:space="preserve"> de trei luni, respectiv perioada lunilor </w:t>
      </w:r>
      <w:r w:rsidR="0031563B">
        <w:rPr>
          <w:rFonts w:ascii="Times New Roman" w:hAnsi="Times New Roman" w:cs="Times New Roman"/>
          <w:sz w:val="24"/>
          <w:szCs w:val="24"/>
        </w:rPr>
        <w:t>mai - iulie</w:t>
      </w:r>
      <w:bookmarkEnd w:id="0"/>
      <w:r w:rsidR="00997613">
        <w:rPr>
          <w:rFonts w:ascii="Times New Roman" w:hAnsi="Times New Roman" w:cs="Times New Roman"/>
          <w:sz w:val="24"/>
          <w:szCs w:val="24"/>
        </w:rPr>
        <w:t xml:space="preserve"> 202</w:t>
      </w:r>
      <w:r w:rsidR="0031563B">
        <w:rPr>
          <w:rFonts w:ascii="Times New Roman" w:hAnsi="Times New Roman" w:cs="Times New Roman"/>
          <w:sz w:val="24"/>
          <w:szCs w:val="24"/>
        </w:rPr>
        <w:t>5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 </w:t>
      </w:r>
      <w:r w:rsidRPr="00706ED1">
        <w:rPr>
          <w:rFonts w:ascii="Times New Roman" w:hAnsi="Times New Roman" w:cs="Times New Roman"/>
          <w:sz w:val="24"/>
          <w:szCs w:val="24"/>
        </w:rPr>
        <w:t>.</w:t>
      </w:r>
    </w:p>
    <w:p w:rsidR="00210649" w:rsidRDefault="00210649" w:rsidP="00121F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6ED1">
        <w:rPr>
          <w:rFonts w:ascii="Times New Roman" w:hAnsi="Times New Roman" w:cs="Times New Roman"/>
          <w:sz w:val="24"/>
          <w:szCs w:val="24"/>
        </w:rPr>
        <w:tab/>
        <w:t xml:space="preserve">Avându-se în vedere cele precizate mai sus, propun consiliului local alegerea </w:t>
      </w:r>
      <w:r w:rsidR="0083155D" w:rsidRPr="00706ED1">
        <w:rPr>
          <w:rFonts w:ascii="Times New Roman" w:hAnsi="Times New Roman" w:cs="Times New Roman"/>
          <w:sz w:val="24"/>
          <w:szCs w:val="24"/>
        </w:rPr>
        <w:t>unui alt preşedinte</w:t>
      </w:r>
      <w:r w:rsidRPr="00706ED1">
        <w:rPr>
          <w:rFonts w:ascii="Times New Roman" w:hAnsi="Times New Roman" w:cs="Times New Roman"/>
          <w:sz w:val="24"/>
          <w:szCs w:val="24"/>
        </w:rPr>
        <w:t xml:space="preserve"> de şedinţă pentru </w:t>
      </w:r>
      <w:r w:rsidR="0083155D" w:rsidRPr="00706ED1">
        <w:rPr>
          <w:rFonts w:ascii="Times New Roman" w:hAnsi="Times New Roman" w:cs="Times New Roman"/>
          <w:sz w:val="24"/>
          <w:szCs w:val="24"/>
        </w:rPr>
        <w:t xml:space="preserve">sedinta </w:t>
      </w:r>
      <w:r w:rsidR="00706ED1" w:rsidRPr="00706ED1">
        <w:rPr>
          <w:rFonts w:ascii="Times New Roman" w:hAnsi="Times New Roman" w:cs="Times New Roman"/>
          <w:sz w:val="24"/>
          <w:szCs w:val="24"/>
        </w:rPr>
        <w:t xml:space="preserve">ordinara din </w:t>
      </w:r>
      <w:r w:rsidR="0031563B">
        <w:rPr>
          <w:rFonts w:ascii="Times New Roman" w:hAnsi="Times New Roman" w:cs="Times New Roman"/>
          <w:sz w:val="24"/>
          <w:szCs w:val="24"/>
        </w:rPr>
        <w:t>24</w:t>
      </w:r>
      <w:r w:rsidR="00997613">
        <w:rPr>
          <w:rFonts w:ascii="Times New Roman" w:hAnsi="Times New Roman" w:cs="Times New Roman"/>
          <w:sz w:val="24"/>
          <w:szCs w:val="24"/>
        </w:rPr>
        <w:t>. 0</w:t>
      </w:r>
      <w:r w:rsidR="0031563B">
        <w:rPr>
          <w:rFonts w:ascii="Times New Roman" w:hAnsi="Times New Roman" w:cs="Times New Roman"/>
          <w:sz w:val="24"/>
          <w:szCs w:val="24"/>
        </w:rPr>
        <w:t>6. 2025</w:t>
      </w:r>
      <w:r w:rsidRPr="00706ED1">
        <w:rPr>
          <w:rFonts w:ascii="Times New Roman" w:hAnsi="Times New Roman" w:cs="Times New Roman"/>
          <w:sz w:val="24"/>
          <w:szCs w:val="24"/>
        </w:rPr>
        <w:t>.</w:t>
      </w:r>
    </w:p>
    <w:p w:rsidR="00706ED1" w:rsidRDefault="00706ED1" w:rsidP="00706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6ED1" w:rsidRPr="00706ED1" w:rsidRDefault="00706ED1" w:rsidP="00706ED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0649" w:rsidRPr="00706ED1" w:rsidRDefault="00210649" w:rsidP="00706E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6ED1" w:rsidRPr="00706ED1" w:rsidRDefault="00706ED1" w:rsidP="00706E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6ED1">
        <w:rPr>
          <w:rFonts w:ascii="Times New Roman" w:hAnsi="Times New Roman" w:cs="Times New Roman"/>
          <w:b/>
          <w:sz w:val="24"/>
          <w:szCs w:val="24"/>
        </w:rPr>
        <w:t>CONSILIER LOCAL</w:t>
      </w:r>
    </w:p>
    <w:p w:rsidR="00210649" w:rsidRPr="00706ED1" w:rsidRDefault="0031563B" w:rsidP="00706ED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Dumitru DRAGU</w:t>
      </w:r>
    </w:p>
    <w:p w:rsidR="00210649" w:rsidRDefault="00210649" w:rsidP="00210649">
      <w:pPr>
        <w:jc w:val="center"/>
        <w:rPr>
          <w:sz w:val="28"/>
          <w:szCs w:val="28"/>
        </w:rPr>
      </w:pPr>
    </w:p>
    <w:p w:rsidR="00210649" w:rsidRDefault="00210649" w:rsidP="00210649">
      <w:pPr>
        <w:rPr>
          <w:sz w:val="28"/>
          <w:szCs w:val="28"/>
        </w:rPr>
      </w:pPr>
    </w:p>
    <w:p w:rsidR="00210649" w:rsidRDefault="00210649" w:rsidP="00210649">
      <w:pPr>
        <w:rPr>
          <w:sz w:val="28"/>
          <w:szCs w:val="28"/>
        </w:rPr>
      </w:pPr>
    </w:p>
    <w:p w:rsidR="00210649" w:rsidRDefault="00210649" w:rsidP="00210649">
      <w:pPr>
        <w:rPr>
          <w:sz w:val="28"/>
          <w:szCs w:val="28"/>
        </w:rPr>
      </w:pPr>
    </w:p>
    <w:p w:rsidR="00210649" w:rsidRDefault="00210649" w:rsidP="00210649">
      <w:pPr>
        <w:rPr>
          <w:sz w:val="28"/>
          <w:szCs w:val="28"/>
        </w:rPr>
      </w:pPr>
    </w:p>
    <w:p w:rsidR="00210649" w:rsidRDefault="00210649" w:rsidP="00210649">
      <w:pPr>
        <w:rPr>
          <w:sz w:val="28"/>
          <w:szCs w:val="28"/>
        </w:rPr>
      </w:pPr>
    </w:p>
    <w:p w:rsidR="00210649" w:rsidRDefault="00210649" w:rsidP="00210649">
      <w:pPr>
        <w:jc w:val="center"/>
        <w:rPr>
          <w:sz w:val="28"/>
          <w:szCs w:val="28"/>
        </w:rPr>
      </w:pPr>
    </w:p>
    <w:p w:rsidR="00A73040" w:rsidRDefault="00A73040"/>
    <w:sectPr w:rsidR="00A73040" w:rsidSect="0095372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064" w:rsidRDefault="00094064" w:rsidP="00210649">
      <w:pPr>
        <w:spacing w:after="0" w:line="240" w:lineRule="auto"/>
      </w:pPr>
      <w:r>
        <w:separator/>
      </w:r>
    </w:p>
  </w:endnote>
  <w:endnote w:type="continuationSeparator" w:id="1">
    <w:p w:rsidR="00094064" w:rsidRDefault="00094064" w:rsidP="0021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064" w:rsidRDefault="00094064" w:rsidP="00210649">
      <w:pPr>
        <w:spacing w:after="0" w:line="240" w:lineRule="auto"/>
      </w:pPr>
      <w:r>
        <w:separator/>
      </w:r>
    </w:p>
  </w:footnote>
  <w:footnote w:type="continuationSeparator" w:id="1">
    <w:p w:rsidR="00094064" w:rsidRDefault="00094064" w:rsidP="00210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84" w:type="dxa"/>
      <w:tblInd w:w="-544" w:type="dxa"/>
      <w:tblLook w:val="04A0"/>
    </w:tblPr>
    <w:tblGrid>
      <w:gridCol w:w="2141"/>
      <w:gridCol w:w="6115"/>
      <w:gridCol w:w="2128"/>
    </w:tblGrid>
    <w:tr w:rsidR="00210649" w:rsidTr="00210649">
      <w:trPr>
        <w:trHeight w:val="976"/>
      </w:trPr>
      <w:tc>
        <w:tcPr>
          <w:tcW w:w="2141" w:type="dxa"/>
          <w:hideMark/>
        </w:tcPr>
        <w:p w:rsidR="00210649" w:rsidRDefault="00210649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hideMark/>
        </w:tcPr>
        <w:p w:rsidR="00210649" w:rsidRDefault="00210649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ROMÂNIA</w:t>
          </w:r>
        </w:p>
        <w:p w:rsidR="00210649" w:rsidRDefault="00210649">
          <w:pPr>
            <w:pStyle w:val="Header"/>
            <w:spacing w:line="276" w:lineRule="auto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JUDEȚUL CONSTANȚA</w:t>
          </w:r>
        </w:p>
        <w:p w:rsidR="00210649" w:rsidRDefault="00706ED1">
          <w:pPr>
            <w:pStyle w:val="Header"/>
            <w:spacing w:line="276" w:lineRule="auto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CONSILIUL LOCAL AL </w:t>
          </w:r>
          <w:r w:rsidR="00210649">
            <w:rPr>
              <w:b/>
              <w:sz w:val="28"/>
              <w:szCs w:val="28"/>
            </w:rPr>
            <w:t>COMUNEI TÂRGUȘOR</w:t>
          </w:r>
        </w:p>
      </w:tc>
      <w:tc>
        <w:tcPr>
          <w:tcW w:w="2128" w:type="dxa"/>
          <w:hideMark/>
        </w:tcPr>
        <w:p w:rsidR="00210649" w:rsidRDefault="00210649">
          <w:pPr>
            <w:pStyle w:val="Header"/>
            <w:spacing w:line="276" w:lineRule="auto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10649" w:rsidRDefault="00210649" w:rsidP="00210649">
    <w:pPr>
      <w:pStyle w:val="Heading1"/>
      <w:ind w:right="-1080"/>
    </w:pPr>
    <w:r>
      <w:t>__________________________________________________________________</w:t>
    </w:r>
  </w:p>
  <w:p w:rsidR="00210649" w:rsidRDefault="002106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3D8C"/>
    <w:rsid w:val="00094064"/>
    <w:rsid w:val="00121F63"/>
    <w:rsid w:val="00197123"/>
    <w:rsid w:val="00210649"/>
    <w:rsid w:val="00264E14"/>
    <w:rsid w:val="0031563B"/>
    <w:rsid w:val="004F79D8"/>
    <w:rsid w:val="005871F0"/>
    <w:rsid w:val="005A07D2"/>
    <w:rsid w:val="005B214A"/>
    <w:rsid w:val="00612688"/>
    <w:rsid w:val="00652E13"/>
    <w:rsid w:val="00706ED1"/>
    <w:rsid w:val="007F22C3"/>
    <w:rsid w:val="0083155D"/>
    <w:rsid w:val="008F3B68"/>
    <w:rsid w:val="0095372A"/>
    <w:rsid w:val="00997613"/>
    <w:rsid w:val="00A73040"/>
    <w:rsid w:val="00E83518"/>
    <w:rsid w:val="00F93D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49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210649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649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10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649"/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210649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49"/>
    <w:rPr>
      <w:rFonts w:ascii="Tahoma" w:eastAsiaTheme="minorEastAsia" w:hAnsi="Tahoma" w:cs="Tahoma"/>
      <w:sz w:val="16"/>
      <w:szCs w:val="16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49"/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210649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1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0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649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106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649"/>
    <w:rPr>
      <w:rFonts w:eastAsiaTheme="minorEastAsia"/>
      <w:lang w:val="ro-RO" w:eastAsia="ro-RO"/>
    </w:rPr>
  </w:style>
  <w:style w:type="character" w:customStyle="1" w:styleId="Heading1Char">
    <w:name w:val="Heading 1 Char"/>
    <w:basedOn w:val="DefaultParagraphFont"/>
    <w:link w:val="Heading1"/>
    <w:rsid w:val="00210649"/>
    <w:rPr>
      <w:rFonts w:ascii="Times New Roman" w:eastAsia="Times New Roman" w:hAnsi="Times New Roman" w:cs="Times New Roman"/>
      <w:sz w:val="28"/>
      <w:szCs w:val="24"/>
      <w:lang w:val="ro-RO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649"/>
    <w:rPr>
      <w:rFonts w:ascii="Tahoma" w:eastAsiaTheme="minorEastAsia" w:hAnsi="Tahoma" w:cs="Tahoma"/>
      <w:sz w:val="16"/>
      <w:szCs w:val="16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1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157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Cristian-Lucian Velicica</dc:creator>
  <cp:keywords/>
  <dc:description/>
  <cp:lastModifiedBy>Pc4</cp:lastModifiedBy>
  <cp:revision>9</cp:revision>
  <dcterms:created xsi:type="dcterms:W3CDTF">2020-12-28T12:26:00Z</dcterms:created>
  <dcterms:modified xsi:type="dcterms:W3CDTF">2025-06-24T08:29:00Z</dcterms:modified>
</cp:coreProperties>
</file>