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20AD6452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6671A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475</w:t>
      </w:r>
      <w:r w:rsidR="00FF7B90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6671A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</w:t>
      </w:r>
      <w:r w:rsidR="005916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octombrie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36EE5EFA" w14:textId="77777777" w:rsidR="00FF7B90" w:rsidRPr="0056661B" w:rsidRDefault="00FF7B90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1FB2DC82" w14:textId="77777777" w:rsidR="00FF7B90" w:rsidRPr="00FF7B90" w:rsidRDefault="00FF7B90" w:rsidP="00FF7B90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FF7B9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privind necesitatea adoptării unei hotărâri privind alocarea  sumei de 5.000 lei</w:t>
      </w:r>
    </w:p>
    <w:p w14:paraId="2BC23860" w14:textId="77777777" w:rsidR="00FF7B90" w:rsidRPr="00FF7B90" w:rsidRDefault="00FF7B90" w:rsidP="00FF7B90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FF7B9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din bugetul local al comunei Târgușor, județul Constanța în vederea efectuării</w:t>
      </w:r>
    </w:p>
    <w:p w14:paraId="2A54CE56" w14:textId="042A34E9" w:rsidR="0056661B" w:rsidRDefault="00FF7B90" w:rsidP="00FF7B90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FF7B9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dezinfecției spațiilor interioare din clădirea Bibliotecii comunale Târgușor, sediului administrativ, terenului de sport multifuncțional, sediului primăriei Târgușor precum și a parcurilor și locurilor de joacă din comuna Târgușor, județul Constanța</w:t>
      </w:r>
    </w:p>
    <w:p w14:paraId="623C7169" w14:textId="43D7ADC6" w:rsidR="00FF7B90" w:rsidRDefault="00FF7B90" w:rsidP="00FF7B90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7CEB8403" w14:textId="77777777" w:rsidR="00FF7B90" w:rsidRPr="00FF7B90" w:rsidRDefault="00FF7B90" w:rsidP="00FF7B90">
      <w:pPr>
        <w:ind w:firstLine="720"/>
        <w:rPr>
          <w:rFonts w:ascii="Times New Roman" w:hAnsi="Times New Roman" w:cs="Times New Roman"/>
          <w:b/>
          <w:bCs/>
        </w:rPr>
      </w:pPr>
      <w:proofErr w:type="spellStart"/>
      <w:r w:rsidRPr="00FF7B90">
        <w:rPr>
          <w:rFonts w:ascii="Times New Roman" w:hAnsi="Times New Roman" w:cs="Times New Roman"/>
          <w:b/>
          <w:bCs/>
        </w:rPr>
        <w:t>Analizând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Referatul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FF7B90">
        <w:rPr>
          <w:rFonts w:ascii="Times New Roman" w:hAnsi="Times New Roman" w:cs="Times New Roman"/>
          <w:b/>
          <w:bCs/>
        </w:rPr>
        <w:t>aprobare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şi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Proiectul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FF7B90">
        <w:rPr>
          <w:rFonts w:ascii="Times New Roman" w:hAnsi="Times New Roman" w:cs="Times New Roman"/>
          <w:b/>
          <w:bCs/>
        </w:rPr>
        <w:t>hotărâre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privind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privind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alocarea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sumei</w:t>
      </w:r>
      <w:proofErr w:type="spellEnd"/>
      <w:r w:rsidRPr="00FF7B90">
        <w:rPr>
          <w:rFonts w:ascii="Times New Roman" w:hAnsi="Times New Roman" w:cs="Times New Roman"/>
          <w:b/>
        </w:rPr>
        <w:t xml:space="preserve"> de 5.000 lei din </w:t>
      </w:r>
      <w:proofErr w:type="spellStart"/>
      <w:r w:rsidRPr="00FF7B90">
        <w:rPr>
          <w:rFonts w:ascii="Times New Roman" w:hAnsi="Times New Roman" w:cs="Times New Roman"/>
          <w:b/>
        </w:rPr>
        <w:t>bugetul</w:t>
      </w:r>
      <w:proofErr w:type="spellEnd"/>
      <w:r w:rsidRPr="00FF7B90">
        <w:rPr>
          <w:rFonts w:ascii="Times New Roman" w:hAnsi="Times New Roman" w:cs="Times New Roman"/>
          <w:b/>
        </w:rPr>
        <w:t xml:space="preserve"> local al </w:t>
      </w:r>
      <w:proofErr w:type="spellStart"/>
      <w:r w:rsidRPr="00FF7B90">
        <w:rPr>
          <w:rFonts w:ascii="Times New Roman" w:hAnsi="Times New Roman" w:cs="Times New Roman"/>
          <w:b/>
        </w:rPr>
        <w:t>comunei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Târgușor</w:t>
      </w:r>
      <w:proofErr w:type="spellEnd"/>
      <w:r w:rsidRPr="00FF7B90">
        <w:rPr>
          <w:rFonts w:ascii="Times New Roman" w:hAnsi="Times New Roman" w:cs="Times New Roman"/>
          <w:b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</w:rPr>
        <w:t>județul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Constanța</w:t>
      </w:r>
      <w:proofErr w:type="spellEnd"/>
      <w:r w:rsidRPr="00FF7B90">
        <w:rPr>
          <w:rFonts w:ascii="Times New Roman" w:hAnsi="Times New Roman" w:cs="Times New Roman"/>
          <w:b/>
        </w:rPr>
        <w:t xml:space="preserve">,  </w:t>
      </w:r>
      <w:proofErr w:type="spellStart"/>
      <w:r w:rsidRPr="00FF7B90">
        <w:rPr>
          <w:rFonts w:ascii="Times New Roman" w:hAnsi="Times New Roman" w:cs="Times New Roman"/>
          <w:b/>
        </w:rPr>
        <w:t>în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vederea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vederea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efectuării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dezinfecției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spațiilor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interioare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din </w:t>
      </w:r>
      <w:proofErr w:type="spellStart"/>
      <w:r w:rsidRPr="00FF7B90">
        <w:rPr>
          <w:rFonts w:ascii="Times New Roman" w:hAnsi="Times New Roman" w:cs="Times New Roman"/>
          <w:b/>
          <w:bCs/>
        </w:rPr>
        <w:t>clădirea</w:t>
      </w:r>
      <w:proofErr w:type="spellEnd"/>
      <w:r w:rsidRPr="00FF7B90">
        <w:rPr>
          <w:rFonts w:ascii="Times New Roman" w:hAnsi="Times New Roman" w:cs="Times New Roman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Bibliotecii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comunale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Târgușor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  <w:bCs/>
        </w:rPr>
        <w:t>sediului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administrativ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  <w:bCs/>
        </w:rPr>
        <w:t>terenului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de sport </w:t>
      </w:r>
      <w:proofErr w:type="spellStart"/>
      <w:r w:rsidRPr="00FF7B90">
        <w:rPr>
          <w:rFonts w:ascii="Times New Roman" w:hAnsi="Times New Roman" w:cs="Times New Roman"/>
          <w:b/>
          <w:bCs/>
        </w:rPr>
        <w:t>multifuncțional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  <w:bCs/>
        </w:rPr>
        <w:t>sediului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primăriei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Târgușor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precum </w:t>
      </w:r>
      <w:proofErr w:type="spellStart"/>
      <w:r w:rsidRPr="00FF7B90">
        <w:rPr>
          <w:rFonts w:ascii="Times New Roman" w:hAnsi="Times New Roman" w:cs="Times New Roman"/>
          <w:b/>
          <w:bCs/>
        </w:rPr>
        <w:t>și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 a </w:t>
      </w:r>
      <w:proofErr w:type="spellStart"/>
      <w:r w:rsidRPr="00FF7B90">
        <w:rPr>
          <w:rFonts w:ascii="Times New Roman" w:hAnsi="Times New Roman" w:cs="Times New Roman"/>
          <w:b/>
          <w:bCs/>
        </w:rPr>
        <w:t>parcurilor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și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locurilor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FF7B90">
        <w:rPr>
          <w:rFonts w:ascii="Times New Roman" w:hAnsi="Times New Roman" w:cs="Times New Roman"/>
          <w:b/>
          <w:bCs/>
        </w:rPr>
        <w:t>joacă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din </w:t>
      </w:r>
      <w:proofErr w:type="spellStart"/>
      <w:r w:rsidRPr="00FF7B90">
        <w:rPr>
          <w:rFonts w:ascii="Times New Roman" w:hAnsi="Times New Roman" w:cs="Times New Roman"/>
          <w:b/>
          <w:bCs/>
        </w:rPr>
        <w:t>comuna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Târgușor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  <w:bCs/>
        </w:rPr>
        <w:t>județul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Constanța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  <w:bCs/>
        </w:rPr>
        <w:t>iniţiat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FF7B90">
        <w:rPr>
          <w:rFonts w:ascii="Times New Roman" w:hAnsi="Times New Roman" w:cs="Times New Roman"/>
          <w:b/>
          <w:bCs/>
        </w:rPr>
        <w:t>doamna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Negru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Mădălina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  <w:bCs/>
        </w:rPr>
        <w:t>primarul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Comunei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Târguşor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, consider ca </w:t>
      </w:r>
      <w:proofErr w:type="spellStart"/>
      <w:r w:rsidRPr="00FF7B90">
        <w:rPr>
          <w:rFonts w:ascii="Times New Roman" w:hAnsi="Times New Roman" w:cs="Times New Roman"/>
          <w:b/>
          <w:bCs/>
        </w:rPr>
        <w:t>legală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şi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oportună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adoptarea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acesteia</w:t>
      </w:r>
      <w:proofErr w:type="spellEnd"/>
      <w:r w:rsidRPr="00FF7B90">
        <w:rPr>
          <w:rFonts w:ascii="Times New Roman" w:hAnsi="Times New Roman" w:cs="Times New Roman"/>
          <w:b/>
          <w:bCs/>
        </w:rPr>
        <w:t>.</w:t>
      </w:r>
    </w:p>
    <w:p w14:paraId="723463FE" w14:textId="77777777" w:rsidR="00FF7B90" w:rsidRPr="00FF7B90" w:rsidRDefault="00FF7B90" w:rsidP="00FF7B90">
      <w:pPr>
        <w:numPr>
          <w:ilvl w:val="0"/>
          <w:numId w:val="3"/>
        </w:numPr>
        <w:tabs>
          <w:tab w:val="left" w:pos="1035"/>
        </w:tabs>
        <w:suppressAutoHyphens/>
        <w:spacing w:after="0" w:line="240" w:lineRule="auto"/>
        <w:rPr>
          <w:rFonts w:ascii="Times New Roman" w:hAnsi="Times New Roman" w:cs="Times New Roman"/>
          <w:b/>
        </w:rPr>
      </w:pPr>
      <w:r w:rsidRPr="00FF7B90">
        <w:rPr>
          <w:rFonts w:ascii="Times New Roman" w:hAnsi="Times New Roman" w:cs="Times New Roman"/>
          <w:b/>
          <w:bCs/>
        </w:rPr>
        <w:t xml:space="preserve">          Consider ca legal </w:t>
      </w:r>
      <w:proofErr w:type="spellStart"/>
      <w:r w:rsidRPr="00FF7B90">
        <w:rPr>
          <w:rFonts w:ascii="Times New Roman" w:hAnsi="Times New Roman" w:cs="Times New Roman"/>
          <w:b/>
          <w:bCs/>
        </w:rPr>
        <w:t>acest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proiect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FF7B90">
        <w:rPr>
          <w:rFonts w:ascii="Times New Roman" w:hAnsi="Times New Roman" w:cs="Times New Roman"/>
          <w:b/>
          <w:bCs/>
        </w:rPr>
        <w:t>hotărâre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FF7B90">
        <w:rPr>
          <w:rFonts w:ascii="Times New Roman" w:hAnsi="Times New Roman" w:cs="Times New Roman"/>
          <w:b/>
          <w:bCs/>
        </w:rPr>
        <w:t>conformitate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cu </w:t>
      </w:r>
      <w:proofErr w:type="spellStart"/>
      <w:r w:rsidRPr="00FF7B90">
        <w:rPr>
          <w:rFonts w:ascii="Times New Roman" w:hAnsi="Times New Roman" w:cs="Times New Roman"/>
          <w:b/>
        </w:rPr>
        <w:t>prevederile</w:t>
      </w:r>
      <w:proofErr w:type="spellEnd"/>
      <w:r w:rsidRPr="00FF7B90">
        <w:rPr>
          <w:rFonts w:ascii="Times New Roman" w:hAnsi="Times New Roman" w:cs="Times New Roman"/>
          <w:b/>
        </w:rPr>
        <w:t xml:space="preserve"> art. 43 din </w:t>
      </w:r>
      <w:proofErr w:type="spellStart"/>
      <w:r w:rsidRPr="00FF7B90">
        <w:rPr>
          <w:rFonts w:ascii="Times New Roman" w:hAnsi="Times New Roman" w:cs="Times New Roman"/>
          <w:b/>
        </w:rPr>
        <w:t>Legea</w:t>
      </w:r>
      <w:proofErr w:type="spellEnd"/>
      <w:r w:rsidRPr="00FF7B90">
        <w:rPr>
          <w:rFonts w:ascii="Times New Roman" w:hAnsi="Times New Roman" w:cs="Times New Roman"/>
          <w:b/>
        </w:rPr>
        <w:t xml:space="preserve"> nr. 500/ 2002 </w:t>
      </w:r>
      <w:proofErr w:type="spellStart"/>
      <w:r w:rsidRPr="00FF7B90">
        <w:rPr>
          <w:rFonts w:ascii="Times New Roman" w:hAnsi="Times New Roman" w:cs="Times New Roman"/>
          <w:b/>
        </w:rPr>
        <w:t>privind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finanțele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publice</w:t>
      </w:r>
      <w:proofErr w:type="spellEnd"/>
      <w:r w:rsidRPr="00FF7B90">
        <w:rPr>
          <w:rFonts w:ascii="Times New Roman" w:hAnsi="Times New Roman" w:cs="Times New Roman"/>
          <w:b/>
        </w:rPr>
        <w:t xml:space="preserve">, cu </w:t>
      </w:r>
      <w:proofErr w:type="spellStart"/>
      <w:r w:rsidRPr="00FF7B90">
        <w:rPr>
          <w:rFonts w:ascii="Times New Roman" w:hAnsi="Times New Roman" w:cs="Times New Roman"/>
          <w:b/>
        </w:rPr>
        <w:t>modificările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și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completările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ulterioare</w:t>
      </w:r>
      <w:proofErr w:type="spellEnd"/>
      <w:r w:rsidRPr="00FF7B90">
        <w:rPr>
          <w:rFonts w:ascii="Times New Roman" w:hAnsi="Times New Roman" w:cs="Times New Roman"/>
          <w:b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</w:rPr>
        <w:t>prevederile</w:t>
      </w:r>
      <w:proofErr w:type="spellEnd"/>
      <w:r w:rsidRPr="00FF7B90">
        <w:rPr>
          <w:rFonts w:ascii="Times New Roman" w:hAnsi="Times New Roman" w:cs="Times New Roman"/>
          <w:b/>
        </w:rPr>
        <w:t xml:space="preserve"> art. 3 </w:t>
      </w:r>
      <w:proofErr w:type="spellStart"/>
      <w:r w:rsidRPr="00FF7B90">
        <w:rPr>
          <w:rFonts w:ascii="Times New Roman" w:hAnsi="Times New Roman" w:cs="Times New Roman"/>
          <w:b/>
        </w:rPr>
        <w:t>și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prevederile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art. 45 </w:t>
      </w:r>
      <w:r w:rsidRPr="00FF7B90">
        <w:rPr>
          <w:rFonts w:ascii="Times New Roman" w:hAnsi="Times New Roman" w:cs="Times New Roman"/>
          <w:b/>
        </w:rPr>
        <w:t xml:space="preserve">din </w:t>
      </w:r>
      <w:proofErr w:type="spellStart"/>
      <w:r w:rsidRPr="00FF7B90">
        <w:rPr>
          <w:rFonts w:ascii="Times New Roman" w:hAnsi="Times New Roman" w:cs="Times New Roman"/>
          <w:b/>
        </w:rPr>
        <w:t>Legea</w:t>
      </w:r>
      <w:proofErr w:type="spellEnd"/>
      <w:r w:rsidRPr="00FF7B90">
        <w:rPr>
          <w:rFonts w:ascii="Times New Roman" w:hAnsi="Times New Roman" w:cs="Times New Roman"/>
          <w:b/>
        </w:rPr>
        <w:t xml:space="preserve"> nr. 273/ 2006 </w:t>
      </w:r>
      <w:proofErr w:type="spellStart"/>
      <w:r w:rsidRPr="00FF7B90">
        <w:rPr>
          <w:rFonts w:ascii="Times New Roman" w:hAnsi="Times New Roman" w:cs="Times New Roman"/>
          <w:b/>
        </w:rPr>
        <w:t>privind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finanțele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publice</w:t>
      </w:r>
      <w:proofErr w:type="spellEnd"/>
      <w:r w:rsidRPr="00FF7B90">
        <w:rPr>
          <w:rFonts w:ascii="Times New Roman" w:hAnsi="Times New Roman" w:cs="Times New Roman"/>
          <w:b/>
        </w:rPr>
        <w:t xml:space="preserve"> locale, cu </w:t>
      </w:r>
      <w:proofErr w:type="spellStart"/>
      <w:r w:rsidRPr="00FF7B90">
        <w:rPr>
          <w:rFonts w:ascii="Times New Roman" w:hAnsi="Times New Roman" w:cs="Times New Roman"/>
          <w:b/>
        </w:rPr>
        <w:t>modificările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și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completările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ulterioare</w:t>
      </w:r>
      <w:proofErr w:type="spellEnd"/>
      <w:r w:rsidRPr="00FF7B90">
        <w:rPr>
          <w:rFonts w:ascii="Times New Roman" w:hAnsi="Times New Roman" w:cs="Times New Roman"/>
          <w:b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</w:rPr>
        <w:t>prevederile</w:t>
      </w:r>
      <w:proofErr w:type="spellEnd"/>
      <w:r w:rsidRPr="00FF7B90">
        <w:rPr>
          <w:rFonts w:ascii="Times New Roman" w:hAnsi="Times New Roman" w:cs="Times New Roman"/>
          <w:b/>
        </w:rPr>
        <w:t xml:space="preserve"> art. 16 </w:t>
      </w:r>
      <w:proofErr w:type="spellStart"/>
      <w:r w:rsidRPr="00FF7B90">
        <w:rPr>
          <w:rFonts w:ascii="Times New Roman" w:hAnsi="Times New Roman" w:cs="Times New Roman"/>
          <w:b/>
        </w:rPr>
        <w:t>alin</w:t>
      </w:r>
      <w:proofErr w:type="spellEnd"/>
      <w:r w:rsidRPr="00FF7B90">
        <w:rPr>
          <w:rFonts w:ascii="Times New Roman" w:hAnsi="Times New Roman" w:cs="Times New Roman"/>
          <w:b/>
        </w:rPr>
        <w:t xml:space="preserve">. (2), </w:t>
      </w:r>
      <w:proofErr w:type="spellStart"/>
      <w:r w:rsidRPr="00FF7B90">
        <w:rPr>
          <w:rFonts w:ascii="Times New Roman" w:hAnsi="Times New Roman" w:cs="Times New Roman"/>
          <w:b/>
        </w:rPr>
        <w:t>alin</w:t>
      </w:r>
      <w:proofErr w:type="spellEnd"/>
      <w:r w:rsidRPr="00FF7B90">
        <w:rPr>
          <w:rFonts w:ascii="Times New Roman" w:hAnsi="Times New Roman" w:cs="Times New Roman"/>
          <w:b/>
        </w:rPr>
        <w:t xml:space="preserve">. (3), </w:t>
      </w:r>
      <w:proofErr w:type="spellStart"/>
      <w:r w:rsidRPr="00FF7B90">
        <w:rPr>
          <w:rFonts w:ascii="Times New Roman" w:hAnsi="Times New Roman" w:cs="Times New Roman"/>
          <w:b/>
        </w:rPr>
        <w:t>alin</w:t>
      </w:r>
      <w:proofErr w:type="spellEnd"/>
      <w:r w:rsidRPr="00FF7B90">
        <w:rPr>
          <w:rFonts w:ascii="Times New Roman" w:hAnsi="Times New Roman" w:cs="Times New Roman"/>
          <w:b/>
        </w:rPr>
        <w:t xml:space="preserve">. (9) </w:t>
      </w:r>
      <w:proofErr w:type="spellStart"/>
      <w:r w:rsidRPr="00FF7B90">
        <w:rPr>
          <w:rFonts w:ascii="Times New Roman" w:hAnsi="Times New Roman" w:cs="Times New Roman"/>
          <w:b/>
        </w:rPr>
        <w:t>și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alin</w:t>
      </w:r>
      <w:proofErr w:type="spellEnd"/>
      <w:r w:rsidRPr="00FF7B90">
        <w:rPr>
          <w:rFonts w:ascii="Times New Roman" w:hAnsi="Times New Roman" w:cs="Times New Roman"/>
          <w:b/>
        </w:rPr>
        <w:t xml:space="preserve">. (11) din </w:t>
      </w:r>
      <w:proofErr w:type="spellStart"/>
      <w:r w:rsidRPr="00FF7B90">
        <w:rPr>
          <w:rFonts w:ascii="Times New Roman" w:hAnsi="Times New Roman" w:cs="Times New Roman"/>
          <w:b/>
        </w:rPr>
        <w:t>Legea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bugetului</w:t>
      </w:r>
      <w:proofErr w:type="spellEnd"/>
      <w:r w:rsidRPr="00FF7B90">
        <w:rPr>
          <w:rFonts w:ascii="Times New Roman" w:hAnsi="Times New Roman" w:cs="Times New Roman"/>
          <w:b/>
        </w:rPr>
        <w:t xml:space="preserve"> de stat pe </w:t>
      </w:r>
      <w:proofErr w:type="spellStart"/>
      <w:r w:rsidRPr="00FF7B90">
        <w:rPr>
          <w:rFonts w:ascii="Times New Roman" w:hAnsi="Times New Roman" w:cs="Times New Roman"/>
          <w:b/>
        </w:rPr>
        <w:t>anul</w:t>
      </w:r>
      <w:proofErr w:type="spellEnd"/>
      <w:r w:rsidRPr="00FF7B90">
        <w:rPr>
          <w:rFonts w:ascii="Times New Roman" w:hAnsi="Times New Roman" w:cs="Times New Roman"/>
          <w:b/>
        </w:rPr>
        <w:t xml:space="preserve"> 2021, nr. 15/ 2021</w:t>
      </w:r>
      <w:r w:rsidRPr="00FF7B90">
        <w:rPr>
          <w:rFonts w:ascii="Times New Roman" w:hAnsi="Times New Roman" w:cs="Times New Roman"/>
          <w:b/>
          <w:color w:val="000000"/>
        </w:rPr>
        <w:t>,</w:t>
      </w:r>
      <w:r w:rsidRPr="00FF7B90">
        <w:rPr>
          <w:rFonts w:ascii="Times New Roman" w:hAnsi="Times New Roman" w:cs="Times New Roman"/>
          <w:b/>
          <w:bCs/>
          <w:color w:val="000000"/>
        </w:rPr>
        <w:t xml:space="preserve"> art. 129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alin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. (2) lit. a)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 lit. b)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alin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. (4) lit. a), art. 139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alin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. (1)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alin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. (3) lit. a)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 art 196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alin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. (1) lit. a) din OUG nr. 57/2019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Codul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proofErr w:type="gramStart"/>
      <w:r w:rsidRPr="00FF7B90">
        <w:rPr>
          <w:rFonts w:ascii="Times New Roman" w:hAnsi="Times New Roman" w:cs="Times New Roman"/>
          <w:b/>
          <w:bCs/>
          <w:color w:val="000000"/>
        </w:rPr>
        <w:t>Administrativ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>;</w:t>
      </w:r>
      <w:proofErr w:type="gramEnd"/>
    </w:p>
    <w:p w14:paraId="5EECFFAF" w14:textId="77777777" w:rsidR="00FF7B90" w:rsidRPr="00FF7B90" w:rsidRDefault="00FF7B90" w:rsidP="00FF7B90">
      <w:pPr>
        <w:rPr>
          <w:rFonts w:ascii="Times New Roman" w:hAnsi="Times New Roman" w:cs="Times New Roman"/>
          <w:b/>
          <w:bCs/>
          <w:color w:val="000000"/>
          <w:kern w:val="1"/>
        </w:rPr>
      </w:pPr>
      <w:r w:rsidRPr="00FF7B90">
        <w:rPr>
          <w:rFonts w:ascii="Times New Roman" w:hAnsi="Times New Roman" w:cs="Times New Roman"/>
          <w:b/>
          <w:bCs/>
          <w:color w:val="000000"/>
        </w:rPr>
        <w:t xml:space="preserve">          Consider ca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oportun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acest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hotărâre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>având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>în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>vedere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>faptul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>că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dezinfectarea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locuinței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presupune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utilizarea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substanțelor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chimice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pentru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uciderea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germenilor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de pe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suprafețe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.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Acest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proces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nu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curăță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neapărat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suprafețele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murdare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dar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prin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uciderea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germenilor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de pe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suprafețele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deja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curățate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poate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reduce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și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mai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mult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riscul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de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răspândire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gramStart"/>
      <w:r w:rsidRPr="00FF7B90">
        <w:rPr>
          <w:rFonts w:ascii="Times New Roman" w:hAnsi="Times New Roman" w:cs="Times New Roman"/>
          <w:b/>
          <w:bCs/>
          <w:color w:val="2E333C"/>
        </w:rPr>
        <w:t>a</w:t>
      </w:r>
      <w:proofErr w:type="gramEnd"/>
      <w:r w:rsidRPr="00FF7B90">
        <w:rPr>
          <w:rFonts w:ascii="Times New Roman" w:hAnsi="Times New Roman" w:cs="Times New Roman"/>
          <w:b/>
          <w:bCs/>
          <w:color w:val="2E333C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2E333C"/>
        </w:rPr>
        <w:t>infecției</w:t>
      </w:r>
      <w:proofErr w:type="spellEnd"/>
      <w:r w:rsidRPr="00FF7B90">
        <w:rPr>
          <w:rFonts w:ascii="Times New Roman" w:hAnsi="Times New Roman" w:cs="Times New Roman"/>
          <w:b/>
          <w:bCs/>
          <w:color w:val="2E333C"/>
        </w:rPr>
        <w:t>.</w:t>
      </w:r>
      <w:r w:rsidRPr="00FF7B90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</w:p>
    <w:p w14:paraId="4519B284" w14:textId="77777777" w:rsidR="00FF7B90" w:rsidRPr="00FF7B90" w:rsidRDefault="00FF7B90" w:rsidP="00FF7B90">
      <w:pPr>
        <w:ind w:firstLine="708"/>
        <w:rPr>
          <w:rFonts w:ascii="Times New Roman" w:hAnsi="Times New Roman" w:cs="Times New Roman"/>
          <w:b/>
          <w:bCs/>
        </w:rPr>
      </w:pPr>
      <w:proofErr w:type="spellStart"/>
      <w:r w:rsidRPr="00FF7B90">
        <w:rPr>
          <w:rFonts w:ascii="Times New Roman" w:hAnsi="Times New Roman" w:cs="Times New Roman"/>
          <w:b/>
          <w:bCs/>
        </w:rPr>
        <w:t>Având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în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vedere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cele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menţionate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mai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sus, </w:t>
      </w:r>
      <w:proofErr w:type="spellStart"/>
      <w:r w:rsidRPr="00FF7B90">
        <w:rPr>
          <w:rFonts w:ascii="Times New Roman" w:hAnsi="Times New Roman" w:cs="Times New Roman"/>
          <w:b/>
          <w:bCs/>
        </w:rPr>
        <w:t>propun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membrilor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consiliului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local al </w:t>
      </w:r>
      <w:proofErr w:type="spellStart"/>
      <w:r w:rsidRPr="00FF7B90">
        <w:rPr>
          <w:rFonts w:ascii="Times New Roman" w:hAnsi="Times New Roman" w:cs="Times New Roman"/>
          <w:b/>
          <w:bCs/>
        </w:rPr>
        <w:t>comunei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Târguşor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  <w:bCs/>
        </w:rPr>
        <w:t>judeţul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Constanța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  <w:bCs/>
        </w:rPr>
        <w:t>adoptarea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hotărârii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în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forma </w:t>
      </w:r>
      <w:proofErr w:type="spellStart"/>
      <w:r w:rsidRPr="00FF7B90">
        <w:rPr>
          <w:rFonts w:ascii="Times New Roman" w:hAnsi="Times New Roman" w:cs="Times New Roman"/>
          <w:b/>
          <w:bCs/>
        </w:rPr>
        <w:t>prezentată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în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proiect</w:t>
      </w:r>
      <w:proofErr w:type="spellEnd"/>
      <w:r w:rsidRPr="00FF7B90">
        <w:rPr>
          <w:rFonts w:ascii="Times New Roman" w:hAnsi="Times New Roman" w:cs="Times New Roman"/>
          <w:b/>
          <w:bCs/>
        </w:rPr>
        <w:t>.</w:t>
      </w:r>
    </w:p>
    <w:p w14:paraId="6AF9922D" w14:textId="77777777" w:rsidR="00FF7B90" w:rsidRDefault="00FF7B90" w:rsidP="00FF7B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577985C9" w14:textId="4291BAA5" w:rsidR="00FF7B90" w:rsidRPr="00FF7B90" w:rsidRDefault="00FF7B90" w:rsidP="00FF7B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FF7B90">
        <w:rPr>
          <w:rFonts w:ascii="Times New Roman" w:hAnsi="Times New Roman" w:cs="Times New Roman"/>
          <w:b/>
          <w:bCs/>
          <w:sz w:val="24"/>
          <w:szCs w:val="24"/>
        </w:rPr>
        <w:t>INSPECTOR,</w:t>
      </w:r>
    </w:p>
    <w:p w14:paraId="1ED963E8" w14:textId="77777777" w:rsidR="00FF7B90" w:rsidRDefault="00FF7B90" w:rsidP="00FF7B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14:paraId="0C69D084" w14:textId="5940A957" w:rsidR="00FF7B90" w:rsidRPr="00FF7B90" w:rsidRDefault="00FF7B90" w:rsidP="00FF7B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Pr="00FF7B90">
        <w:rPr>
          <w:rFonts w:ascii="Times New Roman" w:hAnsi="Times New Roman" w:cs="Times New Roman"/>
          <w:b/>
          <w:bCs/>
          <w:sz w:val="24"/>
          <w:szCs w:val="24"/>
        </w:rPr>
        <w:t xml:space="preserve"> Simion Elena</w:t>
      </w:r>
    </w:p>
    <w:p w14:paraId="527103DC" w14:textId="77777777" w:rsidR="00FF7B90" w:rsidRPr="00FF7B90" w:rsidRDefault="00FF7B90" w:rsidP="00FF7B90">
      <w:pPr>
        <w:rPr>
          <w:rFonts w:ascii="Times New Roman" w:hAnsi="Times New Roman" w:cs="Times New Roman"/>
          <w:sz w:val="24"/>
          <w:szCs w:val="24"/>
        </w:rPr>
      </w:pPr>
    </w:p>
    <w:p w14:paraId="54496C9E" w14:textId="77777777" w:rsidR="00FF7B90" w:rsidRDefault="00FF7B90" w:rsidP="00FF7B9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FF7B90">
        <w:rPr>
          <w:rFonts w:ascii="Times New Roman" w:hAnsi="Times New Roman" w:cs="Times New Roman"/>
          <w:sz w:val="16"/>
          <w:szCs w:val="16"/>
        </w:rPr>
        <w:t>Dact</w:t>
      </w:r>
      <w:proofErr w:type="spellEnd"/>
      <w:r w:rsidRPr="00FF7B90">
        <w:rPr>
          <w:rFonts w:ascii="Times New Roman" w:hAnsi="Times New Roman" w:cs="Times New Roman"/>
          <w:sz w:val="16"/>
          <w:szCs w:val="16"/>
        </w:rPr>
        <w:t>. S.E.</w:t>
      </w:r>
    </w:p>
    <w:p w14:paraId="3150F549" w14:textId="07F16F59" w:rsidR="00FF7B90" w:rsidRPr="00FF7B90" w:rsidRDefault="00FF7B90" w:rsidP="00FF7B9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F7B90">
        <w:rPr>
          <w:rFonts w:ascii="Times New Roman" w:hAnsi="Times New Roman" w:cs="Times New Roman"/>
          <w:sz w:val="16"/>
          <w:szCs w:val="16"/>
        </w:rPr>
        <w:t>4ex.</w:t>
      </w:r>
    </w:p>
    <w:p w14:paraId="32B4559C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07424" w14:textId="77777777" w:rsidR="00C57588" w:rsidRDefault="00C57588" w:rsidP="00D464EE">
      <w:pPr>
        <w:spacing w:after="0" w:line="240" w:lineRule="auto"/>
      </w:pPr>
      <w:r>
        <w:separator/>
      </w:r>
    </w:p>
  </w:endnote>
  <w:endnote w:type="continuationSeparator" w:id="0">
    <w:p w14:paraId="2E36E456" w14:textId="77777777" w:rsidR="00C57588" w:rsidRDefault="00C57588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78DE1" w14:textId="77777777" w:rsidR="00C57588" w:rsidRDefault="00C57588" w:rsidP="00D464EE">
      <w:pPr>
        <w:spacing w:after="0" w:line="240" w:lineRule="auto"/>
      </w:pPr>
      <w:r>
        <w:separator/>
      </w:r>
    </w:p>
  </w:footnote>
  <w:footnote w:type="continuationSeparator" w:id="0">
    <w:p w14:paraId="368E1F1C" w14:textId="77777777" w:rsidR="00C57588" w:rsidRDefault="00C57588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34B88"/>
    <w:rsid w:val="00163970"/>
    <w:rsid w:val="0019643C"/>
    <w:rsid w:val="001B6BBA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916B5"/>
    <w:rsid w:val="005B0164"/>
    <w:rsid w:val="00616007"/>
    <w:rsid w:val="006671AB"/>
    <w:rsid w:val="0068148F"/>
    <w:rsid w:val="0069040C"/>
    <w:rsid w:val="006C6C7C"/>
    <w:rsid w:val="006E5DF0"/>
    <w:rsid w:val="006F5CD4"/>
    <w:rsid w:val="00706792"/>
    <w:rsid w:val="00740289"/>
    <w:rsid w:val="00772FB6"/>
    <w:rsid w:val="007749EC"/>
    <w:rsid w:val="007A459F"/>
    <w:rsid w:val="007B042E"/>
    <w:rsid w:val="00805F22"/>
    <w:rsid w:val="00897679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55476"/>
    <w:rsid w:val="00A80940"/>
    <w:rsid w:val="00B11D85"/>
    <w:rsid w:val="00BD144A"/>
    <w:rsid w:val="00C17DA0"/>
    <w:rsid w:val="00C4237D"/>
    <w:rsid w:val="00C435F5"/>
    <w:rsid w:val="00C57588"/>
    <w:rsid w:val="00C868A2"/>
    <w:rsid w:val="00C9204E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76</cp:revision>
  <cp:lastPrinted>2021-10-20T10:40:00Z</cp:lastPrinted>
  <dcterms:created xsi:type="dcterms:W3CDTF">2021-05-17T11:02:00Z</dcterms:created>
  <dcterms:modified xsi:type="dcterms:W3CDTF">2021-10-20T10:40:00Z</dcterms:modified>
</cp:coreProperties>
</file>