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3EBB27" w14:textId="77777777" w:rsidR="00947BC8" w:rsidRDefault="00947BC8" w:rsidP="00947BC8">
      <w:pPr>
        <w:rPr>
          <w:b/>
          <w:sz w:val="28"/>
          <w:szCs w:val="28"/>
        </w:rPr>
      </w:pPr>
      <w:r>
        <w:rPr>
          <w:b/>
          <w:sz w:val="28"/>
          <w:szCs w:val="28"/>
        </w:rPr>
        <w:t xml:space="preserve">        R O M Â N I A</w:t>
      </w:r>
    </w:p>
    <w:p w14:paraId="619EAE0B" w14:textId="77777777" w:rsidR="00947BC8" w:rsidRDefault="00947BC8" w:rsidP="00947BC8">
      <w:pPr>
        <w:jc w:val="both"/>
        <w:rPr>
          <w:b/>
          <w:sz w:val="28"/>
          <w:szCs w:val="28"/>
        </w:rPr>
      </w:pPr>
      <w:r>
        <w:rPr>
          <w:b/>
          <w:sz w:val="28"/>
          <w:szCs w:val="28"/>
        </w:rPr>
        <w:t xml:space="preserve">JUDEŢUL HUNEDOARA </w:t>
      </w:r>
    </w:p>
    <w:p w14:paraId="1F87C4E6" w14:textId="77777777" w:rsidR="00947BC8" w:rsidRDefault="00947BC8" w:rsidP="00947BC8">
      <w:pPr>
        <w:jc w:val="both"/>
        <w:rPr>
          <w:b/>
          <w:sz w:val="28"/>
          <w:szCs w:val="28"/>
        </w:rPr>
      </w:pPr>
      <w:r>
        <w:rPr>
          <w:b/>
          <w:sz w:val="28"/>
          <w:szCs w:val="28"/>
        </w:rPr>
        <w:t xml:space="preserve">   MUNICIPIUL  BRAD</w:t>
      </w:r>
    </w:p>
    <w:p w14:paraId="36996A6C" w14:textId="77777777" w:rsidR="00947BC8" w:rsidRDefault="00340D12" w:rsidP="00947BC8">
      <w:pPr>
        <w:jc w:val="both"/>
        <w:rPr>
          <w:b/>
          <w:sz w:val="28"/>
          <w:szCs w:val="28"/>
        </w:rPr>
      </w:pPr>
      <w:r>
        <w:rPr>
          <w:b/>
          <w:sz w:val="28"/>
          <w:szCs w:val="28"/>
        </w:rPr>
        <w:t xml:space="preserve">     </w:t>
      </w:r>
      <w:r w:rsidR="00947BC8">
        <w:rPr>
          <w:b/>
          <w:sz w:val="28"/>
          <w:szCs w:val="28"/>
        </w:rPr>
        <w:t xml:space="preserve"> P R I M A R</w:t>
      </w:r>
      <w:r>
        <w:rPr>
          <w:b/>
          <w:sz w:val="28"/>
          <w:szCs w:val="28"/>
        </w:rPr>
        <w:t xml:space="preserve"> U L</w:t>
      </w:r>
    </w:p>
    <w:p w14:paraId="369473EC" w14:textId="54277E39" w:rsidR="00947BC8" w:rsidRDefault="00947BC8" w:rsidP="00947BC8">
      <w:pPr>
        <w:jc w:val="both"/>
        <w:rPr>
          <w:b/>
          <w:sz w:val="28"/>
          <w:szCs w:val="28"/>
        </w:rPr>
      </w:pPr>
      <w:r>
        <w:rPr>
          <w:sz w:val="28"/>
          <w:szCs w:val="28"/>
        </w:rPr>
        <w:t xml:space="preserve"> </w:t>
      </w:r>
      <w:r w:rsidR="00375DEA">
        <w:rPr>
          <w:b/>
          <w:sz w:val="28"/>
          <w:szCs w:val="28"/>
        </w:rPr>
        <w:t>Nr.</w:t>
      </w:r>
      <w:r w:rsidR="00B65FF0">
        <w:rPr>
          <w:b/>
          <w:sz w:val="28"/>
          <w:szCs w:val="28"/>
        </w:rPr>
        <w:t xml:space="preserve"> </w:t>
      </w:r>
      <w:r w:rsidR="00CD6D42">
        <w:rPr>
          <w:b/>
          <w:sz w:val="28"/>
          <w:szCs w:val="28"/>
        </w:rPr>
        <w:t>1</w:t>
      </w:r>
      <w:r w:rsidR="00B65FF0">
        <w:rPr>
          <w:b/>
          <w:sz w:val="28"/>
          <w:szCs w:val="28"/>
        </w:rPr>
        <w:t>31</w:t>
      </w:r>
      <w:r w:rsidR="00340D12">
        <w:rPr>
          <w:b/>
          <w:sz w:val="28"/>
          <w:szCs w:val="28"/>
        </w:rPr>
        <w:t>/</w:t>
      </w:r>
      <w:r w:rsidR="00240006">
        <w:rPr>
          <w:b/>
          <w:sz w:val="28"/>
          <w:szCs w:val="28"/>
        </w:rPr>
        <w:t>11050</w:t>
      </w:r>
      <w:r w:rsidR="00340D12">
        <w:rPr>
          <w:b/>
          <w:sz w:val="28"/>
          <w:szCs w:val="28"/>
        </w:rPr>
        <w:t>/</w:t>
      </w:r>
      <w:r w:rsidR="00240006">
        <w:rPr>
          <w:b/>
          <w:sz w:val="28"/>
          <w:szCs w:val="28"/>
        </w:rPr>
        <w:t>2</w:t>
      </w:r>
      <w:r w:rsidR="00B65FF0">
        <w:rPr>
          <w:b/>
          <w:sz w:val="28"/>
          <w:szCs w:val="28"/>
        </w:rPr>
        <w:t>8</w:t>
      </w:r>
      <w:r w:rsidR="00240006">
        <w:rPr>
          <w:b/>
          <w:sz w:val="28"/>
          <w:szCs w:val="28"/>
        </w:rPr>
        <w:t>.07.2025</w:t>
      </w:r>
    </w:p>
    <w:p w14:paraId="4EC8BB86" w14:textId="77777777" w:rsidR="00B92BA6" w:rsidRDefault="00B92BA6" w:rsidP="00947BC8">
      <w:pPr>
        <w:jc w:val="both"/>
        <w:rPr>
          <w:b/>
          <w:sz w:val="28"/>
          <w:szCs w:val="28"/>
        </w:rPr>
      </w:pPr>
    </w:p>
    <w:p w14:paraId="1F081AA1" w14:textId="77777777" w:rsidR="00F75B09" w:rsidRDefault="00F75B09" w:rsidP="00947BC8">
      <w:pPr>
        <w:jc w:val="both"/>
        <w:rPr>
          <w:b/>
          <w:sz w:val="28"/>
          <w:szCs w:val="28"/>
        </w:rPr>
      </w:pPr>
    </w:p>
    <w:p w14:paraId="7D46FC50" w14:textId="77777777" w:rsidR="00947BC8" w:rsidRDefault="00947BC8" w:rsidP="00947BC8">
      <w:pPr>
        <w:jc w:val="both"/>
      </w:pPr>
    </w:p>
    <w:p w14:paraId="274A8931" w14:textId="77777777" w:rsidR="00947BC8" w:rsidRPr="00240006" w:rsidRDefault="00947BC8" w:rsidP="00240006">
      <w:pPr>
        <w:jc w:val="center"/>
        <w:rPr>
          <w:b/>
          <w:sz w:val="28"/>
          <w:szCs w:val="28"/>
          <w:u w:val="single"/>
        </w:rPr>
      </w:pPr>
      <w:r w:rsidRPr="00240006">
        <w:rPr>
          <w:b/>
          <w:sz w:val="28"/>
          <w:szCs w:val="28"/>
          <w:u w:val="single"/>
        </w:rPr>
        <w:t>R E F E R A T   D E   A P R O B A R  E</w:t>
      </w:r>
    </w:p>
    <w:p w14:paraId="2458DF74" w14:textId="77777777" w:rsidR="00B65FF0" w:rsidRPr="00B65FF0" w:rsidRDefault="00240006" w:rsidP="00B65FF0">
      <w:pPr>
        <w:jc w:val="center"/>
        <w:rPr>
          <w:b/>
          <w:sz w:val="28"/>
          <w:szCs w:val="28"/>
        </w:rPr>
      </w:pPr>
      <w:r w:rsidRPr="00240006">
        <w:rPr>
          <w:b/>
          <w:sz w:val="28"/>
          <w:szCs w:val="28"/>
        </w:rPr>
        <w:t xml:space="preserve">privind </w:t>
      </w:r>
      <w:r w:rsidR="00B65FF0" w:rsidRPr="00B65FF0">
        <w:rPr>
          <w:b/>
          <w:sz w:val="28"/>
          <w:szCs w:val="28"/>
        </w:rPr>
        <w:t>elaborarea publicației de informare a administrației publice locale a municipiului Brad, ziarul ”Zarandul”</w:t>
      </w:r>
    </w:p>
    <w:p w14:paraId="3B8E5BF8" w14:textId="00813CF6" w:rsidR="00240006" w:rsidRDefault="00240006" w:rsidP="00B65FF0">
      <w:pPr>
        <w:shd w:val="clear" w:color="auto" w:fill="FFFFFF"/>
        <w:jc w:val="center"/>
        <w:outlineLvl w:val="1"/>
        <w:rPr>
          <w:b/>
          <w:sz w:val="28"/>
          <w:szCs w:val="28"/>
        </w:rPr>
      </w:pPr>
    </w:p>
    <w:p w14:paraId="2C12ABA9" w14:textId="77777777" w:rsidR="006C12AE" w:rsidRPr="00240006" w:rsidRDefault="006C12AE" w:rsidP="00B65FF0">
      <w:pPr>
        <w:shd w:val="clear" w:color="auto" w:fill="FFFFFF"/>
        <w:jc w:val="center"/>
        <w:outlineLvl w:val="1"/>
        <w:rPr>
          <w:b/>
          <w:sz w:val="28"/>
          <w:szCs w:val="28"/>
        </w:rPr>
      </w:pPr>
    </w:p>
    <w:p w14:paraId="5BE643FD" w14:textId="77777777" w:rsidR="00947BC8" w:rsidRDefault="00947BC8" w:rsidP="00947BC8">
      <w:pPr>
        <w:jc w:val="both"/>
        <w:rPr>
          <w:sz w:val="28"/>
          <w:szCs w:val="28"/>
        </w:rPr>
      </w:pPr>
    </w:p>
    <w:p w14:paraId="1123516C" w14:textId="77777777" w:rsidR="00B65FF0" w:rsidRPr="00AE1D2C" w:rsidRDefault="00B65FF0" w:rsidP="00B65FF0">
      <w:pPr>
        <w:pStyle w:val="NormalWeb"/>
        <w:spacing w:line="276" w:lineRule="auto"/>
        <w:ind w:firstLine="720"/>
        <w:jc w:val="both"/>
        <w:rPr>
          <w:sz w:val="28"/>
          <w:szCs w:val="28"/>
        </w:rPr>
      </w:pPr>
      <w:r w:rsidRPr="00AE1D2C">
        <w:rPr>
          <w:sz w:val="28"/>
          <w:szCs w:val="28"/>
        </w:rPr>
        <w:t>Prin Hotărârea Consiliului Local nr. 42/1998</w:t>
      </w:r>
      <w:r>
        <w:rPr>
          <w:sz w:val="28"/>
          <w:szCs w:val="28"/>
        </w:rPr>
        <w:t>, cu modificările și completările ulterioare,</w:t>
      </w:r>
      <w:r w:rsidRPr="00AE1D2C">
        <w:rPr>
          <w:sz w:val="28"/>
          <w:szCs w:val="28"/>
        </w:rPr>
        <w:t xml:space="preserve"> a fost aprobată elaborarea ziarului „Zarandul”, precum și colectivul de redacție. </w:t>
      </w:r>
    </w:p>
    <w:p w14:paraId="12F743A6" w14:textId="77777777" w:rsidR="00B65FF0" w:rsidRPr="00AE1D2C" w:rsidRDefault="00B65FF0" w:rsidP="00B65FF0">
      <w:pPr>
        <w:pStyle w:val="NormalWeb"/>
        <w:spacing w:line="276" w:lineRule="auto"/>
        <w:ind w:firstLine="720"/>
        <w:jc w:val="both"/>
        <w:rPr>
          <w:bCs/>
          <w:sz w:val="28"/>
          <w:szCs w:val="28"/>
        </w:rPr>
      </w:pPr>
      <w:r w:rsidRPr="00AE1D2C">
        <w:rPr>
          <w:bCs/>
          <w:sz w:val="28"/>
          <w:szCs w:val="28"/>
        </w:rPr>
        <w:t xml:space="preserve">Ziarul „Zarandul” este publicația de informare a administrației publice locale a municipiului Brad, înregistrată cu ISSN 1222-572x. </w:t>
      </w:r>
    </w:p>
    <w:p w14:paraId="32EAFF9D" w14:textId="050E9A87" w:rsidR="00B65FF0" w:rsidRPr="00AE1D2C" w:rsidRDefault="00B65FF0" w:rsidP="00B65FF0">
      <w:pPr>
        <w:pStyle w:val="NormalWeb"/>
        <w:spacing w:line="276" w:lineRule="auto"/>
        <w:ind w:firstLine="720"/>
        <w:jc w:val="both"/>
        <w:rPr>
          <w:bCs/>
          <w:sz w:val="28"/>
          <w:szCs w:val="28"/>
        </w:rPr>
      </w:pPr>
      <w:r w:rsidRPr="00AE1D2C">
        <w:rPr>
          <w:bCs/>
          <w:sz w:val="28"/>
          <w:szCs w:val="28"/>
        </w:rPr>
        <w:t xml:space="preserve">Începând cu luna mai a anului 1993, ziarul funcționează fără întrerupere, </w:t>
      </w:r>
      <w:r>
        <w:rPr>
          <w:bCs/>
          <w:sz w:val="28"/>
          <w:szCs w:val="28"/>
        </w:rPr>
        <w:t xml:space="preserve">în prezent însă </w:t>
      </w:r>
      <w:r w:rsidRPr="00AE1D2C">
        <w:rPr>
          <w:bCs/>
          <w:sz w:val="28"/>
          <w:szCs w:val="28"/>
        </w:rPr>
        <w:t xml:space="preserve">într-un nou format față de cel inițial, având apariție lunară. </w:t>
      </w:r>
    </w:p>
    <w:p w14:paraId="7C5CE85F" w14:textId="77777777" w:rsidR="00B65FF0" w:rsidRPr="00AE1D2C" w:rsidRDefault="00B65FF0" w:rsidP="00B65FF0">
      <w:pPr>
        <w:pStyle w:val="NormalWeb"/>
        <w:spacing w:line="276" w:lineRule="auto"/>
        <w:ind w:firstLine="720"/>
        <w:jc w:val="both"/>
        <w:rPr>
          <w:bCs/>
          <w:sz w:val="28"/>
          <w:szCs w:val="28"/>
        </w:rPr>
      </w:pPr>
      <w:r w:rsidRPr="00AE1D2C">
        <w:rPr>
          <w:bCs/>
          <w:sz w:val="28"/>
          <w:szCs w:val="28"/>
        </w:rPr>
        <w:t>Scopul publicației este de a asigura informarea corectă, transparentă și constantă a cetățenilor privind activitatea administrației publice locale a municipiului Brad, transmiterea de anunțuri de interes public, evenimente comunitare și alte informații de interes public, precum și de a întări legătura dintre administrația publică și comunitatea locală.</w:t>
      </w:r>
    </w:p>
    <w:p w14:paraId="134B8983" w14:textId="206AA6C7" w:rsidR="00B65FF0" w:rsidRPr="00AE1D2C" w:rsidRDefault="00B65FF0" w:rsidP="00B65FF0">
      <w:pPr>
        <w:pStyle w:val="NormalWeb"/>
        <w:spacing w:line="276" w:lineRule="auto"/>
        <w:ind w:firstLine="720"/>
        <w:jc w:val="both"/>
        <w:rPr>
          <w:color w:val="EE0000"/>
          <w:sz w:val="28"/>
          <w:szCs w:val="28"/>
        </w:rPr>
      </w:pPr>
      <w:r>
        <w:rPr>
          <w:bCs/>
          <w:sz w:val="28"/>
          <w:szCs w:val="28"/>
        </w:rPr>
        <w:t>Având în vedere faptul că</w:t>
      </w:r>
      <w:r w:rsidRPr="00AE1D2C">
        <w:rPr>
          <w:bCs/>
          <w:sz w:val="28"/>
          <w:szCs w:val="28"/>
        </w:rPr>
        <w:t xml:space="preserve"> ziarul „Zarandul” reprezintă un mijloc de informare a comunității locale și un instrument de comunicare publică, </w:t>
      </w:r>
      <w:r>
        <w:rPr>
          <w:bCs/>
          <w:sz w:val="28"/>
          <w:szCs w:val="28"/>
        </w:rPr>
        <w:t xml:space="preserve">consider că </w:t>
      </w:r>
      <w:r w:rsidRPr="00AE1D2C">
        <w:rPr>
          <w:bCs/>
          <w:sz w:val="28"/>
          <w:szCs w:val="28"/>
        </w:rPr>
        <w:t>este necesară reglementarea clară și actualizată a modului de organizare, elaborare și funcționare a acestuia, prin aprobarea unui Regulament</w:t>
      </w:r>
      <w:r>
        <w:rPr>
          <w:sz w:val="28"/>
          <w:szCs w:val="28"/>
        </w:rPr>
        <w:t xml:space="preserve"> și, totodată, a </w:t>
      </w:r>
      <w:r w:rsidRPr="00AE1D2C">
        <w:rPr>
          <w:sz w:val="28"/>
          <w:szCs w:val="28"/>
        </w:rPr>
        <w:t xml:space="preserve">unei structuri organizatorice, formată din colectiv de redacție și colectiv tehnic. </w:t>
      </w:r>
    </w:p>
    <w:p w14:paraId="53E729F3" w14:textId="368CE4EE" w:rsidR="00B65FF0" w:rsidRDefault="00B65FF0" w:rsidP="00B65FF0">
      <w:pPr>
        <w:pStyle w:val="NormalWeb"/>
        <w:spacing w:line="276" w:lineRule="auto"/>
        <w:ind w:firstLine="720"/>
        <w:jc w:val="both"/>
        <w:rPr>
          <w:sz w:val="28"/>
          <w:szCs w:val="28"/>
        </w:rPr>
      </w:pPr>
      <w:r w:rsidRPr="00AE1D2C">
        <w:rPr>
          <w:sz w:val="28"/>
          <w:szCs w:val="28"/>
        </w:rPr>
        <w:t>Prin aprobarea acestui regulament</w:t>
      </w:r>
      <w:r>
        <w:rPr>
          <w:sz w:val="28"/>
          <w:szCs w:val="28"/>
        </w:rPr>
        <w:t xml:space="preserve">, precum </w:t>
      </w:r>
      <w:r w:rsidRPr="00AE1D2C">
        <w:rPr>
          <w:sz w:val="28"/>
          <w:szCs w:val="28"/>
        </w:rPr>
        <w:t xml:space="preserve">și </w:t>
      </w:r>
      <w:r>
        <w:rPr>
          <w:sz w:val="28"/>
          <w:szCs w:val="28"/>
        </w:rPr>
        <w:t>a structurii organizatorice</w:t>
      </w:r>
      <w:r w:rsidRPr="00AE1D2C">
        <w:rPr>
          <w:sz w:val="28"/>
          <w:szCs w:val="28"/>
        </w:rPr>
        <w:t xml:space="preserve"> se va asigura un cadru organizatoric bine definit, care să permită desfășurarea activităților editoriale într-un mod clar, transparent și funcțional. Prin organizarea și coordonarea eficientă a activităților tehnice și administrative se va optimiza fluxul de lucru și se va asigura buna funcționare a publicației. Toate acestea vor contribui la o mai bună organizare a activității, la sporirea eficienței colectivului de redacție, la menținerea calității materialelor publicate, precum și la consolidarea încrederii cititorilor ziarului. Nu în ultimul rând, adoptarea regulamentului va garanta conformitatea cu cadrul legislativ aplicabil mass-mediei și va proteja interesul public prin furnizarea de informații corecte, echilibrate și responsabile.</w:t>
      </w:r>
    </w:p>
    <w:p w14:paraId="5C52EBAC" w14:textId="5EF1832E" w:rsidR="00B65FF0" w:rsidRPr="00B65FF0" w:rsidRDefault="00B65FF0" w:rsidP="00B65FF0">
      <w:pPr>
        <w:pStyle w:val="NormalWeb"/>
        <w:spacing w:line="276" w:lineRule="auto"/>
        <w:ind w:firstLine="720"/>
        <w:jc w:val="both"/>
        <w:rPr>
          <w:sz w:val="28"/>
          <w:szCs w:val="28"/>
        </w:rPr>
      </w:pPr>
      <w:r w:rsidRPr="00B65FF0">
        <w:rPr>
          <w:sz w:val="28"/>
          <w:szCs w:val="28"/>
        </w:rPr>
        <w:t>Structura organizatorică</w:t>
      </w:r>
      <w:r w:rsidRPr="00B65FF0">
        <w:rPr>
          <w:b/>
          <w:bCs/>
          <w:sz w:val="28"/>
          <w:szCs w:val="28"/>
        </w:rPr>
        <w:t> </w:t>
      </w:r>
      <w:r w:rsidRPr="00B65FF0">
        <w:rPr>
          <w:sz w:val="28"/>
          <w:szCs w:val="28"/>
        </w:rPr>
        <w:t xml:space="preserve">a ziarului ”Zarandul”, </w:t>
      </w:r>
      <w:r>
        <w:rPr>
          <w:sz w:val="28"/>
          <w:szCs w:val="28"/>
        </w:rPr>
        <w:t xml:space="preserve">propun să fie </w:t>
      </w:r>
      <w:r w:rsidRPr="00B65FF0">
        <w:rPr>
          <w:sz w:val="28"/>
          <w:szCs w:val="28"/>
        </w:rPr>
        <w:t>astfel:</w:t>
      </w:r>
    </w:p>
    <w:p w14:paraId="4B103E9F" w14:textId="62DA8DFB" w:rsidR="00B65FF0" w:rsidRPr="00B65FF0" w:rsidRDefault="00B65FF0" w:rsidP="00B65FF0">
      <w:pPr>
        <w:pStyle w:val="NormalWeb"/>
        <w:spacing w:line="276" w:lineRule="auto"/>
        <w:ind w:firstLine="720"/>
        <w:jc w:val="both"/>
        <w:rPr>
          <w:sz w:val="28"/>
          <w:szCs w:val="28"/>
        </w:rPr>
      </w:pPr>
      <w:r w:rsidRPr="00B65FF0">
        <w:rPr>
          <w:sz w:val="28"/>
          <w:szCs w:val="28"/>
        </w:rPr>
        <w:lastRenderedPageBreak/>
        <w:t> a.</w:t>
      </w:r>
      <w:r w:rsidR="00264EB9">
        <w:rPr>
          <w:sz w:val="28"/>
          <w:szCs w:val="28"/>
        </w:rPr>
        <w:t>)</w:t>
      </w:r>
      <w:r w:rsidRPr="00B65FF0">
        <w:rPr>
          <w:sz w:val="28"/>
          <w:szCs w:val="28"/>
        </w:rPr>
        <w:t xml:space="preserve"> </w:t>
      </w:r>
      <w:r w:rsidRPr="00B65FF0">
        <w:rPr>
          <w:sz w:val="28"/>
          <w:szCs w:val="28"/>
          <w:u w:val="single"/>
        </w:rPr>
        <w:t>Colectivul de redacție</w:t>
      </w:r>
      <w:r w:rsidRPr="00B65FF0">
        <w:rPr>
          <w:sz w:val="28"/>
          <w:szCs w:val="28"/>
        </w:rPr>
        <w:t> </w:t>
      </w:r>
      <w:r>
        <w:rPr>
          <w:sz w:val="28"/>
          <w:szCs w:val="28"/>
        </w:rPr>
        <w:t>cu</w:t>
      </w:r>
      <w:r w:rsidRPr="00B65FF0">
        <w:rPr>
          <w:sz w:val="28"/>
          <w:szCs w:val="28"/>
        </w:rPr>
        <w:t xml:space="preserve"> un număr impar de membri (5-7) </w:t>
      </w:r>
      <w:r>
        <w:rPr>
          <w:sz w:val="28"/>
          <w:szCs w:val="28"/>
        </w:rPr>
        <w:t>care</w:t>
      </w:r>
      <w:r w:rsidRPr="00B65FF0">
        <w:rPr>
          <w:sz w:val="28"/>
          <w:szCs w:val="28"/>
        </w:rPr>
        <w:t xml:space="preserve"> include:</w:t>
      </w:r>
      <w:r>
        <w:rPr>
          <w:sz w:val="28"/>
          <w:szCs w:val="28"/>
        </w:rPr>
        <w:t xml:space="preserve"> </w:t>
      </w:r>
      <w:r w:rsidRPr="00B65FF0">
        <w:rPr>
          <w:sz w:val="28"/>
          <w:szCs w:val="28"/>
        </w:rPr>
        <w:t>redactorul șef</w:t>
      </w:r>
      <w:r>
        <w:rPr>
          <w:sz w:val="28"/>
          <w:szCs w:val="28"/>
        </w:rPr>
        <w:t xml:space="preserve">, </w:t>
      </w:r>
      <w:r w:rsidRPr="00B65FF0">
        <w:rPr>
          <w:sz w:val="28"/>
          <w:szCs w:val="28"/>
        </w:rPr>
        <w:t>redactorul-șef adjunct</w:t>
      </w:r>
      <w:r>
        <w:rPr>
          <w:sz w:val="28"/>
          <w:szCs w:val="28"/>
        </w:rPr>
        <w:t xml:space="preserve">, </w:t>
      </w:r>
      <w:r w:rsidRPr="00B65FF0">
        <w:rPr>
          <w:sz w:val="28"/>
          <w:szCs w:val="28"/>
        </w:rPr>
        <w:t>secretarul</w:t>
      </w:r>
      <w:r>
        <w:rPr>
          <w:sz w:val="28"/>
          <w:szCs w:val="28"/>
        </w:rPr>
        <w:t xml:space="preserve"> și </w:t>
      </w:r>
      <w:r w:rsidRPr="00B65FF0">
        <w:rPr>
          <w:sz w:val="28"/>
          <w:szCs w:val="28"/>
        </w:rPr>
        <w:t>membri</w:t>
      </w:r>
      <w:r>
        <w:rPr>
          <w:sz w:val="28"/>
          <w:szCs w:val="28"/>
        </w:rPr>
        <w:t>i</w:t>
      </w:r>
      <w:r w:rsidRPr="00B65FF0">
        <w:rPr>
          <w:sz w:val="28"/>
          <w:szCs w:val="28"/>
        </w:rPr>
        <w:t xml:space="preserve"> (2 - 4).</w:t>
      </w:r>
    </w:p>
    <w:p w14:paraId="5E10DE5F" w14:textId="667B4AE5" w:rsidR="00B65FF0" w:rsidRPr="00B65FF0" w:rsidRDefault="00EE1B7A" w:rsidP="00B65FF0">
      <w:pPr>
        <w:pStyle w:val="NormalWeb"/>
        <w:spacing w:line="276" w:lineRule="auto"/>
        <w:ind w:firstLine="720"/>
        <w:jc w:val="both"/>
        <w:rPr>
          <w:sz w:val="28"/>
          <w:szCs w:val="28"/>
        </w:rPr>
      </w:pPr>
      <w:r>
        <w:rPr>
          <w:sz w:val="28"/>
          <w:szCs w:val="28"/>
        </w:rPr>
        <w:t xml:space="preserve"> </w:t>
      </w:r>
      <w:r w:rsidR="00B65FF0" w:rsidRPr="00B65FF0">
        <w:rPr>
          <w:sz w:val="28"/>
          <w:szCs w:val="28"/>
        </w:rPr>
        <w:t>b.</w:t>
      </w:r>
      <w:r w:rsidR="00264EB9">
        <w:rPr>
          <w:sz w:val="28"/>
          <w:szCs w:val="28"/>
        </w:rPr>
        <w:t>)</w:t>
      </w:r>
      <w:r w:rsidR="00B65FF0" w:rsidRPr="00B65FF0">
        <w:rPr>
          <w:sz w:val="28"/>
          <w:szCs w:val="28"/>
        </w:rPr>
        <w:t xml:space="preserve"> </w:t>
      </w:r>
      <w:r w:rsidR="00B65FF0" w:rsidRPr="00B65FF0">
        <w:rPr>
          <w:sz w:val="28"/>
          <w:szCs w:val="28"/>
          <w:u w:val="single"/>
        </w:rPr>
        <w:t>Colectivul tehnic</w:t>
      </w:r>
      <w:r w:rsidR="00B65FF0" w:rsidRPr="00B65FF0">
        <w:rPr>
          <w:sz w:val="28"/>
          <w:szCs w:val="28"/>
        </w:rPr>
        <w:t> care poate fi format din: fotograf și grafician</w:t>
      </w:r>
      <w:r w:rsidR="00B65FF0">
        <w:rPr>
          <w:sz w:val="28"/>
          <w:szCs w:val="28"/>
        </w:rPr>
        <w:t xml:space="preserve">, </w:t>
      </w:r>
      <w:r w:rsidR="00B65FF0" w:rsidRPr="00B65FF0">
        <w:rPr>
          <w:sz w:val="28"/>
          <w:szCs w:val="28"/>
        </w:rPr>
        <w:t>editor de conținut</w:t>
      </w:r>
      <w:r w:rsidR="00B65FF0">
        <w:rPr>
          <w:sz w:val="28"/>
          <w:szCs w:val="28"/>
        </w:rPr>
        <w:t xml:space="preserve">, </w:t>
      </w:r>
      <w:r w:rsidR="00B65FF0" w:rsidRPr="00B65FF0">
        <w:rPr>
          <w:sz w:val="28"/>
          <w:szCs w:val="28"/>
        </w:rPr>
        <w:t>corector</w:t>
      </w:r>
      <w:r w:rsidR="00B65FF0">
        <w:rPr>
          <w:sz w:val="28"/>
          <w:szCs w:val="28"/>
        </w:rPr>
        <w:t xml:space="preserve">, </w:t>
      </w:r>
      <w:r w:rsidR="00B65FF0" w:rsidRPr="00B65FF0">
        <w:rPr>
          <w:sz w:val="28"/>
          <w:szCs w:val="28"/>
        </w:rPr>
        <w:t>personal administrativ și tehnic</w:t>
      </w:r>
      <w:r w:rsidR="00B65FF0">
        <w:rPr>
          <w:sz w:val="28"/>
          <w:szCs w:val="28"/>
        </w:rPr>
        <w:t xml:space="preserve">, </w:t>
      </w:r>
      <w:r w:rsidR="00B65FF0" w:rsidRPr="00B65FF0">
        <w:rPr>
          <w:sz w:val="28"/>
          <w:szCs w:val="28"/>
        </w:rPr>
        <w:t>orice altă persoană cu atribuții tehnice sau administrative necesare bunei funcționări a publicației.</w:t>
      </w:r>
    </w:p>
    <w:p w14:paraId="482FCF3C" w14:textId="592D0A2B" w:rsidR="00B65FF0" w:rsidRPr="00B65FF0" w:rsidRDefault="00B65FF0" w:rsidP="00B65FF0">
      <w:pPr>
        <w:pStyle w:val="NormalWeb"/>
        <w:spacing w:line="276" w:lineRule="auto"/>
        <w:ind w:firstLine="708"/>
        <w:jc w:val="both"/>
        <w:rPr>
          <w:sz w:val="28"/>
          <w:szCs w:val="28"/>
        </w:rPr>
      </w:pPr>
      <w:r w:rsidRPr="00B65FF0">
        <w:rPr>
          <w:sz w:val="28"/>
          <w:szCs w:val="28"/>
        </w:rPr>
        <w:t>Redactorul-șef și redactorul-șef adjunct vor</w:t>
      </w:r>
      <w:r w:rsidR="00264EB9">
        <w:rPr>
          <w:sz w:val="28"/>
          <w:szCs w:val="28"/>
        </w:rPr>
        <w:t xml:space="preserve"> fi</w:t>
      </w:r>
      <w:r w:rsidRPr="00B65FF0">
        <w:rPr>
          <w:sz w:val="28"/>
          <w:szCs w:val="28"/>
        </w:rPr>
        <w:t xml:space="preserve"> numiți prin act administrativ, respectiv dispoziție a Primarului Municipiului Brad.</w:t>
      </w:r>
    </w:p>
    <w:p w14:paraId="6D2DF9C6" w14:textId="2FEBF3E8" w:rsidR="00B65FF0" w:rsidRPr="00B65FF0" w:rsidRDefault="00B65FF0" w:rsidP="00264EB9">
      <w:pPr>
        <w:pStyle w:val="NormalWeb"/>
        <w:spacing w:line="276" w:lineRule="auto"/>
        <w:ind w:firstLine="708"/>
        <w:jc w:val="both"/>
        <w:rPr>
          <w:sz w:val="28"/>
          <w:szCs w:val="28"/>
        </w:rPr>
      </w:pPr>
      <w:r w:rsidRPr="00B65FF0">
        <w:rPr>
          <w:sz w:val="28"/>
          <w:szCs w:val="28"/>
        </w:rPr>
        <w:t>Membrii colectivului de redacție pot fi: personal din aparatul de specialitate al Primarului Municipiului Brad și din instituțiile și serviciile publice locale din subordinea Consiliului Local al Municipiului Brad, colaboratori sau voluntari, în funcție de nevoile editoriale.</w:t>
      </w:r>
    </w:p>
    <w:p w14:paraId="17D41DFD" w14:textId="4A1685EC" w:rsidR="00B65FF0" w:rsidRPr="00B65FF0" w:rsidRDefault="00B65FF0" w:rsidP="00264EB9">
      <w:pPr>
        <w:pStyle w:val="NormalWeb"/>
        <w:spacing w:line="276" w:lineRule="auto"/>
        <w:ind w:firstLine="708"/>
        <w:jc w:val="both"/>
        <w:rPr>
          <w:sz w:val="28"/>
          <w:szCs w:val="28"/>
        </w:rPr>
      </w:pPr>
      <w:r w:rsidRPr="00B65FF0">
        <w:rPr>
          <w:sz w:val="28"/>
          <w:szCs w:val="28"/>
        </w:rPr>
        <w:t>Membrii colectivului de redacție care fac parte din aparatul de specialitate al Primarului Municipiului Brad, precum și din instituțiile și serviciile publice locale din subordinea Consiliului Local al Municipiului Brad  vor fi desemnați prin dispoziția Primarului Municipiului Brad. </w:t>
      </w:r>
    </w:p>
    <w:p w14:paraId="3F8F2C88" w14:textId="71D21166" w:rsidR="00B65FF0" w:rsidRPr="00B65FF0" w:rsidRDefault="00264EB9" w:rsidP="00B65FF0">
      <w:pPr>
        <w:pStyle w:val="NormalWeb"/>
        <w:spacing w:line="276" w:lineRule="auto"/>
        <w:ind w:firstLine="720"/>
        <w:jc w:val="both"/>
        <w:rPr>
          <w:sz w:val="28"/>
          <w:szCs w:val="28"/>
        </w:rPr>
      </w:pPr>
      <w:r>
        <w:rPr>
          <w:sz w:val="28"/>
          <w:szCs w:val="28"/>
        </w:rPr>
        <w:t>P</w:t>
      </w:r>
      <w:r w:rsidR="00B65FF0" w:rsidRPr="00B65FF0">
        <w:rPr>
          <w:sz w:val="28"/>
          <w:szCs w:val="28"/>
        </w:rPr>
        <w:t>entru redactarea, editarea și tipărirea ziarului ”Zarandul”, promovarea online și distribuția acestuia, precum și pentru plata colaboratorilor</w:t>
      </w:r>
      <w:r>
        <w:rPr>
          <w:sz w:val="28"/>
          <w:szCs w:val="28"/>
        </w:rPr>
        <w:t>, în conformitate cu prevederile legale în vigoare, vor fi alocate</w:t>
      </w:r>
      <w:r w:rsidRPr="00B65FF0">
        <w:rPr>
          <w:sz w:val="28"/>
          <w:szCs w:val="28"/>
        </w:rPr>
        <w:t xml:space="preserve"> fonduri din bugetul local al Municipiului Brad</w:t>
      </w:r>
      <w:r>
        <w:rPr>
          <w:sz w:val="28"/>
          <w:szCs w:val="28"/>
        </w:rPr>
        <w:t>.</w:t>
      </w:r>
    </w:p>
    <w:p w14:paraId="20B6FC84" w14:textId="21BAA54A" w:rsidR="00B65FF0" w:rsidRPr="00AE1D2C" w:rsidRDefault="00B65FF0" w:rsidP="00EE1B7A">
      <w:pPr>
        <w:pStyle w:val="NormalWeb"/>
        <w:spacing w:line="276" w:lineRule="auto"/>
        <w:ind w:firstLine="708"/>
        <w:jc w:val="both"/>
        <w:rPr>
          <w:sz w:val="28"/>
          <w:szCs w:val="28"/>
        </w:rPr>
      </w:pPr>
      <w:r w:rsidRPr="00B65FF0">
        <w:rPr>
          <w:sz w:val="28"/>
          <w:szCs w:val="28"/>
        </w:rPr>
        <w:t xml:space="preserve">În scopul acoperirii unor costuri </w:t>
      </w:r>
      <w:r w:rsidR="00EE1B7A" w:rsidRPr="00B65FF0">
        <w:rPr>
          <w:sz w:val="28"/>
          <w:szCs w:val="28"/>
        </w:rPr>
        <w:t>privind elaborarea și publicarea ziarului ”Zarandul”</w:t>
      </w:r>
      <w:r w:rsidR="00EE1B7A">
        <w:rPr>
          <w:sz w:val="28"/>
          <w:szCs w:val="28"/>
        </w:rPr>
        <w:t xml:space="preserve"> </w:t>
      </w:r>
      <w:r w:rsidRPr="00B65FF0">
        <w:rPr>
          <w:sz w:val="28"/>
          <w:szCs w:val="28"/>
        </w:rPr>
        <w:t>vor putea fi identificate surse</w:t>
      </w:r>
      <w:r w:rsidR="00264EB9">
        <w:rPr>
          <w:sz w:val="28"/>
          <w:szCs w:val="28"/>
        </w:rPr>
        <w:t xml:space="preserve"> </w:t>
      </w:r>
      <w:r w:rsidRPr="00B65FF0">
        <w:rPr>
          <w:sz w:val="28"/>
          <w:szCs w:val="28"/>
        </w:rPr>
        <w:t>de cofinanțare prin sponsorizări, publicitate, parteneriate culturale sau alte surse</w:t>
      </w:r>
      <w:r w:rsidR="00EE1B7A">
        <w:rPr>
          <w:sz w:val="28"/>
          <w:szCs w:val="28"/>
        </w:rPr>
        <w:t>. S</w:t>
      </w:r>
      <w:r w:rsidRPr="00B65FF0">
        <w:rPr>
          <w:sz w:val="28"/>
          <w:szCs w:val="28"/>
        </w:rPr>
        <w:t xml:space="preserve">umele de bani </w:t>
      </w:r>
      <w:r w:rsidR="00EE1B7A">
        <w:rPr>
          <w:sz w:val="28"/>
          <w:szCs w:val="28"/>
        </w:rPr>
        <w:t xml:space="preserve">astfel </w:t>
      </w:r>
      <w:r w:rsidRPr="00B65FF0">
        <w:rPr>
          <w:sz w:val="28"/>
          <w:szCs w:val="28"/>
        </w:rPr>
        <w:t xml:space="preserve">obținute </w:t>
      </w:r>
      <w:r w:rsidR="00EE1B7A">
        <w:rPr>
          <w:sz w:val="28"/>
          <w:szCs w:val="28"/>
        </w:rPr>
        <w:t>se vor</w:t>
      </w:r>
      <w:r w:rsidRPr="00B65FF0">
        <w:rPr>
          <w:sz w:val="28"/>
          <w:szCs w:val="28"/>
        </w:rPr>
        <w:t xml:space="preserve"> constitui venituri la bugetul local al Municipiului Brad</w:t>
      </w:r>
      <w:r w:rsidR="00EE1B7A">
        <w:rPr>
          <w:sz w:val="28"/>
          <w:szCs w:val="28"/>
        </w:rPr>
        <w:t xml:space="preserve"> și vor fi utilizate doar în acest scop</w:t>
      </w:r>
      <w:r w:rsidRPr="00B65FF0">
        <w:rPr>
          <w:sz w:val="28"/>
          <w:szCs w:val="28"/>
        </w:rPr>
        <w:t>.</w:t>
      </w:r>
    </w:p>
    <w:p w14:paraId="7492AFA9" w14:textId="43140174" w:rsidR="00264EB9" w:rsidRPr="00E75296" w:rsidRDefault="00264EB9" w:rsidP="00264EB9">
      <w:pPr>
        <w:shd w:val="clear" w:color="auto" w:fill="FFFFFF"/>
        <w:spacing w:line="276" w:lineRule="auto"/>
        <w:ind w:firstLine="708"/>
        <w:jc w:val="both"/>
        <w:outlineLvl w:val="1"/>
        <w:rPr>
          <w:sz w:val="28"/>
          <w:szCs w:val="28"/>
        </w:rPr>
      </w:pPr>
      <w:r>
        <w:rPr>
          <w:sz w:val="28"/>
          <w:szCs w:val="28"/>
        </w:rPr>
        <w:t>În contextul celor de mai sus</w:t>
      </w:r>
      <w:r w:rsidR="00B65FF0" w:rsidRPr="00AE1D2C">
        <w:rPr>
          <w:sz w:val="28"/>
          <w:szCs w:val="28"/>
        </w:rPr>
        <w:t xml:space="preserve">, </w:t>
      </w:r>
      <w:r>
        <w:rPr>
          <w:sz w:val="28"/>
          <w:szCs w:val="28"/>
        </w:rPr>
        <w:t xml:space="preserve">am inițiat prezentul proiect de hotărâre prin care am propus </w:t>
      </w:r>
      <w:r w:rsidRPr="00264EB9">
        <w:rPr>
          <w:sz w:val="28"/>
          <w:szCs w:val="28"/>
        </w:rPr>
        <w:t xml:space="preserve">aprobarea elaborării publicației de informare a administrației publice locale a municipiului Brad, ziarul ”Zarandul”, </w:t>
      </w:r>
      <w:r>
        <w:rPr>
          <w:sz w:val="28"/>
          <w:szCs w:val="28"/>
        </w:rPr>
        <w:t xml:space="preserve">a </w:t>
      </w:r>
      <w:r w:rsidRPr="00264EB9">
        <w:rPr>
          <w:sz w:val="28"/>
          <w:szCs w:val="28"/>
        </w:rPr>
        <w:t>Regulamentului de organizare, elaborare și funcționare, precum și a structurii organizatorice a acestui ziar</w:t>
      </w:r>
      <w:r w:rsidRPr="00264EB9">
        <w:rPr>
          <w:sz w:val="28"/>
          <w:szCs w:val="28"/>
        </w:rPr>
        <w:t xml:space="preserve"> </w:t>
      </w:r>
      <w:r w:rsidRPr="00E75296">
        <w:rPr>
          <w:sz w:val="28"/>
          <w:szCs w:val="28"/>
        </w:rPr>
        <w:t>și îl supun spre dezbatere și aprobare plenului Consiliului Local al Municipiului Brad în forma prezentată.</w:t>
      </w:r>
    </w:p>
    <w:p w14:paraId="0A352B92" w14:textId="44ED8104" w:rsidR="00264EB9" w:rsidRPr="00B65FF0" w:rsidRDefault="00EE1B7A" w:rsidP="00EE1B7A">
      <w:pPr>
        <w:pStyle w:val="NormalWeb"/>
        <w:spacing w:line="276" w:lineRule="auto"/>
        <w:ind w:firstLine="708"/>
        <w:jc w:val="both"/>
        <w:rPr>
          <w:sz w:val="28"/>
          <w:szCs w:val="28"/>
        </w:rPr>
      </w:pPr>
      <w:r>
        <w:rPr>
          <w:sz w:val="28"/>
          <w:szCs w:val="28"/>
        </w:rPr>
        <w:t>Ț</w:t>
      </w:r>
      <w:r>
        <w:rPr>
          <w:sz w:val="28"/>
          <w:szCs w:val="28"/>
        </w:rPr>
        <w:t xml:space="preserve">inând cont de faptul că </w:t>
      </w:r>
      <w:r w:rsidRPr="00AE1D2C">
        <w:rPr>
          <w:sz w:val="28"/>
          <w:szCs w:val="28"/>
        </w:rPr>
        <w:t>legislația a suferit</w:t>
      </w:r>
      <w:r>
        <w:rPr>
          <w:sz w:val="28"/>
          <w:szCs w:val="28"/>
        </w:rPr>
        <w:t>,</w:t>
      </w:r>
      <w:r w:rsidRPr="00AE1D2C">
        <w:rPr>
          <w:sz w:val="28"/>
          <w:szCs w:val="28"/>
        </w:rPr>
        <w:t xml:space="preserve"> de-a lungul timpului</w:t>
      </w:r>
      <w:r>
        <w:rPr>
          <w:sz w:val="28"/>
          <w:szCs w:val="28"/>
        </w:rPr>
        <w:t>,</w:t>
      </w:r>
      <w:r w:rsidRPr="00AE1D2C">
        <w:rPr>
          <w:sz w:val="28"/>
          <w:szCs w:val="28"/>
        </w:rPr>
        <w:t xml:space="preserve"> mai multe modificări</w:t>
      </w:r>
      <w:r>
        <w:rPr>
          <w:sz w:val="28"/>
          <w:szCs w:val="28"/>
        </w:rPr>
        <w:t>, a</w:t>
      </w:r>
      <w:r w:rsidR="00264EB9">
        <w:rPr>
          <w:sz w:val="28"/>
          <w:szCs w:val="28"/>
        </w:rPr>
        <w:t>m propus, de asemenea, ca, l</w:t>
      </w:r>
      <w:r w:rsidR="00264EB9" w:rsidRPr="00B65FF0">
        <w:rPr>
          <w:sz w:val="28"/>
          <w:szCs w:val="28"/>
        </w:rPr>
        <w:t>a data intrării în vigoare a prezente</w:t>
      </w:r>
      <w:r w:rsidR="00264EB9">
        <w:rPr>
          <w:sz w:val="28"/>
          <w:szCs w:val="28"/>
        </w:rPr>
        <w:t>i</w:t>
      </w:r>
      <w:r w:rsidR="00264EB9" w:rsidRPr="00B65FF0">
        <w:rPr>
          <w:sz w:val="28"/>
          <w:szCs w:val="28"/>
        </w:rPr>
        <w:t xml:space="preserve"> hotărâri</w:t>
      </w:r>
      <w:r w:rsidR="00264EB9">
        <w:rPr>
          <w:sz w:val="28"/>
          <w:szCs w:val="28"/>
        </w:rPr>
        <w:t>, să</w:t>
      </w:r>
      <w:r w:rsidR="00264EB9" w:rsidRPr="00B65FF0">
        <w:rPr>
          <w:sz w:val="28"/>
          <w:szCs w:val="28"/>
        </w:rPr>
        <w:t xml:space="preserve"> se abrog</w:t>
      </w:r>
      <w:r w:rsidR="00264EB9">
        <w:rPr>
          <w:sz w:val="28"/>
          <w:szCs w:val="28"/>
        </w:rPr>
        <w:t>e</w:t>
      </w:r>
      <w:r w:rsidR="00264EB9" w:rsidRPr="00B65FF0">
        <w:rPr>
          <w:sz w:val="28"/>
          <w:szCs w:val="28"/>
        </w:rPr>
        <w:t xml:space="preserve"> Hotărârea Consiliului Local nr. 42/1998, cu modificările și completările ulterioare.</w:t>
      </w:r>
    </w:p>
    <w:p w14:paraId="3F49D909" w14:textId="528A3087" w:rsidR="00264EB9" w:rsidRPr="00264EB9" w:rsidRDefault="00264EB9" w:rsidP="006C12AE">
      <w:pPr>
        <w:spacing w:line="276" w:lineRule="auto"/>
        <w:ind w:firstLine="708"/>
        <w:jc w:val="both"/>
        <w:rPr>
          <w:sz w:val="28"/>
          <w:szCs w:val="28"/>
        </w:rPr>
      </w:pPr>
      <w:r w:rsidRPr="00E75296">
        <w:rPr>
          <w:sz w:val="28"/>
          <w:szCs w:val="28"/>
        </w:rPr>
        <w:t xml:space="preserve">În </w:t>
      </w:r>
      <w:proofErr w:type="spellStart"/>
      <w:r w:rsidRPr="00E75296">
        <w:rPr>
          <w:sz w:val="28"/>
          <w:szCs w:val="28"/>
        </w:rPr>
        <w:t>susţinerea</w:t>
      </w:r>
      <w:proofErr w:type="spellEnd"/>
      <w:r w:rsidRPr="00E75296">
        <w:rPr>
          <w:sz w:val="28"/>
          <w:szCs w:val="28"/>
        </w:rPr>
        <w:t xml:space="preserve"> propunerii mele invoc prevederile </w:t>
      </w:r>
      <w:r w:rsidRPr="00264EB9">
        <w:rPr>
          <w:sz w:val="28"/>
          <w:szCs w:val="28"/>
        </w:rPr>
        <w:t>art. 26 și art. 30 din Constituția României, cu modificările și completările ulterioare</w:t>
      </w:r>
      <w:r w:rsidR="006C12AE">
        <w:rPr>
          <w:sz w:val="28"/>
          <w:szCs w:val="28"/>
        </w:rPr>
        <w:t xml:space="preserve">, ale </w:t>
      </w:r>
      <w:r w:rsidRPr="00264EB9">
        <w:rPr>
          <w:sz w:val="28"/>
          <w:szCs w:val="28"/>
        </w:rPr>
        <w:t>art. 74 privind apărarea drepturilor nepatrimoniale din Legea nr. 287/2009 privind Codul civil, republicată, cu modificările și completările ulterioare</w:t>
      </w:r>
      <w:r w:rsidR="006C12AE">
        <w:rPr>
          <w:sz w:val="28"/>
          <w:szCs w:val="28"/>
        </w:rPr>
        <w:t xml:space="preserve">, ale </w:t>
      </w:r>
      <w:r w:rsidRPr="00264EB9">
        <w:rPr>
          <w:sz w:val="28"/>
          <w:szCs w:val="28"/>
        </w:rPr>
        <w:t>Leg</w:t>
      </w:r>
      <w:r w:rsidR="006C12AE">
        <w:rPr>
          <w:sz w:val="28"/>
          <w:szCs w:val="28"/>
        </w:rPr>
        <w:t>ii</w:t>
      </w:r>
      <w:r w:rsidRPr="00264EB9">
        <w:rPr>
          <w:sz w:val="28"/>
          <w:szCs w:val="28"/>
        </w:rPr>
        <w:t xml:space="preserve"> nr. 148/2000 privind publicitatea, cu modificările și completările ulterioare</w:t>
      </w:r>
      <w:r w:rsidR="006C12AE">
        <w:rPr>
          <w:sz w:val="28"/>
          <w:szCs w:val="28"/>
        </w:rPr>
        <w:t xml:space="preserve">, ale </w:t>
      </w:r>
      <w:r w:rsidRPr="00264EB9">
        <w:rPr>
          <w:sz w:val="28"/>
          <w:szCs w:val="28"/>
        </w:rPr>
        <w:t>Leg</w:t>
      </w:r>
      <w:r w:rsidR="006C12AE">
        <w:rPr>
          <w:sz w:val="28"/>
          <w:szCs w:val="28"/>
        </w:rPr>
        <w:t>ii</w:t>
      </w:r>
      <w:r w:rsidRPr="00264EB9">
        <w:rPr>
          <w:sz w:val="28"/>
          <w:szCs w:val="28"/>
        </w:rPr>
        <w:t xml:space="preserve"> nr. 202/2002 privind egalitatea de șanse, republicată, cu modificările și completările ulterioare</w:t>
      </w:r>
      <w:r w:rsidR="006C12AE">
        <w:rPr>
          <w:sz w:val="28"/>
          <w:szCs w:val="28"/>
        </w:rPr>
        <w:t>, ale</w:t>
      </w:r>
      <w:r w:rsidRPr="00264EB9">
        <w:rPr>
          <w:sz w:val="28"/>
          <w:szCs w:val="28"/>
        </w:rPr>
        <w:t> Leg</w:t>
      </w:r>
      <w:r w:rsidR="006C12AE">
        <w:rPr>
          <w:sz w:val="28"/>
          <w:szCs w:val="28"/>
        </w:rPr>
        <w:t>ii</w:t>
      </w:r>
      <w:r w:rsidRPr="00264EB9">
        <w:rPr>
          <w:sz w:val="28"/>
          <w:szCs w:val="28"/>
        </w:rPr>
        <w:t xml:space="preserve"> audiovizualului nr. 504/2002, cu modificările și completările ulterioare – prin analogie pentru conținutul informativ –</w:t>
      </w:r>
      <w:r w:rsidR="006C12AE">
        <w:rPr>
          <w:sz w:val="28"/>
          <w:szCs w:val="28"/>
        </w:rPr>
        <w:t>, ale</w:t>
      </w:r>
      <w:r w:rsidRPr="00264EB9">
        <w:rPr>
          <w:sz w:val="28"/>
          <w:szCs w:val="28"/>
        </w:rPr>
        <w:t xml:space="preserve"> Leg</w:t>
      </w:r>
      <w:r w:rsidR="006C12AE">
        <w:rPr>
          <w:sz w:val="28"/>
          <w:szCs w:val="28"/>
        </w:rPr>
        <w:t>ii</w:t>
      </w:r>
      <w:r w:rsidRPr="00264EB9">
        <w:rPr>
          <w:sz w:val="28"/>
          <w:szCs w:val="28"/>
        </w:rPr>
        <w:t xml:space="preserve"> nr. 186/2003 privind susținerea și promovarea culturii scrise, </w:t>
      </w:r>
      <w:r w:rsidRPr="00264EB9">
        <w:rPr>
          <w:sz w:val="28"/>
          <w:szCs w:val="28"/>
        </w:rPr>
        <w:lastRenderedPageBreak/>
        <w:t>republicată, cu modificările și completările ulterioare</w:t>
      </w:r>
      <w:r w:rsidR="006C12AE">
        <w:rPr>
          <w:sz w:val="28"/>
          <w:szCs w:val="28"/>
        </w:rPr>
        <w:t xml:space="preserve">, ale </w:t>
      </w:r>
      <w:r w:rsidRPr="00264EB9">
        <w:rPr>
          <w:sz w:val="28"/>
          <w:szCs w:val="28"/>
        </w:rPr>
        <w:t>Codul</w:t>
      </w:r>
      <w:r w:rsidR="006C12AE">
        <w:rPr>
          <w:sz w:val="28"/>
          <w:szCs w:val="28"/>
        </w:rPr>
        <w:t>ui</w:t>
      </w:r>
      <w:r w:rsidRPr="00264EB9">
        <w:rPr>
          <w:sz w:val="28"/>
          <w:szCs w:val="28"/>
        </w:rPr>
        <w:t xml:space="preserve"> Deontologic al Jurnalistului</w:t>
      </w:r>
      <w:r w:rsidR="006C12AE">
        <w:rPr>
          <w:sz w:val="28"/>
          <w:szCs w:val="28"/>
        </w:rPr>
        <w:t xml:space="preserve">, ale </w:t>
      </w:r>
      <w:r w:rsidRPr="00264EB9">
        <w:rPr>
          <w:sz w:val="28"/>
          <w:szCs w:val="28"/>
        </w:rPr>
        <w:t>Codul</w:t>
      </w:r>
      <w:r w:rsidR="006C12AE">
        <w:rPr>
          <w:sz w:val="28"/>
          <w:szCs w:val="28"/>
        </w:rPr>
        <w:t>ui</w:t>
      </w:r>
      <w:r w:rsidRPr="00264EB9">
        <w:rPr>
          <w:sz w:val="28"/>
          <w:szCs w:val="28"/>
        </w:rPr>
        <w:t xml:space="preserve"> de reglementare al conținutului audiovizual emis de CNA</w:t>
      </w:r>
      <w:r w:rsidR="006C12AE">
        <w:rPr>
          <w:sz w:val="28"/>
          <w:szCs w:val="28"/>
        </w:rPr>
        <w:t xml:space="preserve">, ale </w:t>
      </w:r>
      <w:r w:rsidRPr="00264EB9">
        <w:rPr>
          <w:sz w:val="28"/>
          <w:szCs w:val="28"/>
        </w:rPr>
        <w:t>art. 129 alin. (1), alin. (2) lit. a), lit. d), ale alin. (7) lit. d) și lit. s) din O.U.G. nr. 57/2019 privind Codul administrativ, cu modificările și completările ulterioare</w:t>
      </w:r>
      <w:r w:rsidR="006C12AE">
        <w:rPr>
          <w:sz w:val="28"/>
          <w:szCs w:val="28"/>
        </w:rPr>
        <w:t xml:space="preserve">, ale </w:t>
      </w:r>
      <w:r w:rsidRPr="00264EB9">
        <w:rPr>
          <w:sz w:val="28"/>
          <w:szCs w:val="28"/>
        </w:rPr>
        <w:t>Legea nr. 554/2004 a contenciosului administrativ, cu modificările și completările ulterioare</w:t>
      </w:r>
      <w:r w:rsidR="006C12AE">
        <w:rPr>
          <w:sz w:val="28"/>
          <w:szCs w:val="28"/>
        </w:rPr>
        <w:t xml:space="preserve">, precum și ale </w:t>
      </w:r>
      <w:r w:rsidRPr="00264EB9">
        <w:rPr>
          <w:sz w:val="28"/>
          <w:szCs w:val="28"/>
        </w:rPr>
        <w:t>art. 7 alin. (13) din Legea nr. 52/2003 privind transparența decizională în administrația publică, republicată, cu modificările ulterioare</w:t>
      </w:r>
      <w:r w:rsidR="006C12AE">
        <w:rPr>
          <w:sz w:val="28"/>
          <w:szCs w:val="28"/>
        </w:rPr>
        <w:t>.</w:t>
      </w:r>
    </w:p>
    <w:p w14:paraId="094370EC" w14:textId="0F181753" w:rsidR="00B65FF0" w:rsidRPr="00AE1D2C" w:rsidRDefault="00B65FF0" w:rsidP="00264EB9">
      <w:pPr>
        <w:spacing w:line="276" w:lineRule="auto"/>
        <w:ind w:firstLine="708"/>
        <w:jc w:val="both"/>
        <w:rPr>
          <w:sz w:val="28"/>
          <w:szCs w:val="28"/>
        </w:rPr>
      </w:pPr>
    </w:p>
    <w:p w14:paraId="6D00BE62" w14:textId="6F8BCBCC" w:rsidR="00B92BA6" w:rsidRPr="006C12AE" w:rsidRDefault="00B92BA6" w:rsidP="006C12AE">
      <w:pPr>
        <w:suppressAutoHyphens/>
        <w:spacing w:line="276" w:lineRule="auto"/>
        <w:jc w:val="both"/>
        <w:rPr>
          <w:rFonts w:eastAsia="NSimSun"/>
          <w:kern w:val="1"/>
          <w:sz w:val="28"/>
          <w:szCs w:val="28"/>
          <w:lang w:eastAsia="zh-CN" w:bidi="hi-IN"/>
        </w:rPr>
      </w:pPr>
    </w:p>
    <w:p w14:paraId="17B368C3" w14:textId="3377B03E" w:rsidR="00947BC8" w:rsidRPr="00E75296" w:rsidRDefault="00947BC8" w:rsidP="00D7447B">
      <w:pPr>
        <w:spacing w:line="276" w:lineRule="auto"/>
        <w:jc w:val="center"/>
        <w:rPr>
          <w:b/>
          <w:sz w:val="28"/>
          <w:szCs w:val="28"/>
        </w:rPr>
      </w:pPr>
      <w:r w:rsidRPr="00E75296">
        <w:rPr>
          <w:b/>
          <w:sz w:val="28"/>
          <w:szCs w:val="28"/>
        </w:rPr>
        <w:t>P R I  M AR</w:t>
      </w:r>
    </w:p>
    <w:p w14:paraId="5A849326" w14:textId="4E51CECF" w:rsidR="007D6CBF" w:rsidRPr="00E75296" w:rsidRDefault="00947BC8" w:rsidP="00D7447B">
      <w:pPr>
        <w:spacing w:line="276" w:lineRule="auto"/>
        <w:jc w:val="center"/>
        <w:rPr>
          <w:b/>
          <w:sz w:val="28"/>
          <w:szCs w:val="28"/>
        </w:rPr>
      </w:pPr>
      <w:r w:rsidRPr="00E75296">
        <w:rPr>
          <w:b/>
          <w:sz w:val="28"/>
          <w:szCs w:val="28"/>
        </w:rPr>
        <w:t>Florin CAZACU</w:t>
      </w:r>
    </w:p>
    <w:sectPr w:rsidR="007D6CBF" w:rsidRPr="00E75296" w:rsidSect="00E41BCF">
      <w:pgSz w:w="11906" w:h="16838"/>
      <w:pgMar w:top="720" w:right="70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NSimSun">
    <w:panose1 w:val="02010609030101010101"/>
    <w:charset w:val="86"/>
    <w:family w:val="modern"/>
    <w:pitch w:val="fixed"/>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A66149"/>
    <w:multiLevelType w:val="multilevel"/>
    <w:tmpl w:val="0ED8C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128132A"/>
    <w:multiLevelType w:val="multilevel"/>
    <w:tmpl w:val="A8206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55556525">
    <w:abstractNumId w:val="0"/>
  </w:num>
  <w:num w:numId="2" w16cid:durableId="5503823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BC8"/>
    <w:rsid w:val="0001495F"/>
    <w:rsid w:val="00052421"/>
    <w:rsid w:val="00061017"/>
    <w:rsid w:val="000655E8"/>
    <w:rsid w:val="000962F4"/>
    <w:rsid w:val="000C3194"/>
    <w:rsid w:val="000E7658"/>
    <w:rsid w:val="00170297"/>
    <w:rsid w:val="001A4959"/>
    <w:rsid w:val="001F3745"/>
    <w:rsid w:val="00240006"/>
    <w:rsid w:val="00264EB9"/>
    <w:rsid w:val="00284EAD"/>
    <w:rsid w:val="002E7FAE"/>
    <w:rsid w:val="002F5029"/>
    <w:rsid w:val="00324945"/>
    <w:rsid w:val="00340D12"/>
    <w:rsid w:val="00375DEA"/>
    <w:rsid w:val="004248A8"/>
    <w:rsid w:val="00442C77"/>
    <w:rsid w:val="00472AD0"/>
    <w:rsid w:val="004D4BBB"/>
    <w:rsid w:val="004E783C"/>
    <w:rsid w:val="004F38D1"/>
    <w:rsid w:val="0052605E"/>
    <w:rsid w:val="005342C5"/>
    <w:rsid w:val="00544936"/>
    <w:rsid w:val="006104A2"/>
    <w:rsid w:val="0063582B"/>
    <w:rsid w:val="006C12AE"/>
    <w:rsid w:val="007D6CBF"/>
    <w:rsid w:val="007E23A9"/>
    <w:rsid w:val="00835AB9"/>
    <w:rsid w:val="008518F0"/>
    <w:rsid w:val="008B6B6F"/>
    <w:rsid w:val="008C645A"/>
    <w:rsid w:val="00905005"/>
    <w:rsid w:val="00914E02"/>
    <w:rsid w:val="00947BC8"/>
    <w:rsid w:val="00955F01"/>
    <w:rsid w:val="00974F91"/>
    <w:rsid w:val="009D5EB4"/>
    <w:rsid w:val="009E337C"/>
    <w:rsid w:val="00AC2C1E"/>
    <w:rsid w:val="00AC7567"/>
    <w:rsid w:val="00AE6E9E"/>
    <w:rsid w:val="00AF23F7"/>
    <w:rsid w:val="00AF6DDE"/>
    <w:rsid w:val="00B1574D"/>
    <w:rsid w:val="00B16834"/>
    <w:rsid w:val="00B65FF0"/>
    <w:rsid w:val="00B92BA6"/>
    <w:rsid w:val="00BE776C"/>
    <w:rsid w:val="00C76FED"/>
    <w:rsid w:val="00C8531E"/>
    <w:rsid w:val="00CC7760"/>
    <w:rsid w:val="00CD6D42"/>
    <w:rsid w:val="00D077A7"/>
    <w:rsid w:val="00D52D68"/>
    <w:rsid w:val="00D7447B"/>
    <w:rsid w:val="00D9155E"/>
    <w:rsid w:val="00E111DF"/>
    <w:rsid w:val="00E41BCF"/>
    <w:rsid w:val="00E7279E"/>
    <w:rsid w:val="00E75296"/>
    <w:rsid w:val="00EE1B7A"/>
    <w:rsid w:val="00F23592"/>
    <w:rsid w:val="00F473E6"/>
    <w:rsid w:val="00F5518F"/>
    <w:rsid w:val="00F75B09"/>
    <w:rsid w:val="00FF384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77282"/>
  <w15:docId w15:val="{410DE382-8F8C-4D4B-ABC6-ADB9E0FD9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7BC8"/>
    <w:pPr>
      <w:spacing w:after="0" w:line="240" w:lineRule="auto"/>
    </w:pPr>
    <w:rPr>
      <w:rFonts w:ascii="Times New Roman" w:eastAsia="Times New Roman" w:hAnsi="Times New Roman" w:cs="Times New Roman"/>
      <w:sz w:val="24"/>
      <w:szCs w:val="24"/>
      <w:lang w:eastAsia="ro-RO"/>
    </w:rPr>
  </w:style>
  <w:style w:type="paragraph" w:styleId="Titlu2">
    <w:name w:val="heading 2"/>
    <w:basedOn w:val="Normal"/>
    <w:next w:val="Normal"/>
    <w:link w:val="Titlu2Caracter"/>
    <w:uiPriority w:val="9"/>
    <w:semiHidden/>
    <w:unhideWhenUsed/>
    <w:qFormat/>
    <w:rsid w:val="00B65FF0"/>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NormalWeb">
    <w:name w:val="Normal (Web)"/>
    <w:basedOn w:val="Normal"/>
    <w:uiPriority w:val="99"/>
    <w:semiHidden/>
    <w:unhideWhenUsed/>
    <w:rsid w:val="00B92BA6"/>
  </w:style>
  <w:style w:type="character" w:customStyle="1" w:styleId="Titlu2Caracter">
    <w:name w:val="Titlu 2 Caracter"/>
    <w:basedOn w:val="Fontdeparagrafimplicit"/>
    <w:link w:val="Titlu2"/>
    <w:uiPriority w:val="9"/>
    <w:semiHidden/>
    <w:rsid w:val="00B65FF0"/>
    <w:rPr>
      <w:rFonts w:asciiTheme="majorHAnsi" w:eastAsiaTheme="majorEastAsia" w:hAnsiTheme="majorHAnsi" w:cstheme="majorBidi"/>
      <w:color w:val="365F91" w:themeColor="accent1" w:themeShade="BF"/>
      <w:sz w:val="26"/>
      <w:szCs w:val="26"/>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859441">
      <w:bodyDiv w:val="1"/>
      <w:marLeft w:val="0"/>
      <w:marRight w:val="0"/>
      <w:marTop w:val="0"/>
      <w:marBottom w:val="0"/>
      <w:divBdr>
        <w:top w:val="none" w:sz="0" w:space="0" w:color="auto"/>
        <w:left w:val="none" w:sz="0" w:space="0" w:color="auto"/>
        <w:bottom w:val="none" w:sz="0" w:space="0" w:color="auto"/>
        <w:right w:val="none" w:sz="0" w:space="0" w:color="auto"/>
      </w:divBdr>
    </w:div>
    <w:div w:id="111901828">
      <w:bodyDiv w:val="1"/>
      <w:marLeft w:val="0"/>
      <w:marRight w:val="0"/>
      <w:marTop w:val="0"/>
      <w:marBottom w:val="0"/>
      <w:divBdr>
        <w:top w:val="none" w:sz="0" w:space="0" w:color="auto"/>
        <w:left w:val="none" w:sz="0" w:space="0" w:color="auto"/>
        <w:bottom w:val="none" w:sz="0" w:space="0" w:color="auto"/>
        <w:right w:val="none" w:sz="0" w:space="0" w:color="auto"/>
      </w:divBdr>
    </w:div>
    <w:div w:id="629866513">
      <w:bodyDiv w:val="1"/>
      <w:marLeft w:val="0"/>
      <w:marRight w:val="0"/>
      <w:marTop w:val="0"/>
      <w:marBottom w:val="0"/>
      <w:divBdr>
        <w:top w:val="none" w:sz="0" w:space="0" w:color="auto"/>
        <w:left w:val="none" w:sz="0" w:space="0" w:color="auto"/>
        <w:bottom w:val="none" w:sz="0" w:space="0" w:color="auto"/>
        <w:right w:val="none" w:sz="0" w:space="0" w:color="auto"/>
      </w:divBdr>
    </w:div>
    <w:div w:id="662780282">
      <w:bodyDiv w:val="1"/>
      <w:marLeft w:val="0"/>
      <w:marRight w:val="0"/>
      <w:marTop w:val="0"/>
      <w:marBottom w:val="0"/>
      <w:divBdr>
        <w:top w:val="none" w:sz="0" w:space="0" w:color="auto"/>
        <w:left w:val="none" w:sz="0" w:space="0" w:color="auto"/>
        <w:bottom w:val="none" w:sz="0" w:space="0" w:color="auto"/>
        <w:right w:val="none" w:sz="0" w:space="0" w:color="auto"/>
      </w:divBdr>
    </w:div>
    <w:div w:id="1102340522">
      <w:bodyDiv w:val="1"/>
      <w:marLeft w:val="0"/>
      <w:marRight w:val="0"/>
      <w:marTop w:val="0"/>
      <w:marBottom w:val="0"/>
      <w:divBdr>
        <w:top w:val="none" w:sz="0" w:space="0" w:color="auto"/>
        <w:left w:val="none" w:sz="0" w:space="0" w:color="auto"/>
        <w:bottom w:val="none" w:sz="0" w:space="0" w:color="auto"/>
        <w:right w:val="none" w:sz="0" w:space="0" w:color="auto"/>
      </w:divBdr>
    </w:div>
    <w:div w:id="1254971561">
      <w:bodyDiv w:val="1"/>
      <w:marLeft w:val="0"/>
      <w:marRight w:val="0"/>
      <w:marTop w:val="0"/>
      <w:marBottom w:val="0"/>
      <w:divBdr>
        <w:top w:val="none" w:sz="0" w:space="0" w:color="auto"/>
        <w:left w:val="none" w:sz="0" w:space="0" w:color="auto"/>
        <w:bottom w:val="none" w:sz="0" w:space="0" w:color="auto"/>
        <w:right w:val="none" w:sz="0" w:space="0" w:color="auto"/>
      </w:divBdr>
    </w:div>
    <w:div w:id="2039112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TotalTime>
  <Pages>3</Pages>
  <Words>892</Words>
  <Characters>5178</Characters>
  <Application>Microsoft Office Word</Application>
  <DocSecurity>0</DocSecurity>
  <Lines>43</Lines>
  <Paragraphs>12</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Gigabyte</dc:creator>
  <cp:keywords/>
  <dc:description/>
  <cp:lastModifiedBy>Primaria Brad</cp:lastModifiedBy>
  <cp:revision>9</cp:revision>
  <cp:lastPrinted>2021-10-28T09:23:00Z</cp:lastPrinted>
  <dcterms:created xsi:type="dcterms:W3CDTF">2025-07-25T05:44:00Z</dcterms:created>
  <dcterms:modified xsi:type="dcterms:W3CDTF">2025-07-28T10:37:00Z</dcterms:modified>
</cp:coreProperties>
</file>