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B3D920" w14:textId="77777777" w:rsidR="008849C6" w:rsidRDefault="008849C6" w:rsidP="008849C6">
      <w:pPr>
        <w:jc w:val="both"/>
        <w:rPr>
          <w:b/>
          <w:sz w:val="28"/>
          <w:szCs w:val="28"/>
        </w:rPr>
      </w:pPr>
      <w:r>
        <w:rPr>
          <w:b/>
        </w:rPr>
        <w:t xml:space="preserve">     </w:t>
      </w:r>
      <w:r>
        <w:rPr>
          <w:sz w:val="28"/>
          <w:szCs w:val="28"/>
        </w:rPr>
        <w:t xml:space="preserve">    </w:t>
      </w:r>
      <w:r>
        <w:rPr>
          <w:b/>
          <w:sz w:val="28"/>
          <w:szCs w:val="28"/>
        </w:rPr>
        <w:t>R O M Â N I A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ab/>
        <w:t xml:space="preserve">              </w:t>
      </w:r>
      <w:r>
        <w:rPr>
          <w:b/>
          <w:sz w:val="28"/>
          <w:szCs w:val="28"/>
        </w:rPr>
        <w:tab/>
        <w:t xml:space="preserve">                                       </w:t>
      </w:r>
    </w:p>
    <w:p w14:paraId="209D7D9D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  <w:r>
        <w:rPr>
          <w:b/>
          <w:sz w:val="28"/>
          <w:szCs w:val="28"/>
        </w:rPr>
        <w:tab/>
        <w:t xml:space="preserve">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    </w:t>
      </w:r>
      <w:r>
        <w:rPr>
          <w:b/>
          <w:sz w:val="28"/>
          <w:szCs w:val="28"/>
        </w:rPr>
        <w:tab/>
        <w:t xml:space="preserve">              </w:t>
      </w:r>
    </w:p>
    <w:p w14:paraId="54E8B378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BRAD</w:t>
      </w:r>
      <w:r>
        <w:rPr>
          <w:b/>
          <w:sz w:val="28"/>
          <w:szCs w:val="28"/>
        </w:rPr>
        <w:tab/>
      </w:r>
    </w:p>
    <w:p w14:paraId="7E39EEB6" w14:textId="77777777" w:rsidR="008849C6" w:rsidRDefault="008849C6" w:rsidP="008849C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P R I M A R</w:t>
      </w:r>
      <w:r w:rsidR="00FA72CA">
        <w:rPr>
          <w:b/>
          <w:sz w:val="28"/>
          <w:szCs w:val="28"/>
        </w:rPr>
        <w:t xml:space="preserve"> U L</w:t>
      </w:r>
    </w:p>
    <w:p w14:paraId="0F87C072" w14:textId="425EBE93" w:rsidR="008849C6" w:rsidRPr="006F5067" w:rsidRDefault="008849C6" w:rsidP="008849C6">
      <w:pPr>
        <w:rPr>
          <w:b/>
          <w:sz w:val="28"/>
          <w:szCs w:val="28"/>
        </w:rPr>
      </w:pPr>
      <w:r>
        <w:rPr>
          <w:b/>
        </w:rPr>
        <w:t xml:space="preserve">  </w:t>
      </w:r>
      <w:r w:rsidR="00B95AB5">
        <w:rPr>
          <w:b/>
          <w:sz w:val="28"/>
          <w:szCs w:val="28"/>
        </w:rPr>
        <w:t xml:space="preserve">Nr. </w:t>
      </w:r>
      <w:r w:rsidR="00450446">
        <w:rPr>
          <w:b/>
          <w:sz w:val="28"/>
          <w:szCs w:val="28"/>
        </w:rPr>
        <w:t>128</w:t>
      </w:r>
      <w:r w:rsidR="00AB697C">
        <w:rPr>
          <w:b/>
          <w:sz w:val="28"/>
          <w:szCs w:val="28"/>
        </w:rPr>
        <w:t>/11050/2</w:t>
      </w:r>
      <w:r w:rsidR="00450446">
        <w:rPr>
          <w:b/>
          <w:sz w:val="28"/>
          <w:szCs w:val="28"/>
        </w:rPr>
        <w:t>1.07</w:t>
      </w:r>
      <w:r w:rsidR="00AB697C">
        <w:rPr>
          <w:b/>
          <w:sz w:val="28"/>
          <w:szCs w:val="28"/>
        </w:rPr>
        <w:t>.2025</w:t>
      </w:r>
    </w:p>
    <w:p w14:paraId="09C472FD" w14:textId="77777777" w:rsidR="008849C6" w:rsidRDefault="008849C6" w:rsidP="00B926AA">
      <w:pPr>
        <w:rPr>
          <w:b/>
          <w:sz w:val="28"/>
          <w:szCs w:val="28"/>
        </w:rPr>
      </w:pPr>
    </w:p>
    <w:p w14:paraId="7E16EF43" w14:textId="77777777" w:rsidR="009A7593" w:rsidRPr="00B926AA" w:rsidRDefault="009A7593" w:rsidP="00B926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7C0822" w14:textId="77777777" w:rsidR="008849C6" w:rsidRPr="00450446" w:rsidRDefault="008849C6" w:rsidP="0045044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50446">
        <w:rPr>
          <w:rFonts w:ascii="Times New Roman" w:hAnsi="Times New Roman" w:cs="Times New Roman"/>
          <w:b/>
          <w:sz w:val="28"/>
          <w:szCs w:val="28"/>
          <w:u w:val="single"/>
        </w:rPr>
        <w:t>R E F E R A T   D E   A P R O B A R E</w:t>
      </w:r>
    </w:p>
    <w:p w14:paraId="72654165" w14:textId="3450C8AE" w:rsidR="00450446" w:rsidRPr="00450446" w:rsidRDefault="00450446" w:rsidP="00450446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450446">
        <w:rPr>
          <w:bCs w:val="0"/>
          <w:sz w:val="28"/>
          <w:szCs w:val="28"/>
        </w:rPr>
        <w:t xml:space="preserve">privind aprobarea Devizului </w:t>
      </w:r>
      <w:r w:rsidR="004E1A91">
        <w:rPr>
          <w:bCs w:val="0"/>
          <w:sz w:val="28"/>
          <w:szCs w:val="28"/>
        </w:rPr>
        <w:t>g</w:t>
      </w:r>
      <w:r w:rsidRPr="00450446">
        <w:rPr>
          <w:bCs w:val="0"/>
          <w:sz w:val="28"/>
          <w:szCs w:val="28"/>
        </w:rPr>
        <w:t xml:space="preserve">eneral, actualizat după finalizarea lucrărilor pentru obiectivul de investiții </w:t>
      </w:r>
      <w:r w:rsidRPr="00450446">
        <w:rPr>
          <w:bCs w:val="0"/>
          <w:i/>
          <w:iCs/>
          <w:sz w:val="28"/>
          <w:szCs w:val="28"/>
        </w:rPr>
        <w:t>”AVRAM IANCU – EROU MARTIR AL NAȚIUNII ROMÂNE MONUMENT DE FOR PUBLIC”</w:t>
      </w:r>
    </w:p>
    <w:p w14:paraId="29F2DA90" w14:textId="77777777" w:rsidR="008849C6" w:rsidRDefault="008849C6" w:rsidP="008849C6">
      <w:pPr>
        <w:jc w:val="center"/>
        <w:rPr>
          <w:b/>
          <w:sz w:val="28"/>
          <w:szCs w:val="28"/>
          <w:u w:val="single"/>
        </w:rPr>
      </w:pPr>
    </w:p>
    <w:p w14:paraId="7EE38FB5" w14:textId="77777777" w:rsidR="00F56947" w:rsidRDefault="00F56947" w:rsidP="00450446">
      <w:pPr>
        <w:rPr>
          <w:b/>
          <w:sz w:val="28"/>
          <w:szCs w:val="28"/>
          <w:u w:val="single"/>
        </w:rPr>
      </w:pPr>
    </w:p>
    <w:p w14:paraId="6974EA36" w14:textId="77777777" w:rsidR="00662E64" w:rsidRDefault="00662E64" w:rsidP="00450446">
      <w:pPr>
        <w:rPr>
          <w:b/>
          <w:sz w:val="28"/>
          <w:szCs w:val="28"/>
          <w:u w:val="single"/>
        </w:rPr>
      </w:pPr>
    </w:p>
    <w:p w14:paraId="29935A88" w14:textId="37F27D41" w:rsidR="001B7A1B" w:rsidRDefault="001B7A1B" w:rsidP="001B7A1B">
      <w:pPr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D4040">
        <w:rPr>
          <w:rFonts w:ascii="Times New Roman" w:hAnsi="Times New Roman" w:cs="Times New Roman"/>
          <w:color w:val="000000" w:themeColor="text1"/>
          <w:sz w:val="28"/>
          <w:szCs w:val="28"/>
        </w:rPr>
        <w:t>Anul 2024 a fost declarat de către Parlamentul României, conform Legii nr. 223/2023</w:t>
      </w:r>
      <w:r w:rsidR="00125593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7D40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ca </w:t>
      </w:r>
      <w:r w:rsidRPr="001B7A1B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„Anul Avram Iancu“</w:t>
      </w:r>
      <w:r w:rsidRPr="007D40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pentru aniversarea a 200 de ani de la nașterea revoluționarului Avram Iancu.</w:t>
      </w:r>
    </w:p>
    <w:p w14:paraId="66C8C801" w14:textId="2B7E8BFA" w:rsidR="00B926AA" w:rsidRPr="00B926AA" w:rsidRDefault="00B926AA" w:rsidP="00B926AA">
      <w:pPr>
        <w:ind w:firstLine="708"/>
        <w:jc w:val="both"/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Prin Hotărârea Consiliului Local nr. 174</w:t>
      </w:r>
      <w:r w:rsidR="00F56947">
        <w:rPr>
          <w:rFonts w:ascii="Times New Roman" w:hAnsi="Times New Roman" w:cs="Times New Roman"/>
          <w:color w:val="000000"/>
          <w:kern w:val="0"/>
          <w:sz w:val="28"/>
          <w:szCs w:val="28"/>
        </w:rPr>
        <w:t>/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2024</w:t>
      </w:r>
      <w:r w:rsidRPr="00B926AA">
        <w:rPr>
          <w:rFonts w:ascii="Times New Roman" w:hAnsi="Times New Roman" w:cs="Times New Roman"/>
          <w:kern w:val="0"/>
          <w:sz w:val="28"/>
          <w:szCs w:val="28"/>
        </w:rPr>
        <w:t xml:space="preserve"> a fost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aprobat Devizul </w:t>
      </w:r>
      <w:r w:rsid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>g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eneral</w:t>
      </w:r>
      <w:r w:rsidR="00662646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actualizat după finalizarea procedurilor de achiziție publică, aferent </w:t>
      </w:r>
      <w:r w:rsidR="00F5694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acestui obiectiv de investiții, 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aloarea totală </w:t>
      </w:r>
      <w:r w:rsidR="0066264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fiind de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 </w:t>
      </w:r>
      <w:r w:rsidRPr="00B926AA">
        <w:rPr>
          <w:rFonts w:ascii="Times New Roman" w:hAnsi="Times New Roman" w:cs="Times New Roman"/>
          <w:bCs/>
          <w:kern w:val="0"/>
          <w:sz w:val="28"/>
          <w:szCs w:val="28"/>
        </w:rPr>
        <w:t>773.320,58</w:t>
      </w:r>
      <w:r w:rsidRPr="00B926AA">
        <w:rPr>
          <w:rFonts w:ascii="Times New Roman" w:hAnsi="Times New Roman" w:cs="Times New Roman"/>
          <w:bCs/>
          <w:color w:val="FF0000"/>
          <w:kern w:val="0"/>
          <w:sz w:val="28"/>
          <w:szCs w:val="28"/>
        </w:rPr>
        <w:t xml:space="preserve"> 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bookmarkStart w:id="0" w:name="_Hlk204324837"/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cu T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.V.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</w:t>
      </w:r>
      <w:bookmarkEnd w:id="0"/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respectiv </w:t>
      </w:r>
      <w:r w:rsidRPr="00B926AA">
        <w:rPr>
          <w:rFonts w:ascii="Times New Roman" w:hAnsi="Times New Roman" w:cs="Times New Roman"/>
          <w:bCs/>
          <w:kern w:val="0"/>
          <w:sz w:val="28"/>
          <w:szCs w:val="28"/>
        </w:rPr>
        <w:t xml:space="preserve">650.491,75 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fără T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din care C+M 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= </w:t>
      </w:r>
      <w:r w:rsidRPr="00B926AA">
        <w:rPr>
          <w:rFonts w:ascii="Times New Roman" w:hAnsi="Times New Roman" w:cs="Times New Roman"/>
          <w:bCs/>
          <w:kern w:val="0"/>
          <w:sz w:val="28"/>
          <w:szCs w:val="28"/>
        </w:rPr>
        <w:t xml:space="preserve">424.532,50 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cu T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, respectiv </w:t>
      </w:r>
      <w:r w:rsidRPr="00B926AA">
        <w:rPr>
          <w:rFonts w:ascii="Times New Roman" w:hAnsi="Times New Roman" w:cs="Times New Roman"/>
          <w:bCs/>
          <w:kern w:val="0"/>
          <w:sz w:val="28"/>
          <w:szCs w:val="28"/>
        </w:rPr>
        <w:t xml:space="preserve">356.750,00 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lei </w:t>
      </w:r>
      <w:bookmarkStart w:id="1" w:name="_Hlk204324873"/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(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fără T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V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A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.)</w:t>
      </w:r>
      <w:bookmarkEnd w:id="1"/>
      <w:r w:rsidRPr="00B926AA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</w:p>
    <w:p w14:paraId="3FADC653" w14:textId="582D2E5C" w:rsidR="00B926AA" w:rsidRPr="00B926AA" w:rsidRDefault="00B926AA" w:rsidP="00B926AA">
      <w:pPr>
        <w:suppressAutoHyphens w:val="0"/>
        <w:jc w:val="both"/>
        <w:rPr>
          <w:rFonts w:ascii="Times New Roman" w:hAnsi="Times New Roman" w:cs="Times New Roman"/>
          <w:color w:val="FF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ab/>
        <w:t>Pe parcursul execuției lucrărilor, comisia</w:t>
      </w:r>
      <w:r w:rsidR="00F56947">
        <w:rPr>
          <w:rFonts w:ascii="Times New Roman" w:hAnsi="Times New Roman" w:cs="Times New Roman"/>
          <w:color w:val="000000"/>
          <w:kern w:val="0"/>
          <w:sz w:val="28"/>
          <w:szCs w:val="28"/>
        </w:rPr>
        <w:t>,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alcătuită din reprezentanți ai beneficiarului, </w:t>
      </w:r>
      <w:r w:rsidR="00F5694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ai 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proiectantului, </w:t>
      </w:r>
      <w:r w:rsidR="00F56947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ai 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constructorului și dirigintele de șantier, a constatat necesitatea efectuării unor corecții în listele de cantități de lucrări prin adaptarea soluțiilor tehnice date în detaliile de execuție la situația reală din teren.</w:t>
      </w:r>
    </w:p>
    <w:p w14:paraId="1FD800D7" w14:textId="2F9D82EC" w:rsidR="00AB697C" w:rsidRDefault="00B926AA" w:rsidP="00662E64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Aceste corecții </w:t>
      </w:r>
      <w:r w:rsidR="00662E6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au 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f</w:t>
      </w:r>
      <w:r w:rsidR="00662E64">
        <w:rPr>
          <w:rFonts w:ascii="Times New Roman" w:hAnsi="Times New Roman" w:cs="Times New Roman"/>
          <w:color w:val="000000"/>
          <w:kern w:val="0"/>
          <w:sz w:val="28"/>
          <w:szCs w:val="28"/>
        </w:rPr>
        <w:t>ă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c</w:t>
      </w:r>
      <w:r w:rsidR="00662E64">
        <w:rPr>
          <w:rFonts w:ascii="Times New Roman" w:hAnsi="Times New Roman" w:cs="Times New Roman"/>
          <w:color w:val="000000"/>
          <w:kern w:val="0"/>
          <w:sz w:val="28"/>
          <w:szCs w:val="28"/>
        </w:rPr>
        <w:t>ut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obiectul Dispoziției de șantier nr. 1 </w:t>
      </w:r>
      <w:r w:rsidR="00662E64">
        <w:rPr>
          <w:rFonts w:ascii="Times New Roman" w:hAnsi="Times New Roman" w:cs="Times New Roman"/>
          <w:color w:val="000000"/>
          <w:kern w:val="0"/>
          <w:sz w:val="28"/>
          <w:szCs w:val="28"/>
        </w:rPr>
        <w:t>și au impus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majorarea valorii Devizului </w:t>
      </w:r>
      <w:r w:rsid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>g</w:t>
      </w:r>
      <w:r w:rsidRPr="00B926AA">
        <w:rPr>
          <w:rFonts w:ascii="Times New Roman" w:hAnsi="Times New Roman" w:cs="Times New Roman"/>
          <w:color w:val="000000"/>
          <w:kern w:val="0"/>
          <w:sz w:val="28"/>
          <w:szCs w:val="28"/>
        </w:rPr>
        <w:t>eneral</w:t>
      </w:r>
      <w:r w:rsidR="00662E6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la </w:t>
      </w:r>
      <w:r w:rsidR="00AB697C" w:rsidRPr="00AB697C">
        <w:rPr>
          <w:rFonts w:ascii="Times New Roman" w:hAnsi="Times New Roman" w:cs="Times New Roman"/>
          <w:bCs/>
          <w:kern w:val="0"/>
          <w:sz w:val="28"/>
          <w:szCs w:val="28"/>
        </w:rPr>
        <w:t>932.698,18 lei (cu T.V.A.)</w:t>
      </w:r>
      <w:bookmarkStart w:id="2" w:name="_Hlk204324753"/>
      <w:r w:rsidR="00662E64">
        <w:rPr>
          <w:rFonts w:ascii="Times New Roman" w:hAnsi="Times New Roman" w:cs="Times New Roman"/>
          <w:bCs/>
          <w:kern w:val="0"/>
          <w:sz w:val="28"/>
          <w:szCs w:val="28"/>
        </w:rPr>
        <w:t xml:space="preserve">. Acest deviz a fost aprobat prin </w:t>
      </w:r>
      <w:r w:rsidR="00AB697C" w:rsidRP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>Hotărârea Consiliului Local nr. 202</w:t>
      </w:r>
      <w:r w:rsid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/</w:t>
      </w:r>
      <w:r w:rsid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>2024.</w:t>
      </w:r>
    </w:p>
    <w:bookmarkEnd w:id="2"/>
    <w:p w14:paraId="2131F1B9" w14:textId="62AA03FF" w:rsidR="00450446" w:rsidRPr="00662E64" w:rsidRDefault="00450446" w:rsidP="00662E64">
      <w:pPr>
        <w:suppressAutoHyphens w:val="0"/>
        <w:ind w:firstLine="708"/>
        <w:jc w:val="both"/>
        <w:rPr>
          <w:rFonts w:ascii="Times New Roman" w:hAnsi="Times New Roman" w:cs="Times New Roman"/>
          <w:color w:val="000000"/>
          <w:kern w:val="0"/>
          <w:sz w:val="28"/>
          <w:szCs w:val="28"/>
        </w:rPr>
      </w:pPr>
      <w:r w:rsidRP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>Dispoziția de șantier nr.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P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2 </w:t>
      </w:r>
      <w:r w:rsidR="00662E6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 </w:t>
      </w:r>
      <w:r w:rsidRP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>major</w:t>
      </w:r>
      <w:r w:rsidR="00662E64">
        <w:rPr>
          <w:rFonts w:ascii="Times New Roman" w:hAnsi="Times New Roman" w:cs="Times New Roman"/>
          <w:color w:val="000000"/>
          <w:kern w:val="0"/>
          <w:sz w:val="28"/>
          <w:szCs w:val="28"/>
        </w:rPr>
        <w:t>at la rândul său</w:t>
      </w:r>
      <w:r w:rsidRP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 w:rsidR="00662E6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valoarea </w:t>
      </w:r>
      <w:r w:rsidRP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>Devizul</w:t>
      </w:r>
      <w:r w:rsidR="00662E64">
        <w:rPr>
          <w:rFonts w:ascii="Times New Roman" w:hAnsi="Times New Roman" w:cs="Times New Roman"/>
          <w:color w:val="000000"/>
          <w:kern w:val="0"/>
          <w:sz w:val="28"/>
          <w:szCs w:val="28"/>
        </w:rPr>
        <w:t>ui</w:t>
      </w:r>
      <w:r w:rsidRP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g</w:t>
      </w:r>
      <w:r w:rsidRP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>eneral,</w:t>
      </w:r>
      <w:r w:rsidR="00662E6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respectiv</w:t>
      </w:r>
      <w:r w:rsidRP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Capitolul 4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– </w:t>
      </w:r>
      <w:r w:rsidRPr="00F56947">
        <w:rPr>
          <w:rFonts w:ascii="Times New Roman" w:hAnsi="Times New Roman" w:cs="Times New Roman"/>
          <w:i/>
          <w:iCs/>
          <w:color w:val="000000"/>
          <w:kern w:val="0"/>
          <w:sz w:val="28"/>
          <w:szCs w:val="28"/>
        </w:rPr>
        <w:t>”Cheltuieli pentru investiția de bază”</w:t>
      </w:r>
      <w:r w:rsidRP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cu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suma</w:t>
      </w:r>
      <w:r w:rsidRP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 de </w:t>
      </w:r>
      <w:r w:rsidRPr="00A23DF4">
        <w:rPr>
          <w:rFonts w:ascii="Times New Roman" w:hAnsi="Times New Roman" w:cs="Times New Roman"/>
          <w:bCs/>
          <w:kern w:val="0"/>
          <w:sz w:val="28"/>
          <w:szCs w:val="28"/>
        </w:rPr>
        <w:t>113.362,02</w:t>
      </w:r>
      <w:r w:rsidRPr="00A23DF4">
        <w:rPr>
          <w:rFonts w:ascii="Times New Roman" w:hAnsi="Times New Roman" w:cs="Times New Roman"/>
          <w:b/>
          <w:kern w:val="0"/>
          <w:sz w:val="28"/>
          <w:szCs w:val="28"/>
        </w:rPr>
        <w:t xml:space="preserve"> </w:t>
      </w:r>
      <w:r w:rsidRPr="00AB697C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lei (cu T.V.A.)</w:t>
      </w:r>
      <w:r w:rsidR="00662E64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 </w:t>
      </w:r>
      <w:r w:rsidR="00662E64">
        <w:rPr>
          <w:rFonts w:ascii="Times New Roman" w:hAnsi="Times New Roman" w:cs="Times New Roman"/>
          <w:bCs/>
          <w:kern w:val="0"/>
          <w:sz w:val="28"/>
          <w:szCs w:val="28"/>
        </w:rPr>
        <w:t>Acest deviz</w:t>
      </w:r>
      <w:r>
        <w:rPr>
          <w:rFonts w:ascii="Times New Roman" w:hAnsi="Times New Roman" w:cs="Times New Roman"/>
          <w:bCs/>
          <w:kern w:val="0"/>
          <w:sz w:val="28"/>
          <w:szCs w:val="28"/>
        </w:rPr>
        <w:t xml:space="preserve"> a fost </w:t>
      </w:r>
      <w:r w:rsidRPr="00AB697C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aprobat prin Hotărârea Consiliului Local nr. </w:t>
      </w:r>
      <w:r>
        <w:rPr>
          <w:rFonts w:ascii="Times New Roman" w:hAnsi="Times New Roman" w:cs="Times New Roman"/>
          <w:color w:val="000000"/>
          <w:kern w:val="0"/>
          <w:sz w:val="28"/>
          <w:szCs w:val="28"/>
        </w:rPr>
        <w:t>50/2025</w:t>
      </w:r>
      <w:r w:rsidR="00662E64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, valoarea sa fiind </w:t>
      </w:r>
      <w:r w:rsidRPr="00A23DF4">
        <w:rPr>
          <w:rFonts w:ascii="Times New Roman" w:hAnsi="Times New Roman" w:cs="Times New Roman"/>
          <w:kern w:val="0"/>
          <w:sz w:val="28"/>
          <w:szCs w:val="28"/>
        </w:rPr>
        <w:t>1.048.241,71 lei (cu T.V.A.), respectiv 881.902,95 lei (fără T.V.A.), din care C+M = 685.418,96 lei (cu T.V.A.), respectiv 575.982,32 lei (fără T.V.A.).</w:t>
      </w:r>
    </w:p>
    <w:p w14:paraId="415A4F8E" w14:textId="63B94450" w:rsidR="00450446" w:rsidRPr="00662E64" w:rsidRDefault="00450446" w:rsidP="00662E64">
      <w:pPr>
        <w:suppressAutoHyphens w:val="0"/>
        <w:spacing w:line="276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Considerând justificată realizarea acestor lucrări și ținând cont de Nota de </w:t>
      </w:r>
      <w:r w:rsidR="004E1A91">
        <w:rPr>
          <w:rFonts w:ascii="Times New Roman" w:hAnsi="Times New Roman" w:cs="Times New Roman"/>
          <w:color w:val="000000"/>
          <w:kern w:val="0"/>
          <w:sz w:val="28"/>
          <w:szCs w:val="28"/>
        </w:rPr>
        <w:t>r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enunțare și Notele de </w:t>
      </w:r>
      <w:r w:rsidR="004E1A91">
        <w:rPr>
          <w:rFonts w:ascii="Times New Roman" w:hAnsi="Times New Roman" w:cs="Times New Roman"/>
          <w:color w:val="000000"/>
          <w:kern w:val="0"/>
          <w:sz w:val="28"/>
          <w:szCs w:val="28"/>
        </w:rPr>
        <w:t>l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ucrări </w:t>
      </w:r>
      <w:r w:rsidR="004E1A91">
        <w:rPr>
          <w:rFonts w:ascii="Times New Roman" w:hAnsi="Times New Roman" w:cs="Times New Roman"/>
          <w:color w:val="000000"/>
          <w:kern w:val="0"/>
          <w:sz w:val="28"/>
          <w:szCs w:val="28"/>
        </w:rPr>
        <w:t>s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uplimentare necesare în vederea finalizării lucrărilor la obiectivul de investiții </w:t>
      </w:r>
      <w:r w:rsidR="00662E64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</w:rPr>
        <w:t>”</w:t>
      </w:r>
      <w:r w:rsidRPr="00450446">
        <w:rPr>
          <w:rFonts w:ascii="Times New Roman" w:eastAsia="Times New Roman" w:hAnsi="Times New Roman" w:cs="Times New Roman"/>
          <w:bCs/>
          <w:i/>
          <w:color w:val="000000"/>
          <w:kern w:val="0"/>
          <w:sz w:val="28"/>
          <w:szCs w:val="28"/>
        </w:rPr>
        <w:t>AVRAM IANCU – EROU MARTIR AL NAȚIUNII ROMÂNE - MONUMENT DE FOR PUBLIC</w:t>
      </w:r>
      <w:r w:rsidRPr="00450446">
        <w:rPr>
          <w:rFonts w:ascii="Times New Roman" w:hAnsi="Times New Roman" w:cs="Times New Roman"/>
          <w:bCs/>
          <w:i/>
          <w:color w:val="000000"/>
          <w:kern w:val="0"/>
          <w:sz w:val="28"/>
          <w:szCs w:val="28"/>
        </w:rPr>
        <w:t>”,</w:t>
      </w:r>
      <w:r w:rsidRPr="00450446">
        <w:rPr>
          <w:rFonts w:ascii="Times New Roman" w:hAnsi="Times New Roman" w:cs="Times New Roman"/>
          <w:bCs/>
          <w:color w:val="000000"/>
          <w:kern w:val="0"/>
          <w:sz w:val="28"/>
          <w:szCs w:val="28"/>
        </w:rPr>
        <w:t xml:space="preserve"> se impune actualizarea 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Devizului </w:t>
      </w:r>
      <w:r w:rsidR="004E1A91">
        <w:rPr>
          <w:rFonts w:ascii="Times New Roman" w:hAnsi="Times New Roman" w:cs="Times New Roman"/>
          <w:color w:val="000000"/>
          <w:kern w:val="0"/>
          <w:sz w:val="28"/>
          <w:szCs w:val="28"/>
        </w:rPr>
        <w:t>g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 xml:space="preserve">eneral la final de lucrare a cărui valoare </w:t>
      </w:r>
      <w:r w:rsidRPr="00450446">
        <w:rPr>
          <w:rFonts w:ascii="Times New Roman" w:hAnsi="Times New Roman" w:cs="Times New Roman"/>
          <w:kern w:val="0"/>
          <w:sz w:val="28"/>
          <w:szCs w:val="28"/>
        </w:rPr>
        <w:t xml:space="preserve">devine 1.036.388,54 lei 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(cu T.V.A.)</w:t>
      </w:r>
      <w:r w:rsidRPr="00450446">
        <w:rPr>
          <w:rFonts w:ascii="Times New Roman" w:hAnsi="Times New Roman" w:cs="Times New Roman"/>
          <w:kern w:val="0"/>
          <w:sz w:val="28"/>
          <w:szCs w:val="28"/>
        </w:rPr>
        <w:t xml:space="preserve">, respectiv 871.724,58 lei 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(fără T.V.A.)</w:t>
      </w:r>
      <w:r w:rsidRPr="00450446">
        <w:rPr>
          <w:rFonts w:ascii="Times New Roman" w:hAnsi="Times New Roman" w:cs="Times New Roman"/>
          <w:kern w:val="0"/>
          <w:sz w:val="28"/>
          <w:szCs w:val="28"/>
        </w:rPr>
        <w:t xml:space="preserve">, din care C+M 537.894,52 lei 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(cu T.V.A.)</w:t>
      </w:r>
      <w:r w:rsidRPr="00450446">
        <w:rPr>
          <w:rFonts w:ascii="Times New Roman" w:hAnsi="Times New Roman" w:cs="Times New Roman"/>
          <w:kern w:val="0"/>
          <w:sz w:val="28"/>
          <w:szCs w:val="28"/>
        </w:rPr>
        <w:t xml:space="preserve">, respectiv 452.012,20 lei </w:t>
      </w:r>
      <w:r w:rsidRPr="00450446">
        <w:rPr>
          <w:rFonts w:ascii="Times New Roman" w:hAnsi="Times New Roman" w:cs="Times New Roman"/>
          <w:color w:val="000000"/>
          <w:kern w:val="0"/>
          <w:sz w:val="28"/>
          <w:szCs w:val="28"/>
        </w:rPr>
        <w:t>(fără T.V.A.)</w:t>
      </w:r>
      <w:r w:rsidRPr="00450446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C065356" w14:textId="734A4A16" w:rsidR="00A259B6" w:rsidRPr="00450446" w:rsidRDefault="00785BF9" w:rsidP="00450446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i/>
          <w:iCs/>
          <w:sz w:val="28"/>
          <w:szCs w:val="28"/>
        </w:rPr>
      </w:pPr>
      <w:r w:rsidRPr="00450446">
        <w:rPr>
          <w:b w:val="0"/>
          <w:bCs w:val="0"/>
          <w:sz w:val="28"/>
          <w:szCs w:val="28"/>
        </w:rPr>
        <w:t>Î</w:t>
      </w:r>
      <w:r w:rsidR="008849C6" w:rsidRPr="00450446">
        <w:rPr>
          <w:b w:val="0"/>
          <w:bCs w:val="0"/>
          <w:sz w:val="28"/>
          <w:szCs w:val="28"/>
        </w:rPr>
        <w:t xml:space="preserve">n contextul celor de mai sus am inițiat prezentul  proiect de hotărâre prin care am propus </w:t>
      </w:r>
      <w:r w:rsidR="00450446" w:rsidRPr="00450446">
        <w:rPr>
          <w:b w:val="0"/>
          <w:bCs w:val="0"/>
          <w:sz w:val="28"/>
          <w:szCs w:val="28"/>
        </w:rPr>
        <w:t xml:space="preserve">aprobarea Devizului </w:t>
      </w:r>
      <w:r w:rsidR="004E1A91">
        <w:rPr>
          <w:b w:val="0"/>
          <w:bCs w:val="0"/>
          <w:sz w:val="28"/>
          <w:szCs w:val="28"/>
        </w:rPr>
        <w:t>g</w:t>
      </w:r>
      <w:r w:rsidR="00450446" w:rsidRPr="00450446">
        <w:rPr>
          <w:b w:val="0"/>
          <w:bCs w:val="0"/>
          <w:sz w:val="28"/>
          <w:szCs w:val="28"/>
        </w:rPr>
        <w:t xml:space="preserve">eneral, actualizat după finalizarea lucrărilor pentru obiectivul de investiții </w:t>
      </w:r>
      <w:r w:rsidR="00450446" w:rsidRPr="00450446">
        <w:rPr>
          <w:b w:val="0"/>
          <w:bCs w:val="0"/>
          <w:i/>
          <w:iCs/>
          <w:sz w:val="28"/>
          <w:szCs w:val="28"/>
        </w:rPr>
        <w:t>”AVRAM IANCU – EROU MARTIR AL NAȚIUNII ROMÂNE MONUMENT DE FOR PUBLIC”</w:t>
      </w:r>
      <w:r w:rsidR="0061397C" w:rsidRPr="00450446">
        <w:rPr>
          <w:b w:val="0"/>
          <w:bCs w:val="0"/>
          <w:color w:val="000000"/>
          <w:sz w:val="28"/>
          <w:szCs w:val="28"/>
        </w:rPr>
        <w:t xml:space="preserve"> </w:t>
      </w:r>
      <w:r w:rsidRPr="00450446">
        <w:rPr>
          <w:b w:val="0"/>
          <w:bCs w:val="0"/>
          <w:iCs/>
          <w:sz w:val="28"/>
          <w:szCs w:val="28"/>
        </w:rPr>
        <w:t>și</w:t>
      </w:r>
      <w:r w:rsidR="00AE6764" w:rsidRPr="00450446">
        <w:rPr>
          <w:b w:val="0"/>
          <w:bCs w:val="0"/>
          <w:iCs/>
          <w:sz w:val="28"/>
          <w:szCs w:val="28"/>
        </w:rPr>
        <w:t xml:space="preserve"> î</w:t>
      </w:r>
      <w:r w:rsidRPr="00450446">
        <w:rPr>
          <w:b w:val="0"/>
          <w:bCs w:val="0"/>
          <w:iCs/>
          <w:sz w:val="28"/>
          <w:szCs w:val="28"/>
        </w:rPr>
        <w:t xml:space="preserve">l </w:t>
      </w:r>
      <w:r w:rsidR="008849C6" w:rsidRPr="00450446">
        <w:rPr>
          <w:b w:val="0"/>
          <w:bCs w:val="0"/>
          <w:sz w:val="28"/>
          <w:szCs w:val="28"/>
        </w:rPr>
        <w:t>supun spre dezbatere</w:t>
      </w:r>
      <w:r w:rsidR="00AE6764" w:rsidRPr="00450446">
        <w:rPr>
          <w:b w:val="0"/>
          <w:bCs w:val="0"/>
          <w:sz w:val="28"/>
          <w:szCs w:val="28"/>
        </w:rPr>
        <w:t xml:space="preserve"> și aprobare</w:t>
      </w:r>
      <w:r w:rsidR="008849C6" w:rsidRPr="00450446">
        <w:rPr>
          <w:b w:val="0"/>
          <w:bCs w:val="0"/>
          <w:sz w:val="28"/>
          <w:szCs w:val="28"/>
        </w:rPr>
        <w:t xml:space="preserve"> plenului Consiliului Local al Municipiului Brad în forma prezentată.</w:t>
      </w:r>
    </w:p>
    <w:p w14:paraId="7D5ED656" w14:textId="33D45F50" w:rsidR="009A7593" w:rsidRPr="009A7593" w:rsidRDefault="00A259B6" w:rsidP="009A75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849C6" w:rsidRPr="009A7593">
        <w:rPr>
          <w:rFonts w:ascii="Times New Roman" w:hAnsi="Times New Roman" w:cs="Times New Roman"/>
          <w:sz w:val="28"/>
          <w:szCs w:val="28"/>
        </w:rPr>
        <w:t>Invoc în susţinerea propunerii mele prevederile</w:t>
      </w:r>
      <w:r w:rsidR="00785BF9" w:rsidRPr="009A7593">
        <w:rPr>
          <w:rFonts w:ascii="Times New Roman" w:hAnsi="Times New Roman" w:cs="Times New Roman"/>
          <w:sz w:val="28"/>
          <w:szCs w:val="28"/>
        </w:rPr>
        <w:t xml:space="preserve">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 44 alin. (1) din Legea nr. 273/2006 privind finanţele publice locale,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Hotărâr</w:t>
      </w:r>
      <w:r w:rsidR="009A7593">
        <w:rPr>
          <w:rFonts w:ascii="Times New Roman" w:hAnsi="Times New Roman" w:cs="Times New Roman"/>
          <w:sz w:val="28"/>
          <w:szCs w:val="28"/>
        </w:rPr>
        <w:t>ii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 Guvernului nr. 907/2016 privind etapele de elaborare şi conţinutul - cadru al documentaţiilor tehnico-economice aferente obiectivelor/proiectelor de investiţii finanţate din fonduri publice,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ale </w:t>
      </w:r>
      <w:r w:rsidR="009A7593" w:rsidRPr="009A7593">
        <w:rPr>
          <w:rFonts w:ascii="Times New Roman" w:hAnsi="Times New Roman" w:cs="Times New Roman"/>
          <w:sz w:val="28"/>
          <w:szCs w:val="28"/>
        </w:rPr>
        <w:t>art.129 alin. (2) lit. b), alin. (4) lit. d) din O.U.G. nr. 57/2019 privind Codul administrativ, 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 xml:space="preserve">, precum și ale </w:t>
      </w:r>
      <w:r w:rsidR="009A7593" w:rsidRPr="009A7593">
        <w:rPr>
          <w:rFonts w:ascii="Times New Roman" w:hAnsi="Times New Roman" w:cs="Times New Roman"/>
          <w:sz w:val="28"/>
          <w:szCs w:val="28"/>
        </w:rPr>
        <w:t xml:space="preserve">art. 11 alin. (4) din Legea nr. 554/2004 a contenciosului administrativ, </w:t>
      </w:r>
      <w:r w:rsidR="00F56947">
        <w:rPr>
          <w:rFonts w:ascii="Times New Roman" w:hAnsi="Times New Roman" w:cs="Times New Roman"/>
          <w:sz w:val="28"/>
          <w:szCs w:val="28"/>
        </w:rPr>
        <w:t>cu modificările și completările ulterioare</w:t>
      </w:r>
      <w:r w:rsidR="009A7593">
        <w:rPr>
          <w:rFonts w:ascii="Times New Roman" w:hAnsi="Times New Roman" w:cs="Times New Roman"/>
          <w:sz w:val="28"/>
          <w:szCs w:val="28"/>
        </w:rPr>
        <w:t>.</w:t>
      </w:r>
    </w:p>
    <w:p w14:paraId="59B7D817" w14:textId="3A51930F" w:rsidR="00A259B6" w:rsidRPr="009A7593" w:rsidRDefault="00A259B6" w:rsidP="009A759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342F3DB" w14:textId="77777777" w:rsidR="004012BA" w:rsidRPr="00A259B6" w:rsidRDefault="00B95AB5" w:rsidP="00A259B6">
      <w:pPr>
        <w:pStyle w:val="Titlu2"/>
        <w:shd w:val="clear" w:color="auto" w:fill="FFFFFF"/>
        <w:tabs>
          <w:tab w:val="left" w:pos="9015"/>
        </w:tabs>
        <w:spacing w:before="0" w:beforeAutospacing="0" w:after="0" w:afterAutospacing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ab/>
      </w:r>
    </w:p>
    <w:p w14:paraId="2A91F7A5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>P R I M A R</w:t>
      </w:r>
    </w:p>
    <w:p w14:paraId="3CD63BAD" w14:textId="77777777" w:rsidR="00785BF9" w:rsidRPr="00D32AB0" w:rsidRDefault="00785BF9" w:rsidP="00785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AB0">
        <w:rPr>
          <w:rFonts w:ascii="Times New Roman" w:hAnsi="Times New Roman" w:cs="Times New Roman"/>
          <w:b/>
          <w:sz w:val="28"/>
          <w:szCs w:val="28"/>
        </w:rPr>
        <w:t xml:space="preserve">Florin </w:t>
      </w:r>
      <w:r w:rsidR="004012BA" w:rsidRPr="00D32AB0">
        <w:rPr>
          <w:rFonts w:ascii="Times New Roman" w:hAnsi="Times New Roman" w:cs="Times New Roman"/>
          <w:b/>
          <w:sz w:val="28"/>
          <w:szCs w:val="28"/>
        </w:rPr>
        <w:t>CAZACU</w:t>
      </w:r>
    </w:p>
    <w:p w14:paraId="01BC214F" w14:textId="77777777" w:rsidR="008849C6" w:rsidRPr="00D32AB0" w:rsidRDefault="008849C6" w:rsidP="00785BF9">
      <w:pPr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</w:p>
    <w:p w14:paraId="295695CA" w14:textId="77777777" w:rsidR="007D6CBF" w:rsidRPr="00785BF9" w:rsidRDefault="007D6CBF" w:rsidP="00785BF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D6CBF" w:rsidRPr="00785BF9" w:rsidSect="001B7A1B">
      <w:pgSz w:w="11906" w:h="16838"/>
      <w:pgMar w:top="709" w:right="566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55D31"/>
    <w:multiLevelType w:val="multilevel"/>
    <w:tmpl w:val="F2D45EE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F1460"/>
    <w:multiLevelType w:val="multilevel"/>
    <w:tmpl w:val="63EE23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2240899">
    <w:abstractNumId w:val="1"/>
  </w:num>
  <w:num w:numId="2" w16cid:durableId="150217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9C6"/>
    <w:rsid w:val="000655E8"/>
    <w:rsid w:val="000A71EB"/>
    <w:rsid w:val="000D74CE"/>
    <w:rsid w:val="000E7658"/>
    <w:rsid w:val="0011499F"/>
    <w:rsid w:val="00125593"/>
    <w:rsid w:val="001620CD"/>
    <w:rsid w:val="001B7A1B"/>
    <w:rsid w:val="001C00A7"/>
    <w:rsid w:val="001F3745"/>
    <w:rsid w:val="002961CA"/>
    <w:rsid w:val="002D34C9"/>
    <w:rsid w:val="00323D4D"/>
    <w:rsid w:val="00341853"/>
    <w:rsid w:val="003627F3"/>
    <w:rsid w:val="003C0AF4"/>
    <w:rsid w:val="003F6573"/>
    <w:rsid w:val="004012BA"/>
    <w:rsid w:val="00414C15"/>
    <w:rsid w:val="004248A8"/>
    <w:rsid w:val="00450446"/>
    <w:rsid w:val="004A1EBE"/>
    <w:rsid w:val="004D0B8E"/>
    <w:rsid w:val="004E1A91"/>
    <w:rsid w:val="0051683C"/>
    <w:rsid w:val="005342C5"/>
    <w:rsid w:val="005A4239"/>
    <w:rsid w:val="005E161B"/>
    <w:rsid w:val="006104A2"/>
    <w:rsid w:val="0061397C"/>
    <w:rsid w:val="00662646"/>
    <w:rsid w:val="00662E64"/>
    <w:rsid w:val="00693555"/>
    <w:rsid w:val="006956D9"/>
    <w:rsid w:val="006B1456"/>
    <w:rsid w:val="006C762A"/>
    <w:rsid w:val="0071330B"/>
    <w:rsid w:val="00740E35"/>
    <w:rsid w:val="00770024"/>
    <w:rsid w:val="00785BF9"/>
    <w:rsid w:val="007A2A44"/>
    <w:rsid w:val="007D6CBF"/>
    <w:rsid w:val="007E097E"/>
    <w:rsid w:val="00810DF2"/>
    <w:rsid w:val="00816D10"/>
    <w:rsid w:val="00866FEC"/>
    <w:rsid w:val="008849C6"/>
    <w:rsid w:val="00897198"/>
    <w:rsid w:val="009A48B6"/>
    <w:rsid w:val="009A7593"/>
    <w:rsid w:val="009E6CFA"/>
    <w:rsid w:val="009F1F39"/>
    <w:rsid w:val="00A23DF4"/>
    <w:rsid w:val="00A24BCB"/>
    <w:rsid w:val="00A259B6"/>
    <w:rsid w:val="00A64D1E"/>
    <w:rsid w:val="00A9185A"/>
    <w:rsid w:val="00AB697C"/>
    <w:rsid w:val="00AE18A1"/>
    <w:rsid w:val="00AE6764"/>
    <w:rsid w:val="00B926AA"/>
    <w:rsid w:val="00B95AB5"/>
    <w:rsid w:val="00C8026E"/>
    <w:rsid w:val="00CD6453"/>
    <w:rsid w:val="00CF2273"/>
    <w:rsid w:val="00D03BA0"/>
    <w:rsid w:val="00D32AB0"/>
    <w:rsid w:val="00E010FF"/>
    <w:rsid w:val="00E0496B"/>
    <w:rsid w:val="00E111DF"/>
    <w:rsid w:val="00E13D7F"/>
    <w:rsid w:val="00E26F0D"/>
    <w:rsid w:val="00E426F4"/>
    <w:rsid w:val="00E50A13"/>
    <w:rsid w:val="00E53109"/>
    <w:rsid w:val="00EB48E8"/>
    <w:rsid w:val="00EC6831"/>
    <w:rsid w:val="00EE3241"/>
    <w:rsid w:val="00F160DB"/>
    <w:rsid w:val="00F37F77"/>
    <w:rsid w:val="00F56947"/>
    <w:rsid w:val="00F64D60"/>
    <w:rsid w:val="00FA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C6A7E3"/>
  <w15:docId w15:val="{85CC590B-239C-4F6F-BE4D-9F867B670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8849C6"/>
    <w:pPr>
      <w:suppressAutoHyphens w:val="0"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Corptext">
    <w:name w:val="Body Text"/>
    <w:basedOn w:val="Normal"/>
    <w:link w:val="CorptextCaracter"/>
    <w:semiHidden/>
    <w:unhideWhenUsed/>
    <w:qFormat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BodyTextChar">
    <w:name w:val="Body Text Char"/>
    <w:basedOn w:val="Fontdeparagrafimplicit"/>
    <w:uiPriority w:val="99"/>
    <w:semiHidden/>
    <w:rsid w:val="008849C6"/>
    <w:rPr>
      <w:rFonts w:ascii="Liberation Serif" w:eastAsia="SimSun" w:hAnsi="Liberation Serif" w:cs="Mangal"/>
      <w:kern w:val="2"/>
      <w:sz w:val="24"/>
      <w:szCs w:val="21"/>
      <w:lang w:eastAsia="zh-CN" w:bidi="hi-IN"/>
    </w:rPr>
  </w:style>
  <w:style w:type="paragraph" w:styleId="Listparagraf">
    <w:name w:val="List Paragraph"/>
    <w:basedOn w:val="Normal"/>
    <w:uiPriority w:val="34"/>
    <w:qFormat/>
    <w:rsid w:val="008849C6"/>
    <w:pPr>
      <w:ind w:left="720"/>
      <w:contextualSpacing/>
    </w:pPr>
    <w:rPr>
      <w:rFonts w:cs="Mangal"/>
      <w:szCs w:val="21"/>
    </w:rPr>
  </w:style>
  <w:style w:type="paragraph" w:customStyle="1" w:styleId="Frspaiere1">
    <w:name w:val="Fără spațiere1"/>
    <w:rsid w:val="008849C6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character" w:customStyle="1" w:styleId="Other">
    <w:name w:val="Other_"/>
    <w:basedOn w:val="Fontdeparagrafimplicit"/>
    <w:link w:val="Other0"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Other0">
    <w:name w:val="Other"/>
    <w:basedOn w:val="Normal"/>
    <w:link w:val="Other"/>
    <w:rsid w:val="008849C6"/>
    <w:pPr>
      <w:widowControl w:val="0"/>
      <w:shd w:val="clear" w:color="auto" w:fill="FFFFFF"/>
      <w:suppressAutoHyphens w:val="0"/>
      <w:spacing w:line="297" w:lineRule="auto"/>
      <w:ind w:firstLine="380"/>
    </w:pPr>
    <w:rPr>
      <w:rFonts w:ascii="Times New Roman" w:eastAsia="Times New Roman" w:hAnsi="Times New Roman" w:cs="Times New Roman"/>
      <w:kern w:val="0"/>
      <w:sz w:val="22"/>
      <w:szCs w:val="22"/>
      <w:lang w:eastAsia="en-US" w:bidi="ar-SA"/>
    </w:rPr>
  </w:style>
  <w:style w:type="character" w:customStyle="1" w:styleId="CorptextCaracter">
    <w:name w:val="Corp text Caracter"/>
    <w:basedOn w:val="Fontdeparagrafimplicit"/>
    <w:link w:val="Corptext"/>
    <w:semiHidden/>
    <w:locked/>
    <w:rsid w:val="008849C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Titlu2Caracter">
    <w:name w:val="Titlu 2 Caracter"/>
    <w:basedOn w:val="Fontdeparagrafimplicit"/>
    <w:link w:val="Titlu2"/>
    <w:uiPriority w:val="9"/>
    <w:rsid w:val="008849C6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Robust">
    <w:name w:val="Strong"/>
    <w:basedOn w:val="Fontdeparagrafimplicit"/>
    <w:uiPriority w:val="22"/>
    <w:qFormat/>
    <w:rsid w:val="004012B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259B6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o-RO" w:bidi="ar-SA"/>
    </w:rPr>
  </w:style>
  <w:style w:type="character" w:styleId="Accentuat">
    <w:name w:val="Emphasis"/>
    <w:basedOn w:val="Fontdeparagrafimplicit"/>
    <w:uiPriority w:val="20"/>
    <w:qFormat/>
    <w:rsid w:val="0089719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6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6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521</Words>
  <Characters>3025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Gigabyte</dc:creator>
  <cp:lastModifiedBy>Primaria Brad</cp:lastModifiedBy>
  <cp:revision>5</cp:revision>
  <cp:lastPrinted>2024-12-19T10:07:00Z</cp:lastPrinted>
  <dcterms:created xsi:type="dcterms:W3CDTF">2025-07-25T05:27:00Z</dcterms:created>
  <dcterms:modified xsi:type="dcterms:W3CDTF">2025-07-31T08:29:00Z</dcterms:modified>
</cp:coreProperties>
</file>