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F5261" w14:textId="77777777" w:rsidR="00D10DD2" w:rsidRDefault="00D10DD2" w:rsidP="00D10DD2">
      <w:pPr>
        <w:pStyle w:val="Heading11"/>
        <w:keepNext/>
        <w:keepLines/>
      </w:pPr>
      <w:bookmarkStart w:id="0" w:name="bookmark2"/>
      <w:r>
        <w:rPr>
          <w:color w:val="000000"/>
          <w:lang w:val="ro-RO" w:eastAsia="ro-RO" w:bidi="ro-RO"/>
        </w:rPr>
        <w:t>CONTRACT DE DARE ÎN FOLOSINȚĂ GRATUITĂ</w:t>
      </w:r>
      <w:bookmarkEnd w:id="0"/>
    </w:p>
    <w:p w14:paraId="246822E4" w14:textId="77777777" w:rsidR="00D10DD2" w:rsidRDefault="00D10DD2" w:rsidP="00D10DD2">
      <w:pPr>
        <w:pStyle w:val="Heading21"/>
        <w:keepNext/>
        <w:keepLines/>
        <w:numPr>
          <w:ilvl w:val="0"/>
          <w:numId w:val="1"/>
        </w:numPr>
        <w:tabs>
          <w:tab w:val="left" w:pos="856"/>
        </w:tabs>
        <w:spacing w:after="280"/>
        <w:ind w:firstLine="580"/>
        <w:jc w:val="both"/>
      </w:pPr>
      <w:bookmarkStart w:id="1" w:name="bookmark4"/>
      <w:r>
        <w:rPr>
          <w:color w:val="000000"/>
          <w:lang w:val="ro-RO" w:eastAsia="ro-RO" w:bidi="ro-RO"/>
        </w:rPr>
        <w:t>PĂRȚILE CONTRACTANTE</w:t>
      </w:r>
      <w:bookmarkEnd w:id="1"/>
    </w:p>
    <w:p w14:paraId="4A0F3B87" w14:textId="09467580" w:rsidR="00D10DD2" w:rsidRDefault="00D10DD2" w:rsidP="00D10DD2">
      <w:pPr>
        <w:pStyle w:val="BodyText"/>
        <w:numPr>
          <w:ilvl w:val="1"/>
          <w:numId w:val="2"/>
        </w:numPr>
        <w:tabs>
          <w:tab w:val="left" w:pos="1025"/>
        </w:tabs>
        <w:spacing w:after="360"/>
        <w:ind w:firstLine="580"/>
        <w:jc w:val="both"/>
      </w:pPr>
      <w:r>
        <w:rPr>
          <w:b/>
          <w:bCs/>
          <w:color w:val="000000"/>
          <w:lang w:val="ro-RO" w:eastAsia="ro-RO" w:bidi="ro-RO"/>
        </w:rPr>
        <w:t xml:space="preserve">COMUNA </w:t>
      </w:r>
      <w:r>
        <w:rPr>
          <w:b/>
          <w:bCs/>
        </w:rPr>
        <w:t xml:space="preserve">GIROC </w:t>
      </w:r>
      <w:r>
        <w:rPr>
          <w:b/>
          <w:bCs/>
          <w:color w:val="000000"/>
          <w:lang w:val="ro-RO" w:eastAsia="ro-RO" w:bidi="ro-RO"/>
        </w:rPr>
        <w:t xml:space="preserve"> </w:t>
      </w:r>
      <w:r>
        <w:rPr>
          <w:color w:val="000000"/>
          <w:lang w:val="ro-RO" w:eastAsia="ro-RO" w:bidi="ro-RO"/>
        </w:rPr>
        <w:t xml:space="preserve">prin </w:t>
      </w:r>
      <w:r>
        <w:rPr>
          <w:b/>
          <w:bCs/>
          <w:color w:val="000000"/>
          <w:lang w:val="ro-RO" w:eastAsia="ro-RO" w:bidi="ro-RO"/>
        </w:rPr>
        <w:t xml:space="preserve">CONSILIUL LOCAL AL COMUNEI </w:t>
      </w:r>
      <w:r>
        <w:rPr>
          <w:b/>
          <w:bCs/>
        </w:rPr>
        <w:t>GIROC</w:t>
      </w:r>
      <w:r>
        <w:rPr>
          <w:b/>
          <w:bCs/>
          <w:color w:val="000000"/>
          <w:lang w:val="ro-RO" w:eastAsia="ro-RO" w:bidi="ro-RO"/>
        </w:rPr>
        <w:t xml:space="preserve"> </w:t>
      </w:r>
      <w:r>
        <w:rPr>
          <w:color w:val="000000"/>
          <w:lang w:val="ro-RO" w:eastAsia="ro-RO" w:bidi="ro-RO"/>
        </w:rPr>
        <w:t xml:space="preserve">cu sediul în </w:t>
      </w:r>
      <w:proofErr w:type="spellStart"/>
      <w:r>
        <w:t>Comuna</w:t>
      </w:r>
      <w:proofErr w:type="spellEnd"/>
      <w:r>
        <w:rPr>
          <w:color w:val="000000"/>
          <w:lang w:val="ro-RO" w:eastAsia="ro-RO" w:bidi="ro-RO"/>
        </w:rPr>
        <w:t xml:space="preserve"> </w:t>
      </w:r>
      <w:r>
        <w:t>Giroc</w:t>
      </w:r>
      <w:r>
        <w:rPr>
          <w:color w:val="000000"/>
          <w:lang w:val="ro-RO" w:eastAsia="ro-RO" w:bidi="ro-RO"/>
        </w:rPr>
        <w:t xml:space="preserve"> , jud. </w:t>
      </w:r>
      <w:r>
        <w:t>Timiș</w:t>
      </w:r>
      <w:r>
        <w:rPr>
          <w:color w:val="000000"/>
          <w:lang w:val="ro-RO" w:eastAsia="ro-RO" w:bidi="ro-RO"/>
        </w:rPr>
        <w:t xml:space="preserve">, </w:t>
      </w:r>
      <w:proofErr w:type="spellStart"/>
      <w:proofErr w:type="gramStart"/>
      <w:r>
        <w:rPr>
          <w:color w:val="000000"/>
          <w:lang w:val="ro-RO" w:eastAsia="ro-RO" w:bidi="ro-RO"/>
        </w:rPr>
        <w:t>str</w:t>
      </w:r>
      <w:proofErr w:type="spellEnd"/>
      <w:r>
        <w:t xml:space="preserve"> </w:t>
      </w:r>
      <w:r>
        <w:rPr>
          <w:color w:val="000000"/>
          <w:lang w:val="ro-RO" w:eastAsia="ro-RO" w:bidi="ro-RO"/>
        </w:rPr>
        <w:t>.</w:t>
      </w:r>
      <w:proofErr w:type="spellStart"/>
      <w:r>
        <w:t>Semenic</w:t>
      </w:r>
      <w:proofErr w:type="spellEnd"/>
      <w:proofErr w:type="gramEnd"/>
      <w:r>
        <w:rPr>
          <w:color w:val="000000"/>
          <w:lang w:val="ro-RO" w:eastAsia="ro-RO" w:bidi="ro-RO"/>
        </w:rPr>
        <w:t xml:space="preserve"> nr.</w:t>
      </w:r>
      <w:r>
        <w:t>54</w:t>
      </w:r>
      <w:r>
        <w:rPr>
          <w:color w:val="000000"/>
          <w:lang w:val="ro-RO" w:eastAsia="ro-RO" w:bidi="ro-RO"/>
        </w:rPr>
        <w:t>,</w:t>
      </w:r>
      <w:r>
        <w:t xml:space="preserve"> </w:t>
      </w:r>
      <w:r>
        <w:rPr>
          <w:color w:val="000000"/>
          <w:lang w:val="ro-RO" w:eastAsia="ro-RO" w:bidi="ro-RO"/>
        </w:rPr>
        <w:t xml:space="preserve">cod fiscal </w:t>
      </w:r>
      <w:r>
        <w:t>5390613</w:t>
      </w:r>
      <w:r>
        <w:rPr>
          <w:color w:val="000000"/>
          <w:lang w:val="ro-RO" w:eastAsia="ro-RO" w:bidi="ro-RO"/>
        </w:rPr>
        <w:t xml:space="preserve">, reprezentat legal prin domnul </w:t>
      </w:r>
      <w:r>
        <w:rPr>
          <w:b/>
          <w:bCs/>
        </w:rPr>
        <w:t xml:space="preserve">Dr. Dan </w:t>
      </w:r>
      <w:proofErr w:type="spellStart"/>
      <w:proofErr w:type="gramStart"/>
      <w:r>
        <w:rPr>
          <w:b/>
          <w:bCs/>
        </w:rPr>
        <w:t>Vîrtosu</w:t>
      </w:r>
      <w:proofErr w:type="spellEnd"/>
      <w:r>
        <w:rPr>
          <w:b/>
          <w:bCs/>
          <w:color w:val="000000"/>
          <w:lang w:val="ro-RO" w:eastAsia="ro-RO" w:bidi="ro-RO"/>
        </w:rPr>
        <w:t xml:space="preserve"> </w:t>
      </w:r>
      <w:r>
        <w:rPr>
          <w:color w:val="000000"/>
          <w:lang w:val="ro-RO" w:eastAsia="ro-RO" w:bidi="ro-RO"/>
        </w:rPr>
        <w:t>,</w:t>
      </w:r>
      <w:proofErr w:type="gramEnd"/>
      <w:r>
        <w:rPr>
          <w:color w:val="000000"/>
          <w:lang w:val="ro-RO" w:eastAsia="ro-RO" w:bidi="ro-RO"/>
        </w:rPr>
        <w:t xml:space="preserve"> </w:t>
      </w:r>
      <w:r w:rsidR="004F3C8A">
        <w:rPr>
          <w:color w:val="000000"/>
          <w:lang w:val="ro-RO" w:eastAsia="ro-RO" w:bidi="ro-RO"/>
        </w:rPr>
        <w:t xml:space="preserve">- </w:t>
      </w:r>
      <w:r>
        <w:rPr>
          <w:color w:val="000000"/>
          <w:lang w:val="ro-RO" w:eastAsia="ro-RO" w:bidi="ro-RO"/>
        </w:rPr>
        <w:t xml:space="preserve">Primar al </w:t>
      </w:r>
      <w:r>
        <w:t>C</w:t>
      </w:r>
      <w:proofErr w:type="spellStart"/>
      <w:r>
        <w:rPr>
          <w:color w:val="000000"/>
          <w:lang w:val="ro-RO" w:eastAsia="ro-RO" w:bidi="ro-RO"/>
        </w:rPr>
        <w:t>omunei</w:t>
      </w:r>
      <w:proofErr w:type="spellEnd"/>
      <w:r>
        <w:rPr>
          <w:color w:val="000000"/>
          <w:lang w:val="ro-RO" w:eastAsia="ro-RO" w:bidi="ro-RO"/>
        </w:rPr>
        <w:t xml:space="preserve"> </w:t>
      </w:r>
      <w:r>
        <w:t>Giroc</w:t>
      </w:r>
      <w:r>
        <w:rPr>
          <w:color w:val="000000"/>
          <w:lang w:val="ro-RO" w:eastAsia="ro-RO" w:bidi="ro-RO"/>
        </w:rPr>
        <w:t xml:space="preserve">, în calitate de </w:t>
      </w:r>
      <w:r>
        <w:rPr>
          <w:b/>
          <w:bCs/>
          <w:color w:val="000000"/>
          <w:lang w:val="ro-RO" w:eastAsia="ro-RO" w:bidi="ro-RO"/>
        </w:rPr>
        <w:t>proprietar,</w:t>
      </w:r>
    </w:p>
    <w:p w14:paraId="456B7472" w14:textId="77777777" w:rsidR="00D10DD2" w:rsidRDefault="00D10DD2" w:rsidP="00D10DD2">
      <w:pPr>
        <w:pStyle w:val="BodyText"/>
        <w:spacing w:after="280"/>
        <w:ind w:firstLine="760"/>
        <w:jc w:val="both"/>
      </w:pPr>
      <w:r>
        <w:rPr>
          <w:color w:val="000000"/>
          <w:lang w:val="ro-RO" w:eastAsia="ro-RO" w:bidi="ro-RO"/>
        </w:rPr>
        <w:t>Și</w:t>
      </w:r>
    </w:p>
    <w:p w14:paraId="465F216A" w14:textId="77777777" w:rsidR="00D10DD2" w:rsidRDefault="00D10DD2" w:rsidP="00D10DD2">
      <w:pPr>
        <w:pStyle w:val="BodyText"/>
        <w:numPr>
          <w:ilvl w:val="1"/>
          <w:numId w:val="2"/>
        </w:numPr>
        <w:tabs>
          <w:tab w:val="left" w:pos="1025"/>
        </w:tabs>
        <w:spacing w:after="280"/>
        <w:ind w:firstLine="580"/>
        <w:jc w:val="both"/>
      </w:pPr>
      <w:r>
        <w:rPr>
          <w:b/>
          <w:bCs/>
        </w:rPr>
        <w:t>SC GIROCEANA SRL</w:t>
      </w:r>
      <w:r>
        <w:rPr>
          <w:color w:val="000000"/>
          <w:lang w:val="ro-RO" w:eastAsia="ro-RO" w:bidi="ro-RO"/>
        </w:rPr>
        <w:t xml:space="preserve">, cu sediul în </w:t>
      </w:r>
      <w:proofErr w:type="spellStart"/>
      <w:r>
        <w:t>Comuna</w:t>
      </w:r>
      <w:proofErr w:type="spellEnd"/>
      <w:r>
        <w:rPr>
          <w:color w:val="000000"/>
          <w:lang w:val="ro-RO" w:eastAsia="ro-RO" w:bidi="ro-RO"/>
        </w:rPr>
        <w:t xml:space="preserve"> </w:t>
      </w:r>
      <w:r>
        <w:t xml:space="preserve">Giroc, </w:t>
      </w:r>
      <w:r>
        <w:rPr>
          <w:color w:val="000000"/>
          <w:lang w:val="ro-RO" w:eastAsia="ro-RO" w:bidi="ro-RO"/>
        </w:rPr>
        <w:t xml:space="preserve">jud. </w:t>
      </w:r>
      <w:r>
        <w:t>Timiș</w:t>
      </w:r>
      <w:r>
        <w:rPr>
          <w:color w:val="000000"/>
          <w:lang w:val="ro-RO" w:eastAsia="ro-RO" w:bidi="ro-RO"/>
        </w:rPr>
        <w:t xml:space="preserve">, </w:t>
      </w:r>
      <w:proofErr w:type="spellStart"/>
      <w:r>
        <w:rPr>
          <w:color w:val="000000"/>
          <w:lang w:val="ro-RO" w:eastAsia="ro-RO" w:bidi="ro-RO"/>
        </w:rPr>
        <w:t>str</w:t>
      </w:r>
      <w:proofErr w:type="spellEnd"/>
      <w:r>
        <w:t xml:space="preserve">. </w:t>
      </w:r>
      <w:proofErr w:type="spellStart"/>
      <w:r>
        <w:t>Semenic</w:t>
      </w:r>
      <w:proofErr w:type="spellEnd"/>
      <w:r>
        <w:rPr>
          <w:color w:val="000000"/>
          <w:lang w:val="ro-RO" w:eastAsia="ro-RO" w:bidi="ro-RO"/>
        </w:rPr>
        <w:t xml:space="preserve"> nr.</w:t>
      </w:r>
      <w:r>
        <w:t xml:space="preserve">54 </w:t>
      </w:r>
      <w:r>
        <w:rPr>
          <w:color w:val="000000"/>
          <w:lang w:val="ro-RO" w:eastAsia="ro-RO" w:bidi="ro-RO"/>
        </w:rPr>
        <w:t xml:space="preserve">reprezentat legal prin </w:t>
      </w:r>
      <w:r>
        <w:t>administrator-</w:t>
      </w:r>
      <w:proofErr w:type="spellStart"/>
      <w:r>
        <w:t>ing</w:t>
      </w:r>
      <w:proofErr w:type="spellEnd"/>
      <w:r>
        <w:t xml:space="preserve">. Emil </w:t>
      </w:r>
      <w:proofErr w:type="spellStart"/>
      <w:r>
        <w:t>Șerpe</w:t>
      </w:r>
      <w:proofErr w:type="spellEnd"/>
      <w:r>
        <w:rPr>
          <w:color w:val="000000"/>
          <w:lang w:val="ro-RO" w:eastAsia="ro-RO" w:bidi="ro-RO"/>
        </w:rPr>
        <w:t xml:space="preserve">, în calitate de </w:t>
      </w:r>
      <w:r>
        <w:rPr>
          <w:b/>
          <w:bCs/>
          <w:color w:val="000000"/>
          <w:lang w:val="ro-RO" w:eastAsia="ro-RO" w:bidi="ro-RO"/>
        </w:rPr>
        <w:t>titular al dreptului de folosință</w:t>
      </w:r>
      <w:r>
        <w:rPr>
          <w:color w:val="000000"/>
          <w:lang w:val="ro-RO" w:eastAsia="ro-RO" w:bidi="ro-RO"/>
        </w:rPr>
        <w:t>.</w:t>
      </w:r>
    </w:p>
    <w:p w14:paraId="4A91BDD8" w14:textId="6F46233A" w:rsidR="00D10DD2" w:rsidRDefault="00D10DD2" w:rsidP="00D10DD2">
      <w:pPr>
        <w:pStyle w:val="BodyText"/>
        <w:tabs>
          <w:tab w:val="right" w:leader="dot" w:pos="8164"/>
          <w:tab w:val="left" w:pos="8310"/>
        </w:tabs>
        <w:ind w:firstLine="580"/>
        <w:jc w:val="both"/>
      </w:pPr>
      <w:r>
        <w:rPr>
          <w:color w:val="000000"/>
          <w:lang w:val="ro-RO" w:eastAsia="ro-RO" w:bidi="ro-RO"/>
        </w:rPr>
        <w:t xml:space="preserve">În temeiul </w:t>
      </w:r>
      <w:r>
        <w:rPr>
          <w:b/>
          <w:bCs/>
          <w:color w:val="000000"/>
          <w:lang w:val="ro-RO" w:eastAsia="ro-RO" w:bidi="ro-RO"/>
        </w:rPr>
        <w:t xml:space="preserve">Hotărârii Consiliului Local al comunei </w:t>
      </w:r>
      <w:r>
        <w:rPr>
          <w:b/>
          <w:bCs/>
        </w:rPr>
        <w:t>Giroc</w:t>
      </w:r>
      <w:r>
        <w:rPr>
          <w:b/>
          <w:bCs/>
          <w:color w:val="000000"/>
          <w:lang w:val="ro-RO" w:eastAsia="ro-RO" w:bidi="ro-RO"/>
        </w:rPr>
        <w:t xml:space="preserve"> </w:t>
      </w:r>
      <w:r w:rsidR="004F3C8A">
        <w:rPr>
          <w:b/>
          <w:bCs/>
          <w:color w:val="000000"/>
          <w:lang w:val="ro-RO" w:eastAsia="ro-RO" w:bidi="ro-RO"/>
        </w:rPr>
        <w:t xml:space="preserve">Nr.                     </w:t>
      </w:r>
      <w:r>
        <w:rPr>
          <w:color w:val="000000"/>
          <w:lang w:val="ro-RO" w:eastAsia="ro-RO" w:bidi="ro-RO"/>
        </w:rPr>
        <w:t>,</w:t>
      </w:r>
      <w:r>
        <w:rPr>
          <w:color w:val="000000"/>
          <w:lang w:val="ro-RO" w:eastAsia="ro-RO" w:bidi="ro-RO"/>
        </w:rPr>
        <w:tab/>
        <w:t>au convenit să</w:t>
      </w:r>
    </w:p>
    <w:p w14:paraId="542CD53E" w14:textId="77777777" w:rsidR="00D10DD2" w:rsidRDefault="00D10DD2" w:rsidP="00D10DD2">
      <w:pPr>
        <w:pStyle w:val="BodyText"/>
        <w:spacing w:after="280"/>
        <w:ind w:firstLine="0"/>
        <w:jc w:val="both"/>
      </w:pPr>
      <w:r>
        <w:rPr>
          <w:color w:val="000000"/>
          <w:lang w:val="ro-RO" w:eastAsia="ro-RO" w:bidi="ro-RO"/>
        </w:rPr>
        <w:t>încheie prezentul contract de dare în folosință cu titlu gratuit.</w:t>
      </w:r>
    </w:p>
    <w:p w14:paraId="56FD9A31" w14:textId="77777777" w:rsidR="00D10DD2" w:rsidRDefault="00D10DD2" w:rsidP="00D10DD2">
      <w:pPr>
        <w:pStyle w:val="Heading21"/>
        <w:keepNext/>
        <w:keepLines/>
        <w:numPr>
          <w:ilvl w:val="0"/>
          <w:numId w:val="1"/>
        </w:numPr>
        <w:tabs>
          <w:tab w:val="left" w:pos="983"/>
        </w:tabs>
        <w:spacing w:after="280"/>
        <w:ind w:firstLine="580"/>
        <w:jc w:val="both"/>
      </w:pPr>
      <w:bookmarkStart w:id="2" w:name="bookmark6"/>
      <w:r>
        <w:rPr>
          <w:color w:val="000000"/>
          <w:lang w:val="ro-RO" w:eastAsia="ro-RO" w:bidi="ro-RO"/>
        </w:rPr>
        <w:t>OBIECTUL CONTRACTULUI</w:t>
      </w:r>
      <w:bookmarkEnd w:id="2"/>
    </w:p>
    <w:p w14:paraId="5A112E81" w14:textId="77777777" w:rsidR="00D10DD2" w:rsidRDefault="00D10DD2" w:rsidP="00D10DD2">
      <w:pPr>
        <w:pStyle w:val="BodyText"/>
        <w:numPr>
          <w:ilvl w:val="1"/>
          <w:numId w:val="3"/>
        </w:numPr>
        <w:tabs>
          <w:tab w:val="left" w:pos="1049"/>
        </w:tabs>
        <w:ind w:firstLine="580"/>
        <w:jc w:val="both"/>
      </w:pPr>
      <w:r>
        <w:rPr>
          <w:color w:val="000000"/>
          <w:lang w:val="ro-RO" w:eastAsia="ro-RO" w:bidi="ro-RO"/>
        </w:rPr>
        <w:t xml:space="preserve">Obiectul contractului îl constituie darea în folosință </w:t>
      </w:r>
      <w:proofErr w:type="spellStart"/>
      <w:r>
        <w:t>gratuită</w:t>
      </w:r>
      <w:proofErr w:type="spellEnd"/>
      <w:r>
        <w:t xml:space="preserve"> </w:t>
      </w:r>
      <w:proofErr w:type="spellStart"/>
      <w:r>
        <w:t>firmei</w:t>
      </w:r>
      <w:proofErr w:type="spellEnd"/>
      <w:r>
        <w:t xml:space="preserve"> SC </w:t>
      </w:r>
      <w:proofErr w:type="spellStart"/>
      <w:r>
        <w:t>Giroceana</w:t>
      </w:r>
      <w:proofErr w:type="spellEnd"/>
      <w:r>
        <w:t xml:space="preserve"> SRL</w:t>
      </w:r>
      <w:r>
        <w:rPr>
          <w:color w:val="000000"/>
          <w:lang w:val="ro-RO" w:eastAsia="ro-RO" w:bidi="ro-RO"/>
        </w:rPr>
        <w:t xml:space="preserve"> , cu sediul în </w:t>
      </w:r>
      <w:proofErr w:type="spellStart"/>
      <w:r>
        <w:t>Comuna</w:t>
      </w:r>
      <w:proofErr w:type="spellEnd"/>
      <w:r>
        <w:rPr>
          <w:color w:val="000000"/>
          <w:lang w:val="ro-RO" w:eastAsia="ro-RO" w:bidi="ro-RO"/>
        </w:rPr>
        <w:t xml:space="preserve"> </w:t>
      </w:r>
      <w:r>
        <w:t xml:space="preserve">Giroc, </w:t>
      </w:r>
      <w:r>
        <w:rPr>
          <w:color w:val="000000"/>
          <w:lang w:val="ro-RO" w:eastAsia="ro-RO" w:bidi="ro-RO"/>
        </w:rPr>
        <w:t xml:space="preserve">jud. </w:t>
      </w:r>
      <w:r>
        <w:t>Timiș</w:t>
      </w:r>
      <w:r>
        <w:rPr>
          <w:color w:val="000000"/>
          <w:lang w:val="ro-RO" w:eastAsia="ro-RO" w:bidi="ro-RO"/>
        </w:rPr>
        <w:t xml:space="preserve">, </w:t>
      </w:r>
      <w:proofErr w:type="spellStart"/>
      <w:r>
        <w:rPr>
          <w:color w:val="000000"/>
          <w:lang w:val="ro-RO" w:eastAsia="ro-RO" w:bidi="ro-RO"/>
        </w:rPr>
        <w:t>str</w:t>
      </w:r>
      <w:proofErr w:type="spellEnd"/>
      <w:r>
        <w:t xml:space="preserve">. </w:t>
      </w:r>
      <w:proofErr w:type="spellStart"/>
      <w:r>
        <w:t>Semenic</w:t>
      </w:r>
      <w:proofErr w:type="spellEnd"/>
      <w:r>
        <w:rPr>
          <w:color w:val="000000"/>
          <w:lang w:val="ro-RO" w:eastAsia="ro-RO" w:bidi="ro-RO"/>
        </w:rPr>
        <w:t xml:space="preserve"> nr.</w:t>
      </w:r>
      <w:proofErr w:type="gramStart"/>
      <w:r>
        <w:t xml:space="preserve">54 </w:t>
      </w:r>
      <w:r>
        <w:rPr>
          <w:color w:val="000000"/>
          <w:lang w:val="ro-RO" w:eastAsia="ro-RO" w:bidi="ro-RO"/>
        </w:rPr>
        <w:t xml:space="preserve"> ,</w:t>
      </w:r>
      <w:proofErr w:type="gramEnd"/>
      <w:r>
        <w:rPr>
          <w:color w:val="000000"/>
          <w:lang w:val="ro-RO" w:eastAsia="ro-RO" w:bidi="ro-RO"/>
        </w:rP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suprafețe</w:t>
      </w:r>
      <w:proofErr w:type="spellEnd"/>
      <w:r>
        <w:t xml:space="preserve"> de </w:t>
      </w:r>
      <w:proofErr w:type="spellStart"/>
      <w:r>
        <w:t>teren</w:t>
      </w:r>
      <w:proofErr w:type="spellEnd"/>
      <w:r>
        <w:t xml:space="preserve"> de 2000 </w:t>
      </w:r>
      <w:proofErr w:type="spellStart"/>
      <w:r>
        <w:t>mp</w:t>
      </w:r>
      <w:proofErr w:type="spellEnd"/>
      <w:r>
        <w:rPr>
          <w:color w:val="000000"/>
          <w:lang w:val="ro-RO" w:eastAsia="ro-RO" w:bidi="ro-RO"/>
        </w:rPr>
        <w:t>, situat</w:t>
      </w:r>
      <w:r>
        <w:t>e</w:t>
      </w:r>
      <w:r>
        <w:rPr>
          <w:color w:val="000000"/>
          <w:lang w:val="ro-RO" w:eastAsia="ro-RO" w:bidi="ro-RO"/>
        </w:rP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Localitatea</w:t>
      </w:r>
      <w:proofErr w:type="spellEnd"/>
      <w:r>
        <w:t xml:space="preserve"> </w:t>
      </w:r>
      <w:proofErr w:type="spellStart"/>
      <w:r>
        <w:t>Chișoda</w:t>
      </w:r>
      <w:proofErr w:type="spellEnd"/>
      <w:r>
        <w:t xml:space="preserve">, </w:t>
      </w:r>
      <w:proofErr w:type="spellStart"/>
      <w:r>
        <w:t>Comuna</w:t>
      </w:r>
      <w:proofErr w:type="spellEnd"/>
      <w:r>
        <w:t xml:space="preserve"> Giroc, </w:t>
      </w:r>
      <w:proofErr w:type="spellStart"/>
      <w:r>
        <w:t>județul</w:t>
      </w:r>
      <w:proofErr w:type="spellEnd"/>
      <w:r>
        <w:t xml:space="preserve"> Timiș,</w:t>
      </w:r>
      <w:r>
        <w:rPr>
          <w:color w:val="000000"/>
          <w:lang w:val="ro-RO" w:eastAsia="ro-RO" w:bidi="ro-RO"/>
        </w:rPr>
        <w:t xml:space="preserve"> proprietatea p</w:t>
      </w:r>
      <w:proofErr w:type="spellStart"/>
      <w:r>
        <w:t>rivată</w:t>
      </w:r>
      <w:proofErr w:type="spellEnd"/>
      <w:r>
        <w:rPr>
          <w:color w:val="000000"/>
          <w:lang w:val="ro-RO" w:eastAsia="ro-RO" w:bidi="ro-RO"/>
        </w:rPr>
        <w:t xml:space="preserve"> a comunei </w:t>
      </w:r>
      <w:proofErr w:type="gramStart"/>
      <w:r>
        <w:t>Giroc</w:t>
      </w:r>
      <w:r>
        <w:rPr>
          <w:color w:val="000000"/>
          <w:lang w:val="ro-RO" w:eastAsia="ro-RO" w:bidi="ro-RO"/>
        </w:rPr>
        <w:t xml:space="preserve"> ,</w:t>
      </w:r>
      <w:proofErr w:type="gramEnd"/>
      <w:r>
        <w:rPr>
          <w:color w:val="000000"/>
          <w:lang w:val="ro-RO" w:eastAsia="ro-RO" w:bidi="ro-RO"/>
        </w:rPr>
        <w:t xml:space="preserve"> imobil identificat prin C.F.nr.</w:t>
      </w:r>
      <w:r>
        <w:t>419276</w:t>
      </w:r>
      <w:r>
        <w:rPr>
          <w:color w:val="000000"/>
          <w:lang w:val="ro-RO" w:eastAsia="ro-RO" w:bidi="ro-RO"/>
        </w:rPr>
        <w:t>,</w:t>
      </w:r>
      <w:r>
        <w:t xml:space="preserve"> nr. cadastral </w:t>
      </w:r>
      <w:proofErr w:type="gramStart"/>
      <w:r>
        <w:t>419276</w:t>
      </w:r>
      <w:r>
        <w:rPr>
          <w:color w:val="000000"/>
          <w:lang w:val="ro-RO" w:eastAsia="ro-RO" w:bidi="ro-RO"/>
        </w:rPr>
        <w:t xml:space="preserve"> </w:t>
      </w:r>
      <w:r>
        <w:t>,</w:t>
      </w:r>
      <w:proofErr w:type="gramEnd"/>
      <w:r>
        <w:t xml:space="preserve"> </w:t>
      </w:r>
      <w:r>
        <w:rPr>
          <w:color w:val="000000"/>
          <w:lang w:val="ro-RO" w:eastAsia="ro-RO" w:bidi="ro-RO"/>
        </w:rPr>
        <w:t xml:space="preserve">spațiu asupra căruia Comuna </w:t>
      </w:r>
      <w:r>
        <w:t xml:space="preserve">Giroc </w:t>
      </w:r>
      <w:proofErr w:type="spellStart"/>
      <w:r>
        <w:t>își</w:t>
      </w:r>
      <w:proofErr w:type="spellEnd"/>
      <w:r>
        <w:rPr>
          <w:color w:val="000000"/>
          <w:lang w:val="ro-RO" w:eastAsia="ro-RO" w:bidi="ro-RO"/>
        </w:rPr>
        <w:t xml:space="preserve"> păstrează dreptul de </w:t>
      </w:r>
      <w:proofErr w:type="spellStart"/>
      <w:r>
        <w:rPr>
          <w:color w:val="000000"/>
          <w:lang w:val="ro-RO" w:eastAsia="ro-RO" w:bidi="ro-RO"/>
        </w:rPr>
        <w:t>propr</w:t>
      </w:r>
      <w:r>
        <w:t>ietate</w:t>
      </w:r>
      <w:proofErr w:type="spellEnd"/>
      <w:r>
        <w:t>.</w:t>
      </w:r>
    </w:p>
    <w:p w14:paraId="6031E97F" w14:textId="77777777" w:rsidR="00D10DD2" w:rsidRDefault="00D10DD2" w:rsidP="00D10DD2">
      <w:pPr>
        <w:pStyle w:val="BodyText"/>
        <w:numPr>
          <w:ilvl w:val="1"/>
          <w:numId w:val="3"/>
        </w:numPr>
        <w:tabs>
          <w:tab w:val="left" w:pos="1025"/>
        </w:tabs>
        <w:spacing w:after="280"/>
        <w:ind w:firstLine="580"/>
        <w:jc w:val="both"/>
      </w:pPr>
      <w:r>
        <w:rPr>
          <w:color w:val="000000"/>
          <w:lang w:val="ro-RO" w:eastAsia="ro-RO" w:bidi="ro-RO"/>
        </w:rPr>
        <w:t xml:space="preserve">Predarea - primirea bunului imobil - spațiu prevăzut la punctul 2.1. se va face pe bază de </w:t>
      </w:r>
      <w:proofErr w:type="spellStart"/>
      <w:r>
        <w:t>proces</w:t>
      </w:r>
      <w:proofErr w:type="spellEnd"/>
      <w:r>
        <w:t xml:space="preserve"> verbal</w:t>
      </w:r>
      <w:r>
        <w:rPr>
          <w:color w:val="000000"/>
          <w:lang w:val="ro-RO" w:eastAsia="ro-RO" w:bidi="ro-RO"/>
        </w:rPr>
        <w:t xml:space="preserve"> încheiat în termen de 30 de zile de la data încheierii contractului de dare în folosință gratuită.</w:t>
      </w:r>
    </w:p>
    <w:p w14:paraId="75D796C8" w14:textId="77777777" w:rsidR="00D10DD2" w:rsidRDefault="00D10DD2" w:rsidP="00D10DD2">
      <w:pPr>
        <w:pStyle w:val="Heading21"/>
        <w:keepNext/>
        <w:keepLines/>
        <w:numPr>
          <w:ilvl w:val="0"/>
          <w:numId w:val="1"/>
        </w:numPr>
        <w:tabs>
          <w:tab w:val="left" w:pos="1067"/>
        </w:tabs>
        <w:spacing w:after="320"/>
        <w:jc w:val="both"/>
      </w:pPr>
      <w:bookmarkStart w:id="3" w:name="bookmark8"/>
      <w:r>
        <w:rPr>
          <w:color w:val="000000"/>
          <w:lang w:val="ro-RO" w:eastAsia="ro-RO" w:bidi="ro-RO"/>
        </w:rPr>
        <w:t>DURATA CONTRACTULUI</w:t>
      </w:r>
      <w:bookmarkEnd w:id="3"/>
    </w:p>
    <w:p w14:paraId="6AC07B34" w14:textId="4076C29C" w:rsidR="00D10DD2" w:rsidRDefault="00D10DD2" w:rsidP="00D10DD2">
      <w:pPr>
        <w:pStyle w:val="BodyText"/>
        <w:numPr>
          <w:ilvl w:val="1"/>
          <w:numId w:val="4"/>
        </w:numPr>
        <w:tabs>
          <w:tab w:val="left" w:pos="1073"/>
        </w:tabs>
        <w:ind w:firstLine="560"/>
        <w:jc w:val="both"/>
      </w:pPr>
      <w:r>
        <w:rPr>
          <w:color w:val="000000"/>
          <w:lang w:val="ro-RO" w:eastAsia="ro-RO" w:bidi="ro-RO"/>
        </w:rPr>
        <w:t>Prezentul contract se închei</w:t>
      </w:r>
      <w:r w:rsidR="004F3C8A">
        <w:rPr>
          <w:color w:val="000000"/>
          <w:lang w:val="ro-RO" w:eastAsia="ro-RO" w:bidi="ro-RO"/>
        </w:rPr>
        <w:t>e</w:t>
      </w:r>
      <w:r>
        <w:rPr>
          <w:color w:val="000000"/>
          <w:lang w:val="ro-RO" w:eastAsia="ro-RO" w:bidi="ro-RO"/>
        </w:rPr>
        <w:t xml:space="preserve"> la data adoptării hotărâri</w:t>
      </w:r>
      <w:r w:rsidR="004F3C8A">
        <w:rPr>
          <w:color w:val="000000"/>
          <w:lang w:val="ro-RO" w:eastAsia="ro-RO" w:bidi="ro-RO"/>
        </w:rPr>
        <w:t>i de Consiliu Local</w:t>
      </w:r>
      <w:r>
        <w:rPr>
          <w:color w:val="000000"/>
          <w:lang w:val="ro-RO" w:eastAsia="ro-RO" w:bidi="ro-RO"/>
        </w:rPr>
        <w:t xml:space="preserve">, pe o perioadă de 10 ani ,cu posibilitatea prelungirii duratei pe baza Hotărârii Consiliului Local al comunei </w:t>
      </w:r>
      <w:r>
        <w:t>Giroc</w:t>
      </w:r>
      <w:r>
        <w:rPr>
          <w:color w:val="000000"/>
          <w:lang w:val="ro-RO" w:eastAsia="ro-RO" w:bidi="ro-RO"/>
        </w:rPr>
        <w:t xml:space="preserve"> adoptată în acest sens.</w:t>
      </w:r>
    </w:p>
    <w:p w14:paraId="7543602A" w14:textId="77777777" w:rsidR="00D10DD2" w:rsidRDefault="00D10DD2" w:rsidP="00D10DD2">
      <w:pPr>
        <w:pStyle w:val="BodyText"/>
        <w:numPr>
          <w:ilvl w:val="1"/>
          <w:numId w:val="4"/>
        </w:numPr>
        <w:tabs>
          <w:tab w:val="left" w:pos="1068"/>
        </w:tabs>
        <w:spacing w:after="320"/>
        <w:ind w:firstLine="560"/>
        <w:jc w:val="both"/>
      </w:pPr>
      <w:r>
        <w:rPr>
          <w:color w:val="000000"/>
          <w:lang w:val="ro-RO" w:eastAsia="ro-RO" w:bidi="ro-RO"/>
        </w:rPr>
        <w:t>Prin acordul părților, prezentul contract poate să înceteze și înainte de termen, cu condiția notificării în scris a intenției de reziliere, cu cel puțin 30 de zile înainte.</w:t>
      </w:r>
    </w:p>
    <w:p w14:paraId="34CD2923" w14:textId="77777777" w:rsidR="00D10DD2" w:rsidRDefault="00D10DD2" w:rsidP="00D10DD2">
      <w:pPr>
        <w:pStyle w:val="Heading21"/>
        <w:keepNext/>
        <w:keepLines/>
        <w:numPr>
          <w:ilvl w:val="0"/>
          <w:numId w:val="1"/>
        </w:numPr>
        <w:tabs>
          <w:tab w:val="left" w:pos="1052"/>
        </w:tabs>
        <w:spacing w:after="320"/>
        <w:jc w:val="both"/>
      </w:pPr>
      <w:bookmarkStart w:id="4" w:name="bookmark10"/>
      <w:r>
        <w:rPr>
          <w:color w:val="000000"/>
          <w:lang w:val="ro-RO" w:eastAsia="ro-RO" w:bidi="ro-RO"/>
        </w:rPr>
        <w:t>DREPTURILE ȘI</w:t>
      </w:r>
      <w:r>
        <w:t xml:space="preserve"> </w:t>
      </w:r>
      <w:r>
        <w:rPr>
          <w:color w:val="000000"/>
          <w:lang w:val="ro-RO" w:eastAsia="ro-RO" w:bidi="ro-RO"/>
        </w:rPr>
        <w:t>OBLIGAȚIILE PĂRȚILOR</w:t>
      </w:r>
      <w:bookmarkEnd w:id="4"/>
    </w:p>
    <w:p w14:paraId="3DB0038C" w14:textId="77777777" w:rsidR="00D10DD2" w:rsidRDefault="00D10DD2" w:rsidP="00D10DD2">
      <w:pPr>
        <w:pStyle w:val="BodyText"/>
        <w:numPr>
          <w:ilvl w:val="1"/>
          <w:numId w:val="5"/>
        </w:numPr>
        <w:tabs>
          <w:tab w:val="left" w:pos="1081"/>
        </w:tabs>
        <w:ind w:firstLine="560"/>
        <w:jc w:val="both"/>
      </w:pPr>
      <w:r>
        <w:rPr>
          <w:color w:val="000000"/>
          <w:u w:val="single"/>
          <w:lang w:val="ro-RO" w:eastAsia="ro-RO" w:bidi="ro-RO"/>
        </w:rPr>
        <w:t>Drepturile proprietarului</w:t>
      </w:r>
      <w:r>
        <w:rPr>
          <w:color w:val="000000"/>
          <w:lang w:val="ro-RO" w:eastAsia="ro-RO" w:bidi="ro-RO"/>
        </w:rPr>
        <w:t xml:space="preserve"> :</w:t>
      </w:r>
    </w:p>
    <w:p w14:paraId="2484F7EA" w14:textId="77777777" w:rsidR="00D10DD2" w:rsidRDefault="00D10DD2" w:rsidP="00D10DD2">
      <w:pPr>
        <w:pStyle w:val="BodyText"/>
        <w:numPr>
          <w:ilvl w:val="0"/>
          <w:numId w:val="6"/>
        </w:numPr>
        <w:tabs>
          <w:tab w:val="left" w:pos="905"/>
        </w:tabs>
        <w:ind w:firstLine="560"/>
        <w:jc w:val="both"/>
      </w:pPr>
      <w:r>
        <w:rPr>
          <w:color w:val="000000"/>
          <w:lang w:val="ro-RO" w:eastAsia="ro-RO" w:bidi="ro-RO"/>
        </w:rPr>
        <w:t>să verifice dacă utilizarea bunului imobil - spațiu este făcută în conformitate cu prevederile contractului de dare în folosință gratuită;</w:t>
      </w:r>
    </w:p>
    <w:p w14:paraId="1C278E9F" w14:textId="77777777" w:rsidR="00D10DD2" w:rsidRDefault="00D10DD2" w:rsidP="00D10DD2">
      <w:pPr>
        <w:pStyle w:val="BodyText"/>
        <w:numPr>
          <w:ilvl w:val="0"/>
          <w:numId w:val="6"/>
        </w:numPr>
        <w:tabs>
          <w:tab w:val="left" w:pos="915"/>
        </w:tabs>
        <w:ind w:firstLine="560"/>
        <w:jc w:val="both"/>
      </w:pPr>
      <w:r>
        <w:rPr>
          <w:color w:val="000000"/>
          <w:lang w:val="ro-RO" w:eastAsia="ro-RO" w:bidi="ro-RO"/>
        </w:rPr>
        <w:t>să controleze modul de exercitare a dreptului de folosință gratuită, respectiv să urmărească modul în care titularul dreptului de folosință gratuită își îndeplinește obligațiile prevăzute în contract ;</w:t>
      </w:r>
    </w:p>
    <w:p w14:paraId="34972F99" w14:textId="77777777" w:rsidR="00D10DD2" w:rsidRDefault="00D10DD2" w:rsidP="00D10DD2">
      <w:pPr>
        <w:pStyle w:val="BodyText"/>
        <w:numPr>
          <w:ilvl w:val="0"/>
          <w:numId w:val="6"/>
        </w:numPr>
        <w:tabs>
          <w:tab w:val="left" w:pos="905"/>
        </w:tabs>
        <w:ind w:firstLine="560"/>
        <w:jc w:val="both"/>
      </w:pPr>
      <w:r>
        <w:rPr>
          <w:color w:val="000000"/>
          <w:lang w:val="ro-RO" w:eastAsia="ro-RO" w:bidi="ro-RO"/>
        </w:rPr>
        <w:t>să solicite încetarea dreptului de folosință gratuită înainte de data expirării duratei, în situația în care beneficiarul acestuia nu își respectă obligațiile prevăzute în prezentul contract;</w:t>
      </w:r>
    </w:p>
    <w:p w14:paraId="2709BF26" w14:textId="77777777" w:rsidR="00D10DD2" w:rsidRDefault="00D10DD2" w:rsidP="00D10DD2">
      <w:pPr>
        <w:pStyle w:val="BodyText"/>
        <w:numPr>
          <w:ilvl w:val="0"/>
          <w:numId w:val="6"/>
        </w:numPr>
        <w:tabs>
          <w:tab w:val="left" w:pos="910"/>
        </w:tabs>
        <w:spacing w:after="320"/>
        <w:ind w:firstLine="560"/>
        <w:jc w:val="both"/>
      </w:pPr>
      <w:r>
        <w:rPr>
          <w:color w:val="000000"/>
          <w:lang w:val="ro-RO" w:eastAsia="ro-RO" w:bidi="ro-RO"/>
        </w:rPr>
        <w:t>să solicite încetarea folosinței gratuite și restituirea bunului imobil - spațiu atunci când interesul public legitim o impune, cu o notificare prealabilă .</w:t>
      </w:r>
    </w:p>
    <w:p w14:paraId="3BF6E1FB" w14:textId="77777777" w:rsidR="00D10DD2" w:rsidRDefault="00D10DD2" w:rsidP="00D10DD2">
      <w:pPr>
        <w:pStyle w:val="BodyText"/>
        <w:numPr>
          <w:ilvl w:val="1"/>
          <w:numId w:val="5"/>
        </w:numPr>
        <w:tabs>
          <w:tab w:val="left" w:pos="1081"/>
        </w:tabs>
        <w:ind w:firstLine="560"/>
        <w:jc w:val="both"/>
      </w:pPr>
      <w:r>
        <w:rPr>
          <w:color w:val="000000"/>
          <w:u w:val="single"/>
          <w:lang w:val="ro-RO" w:eastAsia="ro-RO" w:bidi="ro-RO"/>
        </w:rPr>
        <w:t>Obligațiile proprietarului</w:t>
      </w:r>
      <w:r>
        <w:rPr>
          <w:color w:val="000000"/>
          <w:lang w:val="ro-RO" w:eastAsia="ro-RO" w:bidi="ro-RO"/>
        </w:rPr>
        <w:t xml:space="preserve"> :</w:t>
      </w:r>
    </w:p>
    <w:p w14:paraId="09483779" w14:textId="77777777" w:rsidR="00D10DD2" w:rsidRDefault="00D10DD2" w:rsidP="00D10DD2">
      <w:pPr>
        <w:pStyle w:val="BodyText"/>
        <w:numPr>
          <w:ilvl w:val="0"/>
          <w:numId w:val="7"/>
        </w:numPr>
        <w:tabs>
          <w:tab w:val="left" w:pos="905"/>
        </w:tabs>
        <w:ind w:firstLine="560"/>
        <w:jc w:val="both"/>
      </w:pPr>
      <w:r>
        <w:rPr>
          <w:color w:val="000000"/>
          <w:lang w:val="ro-RO" w:eastAsia="ro-RO" w:bidi="ro-RO"/>
        </w:rPr>
        <w:t xml:space="preserve">să transmită cu titlu gratuit dreptul de folosință asupra bunului imobil - spațiu și să nu-l </w:t>
      </w:r>
      <w:r>
        <w:rPr>
          <w:color w:val="000000"/>
          <w:lang w:val="ro-RO" w:eastAsia="ro-RO" w:bidi="ro-RO"/>
        </w:rPr>
        <w:lastRenderedPageBreak/>
        <w:t>împiedice pe titularul dreptului de folosință să folosească bunul până la termenul stabilit în contract;</w:t>
      </w:r>
    </w:p>
    <w:p w14:paraId="3284D5E7" w14:textId="77777777" w:rsidR="00D10DD2" w:rsidRDefault="00D10DD2" w:rsidP="00D10DD2">
      <w:pPr>
        <w:pStyle w:val="BodyText"/>
        <w:numPr>
          <w:ilvl w:val="0"/>
          <w:numId w:val="7"/>
        </w:numPr>
        <w:tabs>
          <w:tab w:val="left" w:pos="920"/>
        </w:tabs>
        <w:ind w:firstLine="560"/>
        <w:jc w:val="both"/>
      </w:pPr>
      <w:r>
        <w:rPr>
          <w:color w:val="000000"/>
          <w:lang w:val="ro-RO" w:eastAsia="ro-RO" w:bidi="ro-RO"/>
        </w:rPr>
        <w:t>să predea titularului dreptului de folosință , bunul imobil - spațiul prevăzut la punctul 2.1. , în stare corespunzătoare de folosință, pe baza unui proces-verbal de predare primire;</w:t>
      </w:r>
    </w:p>
    <w:p w14:paraId="2D0EDA8F" w14:textId="77777777" w:rsidR="00D10DD2" w:rsidRDefault="00D10DD2" w:rsidP="00D10DD2">
      <w:pPr>
        <w:pStyle w:val="BodyText"/>
        <w:numPr>
          <w:ilvl w:val="0"/>
          <w:numId w:val="7"/>
        </w:numPr>
        <w:tabs>
          <w:tab w:val="left" w:pos="910"/>
        </w:tabs>
        <w:ind w:firstLine="560"/>
        <w:jc w:val="both"/>
      </w:pPr>
      <w:r>
        <w:rPr>
          <w:color w:val="000000"/>
          <w:lang w:val="ro-RO" w:eastAsia="ro-RO" w:bidi="ro-RO"/>
        </w:rPr>
        <w:t>să preia bunul imobil - spațiul în starea în care a fost transmis, liber de sarcini, la încetarea în orice mod a prezentului contract ;</w:t>
      </w:r>
    </w:p>
    <w:p w14:paraId="2DE3590C" w14:textId="77777777" w:rsidR="00D10DD2" w:rsidRDefault="00D10DD2" w:rsidP="00D10DD2">
      <w:pPr>
        <w:pStyle w:val="BodyText"/>
        <w:numPr>
          <w:ilvl w:val="0"/>
          <w:numId w:val="7"/>
        </w:numPr>
        <w:tabs>
          <w:tab w:val="left" w:pos="905"/>
        </w:tabs>
        <w:ind w:firstLine="560"/>
        <w:jc w:val="both"/>
      </w:pPr>
      <w:r>
        <w:rPr>
          <w:color w:val="000000"/>
          <w:lang w:val="ro-RO" w:eastAsia="ro-RO" w:bidi="ro-RO"/>
        </w:rPr>
        <w:t>să-și exprime acordul sau dezacordul, la solicitarea titularului dreptului de folosință gratuită, asupra efectuării lucrărilor necesare asupra bunului împrumutat</w:t>
      </w:r>
      <w:r>
        <w:t>.</w:t>
      </w:r>
    </w:p>
    <w:p w14:paraId="05DBE493" w14:textId="77777777" w:rsidR="00D10DD2" w:rsidRDefault="00D10DD2" w:rsidP="00D10DD2">
      <w:pPr>
        <w:pStyle w:val="BodyText"/>
        <w:tabs>
          <w:tab w:val="left" w:pos="905"/>
        </w:tabs>
        <w:ind w:left="560" w:firstLine="0"/>
        <w:jc w:val="both"/>
      </w:pPr>
    </w:p>
    <w:p w14:paraId="5FDC8C41" w14:textId="77777777" w:rsidR="00D10DD2" w:rsidRDefault="00D10DD2" w:rsidP="00D10DD2">
      <w:pPr>
        <w:pStyle w:val="BodyText"/>
        <w:numPr>
          <w:ilvl w:val="1"/>
          <w:numId w:val="5"/>
        </w:numPr>
        <w:tabs>
          <w:tab w:val="left" w:pos="1081"/>
        </w:tabs>
        <w:ind w:firstLine="560"/>
        <w:jc w:val="both"/>
      </w:pPr>
      <w:r>
        <w:rPr>
          <w:color w:val="000000"/>
          <w:u w:val="single"/>
          <w:lang w:val="ro-RO" w:eastAsia="ro-RO" w:bidi="ro-RO"/>
        </w:rPr>
        <w:t>Drepturile titularului de folosință gratuită</w:t>
      </w:r>
      <w:r>
        <w:rPr>
          <w:color w:val="000000"/>
          <w:lang w:val="ro-RO" w:eastAsia="ro-RO" w:bidi="ro-RO"/>
        </w:rPr>
        <w:t xml:space="preserve"> :</w:t>
      </w:r>
    </w:p>
    <w:p w14:paraId="2AFD83F0" w14:textId="77777777" w:rsidR="00D10DD2" w:rsidRDefault="00D10DD2" w:rsidP="00D10DD2">
      <w:pPr>
        <w:pStyle w:val="BodyText"/>
        <w:numPr>
          <w:ilvl w:val="0"/>
          <w:numId w:val="8"/>
        </w:numPr>
        <w:tabs>
          <w:tab w:val="left" w:pos="905"/>
        </w:tabs>
        <w:ind w:firstLine="560"/>
        <w:jc w:val="both"/>
      </w:pPr>
      <w:r>
        <w:rPr>
          <w:color w:val="000000"/>
          <w:lang w:val="ro-RO" w:eastAsia="ro-RO" w:bidi="ro-RO"/>
        </w:rPr>
        <w:t>să folosească și să dispună în mod direct de bunul imobil - spațiul prevăzut la punctul 2.1., potrivit destinației în vederea căreia i-a fost acordată folosința gratuită ;</w:t>
      </w:r>
    </w:p>
    <w:p w14:paraId="5ABB5E5C" w14:textId="77777777" w:rsidR="00D10DD2" w:rsidRDefault="00D10DD2" w:rsidP="00D10DD2">
      <w:pPr>
        <w:pStyle w:val="BodyText"/>
        <w:numPr>
          <w:ilvl w:val="0"/>
          <w:numId w:val="8"/>
        </w:numPr>
        <w:tabs>
          <w:tab w:val="left" w:pos="905"/>
        </w:tabs>
        <w:spacing w:after="320"/>
        <w:ind w:firstLine="500"/>
        <w:jc w:val="both"/>
      </w:pPr>
      <w:r>
        <w:rPr>
          <w:color w:val="000000"/>
          <w:lang w:val="ro-RO" w:eastAsia="ro-RO" w:bidi="ro-RO"/>
        </w:rPr>
        <w:t>să i se asigure folosința asupra bunul imobil - spațiu pe toată durata contractului, conform destinației acestuia;</w:t>
      </w:r>
    </w:p>
    <w:p w14:paraId="611FD6E5" w14:textId="77777777" w:rsidR="00D10DD2" w:rsidRDefault="00D10DD2" w:rsidP="00D10DD2">
      <w:pPr>
        <w:pStyle w:val="BodyText"/>
        <w:numPr>
          <w:ilvl w:val="1"/>
          <w:numId w:val="5"/>
        </w:numPr>
        <w:tabs>
          <w:tab w:val="left" w:pos="1081"/>
        </w:tabs>
        <w:ind w:firstLine="560"/>
        <w:jc w:val="both"/>
      </w:pPr>
      <w:r>
        <w:rPr>
          <w:color w:val="000000"/>
          <w:u w:val="single"/>
          <w:lang w:val="ro-RO" w:eastAsia="ro-RO" w:bidi="ro-RO"/>
        </w:rPr>
        <w:t>Obligațiile titularului de folosință gratuită</w:t>
      </w:r>
      <w:r>
        <w:rPr>
          <w:color w:val="000000"/>
          <w:lang w:val="ro-RO" w:eastAsia="ro-RO" w:bidi="ro-RO"/>
        </w:rPr>
        <w:t xml:space="preserve"> :</w:t>
      </w:r>
    </w:p>
    <w:p w14:paraId="1D84097A" w14:textId="77777777" w:rsidR="00D10DD2" w:rsidRDefault="00D10DD2" w:rsidP="00D10DD2">
      <w:pPr>
        <w:pStyle w:val="BodyText"/>
        <w:numPr>
          <w:ilvl w:val="0"/>
          <w:numId w:val="9"/>
        </w:numPr>
        <w:tabs>
          <w:tab w:val="left" w:pos="908"/>
        </w:tabs>
        <w:ind w:firstLine="560"/>
        <w:jc w:val="both"/>
      </w:pPr>
      <w:r>
        <w:rPr>
          <w:color w:val="000000"/>
          <w:lang w:val="ro-RO" w:eastAsia="ro-RO" w:bidi="ro-RO"/>
        </w:rPr>
        <w:t>să folosească bunul potrivit destinației în vederea căreia i-a fost acordată folosința gratuită;</w:t>
      </w:r>
    </w:p>
    <w:p w14:paraId="6D6C5194" w14:textId="77777777" w:rsidR="00D10DD2" w:rsidRDefault="00D10DD2" w:rsidP="00D10DD2">
      <w:pPr>
        <w:pStyle w:val="BodyText"/>
        <w:numPr>
          <w:ilvl w:val="0"/>
          <w:numId w:val="9"/>
        </w:numPr>
        <w:tabs>
          <w:tab w:val="left" w:pos="905"/>
        </w:tabs>
        <w:ind w:firstLine="560"/>
        <w:jc w:val="both"/>
      </w:pPr>
      <w:r>
        <w:rPr>
          <w:color w:val="000000"/>
          <w:lang w:val="ro-RO" w:eastAsia="ro-RO" w:bidi="ro-RO"/>
        </w:rPr>
        <w:t xml:space="preserve">să prezinte, anual, Consiliului Local al </w:t>
      </w:r>
      <w:r>
        <w:t>C</w:t>
      </w:r>
      <w:proofErr w:type="spellStart"/>
      <w:r>
        <w:rPr>
          <w:color w:val="000000"/>
          <w:lang w:val="ro-RO" w:eastAsia="ro-RO" w:bidi="ro-RO"/>
        </w:rPr>
        <w:t>omunei</w:t>
      </w:r>
      <w:proofErr w:type="spellEnd"/>
      <w:r>
        <w:rPr>
          <w:color w:val="000000"/>
          <w:lang w:val="ro-RO" w:eastAsia="ro-RO" w:bidi="ro-RO"/>
        </w:rPr>
        <w:t xml:space="preserve"> </w:t>
      </w:r>
      <w:r>
        <w:t>Giroc</w:t>
      </w:r>
      <w:r>
        <w:rPr>
          <w:color w:val="000000"/>
          <w:lang w:val="ro-RO" w:eastAsia="ro-RO" w:bidi="ro-RO"/>
        </w:rPr>
        <w:t>, rapoarte privind activitatea de utilitate publică desfășurată, gradul de implementare la nivelul colectivității, precum și prognoze și strategii pentru perioada următoare;</w:t>
      </w:r>
    </w:p>
    <w:p w14:paraId="6F8286CF" w14:textId="77777777" w:rsidR="00D10DD2" w:rsidRDefault="00D10DD2" w:rsidP="00D10DD2">
      <w:pPr>
        <w:pStyle w:val="BodyText"/>
        <w:numPr>
          <w:ilvl w:val="0"/>
          <w:numId w:val="9"/>
        </w:numPr>
        <w:tabs>
          <w:tab w:val="left" w:pos="913"/>
        </w:tabs>
        <w:ind w:firstLine="560"/>
        <w:jc w:val="both"/>
      </w:pPr>
      <w:r>
        <w:rPr>
          <w:color w:val="000000"/>
          <w:lang w:val="ro-RO" w:eastAsia="ro-RO" w:bidi="ro-RO"/>
        </w:rPr>
        <w:t>să permită ac</w:t>
      </w:r>
      <w:r>
        <w:t>c</w:t>
      </w:r>
      <w:proofErr w:type="spellStart"/>
      <w:r>
        <w:rPr>
          <w:color w:val="000000"/>
          <w:lang w:val="ro-RO" w:eastAsia="ro-RO" w:bidi="ro-RO"/>
        </w:rPr>
        <w:t>esul</w:t>
      </w:r>
      <w:proofErr w:type="spellEnd"/>
      <w:r>
        <w:rPr>
          <w:color w:val="000000"/>
          <w:lang w:val="ro-RO" w:eastAsia="ro-RO" w:bidi="ro-RO"/>
        </w:rPr>
        <w:t xml:space="preserve"> proprietarului pentru efectuarea controlului asupra bunurilor;</w:t>
      </w:r>
    </w:p>
    <w:p w14:paraId="7D7AB0B3" w14:textId="77777777" w:rsidR="00D10DD2" w:rsidRDefault="00D10DD2" w:rsidP="00D10DD2">
      <w:pPr>
        <w:pStyle w:val="BodyText"/>
        <w:numPr>
          <w:ilvl w:val="0"/>
          <w:numId w:val="9"/>
        </w:numPr>
        <w:tabs>
          <w:tab w:val="left" w:pos="928"/>
        </w:tabs>
        <w:ind w:firstLine="560"/>
        <w:jc w:val="both"/>
      </w:pPr>
      <w:r>
        <w:rPr>
          <w:color w:val="000000"/>
          <w:lang w:val="ro-RO" w:eastAsia="ro-RO" w:bidi="ro-RO"/>
        </w:rPr>
        <w:t>să nu modifice bunul, în parte ori în integralitatea lui;</w:t>
      </w:r>
    </w:p>
    <w:p w14:paraId="66D9CCD2" w14:textId="77777777" w:rsidR="00D10DD2" w:rsidRDefault="00D10DD2" w:rsidP="00D10DD2">
      <w:pPr>
        <w:pStyle w:val="BodyText"/>
        <w:numPr>
          <w:ilvl w:val="0"/>
          <w:numId w:val="9"/>
        </w:numPr>
        <w:tabs>
          <w:tab w:val="left" w:pos="905"/>
        </w:tabs>
        <w:ind w:firstLine="560"/>
        <w:jc w:val="both"/>
      </w:pPr>
      <w:r>
        <w:rPr>
          <w:color w:val="000000"/>
          <w:lang w:val="ro-RO" w:eastAsia="ro-RO" w:bidi="ro-RO"/>
        </w:rPr>
        <w:t>la încetarea folosinței gratuite, să restituie bunul în starea în care l-a primit, în afară de ceea ce a pierit sau s-a deteriorat din cauza vechimii, și liber de orice sarcini;</w:t>
      </w:r>
    </w:p>
    <w:p w14:paraId="4C936FA0" w14:textId="77777777" w:rsidR="00D10DD2" w:rsidRDefault="00D10DD2" w:rsidP="00D10DD2">
      <w:pPr>
        <w:pStyle w:val="BodyText"/>
        <w:numPr>
          <w:ilvl w:val="0"/>
          <w:numId w:val="9"/>
        </w:numPr>
        <w:tabs>
          <w:tab w:val="left" w:pos="905"/>
        </w:tabs>
        <w:spacing w:after="320"/>
        <w:ind w:firstLine="560"/>
        <w:jc w:val="both"/>
      </w:pPr>
      <w:r>
        <w:rPr>
          <w:color w:val="000000"/>
          <w:lang w:val="ro-RO" w:eastAsia="ro-RO" w:bidi="ro-RO"/>
        </w:rPr>
        <w:t>să suport</w:t>
      </w:r>
      <w:r>
        <w:t>e</w:t>
      </w:r>
      <w:r>
        <w:rPr>
          <w:color w:val="000000"/>
          <w:lang w:val="ro-RO" w:eastAsia="ro-RO" w:bidi="ro-RO"/>
        </w:rPr>
        <w:t xml:space="preserve"> din bugetul propriu cheltuielile ocazionate de remedierea deteriorărilor produse din culpa sa la bunul imobil - spațiu primit în folosință;</w:t>
      </w:r>
    </w:p>
    <w:p w14:paraId="4F2E3713" w14:textId="77777777" w:rsidR="00D10DD2" w:rsidRDefault="00D10DD2" w:rsidP="00D10DD2">
      <w:pPr>
        <w:pStyle w:val="BodyText"/>
        <w:numPr>
          <w:ilvl w:val="0"/>
          <w:numId w:val="9"/>
        </w:numPr>
        <w:tabs>
          <w:tab w:val="left" w:pos="905"/>
        </w:tabs>
        <w:ind w:firstLine="560"/>
        <w:jc w:val="both"/>
      </w:pPr>
      <w:r>
        <w:rPr>
          <w:color w:val="000000"/>
          <w:lang w:val="ro-RO" w:eastAsia="ro-RO" w:bidi="ro-RO"/>
        </w:rPr>
        <w:t>să solicite aprobarea Consiliului Local</w:t>
      </w:r>
      <w:r>
        <w:t xml:space="preserve"> Giroc</w:t>
      </w:r>
      <w:r>
        <w:rPr>
          <w:color w:val="000000"/>
          <w:lang w:val="ro-RO" w:eastAsia="ro-RO" w:bidi="ro-RO"/>
        </w:rPr>
        <w:t xml:space="preserve"> pentru executarea unor lucrări de reparații sau investiții la bunul imobil - spațiu primit în folosință;</w:t>
      </w:r>
    </w:p>
    <w:p w14:paraId="3B03A799" w14:textId="77777777" w:rsidR="00D10DD2" w:rsidRDefault="00D10DD2" w:rsidP="00D10DD2">
      <w:pPr>
        <w:pStyle w:val="BodyText"/>
        <w:numPr>
          <w:ilvl w:val="0"/>
          <w:numId w:val="9"/>
        </w:numPr>
        <w:tabs>
          <w:tab w:val="left" w:pos="905"/>
        </w:tabs>
        <w:ind w:firstLine="560"/>
        <w:jc w:val="both"/>
      </w:pPr>
      <w:r>
        <w:rPr>
          <w:color w:val="000000"/>
          <w:lang w:val="ro-RO" w:eastAsia="ro-RO" w:bidi="ro-RO"/>
        </w:rPr>
        <w:t xml:space="preserve">să-și asigure securitatea și paza bunurilor, inclusiv pe timpul nopții, proprietarul bunului imobil - </w:t>
      </w:r>
      <w:proofErr w:type="spellStart"/>
      <w:r>
        <w:rPr>
          <w:color w:val="000000"/>
          <w:lang w:val="ro-RO" w:eastAsia="ro-RO" w:bidi="ro-RO"/>
        </w:rPr>
        <w:t>sp</w:t>
      </w:r>
      <w:proofErr w:type="spellEnd"/>
      <w:r>
        <w:t>a</w:t>
      </w:r>
      <w:r>
        <w:rPr>
          <w:color w:val="000000"/>
          <w:lang w:val="ro-RO" w:eastAsia="ro-RO" w:bidi="ro-RO"/>
        </w:rPr>
        <w:t>țiul dat în folosință gratuită neasumându-și nici o responsabilitate în acest sens;</w:t>
      </w:r>
    </w:p>
    <w:p w14:paraId="16416E4E" w14:textId="77777777" w:rsidR="00D10DD2" w:rsidRDefault="00D10DD2" w:rsidP="00D10DD2">
      <w:pPr>
        <w:pStyle w:val="BodyText"/>
        <w:numPr>
          <w:ilvl w:val="0"/>
          <w:numId w:val="9"/>
        </w:numPr>
        <w:tabs>
          <w:tab w:val="left" w:pos="905"/>
        </w:tabs>
        <w:ind w:firstLine="560"/>
        <w:jc w:val="both"/>
      </w:pPr>
      <w:r>
        <w:rPr>
          <w:color w:val="000000"/>
          <w:lang w:val="ro-RO" w:eastAsia="ro-RO" w:bidi="ro-RO"/>
        </w:rPr>
        <w:t>să asigure și să respecte normele de prevenire și stingere a incendiilor conform prevederilor Legii nr. 307/2006, cu modificările și completările ulterioare, și să nu primejduiască prin deciziile și faptele sale, viața, bunurile și mediul înconjurător;</w:t>
      </w:r>
    </w:p>
    <w:p w14:paraId="67315204" w14:textId="77777777" w:rsidR="00D10DD2" w:rsidRDefault="00D10DD2" w:rsidP="00D10DD2">
      <w:pPr>
        <w:pStyle w:val="BodyText"/>
        <w:numPr>
          <w:ilvl w:val="0"/>
          <w:numId w:val="9"/>
        </w:numPr>
        <w:tabs>
          <w:tab w:val="left" w:pos="905"/>
        </w:tabs>
        <w:spacing w:after="300"/>
        <w:ind w:firstLine="560"/>
        <w:jc w:val="both"/>
      </w:pPr>
      <w:r>
        <w:rPr>
          <w:color w:val="000000"/>
          <w:lang w:val="ro-RO" w:eastAsia="ro-RO" w:bidi="ro-RO"/>
        </w:rPr>
        <w:t xml:space="preserve">să informeze Consiliul Local al </w:t>
      </w:r>
      <w:r>
        <w:t>C</w:t>
      </w:r>
      <w:proofErr w:type="spellStart"/>
      <w:r>
        <w:rPr>
          <w:color w:val="000000"/>
          <w:lang w:val="ro-RO" w:eastAsia="ro-RO" w:bidi="ro-RO"/>
        </w:rPr>
        <w:t>omunei</w:t>
      </w:r>
      <w:proofErr w:type="spellEnd"/>
      <w:r>
        <w:rPr>
          <w:color w:val="000000"/>
          <w:lang w:val="ro-RO" w:eastAsia="ro-RO" w:bidi="ro-RO"/>
        </w:rPr>
        <w:t xml:space="preserve"> </w:t>
      </w:r>
      <w:r>
        <w:t>Giroc</w:t>
      </w:r>
      <w:r>
        <w:rPr>
          <w:color w:val="000000"/>
          <w:lang w:val="ro-RO" w:eastAsia="ro-RO" w:bidi="ro-RO"/>
        </w:rPr>
        <w:t xml:space="preserve"> cu privire la orice tulburare adusă dreptului de proprietate publică, precum și la existența unor cauze sau iminența producerii unor evenimente de natură să conducă la imposibilitatea exploatării bunului.</w:t>
      </w:r>
    </w:p>
    <w:p w14:paraId="6A245FAF" w14:textId="77777777" w:rsidR="00D10DD2" w:rsidRDefault="00D10DD2" w:rsidP="00D10DD2">
      <w:pPr>
        <w:pStyle w:val="Heading21"/>
        <w:keepNext/>
        <w:keepLines/>
        <w:numPr>
          <w:ilvl w:val="0"/>
          <w:numId w:val="1"/>
        </w:numPr>
        <w:tabs>
          <w:tab w:val="left" w:pos="950"/>
        </w:tabs>
        <w:jc w:val="both"/>
      </w:pPr>
      <w:bookmarkStart w:id="5" w:name="bookmark12"/>
      <w:r>
        <w:rPr>
          <w:color w:val="000000"/>
          <w:lang w:val="ro-RO" w:eastAsia="ro-RO" w:bidi="ro-RO"/>
        </w:rPr>
        <w:t>ÎNCETAREA CONTRACTULUI DE FOLOSINȚĂ GRATUITĂ</w:t>
      </w:r>
      <w:bookmarkEnd w:id="5"/>
    </w:p>
    <w:p w14:paraId="10779C90" w14:textId="77777777" w:rsidR="00D10DD2" w:rsidRDefault="00D10DD2" w:rsidP="00D10DD2">
      <w:pPr>
        <w:pStyle w:val="BodyText"/>
        <w:numPr>
          <w:ilvl w:val="1"/>
          <w:numId w:val="10"/>
        </w:numPr>
        <w:tabs>
          <w:tab w:val="left" w:pos="1070"/>
        </w:tabs>
        <w:ind w:firstLine="560"/>
        <w:jc w:val="both"/>
      </w:pPr>
      <w:r>
        <w:rPr>
          <w:color w:val="000000"/>
          <w:lang w:val="ro-RO" w:eastAsia="ro-RO" w:bidi="ro-RO"/>
        </w:rPr>
        <w:t>Prezentul contract încetează să mai producă efecte juridice în următoarele situații :</w:t>
      </w:r>
    </w:p>
    <w:p w14:paraId="57BDE793" w14:textId="77777777" w:rsidR="00D10DD2" w:rsidRDefault="00D10DD2" w:rsidP="00D10DD2">
      <w:pPr>
        <w:pStyle w:val="BodyText"/>
        <w:numPr>
          <w:ilvl w:val="0"/>
          <w:numId w:val="11"/>
        </w:numPr>
        <w:tabs>
          <w:tab w:val="left" w:pos="905"/>
        </w:tabs>
        <w:ind w:firstLine="560"/>
        <w:jc w:val="both"/>
      </w:pPr>
      <w:r>
        <w:rPr>
          <w:color w:val="000000"/>
          <w:lang w:val="ro-RO" w:eastAsia="ro-RO" w:bidi="ro-RO"/>
        </w:rPr>
        <w:t>bunul imobil - spațiul ce formează obiectul prezentului contract încetează să mai existe;</w:t>
      </w:r>
    </w:p>
    <w:p w14:paraId="2B69D323" w14:textId="77777777" w:rsidR="00D10DD2" w:rsidRDefault="00D10DD2" w:rsidP="00D10DD2">
      <w:pPr>
        <w:pStyle w:val="BodyText"/>
        <w:numPr>
          <w:ilvl w:val="0"/>
          <w:numId w:val="11"/>
        </w:numPr>
        <w:tabs>
          <w:tab w:val="left" w:pos="905"/>
        </w:tabs>
        <w:ind w:firstLine="560"/>
        <w:jc w:val="both"/>
      </w:pPr>
      <w:r>
        <w:rPr>
          <w:color w:val="000000"/>
          <w:lang w:val="ro-RO" w:eastAsia="ro-RO" w:bidi="ro-RO"/>
        </w:rPr>
        <w:t xml:space="preserve">titularul dreptului de folosință schimbă destinația bunului imobil - spațiul primit în folosință fără aprobarea Consiliului Local al comunei </w:t>
      </w:r>
      <w:r>
        <w:t>Giroc</w:t>
      </w:r>
      <w:r>
        <w:rPr>
          <w:color w:val="000000"/>
          <w:lang w:val="ro-RO" w:eastAsia="ro-RO" w:bidi="ro-RO"/>
        </w:rPr>
        <w:t>;</w:t>
      </w:r>
    </w:p>
    <w:p w14:paraId="15D5AC4D" w14:textId="77777777" w:rsidR="00D10DD2" w:rsidRDefault="00D10DD2" w:rsidP="00D10DD2">
      <w:pPr>
        <w:pStyle w:val="BodyText"/>
        <w:numPr>
          <w:ilvl w:val="0"/>
          <w:numId w:val="11"/>
        </w:numPr>
        <w:tabs>
          <w:tab w:val="left" w:pos="905"/>
        </w:tabs>
        <w:ind w:firstLine="560"/>
        <w:jc w:val="both"/>
      </w:pPr>
      <w:r>
        <w:rPr>
          <w:color w:val="000000"/>
          <w:lang w:val="ro-RO" w:eastAsia="ro-RO" w:bidi="ro-RO"/>
        </w:rPr>
        <w:t>titularul dreptului de folosință nu execută obligațiile stabilite în sarcina sa prin prezentul contract;</w:t>
      </w:r>
    </w:p>
    <w:p w14:paraId="413FBD7F" w14:textId="77777777" w:rsidR="00D10DD2" w:rsidRDefault="00D10DD2" w:rsidP="00D10DD2">
      <w:pPr>
        <w:pStyle w:val="BodyText"/>
        <w:numPr>
          <w:ilvl w:val="0"/>
          <w:numId w:val="11"/>
        </w:numPr>
        <w:tabs>
          <w:tab w:val="left" w:pos="907"/>
        </w:tabs>
        <w:ind w:firstLine="560"/>
        <w:jc w:val="both"/>
      </w:pPr>
      <w:r>
        <w:rPr>
          <w:color w:val="000000"/>
          <w:lang w:val="ro-RO" w:eastAsia="ro-RO" w:bidi="ro-RO"/>
        </w:rPr>
        <w:t>prin acordul de voință al părților;</w:t>
      </w:r>
    </w:p>
    <w:p w14:paraId="45557B77" w14:textId="77777777" w:rsidR="00D10DD2" w:rsidRDefault="00D10DD2" w:rsidP="00D10DD2">
      <w:pPr>
        <w:pStyle w:val="BodyText"/>
        <w:numPr>
          <w:ilvl w:val="0"/>
          <w:numId w:val="11"/>
        </w:numPr>
        <w:tabs>
          <w:tab w:val="left" w:pos="905"/>
        </w:tabs>
        <w:ind w:firstLine="560"/>
        <w:jc w:val="both"/>
      </w:pPr>
      <w:r>
        <w:rPr>
          <w:color w:val="000000"/>
          <w:lang w:val="ro-RO" w:eastAsia="ro-RO" w:bidi="ro-RO"/>
        </w:rPr>
        <w:t>la împlinirea termenului prevăzut în contract, prin restituirea bunul de către titularul dreptului de folosință.</w:t>
      </w:r>
    </w:p>
    <w:p w14:paraId="7B6E6542" w14:textId="77777777" w:rsidR="00D10DD2" w:rsidRDefault="00D10DD2" w:rsidP="00D10DD2">
      <w:pPr>
        <w:pStyle w:val="BodyText"/>
        <w:numPr>
          <w:ilvl w:val="1"/>
          <w:numId w:val="10"/>
        </w:numPr>
        <w:tabs>
          <w:tab w:val="left" w:pos="1048"/>
        </w:tabs>
        <w:spacing w:after="440"/>
        <w:ind w:firstLine="560"/>
        <w:jc w:val="both"/>
      </w:pPr>
      <w:r>
        <w:rPr>
          <w:color w:val="000000"/>
          <w:lang w:val="ro-RO" w:eastAsia="ro-RO" w:bidi="ro-RO"/>
        </w:rPr>
        <w:t>Prezentul contract încetează odată cu încetarea dreptului de proprietate publică sau prin actul de revocare emis, în condițiile legii, dacă interesul public o impune.</w:t>
      </w:r>
    </w:p>
    <w:p w14:paraId="552F9DCB" w14:textId="77777777" w:rsidR="00D10DD2" w:rsidRDefault="00D10DD2" w:rsidP="00D10DD2">
      <w:pPr>
        <w:pStyle w:val="Heading21"/>
        <w:keepNext/>
        <w:keepLines/>
        <w:numPr>
          <w:ilvl w:val="0"/>
          <w:numId w:val="1"/>
        </w:numPr>
        <w:tabs>
          <w:tab w:val="left" w:pos="1037"/>
        </w:tabs>
        <w:jc w:val="both"/>
      </w:pPr>
      <w:bookmarkStart w:id="6" w:name="bookmark14"/>
      <w:r>
        <w:rPr>
          <w:color w:val="000000"/>
          <w:lang w:val="ro-RO" w:eastAsia="ro-RO" w:bidi="ro-RO"/>
        </w:rPr>
        <w:lastRenderedPageBreak/>
        <w:t>FORȚA MAJORĂ</w:t>
      </w:r>
      <w:bookmarkEnd w:id="6"/>
    </w:p>
    <w:p w14:paraId="1EC568AA" w14:textId="77777777" w:rsidR="00D10DD2" w:rsidRDefault="00D10DD2" w:rsidP="00D10DD2">
      <w:pPr>
        <w:pStyle w:val="BodyText"/>
        <w:numPr>
          <w:ilvl w:val="1"/>
          <w:numId w:val="12"/>
        </w:numPr>
        <w:tabs>
          <w:tab w:val="left" w:pos="1053"/>
        </w:tabs>
        <w:ind w:firstLine="560"/>
        <w:jc w:val="both"/>
      </w:pPr>
      <w:r>
        <w:rPr>
          <w:color w:val="000000"/>
          <w:lang w:val="ro-RO" w:eastAsia="ro-RO" w:bidi="ro-RO"/>
        </w:rPr>
        <w:t>Nici una dintre părțile contractante nu răspunde de neexecutarea la termen și/sau de executarea în mod necorespunzător - total sau/ și parțial a oricărei obligații care îi revine , în baza prezentului contract, dacă neexecutarea sau executarea necorespunzătoare a obligației respective a fost cauzată de forță majoră așa cum sunt definită de lege.</w:t>
      </w:r>
    </w:p>
    <w:p w14:paraId="164CF529" w14:textId="1C935AA1" w:rsidR="00D10DD2" w:rsidRDefault="00D10DD2" w:rsidP="00D10DD2">
      <w:pPr>
        <w:pStyle w:val="BodyText"/>
        <w:numPr>
          <w:ilvl w:val="1"/>
          <w:numId w:val="12"/>
        </w:numPr>
        <w:tabs>
          <w:tab w:val="left" w:pos="1053"/>
        </w:tabs>
        <w:ind w:firstLine="560"/>
        <w:jc w:val="both"/>
      </w:pPr>
      <w:r>
        <w:rPr>
          <w:color w:val="000000"/>
          <w:lang w:val="ro-RO" w:eastAsia="ro-RO" w:bidi="ro-RO"/>
        </w:rPr>
        <w:t>Prin forță majoră se înțelege un eveniment independent de voința părților</w:t>
      </w:r>
      <w:r w:rsidR="004F3C8A">
        <w:rPr>
          <w:color w:val="000000"/>
          <w:lang w:val="ro-RO" w:eastAsia="ro-RO" w:bidi="ro-RO"/>
        </w:rPr>
        <w:t>,</w:t>
      </w:r>
      <w:r>
        <w:rPr>
          <w:color w:val="000000"/>
          <w:lang w:val="ro-RO" w:eastAsia="ro-RO" w:bidi="ro-RO"/>
        </w:rPr>
        <w:t xml:space="preserve"> imprevizibil și insurmontabil, apărut după încheierea contractului, care împiedică părțile să-și execute obligațiile asumate.</w:t>
      </w:r>
    </w:p>
    <w:p w14:paraId="2165F09A" w14:textId="77777777" w:rsidR="00D10DD2" w:rsidRDefault="00D10DD2" w:rsidP="00D10DD2">
      <w:pPr>
        <w:pStyle w:val="BodyText"/>
        <w:numPr>
          <w:ilvl w:val="1"/>
          <w:numId w:val="12"/>
        </w:numPr>
        <w:tabs>
          <w:tab w:val="left" w:pos="1048"/>
        </w:tabs>
        <w:spacing w:after="440"/>
        <w:ind w:firstLine="560"/>
        <w:jc w:val="both"/>
      </w:pPr>
      <w:r>
        <w:rPr>
          <w:color w:val="000000"/>
          <w:lang w:val="ro-RO" w:eastAsia="ro-RO" w:bidi="ro-RO"/>
        </w:rPr>
        <w:t>Partea care invocă forța majoră este obligată să notifice în scris celeilalte părți în termen de 3 zile producerea evenimentului și să ia toate măsurile posibile în vederea limitării consecințelor lui.</w:t>
      </w:r>
    </w:p>
    <w:p w14:paraId="5ECBFB17" w14:textId="77777777" w:rsidR="00D10DD2" w:rsidRDefault="00D10DD2" w:rsidP="00D10DD2">
      <w:pPr>
        <w:pStyle w:val="Heading21"/>
        <w:keepNext/>
        <w:keepLines/>
        <w:jc w:val="both"/>
      </w:pPr>
      <w:bookmarkStart w:id="7" w:name="bookmark16"/>
      <w:r>
        <w:rPr>
          <w:color w:val="000000"/>
          <w:lang w:val="ro-RO" w:eastAsia="ro-RO" w:bidi="ro-RO"/>
        </w:rPr>
        <w:t>VIII. MODIFICAREA CONTRACTULUI</w:t>
      </w:r>
      <w:bookmarkEnd w:id="7"/>
    </w:p>
    <w:p w14:paraId="526C9592" w14:textId="77777777" w:rsidR="00D10DD2" w:rsidRDefault="00D10DD2" w:rsidP="00D10DD2">
      <w:pPr>
        <w:pStyle w:val="BodyText"/>
        <w:numPr>
          <w:ilvl w:val="1"/>
          <w:numId w:val="13"/>
        </w:numPr>
        <w:tabs>
          <w:tab w:val="left" w:pos="1048"/>
        </w:tabs>
        <w:spacing w:after="300"/>
        <w:ind w:firstLine="560"/>
        <w:jc w:val="both"/>
      </w:pPr>
      <w:r>
        <w:rPr>
          <w:color w:val="000000"/>
          <w:lang w:val="ro-RO" w:eastAsia="ro-RO" w:bidi="ro-RO"/>
        </w:rPr>
        <w:t>Prevederile prezentului contract pot fi modificate, după o prealabilă notificare scrisă, cu acordul ambelor părți, prin act adițional, cu aprobarea Consiliului Local</w:t>
      </w:r>
      <w:r>
        <w:t xml:space="preserve"> Giroc</w:t>
      </w:r>
      <w:r>
        <w:rPr>
          <w:color w:val="000000"/>
          <w:lang w:val="ro-RO" w:eastAsia="ro-RO" w:bidi="ro-RO"/>
        </w:rPr>
        <w:t>.</w:t>
      </w:r>
    </w:p>
    <w:p w14:paraId="2AB2D151" w14:textId="77777777" w:rsidR="00D10DD2" w:rsidRDefault="00D10DD2" w:rsidP="00D10DD2">
      <w:pPr>
        <w:pStyle w:val="Heading21"/>
        <w:keepNext/>
        <w:keepLines/>
        <w:numPr>
          <w:ilvl w:val="0"/>
          <w:numId w:val="14"/>
        </w:numPr>
        <w:tabs>
          <w:tab w:val="left" w:pos="1224"/>
        </w:tabs>
        <w:jc w:val="both"/>
      </w:pPr>
      <w:bookmarkStart w:id="8" w:name="bookmark18"/>
      <w:r>
        <w:rPr>
          <w:color w:val="000000"/>
          <w:lang w:val="ro-RO" w:eastAsia="ro-RO" w:bidi="ro-RO"/>
        </w:rPr>
        <w:t>SOLUȚIONAREA LITIGIILOR</w:t>
      </w:r>
      <w:bookmarkEnd w:id="8"/>
    </w:p>
    <w:p w14:paraId="2914CAA6" w14:textId="77777777" w:rsidR="00D10DD2" w:rsidRDefault="00D10DD2" w:rsidP="00D10DD2">
      <w:pPr>
        <w:pStyle w:val="BodyText"/>
        <w:numPr>
          <w:ilvl w:val="1"/>
          <w:numId w:val="15"/>
        </w:numPr>
        <w:tabs>
          <w:tab w:val="left" w:pos="1053"/>
        </w:tabs>
        <w:ind w:firstLine="560"/>
        <w:jc w:val="both"/>
      </w:pPr>
      <w:r>
        <w:rPr>
          <w:color w:val="000000"/>
          <w:lang w:val="ro-RO" w:eastAsia="ro-RO" w:bidi="ro-RO"/>
        </w:rPr>
        <w:t>Părțile au convenit ca toate neînțelegerile privind validitatea prezentului contract sau rezultate din interpretarea, executarea ori încetarea acestuia să fie rezolvate pe cale amiabilă de reprezentanții lor.</w:t>
      </w:r>
    </w:p>
    <w:p w14:paraId="4B969E93" w14:textId="77777777" w:rsidR="00D10DD2" w:rsidRPr="00D10DD2" w:rsidRDefault="00D10DD2" w:rsidP="00D10DD2">
      <w:pPr>
        <w:pStyle w:val="BodyText"/>
        <w:numPr>
          <w:ilvl w:val="1"/>
          <w:numId w:val="15"/>
        </w:numPr>
        <w:tabs>
          <w:tab w:val="left" w:pos="1053"/>
        </w:tabs>
        <w:spacing w:after="300"/>
        <w:ind w:firstLine="560"/>
        <w:jc w:val="both"/>
      </w:pPr>
      <w:r>
        <w:rPr>
          <w:color w:val="000000"/>
          <w:lang w:val="ro-RO" w:eastAsia="ro-RO" w:bidi="ro-RO"/>
        </w:rPr>
        <w:t>În cazul în care rezolvarea litigiilor nu este posibilă pe cale amiabilă, părțile se vor adresa instanțelor judecătorești competente.</w:t>
      </w:r>
    </w:p>
    <w:p w14:paraId="6C4E5746" w14:textId="77777777" w:rsidR="00D10DD2" w:rsidRDefault="00D10DD2" w:rsidP="00D10DD2">
      <w:pPr>
        <w:pStyle w:val="Heading21"/>
        <w:keepNext/>
        <w:keepLines/>
        <w:numPr>
          <w:ilvl w:val="0"/>
          <w:numId w:val="14"/>
        </w:numPr>
        <w:tabs>
          <w:tab w:val="left" w:pos="1110"/>
        </w:tabs>
      </w:pPr>
      <w:r>
        <w:rPr>
          <w:color w:val="000000"/>
          <w:lang w:val="ro-RO" w:eastAsia="ro-RO" w:bidi="ro-RO"/>
        </w:rPr>
        <w:t>DISPOZIȚII FINALE</w:t>
      </w:r>
    </w:p>
    <w:p w14:paraId="14770B86" w14:textId="77777777" w:rsidR="00D10DD2" w:rsidRDefault="00D10DD2" w:rsidP="004F3C8A">
      <w:pPr>
        <w:pStyle w:val="BodyText"/>
        <w:numPr>
          <w:ilvl w:val="1"/>
          <w:numId w:val="16"/>
        </w:numPr>
        <w:tabs>
          <w:tab w:val="left" w:pos="1110"/>
        </w:tabs>
        <w:ind w:firstLine="560"/>
        <w:jc w:val="both"/>
      </w:pPr>
      <w:r>
        <w:rPr>
          <w:color w:val="000000"/>
          <w:lang w:val="ro-RO" w:eastAsia="ro-RO" w:bidi="ro-RO"/>
        </w:rPr>
        <w:t>Prezentului contract îi sunt aplicabile prevederile Codului Civil-republicat, cu modificările și completările ulterioare, precum și celelalte reglementări în vigoare în materie.</w:t>
      </w:r>
    </w:p>
    <w:p w14:paraId="65B26F7B" w14:textId="381B4168" w:rsidR="00D10DD2" w:rsidRPr="00D10DD2" w:rsidRDefault="00D10DD2" w:rsidP="004F3C8A">
      <w:pPr>
        <w:pStyle w:val="BodyText"/>
        <w:numPr>
          <w:ilvl w:val="1"/>
          <w:numId w:val="15"/>
        </w:numPr>
        <w:tabs>
          <w:tab w:val="left" w:pos="1053"/>
        </w:tabs>
        <w:spacing w:after="300"/>
        <w:ind w:firstLine="560"/>
        <w:jc w:val="both"/>
      </w:pPr>
      <w:r>
        <w:t xml:space="preserve"> </w:t>
      </w:r>
      <w:r>
        <w:rPr>
          <w:color w:val="000000"/>
          <w:lang w:val="ro-RO" w:eastAsia="ro-RO" w:bidi="ro-RO"/>
        </w:rPr>
        <w:t xml:space="preserve">Prezentul contract a fost încheiat în două exemplare originale la data de </w:t>
      </w:r>
      <w:r w:rsidR="004F3C8A">
        <w:rPr>
          <w:color w:val="000000"/>
          <w:lang w:val="ro-RO" w:eastAsia="ro-RO" w:bidi="ro-RO"/>
        </w:rPr>
        <w:t xml:space="preserve">             </w:t>
      </w:r>
      <w:r>
        <w:rPr>
          <w:color w:val="000000"/>
          <w:lang w:val="ro-RO" w:eastAsia="ro-RO" w:bidi="ro-RO"/>
        </w:rPr>
        <w:t>asigur</w:t>
      </w:r>
      <w:r>
        <w:t>ă</w:t>
      </w:r>
      <w:proofErr w:type="spellStart"/>
      <w:r>
        <w:rPr>
          <w:color w:val="000000"/>
          <w:lang w:val="ro-RO" w:eastAsia="ro-RO" w:bidi="ro-RO"/>
        </w:rPr>
        <w:t>ndu</w:t>
      </w:r>
      <w:proofErr w:type="spellEnd"/>
      <w:r>
        <w:rPr>
          <w:color w:val="000000"/>
          <w:lang w:val="ro-RO" w:eastAsia="ro-RO" w:bidi="ro-RO"/>
        </w:rPr>
        <w:t>-se câte unul pentru fiecare parte contractuală.</w:t>
      </w:r>
    </w:p>
    <w:p w14:paraId="047E8436" w14:textId="2A0E1991" w:rsidR="00D10DD2" w:rsidRDefault="00D10DD2" w:rsidP="00D10DD2">
      <w:pPr>
        <w:tabs>
          <w:tab w:val="left" w:pos="5865"/>
        </w:tabs>
        <w:rPr>
          <w:rFonts w:ascii="Times New Roman" w:eastAsia="Times New Roman" w:hAnsi="Times New Roman" w:cs="Times New Roman"/>
          <w:color w:val="000000"/>
          <w:lang w:val="ro-RO" w:eastAsia="ro-RO" w:bidi="ro-RO"/>
        </w:rPr>
      </w:pPr>
      <w:r>
        <w:rPr>
          <w:rFonts w:ascii="Times New Roman" w:eastAsia="Times New Roman" w:hAnsi="Times New Roman" w:cs="Times New Roman"/>
          <w:color w:val="000000"/>
          <w:lang w:val="ro-RO" w:eastAsia="ro-RO" w:bidi="ro-RO"/>
        </w:rPr>
        <w:tab/>
      </w:r>
    </w:p>
    <w:p w14:paraId="4D2032E5" w14:textId="3A247DE7" w:rsidR="00D10DD2" w:rsidRPr="00894923" w:rsidRDefault="00D10DD2" w:rsidP="00D10DD2">
      <w:pPr>
        <w:pStyle w:val="NoSpacing"/>
        <w:tabs>
          <w:tab w:val="left" w:pos="5865"/>
        </w:tabs>
        <w:rPr>
          <w:rFonts w:ascii="Times New Roman" w:hAnsi="Times New Roman" w:cs="Times New Roman"/>
          <w:b/>
          <w:sz w:val="20"/>
          <w:szCs w:val="20"/>
        </w:rPr>
      </w:pPr>
      <w:r w:rsidRPr="00894923">
        <w:rPr>
          <w:rFonts w:ascii="Times New Roman" w:hAnsi="Times New Roman" w:cs="Times New Roman"/>
          <w:b/>
          <w:sz w:val="20"/>
          <w:szCs w:val="20"/>
        </w:rPr>
        <w:t xml:space="preserve">     Proprietar</w:t>
      </w:r>
      <w:r w:rsidR="00894923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</w:t>
      </w:r>
      <w:r w:rsidRPr="00894923">
        <w:rPr>
          <w:rFonts w:ascii="Times New Roman" w:hAnsi="Times New Roman" w:cs="Times New Roman"/>
          <w:b/>
          <w:sz w:val="20"/>
          <w:szCs w:val="20"/>
        </w:rPr>
        <w:t>Titular al dreptului de folosință</w:t>
      </w:r>
    </w:p>
    <w:p w14:paraId="674D6211" w14:textId="7E665CEA" w:rsidR="00D10DD2" w:rsidRPr="00894923" w:rsidRDefault="00D10DD2" w:rsidP="00D10DD2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894923">
        <w:rPr>
          <w:rFonts w:ascii="Times New Roman" w:hAnsi="Times New Roman" w:cs="Times New Roman"/>
          <w:b/>
          <w:sz w:val="20"/>
          <w:szCs w:val="20"/>
        </w:rPr>
        <w:t xml:space="preserve">COMUNA GIROC                                                                   </w:t>
      </w:r>
      <w:r w:rsidR="00894923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Pr="00894923">
        <w:rPr>
          <w:rFonts w:ascii="Times New Roman" w:hAnsi="Times New Roman" w:cs="Times New Roman"/>
          <w:b/>
          <w:sz w:val="20"/>
          <w:szCs w:val="20"/>
        </w:rPr>
        <w:t xml:space="preserve"> S.C. GIROCEANA S.R.L.</w:t>
      </w:r>
    </w:p>
    <w:p w14:paraId="0D410A37" w14:textId="2220D695" w:rsidR="00D10DD2" w:rsidRPr="00894923" w:rsidRDefault="00D10DD2" w:rsidP="00D10DD2">
      <w:pPr>
        <w:pStyle w:val="NoSpacing"/>
        <w:tabs>
          <w:tab w:val="left" w:pos="6555"/>
        </w:tabs>
        <w:rPr>
          <w:rFonts w:ascii="Times New Roman" w:hAnsi="Times New Roman" w:cs="Times New Roman"/>
          <w:b/>
          <w:sz w:val="20"/>
          <w:szCs w:val="20"/>
        </w:rPr>
      </w:pPr>
      <w:r w:rsidRPr="00894923">
        <w:rPr>
          <w:rFonts w:ascii="Times New Roman" w:hAnsi="Times New Roman" w:cs="Times New Roman"/>
          <w:b/>
          <w:sz w:val="20"/>
          <w:szCs w:val="20"/>
        </w:rPr>
        <w:t xml:space="preserve">    PRIMAR,</w:t>
      </w:r>
      <w:r w:rsidR="00894923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</w:t>
      </w:r>
      <w:r w:rsidRPr="00894923">
        <w:rPr>
          <w:rFonts w:ascii="Times New Roman" w:hAnsi="Times New Roman" w:cs="Times New Roman"/>
          <w:b/>
          <w:sz w:val="20"/>
          <w:szCs w:val="20"/>
        </w:rPr>
        <w:t>ADMINISTRATOR</w:t>
      </w:r>
    </w:p>
    <w:p w14:paraId="1EB80F14" w14:textId="0D7C2C41" w:rsidR="00D10DD2" w:rsidRPr="00894923" w:rsidRDefault="00D10DD2" w:rsidP="00D10DD2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894923">
        <w:rPr>
          <w:rFonts w:ascii="Times New Roman" w:hAnsi="Times New Roman" w:cs="Times New Roman"/>
          <w:b/>
          <w:sz w:val="20"/>
          <w:szCs w:val="20"/>
        </w:rPr>
        <w:t xml:space="preserve"> Dr</w:t>
      </w:r>
      <w:r w:rsidR="004F3C8A">
        <w:rPr>
          <w:rFonts w:ascii="Times New Roman" w:hAnsi="Times New Roman" w:cs="Times New Roman"/>
          <w:b/>
          <w:sz w:val="20"/>
          <w:szCs w:val="20"/>
        </w:rPr>
        <w:t>. DAN VÎRTOSU</w:t>
      </w:r>
      <w:r w:rsidRPr="00894923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</w:t>
      </w:r>
      <w:r w:rsidR="00894923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Pr="00894923">
        <w:rPr>
          <w:rFonts w:ascii="Times New Roman" w:hAnsi="Times New Roman" w:cs="Times New Roman"/>
          <w:b/>
          <w:sz w:val="20"/>
          <w:szCs w:val="20"/>
        </w:rPr>
        <w:t>EMIL ȘERPE</w:t>
      </w:r>
    </w:p>
    <w:p w14:paraId="16273122" w14:textId="77777777" w:rsidR="00D10DD2" w:rsidRPr="00894923" w:rsidRDefault="00D10DD2" w:rsidP="00D10DD2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7894A809" w14:textId="71B0058F" w:rsidR="00D10DD2" w:rsidRPr="00894923" w:rsidRDefault="00D10DD2" w:rsidP="00D10DD2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894923">
        <w:rPr>
          <w:rFonts w:ascii="Times New Roman" w:hAnsi="Times New Roman" w:cs="Times New Roman"/>
          <w:b/>
          <w:sz w:val="20"/>
          <w:szCs w:val="20"/>
        </w:rPr>
        <w:t xml:space="preserve">     </w:t>
      </w:r>
    </w:p>
    <w:p w14:paraId="53570735" w14:textId="208538A8" w:rsidR="00D10DD2" w:rsidRPr="00894923" w:rsidRDefault="00D10DD2" w:rsidP="00D10DD2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894923">
        <w:rPr>
          <w:rFonts w:ascii="Times New Roman" w:hAnsi="Times New Roman" w:cs="Times New Roman"/>
          <w:b/>
          <w:sz w:val="20"/>
          <w:szCs w:val="20"/>
        </w:rPr>
        <w:t>COMPARTIMENT JURIDIC</w:t>
      </w:r>
    </w:p>
    <w:p w14:paraId="2E0AD902" w14:textId="74D44D11" w:rsidR="00D10DD2" w:rsidRPr="00894923" w:rsidRDefault="00894923" w:rsidP="00D10DD2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D10DD2" w:rsidRPr="00894923">
        <w:rPr>
          <w:rFonts w:ascii="Times New Roman" w:hAnsi="Times New Roman" w:cs="Times New Roman"/>
          <w:b/>
          <w:sz w:val="20"/>
          <w:szCs w:val="20"/>
        </w:rPr>
        <w:t>Consilier Juridic Superior</w:t>
      </w:r>
    </w:p>
    <w:p w14:paraId="7133E0AA" w14:textId="77777777" w:rsidR="00D10DD2" w:rsidRPr="00894923" w:rsidRDefault="00D10DD2" w:rsidP="00D10DD2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894923">
        <w:rPr>
          <w:rFonts w:ascii="Times New Roman" w:hAnsi="Times New Roman" w:cs="Times New Roman"/>
          <w:b/>
          <w:sz w:val="20"/>
          <w:szCs w:val="20"/>
        </w:rPr>
        <w:t>BOGDAN CAMELIA LOREDANA</w:t>
      </w:r>
    </w:p>
    <w:p w14:paraId="6F767171" w14:textId="77777777" w:rsidR="00D10DD2" w:rsidRPr="00894923" w:rsidRDefault="00D10DD2" w:rsidP="00D10DD2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2DEAE95F" w14:textId="77777777" w:rsidR="00D10DD2" w:rsidRPr="00894923" w:rsidRDefault="00D10DD2" w:rsidP="00D10DD2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2807BBF4" w14:textId="77777777" w:rsidR="00D10DD2" w:rsidRPr="00894923" w:rsidRDefault="00D10DD2" w:rsidP="00D10DD2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494670FF" w14:textId="77777777" w:rsidR="00D10DD2" w:rsidRPr="00894923" w:rsidRDefault="00D10DD2" w:rsidP="00D10DD2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894923">
        <w:rPr>
          <w:rFonts w:ascii="Times New Roman" w:hAnsi="Times New Roman" w:cs="Times New Roman"/>
          <w:b/>
          <w:sz w:val="20"/>
          <w:szCs w:val="20"/>
        </w:rPr>
        <w:t>COMPARTIMENT PATRIMONIU</w:t>
      </w:r>
    </w:p>
    <w:p w14:paraId="2E69D515" w14:textId="77777777" w:rsidR="00D10DD2" w:rsidRPr="00894923" w:rsidRDefault="00D10DD2" w:rsidP="00D10DD2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894923">
        <w:rPr>
          <w:rFonts w:ascii="Times New Roman" w:hAnsi="Times New Roman" w:cs="Times New Roman"/>
          <w:b/>
          <w:sz w:val="20"/>
          <w:szCs w:val="20"/>
        </w:rPr>
        <w:t xml:space="preserve">           Inspector superior</w:t>
      </w:r>
    </w:p>
    <w:p w14:paraId="4BC23C55" w14:textId="0F4AAF92" w:rsidR="00D10DD2" w:rsidRPr="00894923" w:rsidRDefault="00D10DD2" w:rsidP="00D10DD2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894923">
        <w:rPr>
          <w:rFonts w:ascii="Times New Roman" w:hAnsi="Times New Roman" w:cs="Times New Roman"/>
          <w:b/>
          <w:sz w:val="20"/>
          <w:szCs w:val="20"/>
        </w:rPr>
        <w:t>BUGARIN ADRIANA DELIA</w:t>
      </w:r>
    </w:p>
    <w:p w14:paraId="759167A9" w14:textId="77777777" w:rsidR="00D10DD2" w:rsidRPr="00894923" w:rsidRDefault="00D10DD2" w:rsidP="00D10DD2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6642B5FA" w14:textId="77777777" w:rsidR="00D10DD2" w:rsidRDefault="00D10DD2" w:rsidP="00D10D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84C3421" w14:textId="77777777" w:rsidR="00D10DD2" w:rsidRDefault="00D10DD2" w:rsidP="00D10D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C2CB668" w14:textId="7D026C98" w:rsidR="00D10DD2" w:rsidRPr="00894923" w:rsidRDefault="00894923" w:rsidP="00D10DD2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894923">
        <w:rPr>
          <w:rFonts w:ascii="Times New Roman" w:hAnsi="Times New Roman" w:cs="Times New Roman"/>
          <w:b/>
          <w:sz w:val="20"/>
          <w:szCs w:val="20"/>
        </w:rPr>
        <w:t>COMPARTIMENT FINANCIAR CONTABIL</w:t>
      </w:r>
    </w:p>
    <w:p w14:paraId="0A5EA381" w14:textId="2CEE01D9" w:rsidR="00D10DD2" w:rsidRPr="00894923" w:rsidRDefault="00894923" w:rsidP="00D10DD2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894923">
        <w:rPr>
          <w:rFonts w:ascii="Times New Roman" w:hAnsi="Times New Roman" w:cs="Times New Roman"/>
          <w:b/>
          <w:sz w:val="20"/>
          <w:szCs w:val="20"/>
        </w:rPr>
        <w:t>Inspector Superior</w:t>
      </w:r>
    </w:p>
    <w:p w14:paraId="6BB338BE" w14:textId="09E32C0A" w:rsidR="00D10DD2" w:rsidRPr="00894923" w:rsidRDefault="00894923" w:rsidP="00D10DD2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894923">
        <w:rPr>
          <w:rFonts w:ascii="Times New Roman" w:hAnsi="Times New Roman" w:cs="Times New Roman"/>
          <w:b/>
          <w:sz w:val="20"/>
          <w:szCs w:val="20"/>
        </w:rPr>
        <w:t>DIANA VOICA</w:t>
      </w:r>
    </w:p>
    <w:p w14:paraId="5594C9A8" w14:textId="77777777" w:rsidR="00D10DD2" w:rsidRDefault="00D10DD2" w:rsidP="00D10D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8091CF4" w14:textId="77777777" w:rsidR="00D10DD2" w:rsidRDefault="00D10DD2" w:rsidP="00D10D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C651D2F" w14:textId="77777777" w:rsidR="00D10DD2" w:rsidRDefault="00D10DD2" w:rsidP="00D10D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E1D88E3" w14:textId="77777777" w:rsidR="00D10DD2" w:rsidRDefault="00D10DD2" w:rsidP="00D10D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E194D32" w14:textId="77777777" w:rsidR="00D10DD2" w:rsidRDefault="00D10DD2" w:rsidP="00D10D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3810244" w14:textId="77777777" w:rsidR="00D10DD2" w:rsidRDefault="00D10DD2" w:rsidP="00D10DD2">
      <w:pPr>
        <w:rPr>
          <w:rFonts w:ascii="Times New Roman" w:eastAsia="Times New Roman" w:hAnsi="Times New Roman" w:cs="Times New Roman"/>
          <w:color w:val="000000"/>
          <w:lang w:val="ro-RO" w:eastAsia="ro-RO" w:bidi="ro-RO"/>
        </w:rPr>
      </w:pPr>
    </w:p>
    <w:p w14:paraId="4F10A895" w14:textId="77777777" w:rsidR="00D10DD2" w:rsidRDefault="00D10DD2" w:rsidP="00D10DD2">
      <w:pPr>
        <w:rPr>
          <w:rFonts w:ascii="Times New Roman" w:eastAsia="Times New Roman" w:hAnsi="Times New Roman" w:cs="Times New Roman"/>
          <w:color w:val="000000"/>
          <w:lang w:val="ro-RO" w:eastAsia="ro-RO" w:bidi="ro-RO"/>
        </w:rPr>
      </w:pPr>
    </w:p>
    <w:p w14:paraId="7205E67F" w14:textId="37157B16" w:rsidR="00D10DD2" w:rsidRPr="00D10DD2" w:rsidRDefault="00D10DD2" w:rsidP="00D10DD2">
      <w:pPr>
        <w:sectPr w:rsidR="00D10DD2" w:rsidRPr="00D10DD2" w:rsidSect="00D10DD2">
          <w:pgSz w:w="11900" w:h="16840"/>
          <w:pgMar w:top="852" w:right="813" w:bottom="1101" w:left="1363" w:header="424" w:footer="673" w:gutter="0"/>
          <w:cols w:space="720"/>
          <w:noEndnote/>
          <w:docGrid w:linePitch="360"/>
        </w:sectPr>
      </w:pPr>
    </w:p>
    <w:p w14:paraId="685EF840" w14:textId="77777777" w:rsidR="00D10DD2" w:rsidRDefault="00D10DD2"/>
    <w:sectPr w:rsidR="00D10D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26875" w14:textId="77777777" w:rsidR="00395169" w:rsidRDefault="00395169" w:rsidP="00D10DD2">
      <w:pPr>
        <w:spacing w:after="0" w:line="240" w:lineRule="auto"/>
      </w:pPr>
      <w:r>
        <w:separator/>
      </w:r>
    </w:p>
  </w:endnote>
  <w:endnote w:type="continuationSeparator" w:id="0">
    <w:p w14:paraId="7501AF85" w14:textId="77777777" w:rsidR="00395169" w:rsidRDefault="00395169" w:rsidP="00D10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2ECAC" w14:textId="77777777" w:rsidR="00395169" w:rsidRDefault="00395169" w:rsidP="00D10DD2">
      <w:pPr>
        <w:spacing w:after="0" w:line="240" w:lineRule="auto"/>
      </w:pPr>
      <w:r>
        <w:separator/>
      </w:r>
    </w:p>
  </w:footnote>
  <w:footnote w:type="continuationSeparator" w:id="0">
    <w:p w14:paraId="77069B46" w14:textId="77777777" w:rsidR="00395169" w:rsidRDefault="00395169" w:rsidP="00D10D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A77B6"/>
    <w:multiLevelType w:val="multilevel"/>
    <w:tmpl w:val="A84A98D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2A78BA"/>
    <w:multiLevelType w:val="multilevel"/>
    <w:tmpl w:val="71066A1E"/>
    <w:lvl w:ilvl="0">
      <w:start w:val="8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 w:bidi="ro-RO"/>
      </w:rPr>
    </w:lvl>
    <w:lvl w:ilvl="1">
      <w:start w:val="1"/>
      <w:numFmt w:val="upperRoman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D857E7"/>
    <w:multiLevelType w:val="multilevel"/>
    <w:tmpl w:val="F2FA056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1157E8"/>
    <w:multiLevelType w:val="multilevel"/>
    <w:tmpl w:val="472A7C40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 w:bidi="ro-R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A45902"/>
    <w:multiLevelType w:val="multilevel"/>
    <w:tmpl w:val="D18443C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 w:bidi="ro-RO"/>
      </w:rPr>
    </w:lvl>
    <w:lvl w:ilvl="1">
      <w:start w:val="1"/>
      <w:numFmt w:val="upperRoman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2D6E02"/>
    <w:multiLevelType w:val="multilevel"/>
    <w:tmpl w:val="3724EE8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26461B5"/>
    <w:multiLevelType w:val="multilevel"/>
    <w:tmpl w:val="45FAFDCC"/>
    <w:lvl w:ilvl="0">
      <w:start w:val="6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 w:bidi="ro-R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BD37DA"/>
    <w:multiLevelType w:val="multilevel"/>
    <w:tmpl w:val="BA38A9AA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 w:bidi="ro-R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C150693"/>
    <w:multiLevelType w:val="multilevel"/>
    <w:tmpl w:val="E7683B6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 w:bidi="ro-R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243A58"/>
    <w:multiLevelType w:val="multilevel"/>
    <w:tmpl w:val="1C3C78A2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 w:bidi="ro-R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260783E"/>
    <w:multiLevelType w:val="multilevel"/>
    <w:tmpl w:val="72C465C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7744601"/>
    <w:multiLevelType w:val="multilevel"/>
    <w:tmpl w:val="AC8AAE38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 w:bidi="ro-R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4E555B"/>
    <w:multiLevelType w:val="multilevel"/>
    <w:tmpl w:val="B266625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F591983"/>
    <w:multiLevelType w:val="multilevel"/>
    <w:tmpl w:val="C04C9CCE"/>
    <w:lvl w:ilvl="0">
      <w:start w:val="8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 w:bidi="ro-R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EEC1489"/>
    <w:multiLevelType w:val="multilevel"/>
    <w:tmpl w:val="07EAD4AC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 w:bidi="ro-R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54C374E"/>
    <w:multiLevelType w:val="multilevel"/>
    <w:tmpl w:val="C7B022F4"/>
    <w:lvl w:ilvl="0">
      <w:start w:val="9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 w:bidi="ro-R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30269313">
    <w:abstractNumId w:val="4"/>
  </w:num>
  <w:num w:numId="2" w16cid:durableId="1371953761">
    <w:abstractNumId w:val="8"/>
  </w:num>
  <w:num w:numId="3" w16cid:durableId="910457503">
    <w:abstractNumId w:val="11"/>
  </w:num>
  <w:num w:numId="4" w16cid:durableId="1102914475">
    <w:abstractNumId w:val="7"/>
  </w:num>
  <w:num w:numId="5" w16cid:durableId="2120449893">
    <w:abstractNumId w:val="3"/>
  </w:num>
  <w:num w:numId="6" w16cid:durableId="432290883">
    <w:abstractNumId w:val="10"/>
  </w:num>
  <w:num w:numId="7" w16cid:durableId="762264988">
    <w:abstractNumId w:val="0"/>
  </w:num>
  <w:num w:numId="8" w16cid:durableId="74133187">
    <w:abstractNumId w:val="12"/>
  </w:num>
  <w:num w:numId="9" w16cid:durableId="1827435273">
    <w:abstractNumId w:val="5"/>
  </w:num>
  <w:num w:numId="10" w16cid:durableId="223178592">
    <w:abstractNumId w:val="9"/>
  </w:num>
  <w:num w:numId="11" w16cid:durableId="2117821676">
    <w:abstractNumId w:val="2"/>
  </w:num>
  <w:num w:numId="12" w16cid:durableId="530338416">
    <w:abstractNumId w:val="6"/>
  </w:num>
  <w:num w:numId="13" w16cid:durableId="1950234040">
    <w:abstractNumId w:val="14"/>
  </w:num>
  <w:num w:numId="14" w16cid:durableId="254092608">
    <w:abstractNumId w:val="1"/>
  </w:num>
  <w:num w:numId="15" w16cid:durableId="288753179">
    <w:abstractNumId w:val="13"/>
  </w:num>
  <w:num w:numId="16" w16cid:durableId="13395009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DD2"/>
    <w:rsid w:val="00395169"/>
    <w:rsid w:val="004230D8"/>
    <w:rsid w:val="004D02BB"/>
    <w:rsid w:val="004F3C8A"/>
    <w:rsid w:val="005B537A"/>
    <w:rsid w:val="006A1ED2"/>
    <w:rsid w:val="00894923"/>
    <w:rsid w:val="00BD11B2"/>
    <w:rsid w:val="00D1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529A8"/>
  <w15:chartTrackingRefBased/>
  <w15:docId w15:val="{87003A5A-FB89-4CF2-8629-F5C09DCF7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0D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0D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0D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0D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0D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0D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0D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0D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0D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D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0D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0D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0D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0D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0D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0D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0D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0D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0D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0D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0D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0D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0D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0D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0D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0D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0D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0D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0DD2"/>
    <w:rPr>
      <w:b/>
      <w:bCs/>
      <w:smallCaps/>
      <w:color w:val="0F4761" w:themeColor="accent1" w:themeShade="BF"/>
      <w:spacing w:val="5"/>
    </w:rPr>
  </w:style>
  <w:style w:type="character" w:customStyle="1" w:styleId="Heading20">
    <w:name w:val="Heading #2_"/>
    <w:basedOn w:val="DefaultParagraphFont"/>
    <w:link w:val="Heading21"/>
    <w:rsid w:val="00D10DD2"/>
    <w:rPr>
      <w:rFonts w:ascii="Times New Roman" w:eastAsia="Times New Roman" w:hAnsi="Times New Roman" w:cs="Times New Roman"/>
      <w:b/>
      <w:bCs/>
    </w:rPr>
  </w:style>
  <w:style w:type="character" w:customStyle="1" w:styleId="BodyTextChar">
    <w:name w:val="Body Text Char"/>
    <w:basedOn w:val="DefaultParagraphFont"/>
    <w:link w:val="BodyText"/>
    <w:rsid w:val="00D10DD2"/>
    <w:rPr>
      <w:rFonts w:ascii="Times New Roman" w:eastAsia="Times New Roman" w:hAnsi="Times New Roman" w:cs="Times New Roman"/>
    </w:rPr>
  </w:style>
  <w:style w:type="character" w:customStyle="1" w:styleId="Heading10">
    <w:name w:val="Heading #1_"/>
    <w:basedOn w:val="DefaultParagraphFont"/>
    <w:link w:val="Heading11"/>
    <w:rsid w:val="00D10DD2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1">
    <w:name w:val="Heading #2"/>
    <w:basedOn w:val="Normal"/>
    <w:link w:val="Heading20"/>
    <w:rsid w:val="00D10DD2"/>
    <w:pPr>
      <w:widowControl w:val="0"/>
      <w:spacing w:after="300" w:line="240" w:lineRule="auto"/>
      <w:ind w:firstLine="560"/>
      <w:outlineLvl w:val="1"/>
    </w:pPr>
    <w:rPr>
      <w:rFonts w:ascii="Times New Roman" w:eastAsia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qFormat/>
    <w:rsid w:val="00D10DD2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BodyTextChar1">
    <w:name w:val="Body Text Char1"/>
    <w:basedOn w:val="DefaultParagraphFont"/>
    <w:uiPriority w:val="99"/>
    <w:semiHidden/>
    <w:rsid w:val="00D10DD2"/>
  </w:style>
  <w:style w:type="paragraph" w:customStyle="1" w:styleId="Heading11">
    <w:name w:val="Heading #1"/>
    <w:basedOn w:val="Normal"/>
    <w:link w:val="Heading10"/>
    <w:rsid w:val="00D10DD2"/>
    <w:pPr>
      <w:widowControl w:val="0"/>
      <w:spacing w:after="8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oSpacing">
    <w:name w:val="No Spacing"/>
    <w:uiPriority w:val="1"/>
    <w:qFormat/>
    <w:rsid w:val="00D10DD2"/>
    <w:pPr>
      <w:spacing w:after="0" w:line="240" w:lineRule="auto"/>
    </w:pPr>
    <w:rPr>
      <w:kern w:val="0"/>
      <w:sz w:val="22"/>
      <w:szCs w:val="22"/>
      <w:lang w:val="ro-RO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10D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DD2"/>
  </w:style>
  <w:style w:type="paragraph" w:styleId="Footer">
    <w:name w:val="footer"/>
    <w:basedOn w:val="Normal"/>
    <w:link w:val="FooterChar"/>
    <w:uiPriority w:val="99"/>
    <w:unhideWhenUsed/>
    <w:rsid w:val="00D10D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1251</Words>
  <Characters>7132</Characters>
  <Application>Microsoft Office Word</Application>
  <DocSecurity>0</DocSecurity>
  <Lines>59</Lines>
  <Paragraphs>16</Paragraphs>
  <ScaleCrop>false</ScaleCrop>
  <Company/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Bugarin</dc:creator>
  <cp:keywords/>
  <dc:description/>
  <cp:lastModifiedBy>Adriana Bugarin</cp:lastModifiedBy>
  <cp:revision>5</cp:revision>
  <cp:lastPrinted>2025-06-18T09:44:00Z</cp:lastPrinted>
  <dcterms:created xsi:type="dcterms:W3CDTF">2025-06-18T09:29:00Z</dcterms:created>
  <dcterms:modified xsi:type="dcterms:W3CDTF">2025-06-18T10:33:00Z</dcterms:modified>
</cp:coreProperties>
</file>