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51E9D" w14:textId="1AA2DF5B" w:rsidR="00BD6335" w:rsidRPr="00B14792" w:rsidRDefault="00835CEF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788B863D">
            <wp:simplePos x="0" y="0"/>
            <wp:positionH relativeFrom="margin">
              <wp:posOffset>-19912</wp:posOffset>
            </wp:positionH>
            <wp:positionV relativeFrom="paragraph">
              <wp:posOffset>417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335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2DC7A4DC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35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BD6335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3DBBEA1B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="00695895" w:rsidRPr="00695895">
        <w:rPr>
          <w:spacing w:val="5"/>
          <w:kern w:val="28"/>
          <w:sz w:val="24"/>
          <w:szCs w:val="24"/>
        </w:rPr>
        <w:t>15808/21.11.2024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2F67EA8A" w14:textId="77777777" w:rsidR="00835CEF" w:rsidRDefault="00835CEF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5792A244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490C0F55" w14:textId="77777777" w:rsidR="00695895" w:rsidRPr="00695895" w:rsidRDefault="00695895" w:rsidP="00695895">
      <w:pPr>
        <w:ind w:firstLine="720"/>
        <w:jc w:val="center"/>
        <w:rPr>
          <w:b/>
          <w:bCs/>
          <w:i/>
          <w:iCs/>
          <w:color w:val="16191B"/>
          <w:sz w:val="26"/>
          <w:szCs w:val="26"/>
          <w:lang w:val="ro-RO"/>
        </w:rPr>
      </w:pPr>
      <w:bookmarkStart w:id="0" w:name="_Hlk184130998"/>
      <w:r w:rsidRPr="00695895">
        <w:rPr>
          <w:b/>
          <w:bCs/>
          <w:i/>
          <w:iCs/>
          <w:color w:val="16191B"/>
          <w:sz w:val="26"/>
          <w:szCs w:val="26"/>
          <w:lang w:val="ro-RO"/>
        </w:rPr>
        <w:t>privind aprobarea documentatiei tehnico-economice faza Studiu de Fezabilitate și a indicatorilor tehnico-economici pentru obiectivul de investitii "Construcție și dotare Centru Comunitar Integrat în comuna Sadu, județul Sibiu"</w:t>
      </w:r>
    </w:p>
    <w:p w14:paraId="492EA236" w14:textId="77777777" w:rsidR="00D55963" w:rsidRPr="00695895" w:rsidRDefault="00D55963" w:rsidP="00D55963">
      <w:pPr>
        <w:ind w:firstLine="720"/>
        <w:jc w:val="center"/>
        <w:rPr>
          <w:b/>
          <w:bCs/>
          <w:i/>
          <w:iCs/>
          <w:color w:val="16191B"/>
          <w:sz w:val="26"/>
          <w:szCs w:val="26"/>
          <w:lang w:val="ro-RO"/>
        </w:rPr>
      </w:pPr>
    </w:p>
    <w:bookmarkEnd w:id="0"/>
    <w:p w14:paraId="51CB0717" w14:textId="77777777" w:rsidR="00695895" w:rsidRPr="00695895" w:rsidRDefault="00695895" w:rsidP="00695895">
      <w:pPr>
        <w:spacing w:line="276" w:lineRule="auto"/>
        <w:jc w:val="both"/>
        <w:rPr>
          <w:sz w:val="24"/>
          <w:szCs w:val="24"/>
          <w:lang w:val="en-US"/>
        </w:rPr>
      </w:pPr>
    </w:p>
    <w:p w14:paraId="74DBD6D1" w14:textId="77777777" w:rsidR="00695895" w:rsidRPr="00695895" w:rsidRDefault="00695895" w:rsidP="00695895">
      <w:pPr>
        <w:spacing w:line="276" w:lineRule="auto"/>
        <w:ind w:firstLine="720"/>
        <w:jc w:val="both"/>
        <w:rPr>
          <w:sz w:val="24"/>
          <w:szCs w:val="24"/>
          <w:lang w:val="en-US"/>
        </w:rPr>
      </w:pPr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Obiectivul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investiții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este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finanțat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prin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Planul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Național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Redresare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și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Reziliență</w:t>
      </w:r>
      <w:proofErr w:type="spellEnd"/>
      <w:r w:rsidRPr="00695895">
        <w:rPr>
          <w:sz w:val="24"/>
          <w:szCs w:val="24"/>
          <w:lang w:val="en-US"/>
        </w:rPr>
        <w:t xml:space="preserve">, Componenta 12- </w:t>
      </w:r>
      <w:proofErr w:type="spellStart"/>
      <w:r w:rsidRPr="00695895">
        <w:rPr>
          <w:sz w:val="24"/>
          <w:szCs w:val="24"/>
          <w:lang w:val="en-US"/>
        </w:rPr>
        <w:t>Sănătate</w:t>
      </w:r>
      <w:proofErr w:type="spellEnd"/>
      <w:r w:rsidRPr="00695895">
        <w:rPr>
          <w:sz w:val="24"/>
          <w:szCs w:val="24"/>
          <w:lang w:val="en-US"/>
        </w:rPr>
        <w:t xml:space="preserve">- </w:t>
      </w:r>
      <w:proofErr w:type="spellStart"/>
      <w:r w:rsidRPr="00695895">
        <w:rPr>
          <w:sz w:val="24"/>
          <w:szCs w:val="24"/>
          <w:lang w:val="en-US"/>
        </w:rPr>
        <w:t>Investiția</w:t>
      </w:r>
      <w:proofErr w:type="spellEnd"/>
      <w:r w:rsidRPr="00695895">
        <w:rPr>
          <w:sz w:val="24"/>
          <w:szCs w:val="24"/>
          <w:lang w:val="en-US"/>
        </w:rPr>
        <w:t xml:space="preserve"> 1. </w:t>
      </w:r>
      <w:proofErr w:type="spellStart"/>
      <w:r w:rsidRPr="00695895">
        <w:rPr>
          <w:sz w:val="24"/>
          <w:szCs w:val="24"/>
          <w:lang w:val="en-US"/>
        </w:rPr>
        <w:t>Dezvoltarea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infrastructurii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medicale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prespitalicești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Investiția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specifică</w:t>
      </w:r>
      <w:proofErr w:type="spellEnd"/>
      <w:r w:rsidRPr="00695895">
        <w:rPr>
          <w:sz w:val="24"/>
          <w:szCs w:val="24"/>
          <w:lang w:val="en-US"/>
        </w:rPr>
        <w:t xml:space="preserve"> I1.4: Centre </w:t>
      </w:r>
      <w:proofErr w:type="spellStart"/>
      <w:r w:rsidRPr="00695895">
        <w:rPr>
          <w:sz w:val="24"/>
          <w:szCs w:val="24"/>
          <w:lang w:val="en-US"/>
        </w:rPr>
        <w:t>Comunitare</w:t>
      </w:r>
      <w:proofErr w:type="spellEnd"/>
      <w:r w:rsidRPr="00695895">
        <w:rPr>
          <w:sz w:val="24"/>
          <w:szCs w:val="24"/>
          <w:lang w:val="en-US"/>
        </w:rPr>
        <w:t xml:space="preserve"> Integrate </w:t>
      </w:r>
      <w:proofErr w:type="spellStart"/>
      <w:r w:rsidRPr="00695895">
        <w:rPr>
          <w:sz w:val="24"/>
          <w:szCs w:val="24"/>
          <w:lang w:val="en-US"/>
        </w:rPr>
        <w:t>prin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contractul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finanțare</w:t>
      </w:r>
      <w:proofErr w:type="spellEnd"/>
      <w:r w:rsidRPr="00695895">
        <w:rPr>
          <w:sz w:val="24"/>
          <w:szCs w:val="24"/>
          <w:lang w:val="en-US"/>
        </w:rPr>
        <w:t xml:space="preserve"> nr. 1107/198/CCI/22122023, </w:t>
      </w:r>
      <w:proofErr w:type="spellStart"/>
      <w:r w:rsidRPr="00695895">
        <w:rPr>
          <w:sz w:val="24"/>
          <w:szCs w:val="24"/>
          <w:lang w:val="en-US"/>
        </w:rPr>
        <w:t>înregistrat</w:t>
      </w:r>
      <w:proofErr w:type="spellEnd"/>
      <w:r w:rsidRPr="00695895">
        <w:rPr>
          <w:sz w:val="24"/>
          <w:szCs w:val="24"/>
          <w:lang w:val="en-US"/>
        </w:rPr>
        <w:t xml:space="preserve"> la </w:t>
      </w:r>
      <w:proofErr w:type="spellStart"/>
      <w:r w:rsidRPr="00695895">
        <w:rPr>
          <w:sz w:val="24"/>
          <w:szCs w:val="24"/>
          <w:lang w:val="en-US"/>
        </w:rPr>
        <w:t>Primăria</w:t>
      </w:r>
      <w:proofErr w:type="spellEnd"/>
      <w:r w:rsidRPr="00695895">
        <w:rPr>
          <w:sz w:val="24"/>
          <w:szCs w:val="24"/>
          <w:lang w:val="en-US"/>
        </w:rPr>
        <w:t xml:space="preserve"> Sadu cu nr. 5198/29.02.2024 la </w:t>
      </w:r>
      <w:proofErr w:type="spellStart"/>
      <w:r w:rsidRPr="00695895">
        <w:rPr>
          <w:sz w:val="24"/>
          <w:szCs w:val="24"/>
          <w:lang w:val="en-US"/>
        </w:rPr>
        <w:t>valoarea</w:t>
      </w:r>
      <w:proofErr w:type="spellEnd"/>
      <w:r w:rsidRPr="00695895">
        <w:rPr>
          <w:sz w:val="24"/>
          <w:szCs w:val="24"/>
          <w:lang w:val="en-US"/>
        </w:rPr>
        <w:t xml:space="preserve"> de 832.049,30 lei, </w:t>
      </w:r>
      <w:proofErr w:type="spellStart"/>
      <w:r w:rsidRPr="00695895">
        <w:rPr>
          <w:sz w:val="24"/>
          <w:szCs w:val="24"/>
          <w:lang w:val="en-US"/>
        </w:rPr>
        <w:t>inclusiv</w:t>
      </w:r>
      <w:proofErr w:type="spellEnd"/>
      <w:r w:rsidRPr="00695895">
        <w:rPr>
          <w:sz w:val="24"/>
          <w:szCs w:val="24"/>
          <w:lang w:val="en-US"/>
        </w:rPr>
        <w:t xml:space="preserve"> TVA. </w:t>
      </w:r>
    </w:p>
    <w:p w14:paraId="7916BD68" w14:textId="77777777" w:rsidR="00695895" w:rsidRDefault="00695895" w:rsidP="00695895">
      <w:pPr>
        <w:spacing w:line="276" w:lineRule="auto"/>
        <w:ind w:firstLine="720"/>
        <w:jc w:val="both"/>
        <w:rPr>
          <w:sz w:val="24"/>
          <w:szCs w:val="24"/>
          <w:lang w:val="en-US"/>
        </w:rPr>
      </w:pPr>
      <w:r w:rsidRPr="00695895">
        <w:rPr>
          <w:sz w:val="24"/>
          <w:szCs w:val="24"/>
          <w:lang w:val="en-US"/>
        </w:rPr>
        <w:t xml:space="preserve">Prin </w:t>
      </w:r>
      <w:proofErr w:type="spellStart"/>
      <w:r w:rsidRPr="00695895">
        <w:rPr>
          <w:sz w:val="24"/>
          <w:szCs w:val="24"/>
          <w:lang w:val="en-US"/>
        </w:rPr>
        <w:t>contractul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prestări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servicii</w:t>
      </w:r>
      <w:proofErr w:type="spellEnd"/>
      <w:r w:rsidRPr="00695895">
        <w:rPr>
          <w:sz w:val="24"/>
          <w:szCs w:val="24"/>
          <w:lang w:val="en-US"/>
        </w:rPr>
        <w:t xml:space="preserve"> nr. 10.604/0608.2024 s-au </w:t>
      </w:r>
      <w:proofErr w:type="spellStart"/>
      <w:r w:rsidRPr="00695895">
        <w:rPr>
          <w:sz w:val="24"/>
          <w:szCs w:val="24"/>
          <w:lang w:val="en-US"/>
        </w:rPr>
        <w:t>achiziționat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serviciile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elaborare</w:t>
      </w:r>
      <w:proofErr w:type="spellEnd"/>
      <w:r w:rsidRPr="00695895">
        <w:rPr>
          <w:sz w:val="24"/>
          <w:szCs w:val="24"/>
          <w:lang w:val="en-US"/>
        </w:rPr>
        <w:t xml:space="preserve"> a </w:t>
      </w:r>
      <w:proofErr w:type="spellStart"/>
      <w:r w:rsidRPr="00695895">
        <w:rPr>
          <w:sz w:val="24"/>
          <w:szCs w:val="24"/>
          <w:lang w:val="en-US"/>
        </w:rPr>
        <w:t>documentației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tehnico-economice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faza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studiu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fezabilitate</w:t>
      </w:r>
      <w:proofErr w:type="spellEnd"/>
      <w:r w:rsidRPr="00695895">
        <w:rPr>
          <w:sz w:val="24"/>
          <w:szCs w:val="24"/>
          <w:lang w:val="en-US"/>
        </w:rPr>
        <w:t xml:space="preserve"> (SF), </w:t>
      </w:r>
      <w:proofErr w:type="spellStart"/>
      <w:r w:rsidRPr="00695895">
        <w:rPr>
          <w:sz w:val="24"/>
          <w:szCs w:val="24"/>
          <w:lang w:val="en-US"/>
        </w:rPr>
        <w:t>documentații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tehnice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necesare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pentru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obținerea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avizelor</w:t>
      </w:r>
      <w:proofErr w:type="spellEnd"/>
      <w:r w:rsidRPr="00695895">
        <w:rPr>
          <w:sz w:val="24"/>
          <w:szCs w:val="24"/>
          <w:lang w:val="en-US"/>
        </w:rPr>
        <w:t xml:space="preserve">/ </w:t>
      </w:r>
      <w:proofErr w:type="spellStart"/>
      <w:r w:rsidRPr="00695895">
        <w:rPr>
          <w:sz w:val="24"/>
          <w:szCs w:val="24"/>
          <w:lang w:val="en-US"/>
        </w:rPr>
        <w:t>acordurilor</w:t>
      </w:r>
      <w:proofErr w:type="spellEnd"/>
      <w:r w:rsidRPr="00695895">
        <w:rPr>
          <w:sz w:val="24"/>
          <w:szCs w:val="24"/>
          <w:lang w:val="en-US"/>
        </w:rPr>
        <w:t xml:space="preserve">/ </w:t>
      </w:r>
      <w:proofErr w:type="spellStart"/>
      <w:r w:rsidRPr="00695895">
        <w:rPr>
          <w:sz w:val="24"/>
          <w:szCs w:val="24"/>
          <w:lang w:val="en-US"/>
        </w:rPr>
        <w:t>autorizațiilor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și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documentații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conexe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în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cadrul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obiectivului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investiții</w:t>
      </w:r>
      <w:proofErr w:type="spellEnd"/>
      <w:r w:rsidRPr="00695895">
        <w:rPr>
          <w:sz w:val="24"/>
          <w:szCs w:val="24"/>
          <w:lang w:val="en-US"/>
        </w:rPr>
        <w:t xml:space="preserve"> ”</w:t>
      </w:r>
      <w:proofErr w:type="spellStart"/>
      <w:r w:rsidRPr="00695895">
        <w:rPr>
          <w:i/>
          <w:iCs/>
          <w:sz w:val="24"/>
          <w:szCs w:val="24"/>
          <w:lang w:val="en-US"/>
        </w:rPr>
        <w:t>Construcție</w:t>
      </w:r>
      <w:proofErr w:type="spellEnd"/>
      <w:r w:rsidRPr="00695895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95895">
        <w:rPr>
          <w:i/>
          <w:iCs/>
          <w:sz w:val="24"/>
          <w:szCs w:val="24"/>
          <w:lang w:val="en-US"/>
        </w:rPr>
        <w:t>și</w:t>
      </w:r>
      <w:proofErr w:type="spellEnd"/>
      <w:r w:rsidRPr="00695895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95895">
        <w:rPr>
          <w:i/>
          <w:iCs/>
          <w:sz w:val="24"/>
          <w:szCs w:val="24"/>
          <w:lang w:val="en-US"/>
        </w:rPr>
        <w:t>dotare</w:t>
      </w:r>
      <w:proofErr w:type="spellEnd"/>
      <w:r w:rsidRPr="00695895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95895">
        <w:rPr>
          <w:i/>
          <w:iCs/>
          <w:sz w:val="24"/>
          <w:szCs w:val="24"/>
          <w:lang w:val="en-US"/>
        </w:rPr>
        <w:t>Centru</w:t>
      </w:r>
      <w:proofErr w:type="spellEnd"/>
      <w:r w:rsidRPr="00695895">
        <w:rPr>
          <w:i/>
          <w:iCs/>
          <w:sz w:val="24"/>
          <w:szCs w:val="24"/>
          <w:lang w:val="en-US"/>
        </w:rPr>
        <w:t xml:space="preserve"> Comunitar </w:t>
      </w:r>
      <w:proofErr w:type="spellStart"/>
      <w:r w:rsidRPr="00695895">
        <w:rPr>
          <w:i/>
          <w:iCs/>
          <w:sz w:val="24"/>
          <w:szCs w:val="24"/>
          <w:lang w:val="en-US"/>
        </w:rPr>
        <w:t>Integrat</w:t>
      </w:r>
      <w:proofErr w:type="spellEnd"/>
      <w:r w:rsidRPr="00695895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95895">
        <w:rPr>
          <w:i/>
          <w:iCs/>
          <w:sz w:val="24"/>
          <w:szCs w:val="24"/>
          <w:lang w:val="en-US"/>
        </w:rPr>
        <w:t>în</w:t>
      </w:r>
      <w:proofErr w:type="spellEnd"/>
      <w:r w:rsidRPr="00695895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95895">
        <w:rPr>
          <w:i/>
          <w:iCs/>
          <w:sz w:val="24"/>
          <w:szCs w:val="24"/>
          <w:lang w:val="en-US"/>
        </w:rPr>
        <w:t>Comuna</w:t>
      </w:r>
      <w:proofErr w:type="spellEnd"/>
      <w:r w:rsidRPr="00695895">
        <w:rPr>
          <w:i/>
          <w:iCs/>
          <w:sz w:val="24"/>
          <w:szCs w:val="24"/>
          <w:lang w:val="en-US"/>
        </w:rPr>
        <w:t xml:space="preserve"> Sadu, </w:t>
      </w:r>
      <w:proofErr w:type="spellStart"/>
      <w:r w:rsidRPr="00695895">
        <w:rPr>
          <w:i/>
          <w:iCs/>
          <w:sz w:val="24"/>
          <w:szCs w:val="24"/>
          <w:lang w:val="en-US"/>
        </w:rPr>
        <w:t>județul</w:t>
      </w:r>
      <w:proofErr w:type="spellEnd"/>
      <w:r w:rsidRPr="00695895">
        <w:rPr>
          <w:i/>
          <w:iCs/>
          <w:sz w:val="24"/>
          <w:szCs w:val="24"/>
          <w:lang w:val="en-US"/>
        </w:rPr>
        <w:t xml:space="preserve"> Sibiu</w:t>
      </w:r>
      <w:r w:rsidRPr="00695895">
        <w:rPr>
          <w:sz w:val="24"/>
          <w:szCs w:val="24"/>
          <w:lang w:val="en-US"/>
        </w:rPr>
        <w:t xml:space="preserve">”, </w:t>
      </w:r>
      <w:proofErr w:type="spellStart"/>
      <w:r w:rsidRPr="00695895">
        <w:rPr>
          <w:sz w:val="24"/>
          <w:szCs w:val="24"/>
          <w:lang w:val="en-US"/>
        </w:rPr>
        <w:t>finanțat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prin</w:t>
      </w:r>
      <w:proofErr w:type="spellEnd"/>
      <w:r w:rsidRPr="00695895">
        <w:rPr>
          <w:sz w:val="24"/>
          <w:szCs w:val="24"/>
          <w:lang w:val="en-US"/>
        </w:rPr>
        <w:t xml:space="preserve"> PNRR, Componenta C12, COD CPV 71322000-1 </w:t>
      </w:r>
      <w:proofErr w:type="spellStart"/>
      <w:r w:rsidRPr="00695895">
        <w:rPr>
          <w:sz w:val="24"/>
          <w:szCs w:val="24"/>
          <w:lang w:val="en-US"/>
        </w:rPr>
        <w:t>Servicii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proiectare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tehnică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pentru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construcția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proofErr w:type="spellStart"/>
      <w:r w:rsidRPr="00695895">
        <w:rPr>
          <w:sz w:val="24"/>
          <w:szCs w:val="24"/>
          <w:lang w:val="en-US"/>
        </w:rPr>
        <w:t>lucrări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publice</w:t>
      </w:r>
      <w:proofErr w:type="spellEnd"/>
      <w:r w:rsidRPr="00695895">
        <w:rPr>
          <w:sz w:val="24"/>
          <w:szCs w:val="24"/>
          <w:lang w:val="en-US"/>
        </w:rPr>
        <w:t xml:space="preserve"> (Rev.2)”. </w:t>
      </w:r>
    </w:p>
    <w:p w14:paraId="25C072AC" w14:textId="5CC8B058" w:rsidR="00695895" w:rsidRDefault="00695895" w:rsidP="00695895">
      <w:pPr>
        <w:spacing w:line="276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695895">
        <w:rPr>
          <w:sz w:val="24"/>
          <w:szCs w:val="24"/>
          <w:lang w:val="en-US"/>
        </w:rPr>
        <w:t>Documentația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tehnică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faza</w:t>
      </w:r>
      <w:proofErr w:type="spellEnd"/>
      <w:r w:rsidRPr="00695895">
        <w:rPr>
          <w:sz w:val="24"/>
          <w:szCs w:val="24"/>
          <w:lang w:val="en-US"/>
        </w:rPr>
        <w:t xml:space="preserve"> SF</w:t>
      </w:r>
      <w:r>
        <w:rPr>
          <w:sz w:val="24"/>
          <w:szCs w:val="24"/>
          <w:lang w:val="en-US"/>
        </w:rPr>
        <w:t xml:space="preserve"> s-a </w:t>
      </w:r>
      <w:proofErr w:type="spellStart"/>
      <w:r>
        <w:rPr>
          <w:sz w:val="24"/>
          <w:szCs w:val="24"/>
          <w:lang w:val="en-US"/>
        </w:rPr>
        <w:t>predat</w:t>
      </w:r>
      <w:proofErr w:type="spellEnd"/>
      <w:r w:rsidRPr="00695895">
        <w:rPr>
          <w:sz w:val="24"/>
          <w:szCs w:val="24"/>
          <w:lang w:val="en-US"/>
        </w:rPr>
        <w:t xml:space="preserve"> conform </w:t>
      </w:r>
      <w:proofErr w:type="spellStart"/>
      <w:r w:rsidRPr="00695895">
        <w:rPr>
          <w:sz w:val="24"/>
          <w:szCs w:val="24"/>
          <w:lang w:val="en-US"/>
        </w:rPr>
        <w:t>Procesului</w:t>
      </w:r>
      <w:proofErr w:type="spellEnd"/>
      <w:r w:rsidRPr="00695895">
        <w:rPr>
          <w:sz w:val="24"/>
          <w:szCs w:val="24"/>
          <w:lang w:val="en-US"/>
        </w:rPr>
        <w:t xml:space="preserve"> Verbal de </w:t>
      </w:r>
      <w:proofErr w:type="spellStart"/>
      <w:r w:rsidRPr="00695895">
        <w:rPr>
          <w:sz w:val="24"/>
          <w:szCs w:val="24"/>
          <w:lang w:val="en-US"/>
        </w:rPr>
        <w:t>predare-primire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documentație</w:t>
      </w:r>
      <w:proofErr w:type="spellEnd"/>
      <w:r w:rsidRPr="00695895">
        <w:rPr>
          <w:sz w:val="24"/>
          <w:szCs w:val="24"/>
          <w:lang w:val="en-US"/>
        </w:rPr>
        <w:t xml:space="preserve">, </w:t>
      </w:r>
      <w:proofErr w:type="spellStart"/>
      <w:r w:rsidRPr="00695895">
        <w:rPr>
          <w:sz w:val="24"/>
          <w:szCs w:val="24"/>
          <w:lang w:val="en-US"/>
        </w:rPr>
        <w:t>înregistrat</w:t>
      </w:r>
      <w:proofErr w:type="spellEnd"/>
      <w:r w:rsidRPr="00695895">
        <w:rPr>
          <w:sz w:val="24"/>
          <w:szCs w:val="24"/>
          <w:lang w:val="en-US"/>
        </w:rPr>
        <w:t xml:space="preserve"> la </w:t>
      </w:r>
      <w:proofErr w:type="spellStart"/>
      <w:r w:rsidRPr="00695895">
        <w:rPr>
          <w:sz w:val="24"/>
          <w:szCs w:val="24"/>
          <w:lang w:val="en-US"/>
        </w:rPr>
        <w:t>Primăria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Comunei</w:t>
      </w:r>
      <w:proofErr w:type="spellEnd"/>
      <w:r w:rsidRPr="00695895">
        <w:rPr>
          <w:sz w:val="24"/>
          <w:szCs w:val="24"/>
          <w:lang w:val="en-US"/>
        </w:rPr>
        <w:t xml:space="preserve"> Sadu cu nr. 15623/18.11.2024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 w:rsidRPr="00695895">
        <w:rPr>
          <w:sz w:val="24"/>
          <w:szCs w:val="24"/>
          <w:lang w:val="en-US"/>
        </w:rPr>
        <w:t xml:space="preserve"> s-a </w:t>
      </w:r>
      <w:proofErr w:type="spellStart"/>
      <w:r w:rsidRPr="00695895">
        <w:rPr>
          <w:sz w:val="24"/>
          <w:szCs w:val="24"/>
          <w:lang w:val="en-US"/>
        </w:rPr>
        <w:t>evaluat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și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recepționat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documentația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prin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Procesul</w:t>
      </w:r>
      <w:proofErr w:type="spellEnd"/>
      <w:r w:rsidRPr="00695895">
        <w:rPr>
          <w:sz w:val="24"/>
          <w:szCs w:val="24"/>
          <w:lang w:val="en-US"/>
        </w:rPr>
        <w:t xml:space="preserve"> Verbal de </w:t>
      </w:r>
      <w:proofErr w:type="spellStart"/>
      <w:r w:rsidRPr="00695895">
        <w:rPr>
          <w:sz w:val="24"/>
          <w:szCs w:val="24"/>
          <w:lang w:val="en-US"/>
        </w:rPr>
        <w:t>Recepție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înregistrat</w:t>
      </w:r>
      <w:proofErr w:type="spellEnd"/>
      <w:r w:rsidRPr="00695895">
        <w:rPr>
          <w:sz w:val="24"/>
          <w:szCs w:val="24"/>
          <w:lang w:val="en-US"/>
        </w:rPr>
        <w:t xml:space="preserve"> la </w:t>
      </w:r>
      <w:proofErr w:type="spellStart"/>
      <w:r w:rsidRPr="00695895">
        <w:rPr>
          <w:sz w:val="24"/>
          <w:szCs w:val="24"/>
          <w:lang w:val="en-US"/>
        </w:rPr>
        <w:t>Primăria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Comunei</w:t>
      </w:r>
      <w:proofErr w:type="spellEnd"/>
      <w:r w:rsidRPr="00695895">
        <w:rPr>
          <w:sz w:val="24"/>
          <w:szCs w:val="24"/>
          <w:lang w:val="en-US"/>
        </w:rPr>
        <w:t xml:space="preserve"> Sadu cu nr. 15702/ 20.11.2024</w:t>
      </w:r>
      <w:r>
        <w:rPr>
          <w:sz w:val="24"/>
          <w:szCs w:val="24"/>
          <w:lang w:val="en-US"/>
        </w:rPr>
        <w:t>.</w:t>
      </w:r>
    </w:p>
    <w:p w14:paraId="25C0FD21" w14:textId="76DABF80" w:rsidR="00695895" w:rsidRDefault="00695895" w:rsidP="00695895">
      <w:pPr>
        <w:spacing w:line="276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695895">
        <w:rPr>
          <w:sz w:val="24"/>
          <w:szCs w:val="24"/>
          <w:lang w:val="en-US"/>
        </w:rPr>
        <w:t>Valoarea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proofErr w:type="spellStart"/>
      <w:r w:rsidRPr="00695895">
        <w:rPr>
          <w:sz w:val="24"/>
          <w:szCs w:val="24"/>
          <w:lang w:val="en-US"/>
        </w:rPr>
        <w:t>totală</w:t>
      </w:r>
      <w:proofErr w:type="spellEnd"/>
      <w:r w:rsidRPr="00695895">
        <w:rPr>
          <w:sz w:val="24"/>
          <w:szCs w:val="24"/>
          <w:lang w:val="en-US"/>
        </w:rPr>
        <w:t xml:space="preserve"> a </w:t>
      </w:r>
      <w:proofErr w:type="spellStart"/>
      <w:r w:rsidRPr="00695895">
        <w:rPr>
          <w:sz w:val="24"/>
          <w:szCs w:val="24"/>
          <w:lang w:val="en-US"/>
        </w:rPr>
        <w:t>investiției</w:t>
      </w:r>
      <w:proofErr w:type="spellEnd"/>
      <w:r w:rsidRPr="00695895">
        <w:rPr>
          <w:sz w:val="24"/>
          <w:szCs w:val="24"/>
          <w:lang w:val="en-US"/>
        </w:rPr>
        <w:t xml:space="preserve"> la </w:t>
      </w:r>
      <w:proofErr w:type="spellStart"/>
      <w:r w:rsidRPr="00695895">
        <w:rPr>
          <w:sz w:val="24"/>
          <w:szCs w:val="24"/>
          <w:lang w:val="en-US"/>
        </w:rPr>
        <w:t>faza</w:t>
      </w:r>
      <w:proofErr w:type="spellEnd"/>
      <w:r w:rsidRPr="00695895">
        <w:rPr>
          <w:sz w:val="24"/>
          <w:szCs w:val="24"/>
          <w:lang w:val="en-US"/>
        </w:rPr>
        <w:t xml:space="preserve"> SF </w:t>
      </w:r>
      <w:proofErr w:type="spellStart"/>
      <w:r w:rsidRPr="00695895">
        <w:rPr>
          <w:sz w:val="24"/>
          <w:szCs w:val="24"/>
          <w:lang w:val="en-US"/>
        </w:rPr>
        <w:t>este</w:t>
      </w:r>
      <w:proofErr w:type="spellEnd"/>
      <w:r w:rsidRPr="00695895">
        <w:rPr>
          <w:sz w:val="24"/>
          <w:szCs w:val="24"/>
          <w:lang w:val="en-US"/>
        </w:rPr>
        <w:t xml:space="preserve"> de </w:t>
      </w:r>
      <w:r w:rsidRPr="00695895">
        <w:rPr>
          <w:b/>
          <w:bCs/>
          <w:sz w:val="24"/>
          <w:szCs w:val="24"/>
          <w:lang w:val="en-US"/>
        </w:rPr>
        <w:t xml:space="preserve">2.166.220,71 lei, </w:t>
      </w:r>
      <w:proofErr w:type="spellStart"/>
      <w:r w:rsidRPr="00695895">
        <w:rPr>
          <w:b/>
          <w:bCs/>
          <w:sz w:val="24"/>
          <w:szCs w:val="24"/>
          <w:lang w:val="en-US"/>
        </w:rPr>
        <w:t>inclusiv</w:t>
      </w:r>
      <w:proofErr w:type="spellEnd"/>
      <w:r w:rsidRPr="00695895">
        <w:rPr>
          <w:b/>
          <w:bCs/>
          <w:sz w:val="24"/>
          <w:szCs w:val="24"/>
          <w:lang w:val="en-US"/>
        </w:rPr>
        <w:t xml:space="preserve"> TVA</w:t>
      </w:r>
      <w:r w:rsidRPr="00695895">
        <w:rPr>
          <w:sz w:val="24"/>
          <w:szCs w:val="24"/>
          <w:lang w:val="en-US"/>
        </w:rPr>
        <w:t xml:space="preserve">, din care C + M </w:t>
      </w:r>
      <w:proofErr w:type="spellStart"/>
      <w:r w:rsidRPr="00695895">
        <w:rPr>
          <w:sz w:val="24"/>
          <w:szCs w:val="24"/>
          <w:lang w:val="en-US"/>
        </w:rPr>
        <w:t>reprezintă</w:t>
      </w:r>
      <w:proofErr w:type="spellEnd"/>
      <w:r w:rsidRPr="00695895">
        <w:rPr>
          <w:sz w:val="24"/>
          <w:szCs w:val="24"/>
          <w:lang w:val="en-US"/>
        </w:rPr>
        <w:t xml:space="preserve"> </w:t>
      </w:r>
      <w:r w:rsidRPr="00695895">
        <w:rPr>
          <w:b/>
          <w:bCs/>
          <w:sz w:val="24"/>
          <w:szCs w:val="24"/>
          <w:lang w:val="en-US"/>
        </w:rPr>
        <w:t xml:space="preserve">1.150.701,05 lei, </w:t>
      </w:r>
      <w:proofErr w:type="spellStart"/>
      <w:r w:rsidRPr="00695895">
        <w:rPr>
          <w:b/>
          <w:bCs/>
          <w:sz w:val="24"/>
          <w:szCs w:val="24"/>
          <w:lang w:val="en-US"/>
        </w:rPr>
        <w:t>inclusiv</w:t>
      </w:r>
      <w:proofErr w:type="spellEnd"/>
      <w:r w:rsidRPr="00695895">
        <w:rPr>
          <w:b/>
          <w:bCs/>
          <w:sz w:val="24"/>
          <w:szCs w:val="24"/>
          <w:lang w:val="en-US"/>
        </w:rPr>
        <w:t xml:space="preserve"> TVA</w:t>
      </w:r>
      <w:r w:rsidRPr="00695895">
        <w:rPr>
          <w:sz w:val="24"/>
          <w:szCs w:val="24"/>
          <w:lang w:val="en-US"/>
        </w:rPr>
        <w:t>.</w:t>
      </w:r>
    </w:p>
    <w:p w14:paraId="0A2EFB20" w14:textId="77777777" w:rsidR="00787BB7" w:rsidRDefault="00787BB7" w:rsidP="00695895">
      <w:pPr>
        <w:spacing w:line="276" w:lineRule="auto"/>
        <w:ind w:firstLine="720"/>
        <w:jc w:val="both"/>
        <w:rPr>
          <w:sz w:val="24"/>
          <w:szCs w:val="24"/>
          <w:lang w:val="en-US"/>
        </w:rPr>
      </w:pPr>
    </w:p>
    <w:p w14:paraId="236390FE" w14:textId="57FA7504" w:rsidR="00695895" w:rsidRPr="00695895" w:rsidRDefault="00BD6335" w:rsidP="00695895">
      <w:pPr>
        <w:ind w:firstLine="720"/>
        <w:jc w:val="both"/>
        <w:rPr>
          <w:color w:val="16191B"/>
          <w:sz w:val="26"/>
          <w:szCs w:val="26"/>
          <w:lang w:val="ro-RO"/>
        </w:rPr>
      </w:pPr>
      <w:r w:rsidRPr="00695895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 w:rsidRPr="00695895">
        <w:rPr>
          <w:sz w:val="24"/>
          <w:szCs w:val="24"/>
          <w:lang w:val="ro-RO"/>
        </w:rPr>
        <w:t xml:space="preserve">supun spre analiza si aprobare consiliului local </w:t>
      </w:r>
      <w:r w:rsidRPr="00695895">
        <w:rPr>
          <w:sz w:val="24"/>
          <w:szCs w:val="24"/>
          <w:lang w:val="ro-RO"/>
        </w:rPr>
        <w:t>proiect</w:t>
      </w:r>
      <w:r w:rsidR="00187310" w:rsidRPr="00695895">
        <w:rPr>
          <w:sz w:val="24"/>
          <w:szCs w:val="24"/>
          <w:lang w:val="ro-RO"/>
        </w:rPr>
        <w:t>ul</w:t>
      </w:r>
      <w:r w:rsidRPr="00695895">
        <w:rPr>
          <w:sz w:val="24"/>
          <w:szCs w:val="24"/>
          <w:lang w:val="ro-RO"/>
        </w:rPr>
        <w:t xml:space="preserve"> de hotărâre </w:t>
      </w:r>
      <w:r w:rsidR="00695895" w:rsidRPr="00695895">
        <w:rPr>
          <w:color w:val="16191B"/>
          <w:sz w:val="26"/>
          <w:szCs w:val="26"/>
          <w:lang w:val="ro-RO"/>
        </w:rPr>
        <w:t>privind aprobarea documentatiei tehnico-economice faza Studiu de Fezabilitate și a indicatorilor tehnico-economici pentru obiectivul de investitii "Construcție și dotare Centru Comunitar Integrat în comuna Sadu, județul Sibiu"</w:t>
      </w:r>
      <w:r w:rsidR="00695895">
        <w:rPr>
          <w:color w:val="16191B"/>
          <w:sz w:val="26"/>
          <w:szCs w:val="26"/>
          <w:lang w:val="ro-RO"/>
        </w:rPr>
        <w:t>.</w:t>
      </w:r>
    </w:p>
    <w:p w14:paraId="2D5FA770" w14:textId="40675A28" w:rsidR="00BD6335" w:rsidRDefault="00BD6335" w:rsidP="00695895">
      <w:pPr>
        <w:spacing w:line="276" w:lineRule="auto"/>
        <w:ind w:firstLine="720"/>
        <w:jc w:val="both"/>
        <w:rPr>
          <w:color w:val="16191B"/>
          <w:sz w:val="24"/>
          <w:szCs w:val="24"/>
          <w:lang w:val="ro-RO"/>
        </w:rPr>
      </w:pPr>
    </w:p>
    <w:p w14:paraId="583E3907" w14:textId="77777777" w:rsidR="00D55963" w:rsidRPr="00D55963" w:rsidRDefault="00D55963" w:rsidP="00D55963">
      <w:pPr>
        <w:spacing w:line="276" w:lineRule="auto"/>
        <w:ind w:firstLine="720"/>
        <w:jc w:val="both"/>
        <w:rPr>
          <w:sz w:val="24"/>
          <w:szCs w:val="24"/>
        </w:rPr>
      </w:pPr>
    </w:p>
    <w:p w14:paraId="4B2B5996" w14:textId="77777777" w:rsidR="00121F27" w:rsidRPr="00DF551A" w:rsidRDefault="00121F27" w:rsidP="00DF551A">
      <w:pPr>
        <w:spacing w:line="276" w:lineRule="auto"/>
        <w:jc w:val="both"/>
        <w:rPr>
          <w:sz w:val="24"/>
          <w:szCs w:val="24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062BC29D" w:rsidR="00BD6335" w:rsidRPr="009C3B69" w:rsidRDefault="00DF551A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 xml:space="preserve">     </w:t>
      </w:r>
      <w:r w:rsidR="00BD6335" w:rsidRPr="009C3B69">
        <w:rPr>
          <w:rFonts w:eastAsia="Calibri"/>
          <w:b/>
          <w:sz w:val="24"/>
          <w:szCs w:val="24"/>
          <w:lang w:val="ro-RO"/>
        </w:rPr>
        <w:t>Valentin-Dumitru-Ioan</w:t>
      </w:r>
      <w:r w:rsidRPr="009C3B69">
        <w:rPr>
          <w:rFonts w:eastAsia="Calibri"/>
          <w:b/>
          <w:sz w:val="24"/>
          <w:szCs w:val="24"/>
          <w:lang w:val="ro-RO"/>
        </w:rPr>
        <w:t xml:space="preserve"> IVAN</w:t>
      </w:r>
    </w:p>
    <w:sectPr w:rsidR="00BD6335" w:rsidRPr="009C3B69" w:rsidSect="0036666F">
      <w:pgSz w:w="12240" w:h="15840"/>
      <w:pgMar w:top="568" w:right="1041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4B3"/>
    <w:multiLevelType w:val="hybridMultilevel"/>
    <w:tmpl w:val="973A1142"/>
    <w:lvl w:ilvl="0" w:tplc="33DE1A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8B7842"/>
    <w:multiLevelType w:val="multilevel"/>
    <w:tmpl w:val="AD7E5E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794422"/>
    <w:multiLevelType w:val="multilevel"/>
    <w:tmpl w:val="0D524E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738531">
    <w:abstractNumId w:val="0"/>
  </w:num>
  <w:num w:numId="2" w16cid:durableId="1155878445">
    <w:abstractNumId w:val="2"/>
  </w:num>
  <w:num w:numId="3" w16cid:durableId="562721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205C0"/>
    <w:rsid w:val="00060071"/>
    <w:rsid w:val="000C3858"/>
    <w:rsid w:val="00121F27"/>
    <w:rsid w:val="0015781E"/>
    <w:rsid w:val="001673E2"/>
    <w:rsid w:val="00187310"/>
    <w:rsid w:val="001C4326"/>
    <w:rsid w:val="001D3169"/>
    <w:rsid w:val="001F3DD4"/>
    <w:rsid w:val="00200739"/>
    <w:rsid w:val="002147A9"/>
    <w:rsid w:val="00311820"/>
    <w:rsid w:val="0036666F"/>
    <w:rsid w:val="003A0DFA"/>
    <w:rsid w:val="004116C7"/>
    <w:rsid w:val="004336C4"/>
    <w:rsid w:val="00491733"/>
    <w:rsid w:val="004B1B05"/>
    <w:rsid w:val="0055174A"/>
    <w:rsid w:val="00573084"/>
    <w:rsid w:val="0058050E"/>
    <w:rsid w:val="00591EA7"/>
    <w:rsid w:val="006777FF"/>
    <w:rsid w:val="00680075"/>
    <w:rsid w:val="00695895"/>
    <w:rsid w:val="00696DA0"/>
    <w:rsid w:val="006F3DD9"/>
    <w:rsid w:val="007160D8"/>
    <w:rsid w:val="0074324D"/>
    <w:rsid w:val="00757006"/>
    <w:rsid w:val="00787BB7"/>
    <w:rsid w:val="007D6CC9"/>
    <w:rsid w:val="008325FD"/>
    <w:rsid w:val="00835CEF"/>
    <w:rsid w:val="00894D35"/>
    <w:rsid w:val="008E06A8"/>
    <w:rsid w:val="008F48E5"/>
    <w:rsid w:val="009169F2"/>
    <w:rsid w:val="00A121D3"/>
    <w:rsid w:val="00AE1297"/>
    <w:rsid w:val="00AE4232"/>
    <w:rsid w:val="00BB40A8"/>
    <w:rsid w:val="00BD6335"/>
    <w:rsid w:val="00C85DF7"/>
    <w:rsid w:val="00D001B7"/>
    <w:rsid w:val="00D34AF5"/>
    <w:rsid w:val="00D55963"/>
    <w:rsid w:val="00D619F9"/>
    <w:rsid w:val="00D7413A"/>
    <w:rsid w:val="00DF551A"/>
    <w:rsid w:val="00E13C6E"/>
    <w:rsid w:val="00E75B44"/>
    <w:rsid w:val="00EA5567"/>
    <w:rsid w:val="00F26B02"/>
    <w:rsid w:val="00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6</cp:revision>
  <cp:lastPrinted>2024-12-03T10:31:00Z</cp:lastPrinted>
  <dcterms:created xsi:type="dcterms:W3CDTF">2024-12-03T13:39:00Z</dcterms:created>
  <dcterms:modified xsi:type="dcterms:W3CDTF">2024-12-03T13:54:00Z</dcterms:modified>
</cp:coreProperties>
</file>