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CDD6" w14:textId="77777777" w:rsidR="00770F90" w:rsidRDefault="00770F90" w:rsidP="00770F90">
      <w:pPr>
        <w:ind w:left="5040"/>
        <w:jc w:val="center"/>
        <w:rPr>
          <w:rFonts w:ascii="OpenSans-Regular" w:hAnsi="OpenSans-Regular" w:cs="OpenSans-Regular"/>
          <w:b/>
          <w:bCs/>
          <w:lang w:val="ro-RO" w:eastAsia="ro-RO"/>
        </w:rPr>
      </w:pPr>
    </w:p>
    <w:p w14:paraId="7A803CC3" w14:textId="601A64F4" w:rsidR="00770F90" w:rsidRPr="007D5E5F" w:rsidRDefault="00770F90" w:rsidP="00770F90">
      <w:pPr>
        <w:ind w:left="504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 nr. 2</w:t>
      </w:r>
    </w:p>
    <w:p w14:paraId="24A8008C" w14:textId="77777777" w:rsidR="00770F90" w:rsidRPr="007D5E5F" w:rsidRDefault="00770F90" w:rsidP="00770F90">
      <w:pPr>
        <w:ind w:left="5040"/>
        <w:jc w:val="center"/>
        <w:rPr>
          <w:rFonts w:ascii="OpenSans-Regular" w:hAnsi="OpenSans-Regular" w:cs="OpenSans-Regular"/>
          <w:lang w:val="ro-RO" w:eastAsia="ro-RO"/>
        </w:rPr>
      </w:pPr>
      <w:r w:rsidRPr="0017465B">
        <w:rPr>
          <w:rFonts w:ascii="OpenSans-Regular" w:hAnsi="OpenSans-Regular" w:cs="OpenSans-Regular"/>
          <w:lang w:val="ro-RO" w:eastAsia="ro-RO"/>
        </w:rPr>
        <w:t>la Hotărârea Consiliului Local al Comunei Șoldanu nr. 44 din 26.10.2021</w:t>
      </w:r>
    </w:p>
    <w:p w14:paraId="5C29D080" w14:textId="77777777" w:rsidR="00770F90" w:rsidRDefault="00770F90" w:rsidP="00770F90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</w:p>
    <w:p w14:paraId="4B30AFF1" w14:textId="77777777" w:rsidR="00770F90" w:rsidRPr="007722DF" w:rsidRDefault="00770F90" w:rsidP="00770F90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RECTIFICAREA BUGETULUI </w:t>
      </w:r>
      <w:r>
        <w:rPr>
          <w:rFonts w:ascii="OpenSans-Regular" w:hAnsi="OpenSans-Regular" w:cs="OpenSans-Regular"/>
          <w:b/>
          <w:bCs/>
          <w:lang w:val="ro-RO" w:eastAsia="ro-RO"/>
        </w:rPr>
        <w:t>ȘI ACTIVITĂȚILOR FINANȚATE INTEGRAL SAU PARȚIAL DIN VENITURI PROPRII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PE ANUL 2021 AL </w:t>
      </w:r>
      <w:r w:rsidRPr="00E33EC8">
        <w:rPr>
          <w:rFonts w:ascii="OpenSans-Regular" w:hAnsi="OpenSans-Regular" w:cs="OpenSans-Regular"/>
          <w:b/>
          <w:bCs/>
          <w:lang w:val="ro-RO" w:eastAsia="ro-RO"/>
        </w:rPr>
        <w:t>ȘCOLII GIMNAZIALE „CONSTANTIN TEODORESCU” ȘOLDANU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, ÎN </w:t>
      </w:r>
      <w:r>
        <w:rPr>
          <w:rFonts w:ascii="OpenSans-Regular" w:hAnsi="OpenSans-Regular" w:cs="OpenSans-Regular"/>
          <w:b/>
          <w:bCs/>
          <w:lang w:val="ro-RO" w:eastAsia="ro-RO"/>
        </w:rPr>
        <w:t>OCTOMBRIE 2021</w:t>
      </w:r>
    </w:p>
    <w:p w14:paraId="25DA8A8B" w14:textId="77777777" w:rsidR="00770F90" w:rsidRDefault="00770F90" w:rsidP="00770F90">
      <w:pPr>
        <w:widowControl w:val="0"/>
        <w:spacing w:before="40" w:after="40"/>
        <w:ind w:left="57" w:right="57"/>
        <w:jc w:val="right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- lei </w:t>
      </w:r>
      <w:r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5572"/>
        <w:gridCol w:w="1275"/>
        <w:gridCol w:w="1146"/>
        <w:gridCol w:w="1050"/>
      </w:tblGrid>
      <w:tr w:rsidR="00770F90" w14:paraId="3415D029" w14:textId="77777777" w:rsidTr="00046C6C">
        <w:trPr>
          <w:trHeight w:val="645"/>
        </w:trPr>
        <w:tc>
          <w:tcPr>
            <w:tcW w:w="360" w:type="pct"/>
            <w:vMerge w:val="restart"/>
            <w:vAlign w:val="center"/>
          </w:tcPr>
          <w:p w14:paraId="4C01AFBE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Nr.</w:t>
            </w:r>
          </w:p>
          <w:p w14:paraId="77BFDD2B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Crt.</w:t>
            </w:r>
          </w:p>
        </w:tc>
        <w:tc>
          <w:tcPr>
            <w:tcW w:w="2859" w:type="pct"/>
            <w:vMerge w:val="restart"/>
            <w:vAlign w:val="center"/>
          </w:tcPr>
          <w:p w14:paraId="1694AFF6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DENUMIREA INDICATORILOR</w:t>
            </w:r>
          </w:p>
        </w:tc>
        <w:tc>
          <w:tcPr>
            <w:tcW w:w="654" w:type="pct"/>
            <w:vMerge w:val="restart"/>
            <w:vAlign w:val="center"/>
          </w:tcPr>
          <w:p w14:paraId="612F3539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Cod</w:t>
            </w:r>
          </w:p>
          <w:p w14:paraId="6B19C922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indicator</w:t>
            </w:r>
          </w:p>
        </w:tc>
        <w:tc>
          <w:tcPr>
            <w:tcW w:w="588" w:type="pct"/>
            <w:vMerge w:val="restart"/>
            <w:vAlign w:val="center"/>
          </w:tcPr>
          <w:p w14:paraId="5746201A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TOTAL AN</w:t>
            </w:r>
          </w:p>
          <w:p w14:paraId="384A5DF0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2021</w:t>
            </w:r>
          </w:p>
        </w:tc>
        <w:tc>
          <w:tcPr>
            <w:tcW w:w="539" w:type="pct"/>
            <w:vAlign w:val="center"/>
            <w:hideMark/>
          </w:tcPr>
          <w:p w14:paraId="18028786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Din care:</w:t>
            </w:r>
          </w:p>
        </w:tc>
      </w:tr>
      <w:tr w:rsidR="00770F90" w14:paraId="560F20F9" w14:textId="77777777" w:rsidTr="00046C6C">
        <w:trPr>
          <w:trHeight w:val="230"/>
        </w:trPr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3DF7C60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285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FB353A7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65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D9D1345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58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DF92399" w14:textId="77777777" w:rsidR="00770F90" w:rsidRPr="00D14A7A" w:rsidRDefault="00770F90" w:rsidP="00046C6C">
            <w:pPr>
              <w:widowControl w:val="0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  <w:hideMark/>
          </w:tcPr>
          <w:p w14:paraId="79D75CC6" w14:textId="77777777" w:rsidR="00770F90" w:rsidRPr="00D14A7A" w:rsidRDefault="00770F90" w:rsidP="00046C6C">
            <w:pPr>
              <w:pStyle w:val="Corptext"/>
              <w:widowControl w:val="0"/>
              <w:spacing w:after="0" w:line="360" w:lineRule="auto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TRIM.</w:t>
            </w:r>
            <w:r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 xml:space="preserve"> </w:t>
            </w: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I</w:t>
            </w:r>
            <w:r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V</w:t>
            </w:r>
          </w:p>
        </w:tc>
      </w:tr>
      <w:tr w:rsidR="00770F90" w14:paraId="7C88D8B2" w14:textId="77777777" w:rsidTr="00046C6C">
        <w:trPr>
          <w:trHeight w:val="405"/>
        </w:trPr>
        <w:tc>
          <w:tcPr>
            <w:tcW w:w="360" w:type="pct"/>
            <w:shd w:val="clear" w:color="auto" w:fill="FBE4D5" w:themeFill="accent2" w:themeFillTint="33"/>
            <w:vAlign w:val="center"/>
            <w:hideMark/>
          </w:tcPr>
          <w:p w14:paraId="1D70D2D7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I</w:t>
            </w:r>
          </w:p>
        </w:tc>
        <w:tc>
          <w:tcPr>
            <w:tcW w:w="2859" w:type="pct"/>
            <w:shd w:val="clear" w:color="auto" w:fill="FBE4D5" w:themeFill="accent2" w:themeFillTint="33"/>
            <w:vAlign w:val="center"/>
            <w:hideMark/>
          </w:tcPr>
          <w:p w14:paraId="0C55488B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VENITURI  TOTAL</w:t>
            </w:r>
          </w:p>
        </w:tc>
        <w:tc>
          <w:tcPr>
            <w:tcW w:w="654" w:type="pct"/>
            <w:shd w:val="clear" w:color="auto" w:fill="FBE4D5" w:themeFill="accent2" w:themeFillTint="33"/>
            <w:vAlign w:val="center"/>
          </w:tcPr>
          <w:p w14:paraId="3ECCA615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588" w:type="pct"/>
            <w:shd w:val="clear" w:color="auto" w:fill="FBE4D5" w:themeFill="accent2" w:themeFillTint="33"/>
            <w:vAlign w:val="center"/>
          </w:tcPr>
          <w:p w14:paraId="4C0C4633" w14:textId="77777777" w:rsidR="00770F90" w:rsidRPr="00D14A7A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13.920</w:t>
            </w:r>
          </w:p>
        </w:tc>
        <w:tc>
          <w:tcPr>
            <w:tcW w:w="539" w:type="pct"/>
            <w:shd w:val="clear" w:color="auto" w:fill="FBE4D5" w:themeFill="accent2" w:themeFillTint="33"/>
            <w:vAlign w:val="center"/>
          </w:tcPr>
          <w:p w14:paraId="0DEDF2D0" w14:textId="77777777" w:rsidR="00770F90" w:rsidRPr="00D14A7A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13.920</w:t>
            </w:r>
          </w:p>
        </w:tc>
      </w:tr>
      <w:tr w:rsidR="00770F90" w14:paraId="64AB9AF3" w14:textId="77777777" w:rsidTr="00046C6C">
        <w:trPr>
          <w:trHeight w:val="329"/>
        </w:trPr>
        <w:tc>
          <w:tcPr>
            <w:tcW w:w="360" w:type="pct"/>
            <w:vMerge w:val="restart"/>
            <w:vAlign w:val="center"/>
            <w:hideMark/>
          </w:tcPr>
          <w:p w14:paraId="28EE1B47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1.</w:t>
            </w:r>
          </w:p>
        </w:tc>
        <w:tc>
          <w:tcPr>
            <w:tcW w:w="2859" w:type="pct"/>
            <w:vAlign w:val="center"/>
            <w:hideMark/>
          </w:tcPr>
          <w:p w14:paraId="51993AF3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SURSA E</w:t>
            </w:r>
          </w:p>
          <w:p w14:paraId="7E77530A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Venituri din proprietate – din care:</w:t>
            </w:r>
          </w:p>
        </w:tc>
        <w:tc>
          <w:tcPr>
            <w:tcW w:w="654" w:type="pct"/>
            <w:vAlign w:val="center"/>
            <w:hideMark/>
          </w:tcPr>
          <w:p w14:paraId="42B9B3DF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30.10</w:t>
            </w:r>
          </w:p>
        </w:tc>
        <w:tc>
          <w:tcPr>
            <w:tcW w:w="588" w:type="pct"/>
            <w:vAlign w:val="center"/>
          </w:tcPr>
          <w:p w14:paraId="69365AFC" w14:textId="77777777" w:rsidR="00770F90" w:rsidRPr="00D14A7A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13.920</w:t>
            </w:r>
          </w:p>
        </w:tc>
        <w:tc>
          <w:tcPr>
            <w:tcW w:w="539" w:type="pct"/>
            <w:vAlign w:val="center"/>
          </w:tcPr>
          <w:p w14:paraId="654D61BE" w14:textId="77777777" w:rsidR="00770F90" w:rsidRPr="00D14A7A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13.920</w:t>
            </w:r>
          </w:p>
        </w:tc>
      </w:tr>
      <w:tr w:rsidR="00770F90" w14:paraId="6747BBAF" w14:textId="77777777" w:rsidTr="00046C6C">
        <w:trPr>
          <w:trHeight w:val="329"/>
        </w:trPr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6644FD2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2859" w:type="pct"/>
            <w:tcBorders>
              <w:bottom w:val="single" w:sz="4" w:space="0" w:color="auto"/>
            </w:tcBorders>
            <w:vAlign w:val="center"/>
            <w:hideMark/>
          </w:tcPr>
          <w:p w14:paraId="7156E235" w14:textId="77777777" w:rsidR="00770F90" w:rsidRPr="00756659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756659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venituri din concesiuni si inchirieri de catre institutiile publice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  <w:hideMark/>
          </w:tcPr>
          <w:p w14:paraId="2D3110ED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30.10.05.30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14:paraId="4E632FBC" w14:textId="77777777" w:rsidR="00770F90" w:rsidRPr="00DD29C0" w:rsidRDefault="00770F90" w:rsidP="00046C6C">
            <w:pPr>
              <w:pStyle w:val="Corptext"/>
              <w:widowControl w:val="0"/>
              <w:spacing w:after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13.920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14:paraId="4E2B1EC1" w14:textId="77777777" w:rsidR="00770F90" w:rsidRPr="00DD29C0" w:rsidRDefault="00770F90" w:rsidP="00046C6C">
            <w:pPr>
              <w:pStyle w:val="Corptext"/>
              <w:widowControl w:val="0"/>
              <w:spacing w:after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13.920</w:t>
            </w:r>
          </w:p>
        </w:tc>
      </w:tr>
      <w:tr w:rsidR="00770F90" w14:paraId="3A52B383" w14:textId="77777777" w:rsidTr="00046C6C">
        <w:trPr>
          <w:trHeight w:val="360"/>
        </w:trPr>
        <w:tc>
          <w:tcPr>
            <w:tcW w:w="360" w:type="pct"/>
            <w:shd w:val="clear" w:color="auto" w:fill="FBE4D5" w:themeFill="accent2" w:themeFillTint="33"/>
            <w:vAlign w:val="center"/>
            <w:hideMark/>
          </w:tcPr>
          <w:p w14:paraId="45F82627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II</w:t>
            </w:r>
          </w:p>
        </w:tc>
        <w:tc>
          <w:tcPr>
            <w:tcW w:w="2859" w:type="pct"/>
            <w:shd w:val="clear" w:color="auto" w:fill="FBE4D5" w:themeFill="accent2" w:themeFillTint="33"/>
            <w:vAlign w:val="center"/>
            <w:hideMark/>
          </w:tcPr>
          <w:p w14:paraId="5BDC907D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CHELTUIELI TOTAL</w:t>
            </w:r>
          </w:p>
        </w:tc>
        <w:tc>
          <w:tcPr>
            <w:tcW w:w="654" w:type="pct"/>
            <w:shd w:val="clear" w:color="auto" w:fill="FBE4D5" w:themeFill="accent2" w:themeFillTint="33"/>
            <w:vAlign w:val="center"/>
          </w:tcPr>
          <w:p w14:paraId="37A001F3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588" w:type="pct"/>
            <w:shd w:val="clear" w:color="auto" w:fill="FBE4D5" w:themeFill="accent2" w:themeFillTint="33"/>
            <w:vAlign w:val="center"/>
          </w:tcPr>
          <w:p w14:paraId="10778865" w14:textId="77777777" w:rsidR="00770F90" w:rsidRPr="00D14A7A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13.920</w:t>
            </w:r>
          </w:p>
        </w:tc>
        <w:tc>
          <w:tcPr>
            <w:tcW w:w="539" w:type="pct"/>
            <w:shd w:val="clear" w:color="auto" w:fill="FBE4D5" w:themeFill="accent2" w:themeFillTint="33"/>
            <w:vAlign w:val="center"/>
          </w:tcPr>
          <w:p w14:paraId="54B8383F" w14:textId="77777777" w:rsidR="00770F90" w:rsidRPr="00D14A7A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13.920</w:t>
            </w:r>
          </w:p>
        </w:tc>
      </w:tr>
      <w:tr w:rsidR="00770F90" w14:paraId="1BCFF20C" w14:textId="77777777" w:rsidTr="00046C6C">
        <w:trPr>
          <w:trHeight w:val="329"/>
        </w:trPr>
        <w:tc>
          <w:tcPr>
            <w:tcW w:w="360" w:type="pct"/>
            <w:vMerge w:val="restart"/>
            <w:vAlign w:val="center"/>
            <w:hideMark/>
          </w:tcPr>
          <w:p w14:paraId="11BD6E47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D14A7A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1.</w:t>
            </w:r>
          </w:p>
        </w:tc>
        <w:tc>
          <w:tcPr>
            <w:tcW w:w="2859" w:type="pct"/>
            <w:vAlign w:val="center"/>
            <w:hideMark/>
          </w:tcPr>
          <w:p w14:paraId="2B3C4A6C" w14:textId="77777777" w:rsidR="00770F90" w:rsidRPr="00DD29C0" w:rsidRDefault="00770F90" w:rsidP="00046C6C">
            <w:pPr>
              <w:widowControl w:val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Î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nv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ăță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m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â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nt </w:t>
            </w:r>
          </w:p>
          <w:p w14:paraId="42FFE6A7" w14:textId="77777777" w:rsidR="00770F90" w:rsidRPr="00DD29C0" w:rsidRDefault="00770F90" w:rsidP="00046C6C">
            <w:pPr>
              <w:widowControl w:val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Î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nv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ăță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m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â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nt secundar inferior</w:t>
            </w:r>
          </w:p>
        </w:tc>
        <w:tc>
          <w:tcPr>
            <w:tcW w:w="654" w:type="pct"/>
            <w:vAlign w:val="center"/>
            <w:hideMark/>
          </w:tcPr>
          <w:p w14:paraId="6E407134" w14:textId="77777777" w:rsidR="00770F90" w:rsidRPr="00DD29C0" w:rsidRDefault="00770F90" w:rsidP="00046C6C">
            <w:pPr>
              <w:widowControl w:val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65.02</w:t>
            </w:r>
          </w:p>
          <w:p w14:paraId="3943BE3E" w14:textId="77777777" w:rsidR="00770F90" w:rsidRPr="00DD29C0" w:rsidRDefault="00770F90" w:rsidP="00046C6C">
            <w:pPr>
              <w:widowControl w:val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65.10.0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4.01</w:t>
            </w:r>
          </w:p>
        </w:tc>
        <w:tc>
          <w:tcPr>
            <w:tcW w:w="588" w:type="pct"/>
            <w:vAlign w:val="center"/>
          </w:tcPr>
          <w:p w14:paraId="76E62F28" w14:textId="77777777" w:rsidR="00770F90" w:rsidRPr="00DD29C0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13.920</w:t>
            </w:r>
          </w:p>
        </w:tc>
        <w:tc>
          <w:tcPr>
            <w:tcW w:w="539" w:type="pct"/>
            <w:vAlign w:val="center"/>
          </w:tcPr>
          <w:p w14:paraId="77ABFB2D" w14:textId="77777777" w:rsidR="00770F90" w:rsidRPr="00DD29C0" w:rsidRDefault="00770F90" w:rsidP="00046C6C">
            <w:pPr>
              <w:widowControl w:val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13.920</w:t>
            </w:r>
          </w:p>
        </w:tc>
      </w:tr>
      <w:tr w:rsidR="00770F90" w14:paraId="0618AAE6" w14:textId="77777777" w:rsidTr="00046C6C">
        <w:trPr>
          <w:trHeight w:val="329"/>
        </w:trPr>
        <w:tc>
          <w:tcPr>
            <w:tcW w:w="360" w:type="pct"/>
            <w:vMerge/>
            <w:vAlign w:val="center"/>
            <w:hideMark/>
          </w:tcPr>
          <w:p w14:paraId="13858437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2859" w:type="pct"/>
            <w:vAlign w:val="center"/>
            <w:hideMark/>
          </w:tcPr>
          <w:p w14:paraId="042DDAE5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Active nefinanciare</w:t>
            </w:r>
          </w:p>
          <w:p w14:paraId="6E333D68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active fixe</w:t>
            </w:r>
          </w:p>
        </w:tc>
        <w:tc>
          <w:tcPr>
            <w:tcW w:w="654" w:type="pct"/>
            <w:vAlign w:val="center"/>
            <w:hideMark/>
          </w:tcPr>
          <w:p w14:paraId="3EC7C427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65.10.71</w:t>
            </w:r>
          </w:p>
          <w:p w14:paraId="10BCF24C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71.01.30</w:t>
            </w:r>
          </w:p>
        </w:tc>
        <w:tc>
          <w:tcPr>
            <w:tcW w:w="588" w:type="pct"/>
            <w:vAlign w:val="center"/>
          </w:tcPr>
          <w:p w14:paraId="3BA81731" w14:textId="77777777" w:rsidR="00770F90" w:rsidRPr="00DD29C0" w:rsidRDefault="00770F90" w:rsidP="00046C6C">
            <w:pPr>
              <w:pStyle w:val="Corptext"/>
              <w:widowControl w:val="0"/>
              <w:spacing w:after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7.000</w:t>
            </w:r>
          </w:p>
        </w:tc>
        <w:tc>
          <w:tcPr>
            <w:tcW w:w="539" w:type="pct"/>
            <w:vAlign w:val="center"/>
          </w:tcPr>
          <w:p w14:paraId="3A8E7483" w14:textId="77777777" w:rsidR="00770F90" w:rsidRPr="00DD29C0" w:rsidRDefault="00770F90" w:rsidP="00046C6C">
            <w:pPr>
              <w:pStyle w:val="Corptext"/>
              <w:widowControl w:val="0"/>
              <w:spacing w:after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7.000</w:t>
            </w:r>
          </w:p>
        </w:tc>
      </w:tr>
      <w:tr w:rsidR="00770F90" w14:paraId="18DA82A4" w14:textId="77777777" w:rsidTr="00046C6C">
        <w:trPr>
          <w:trHeight w:val="329"/>
        </w:trPr>
        <w:tc>
          <w:tcPr>
            <w:tcW w:w="360" w:type="pct"/>
            <w:vMerge/>
            <w:vAlign w:val="center"/>
          </w:tcPr>
          <w:p w14:paraId="7B60DCD8" w14:textId="77777777" w:rsidR="00770F90" w:rsidRPr="00D14A7A" w:rsidRDefault="00770F90" w:rsidP="00046C6C">
            <w:pPr>
              <w:widowControl w:val="0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2859" w:type="pct"/>
            <w:vAlign w:val="center"/>
          </w:tcPr>
          <w:p w14:paraId="4E053983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Bunuri 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și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 servicii</w:t>
            </w:r>
          </w:p>
          <w:p w14:paraId="397C37EC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Alte bunuri 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ș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i servicii pentru 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î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ntre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ț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inere 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ș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i fun</w:t>
            </w:r>
            <w:r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ț</w:t>
            </w: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ionare</w:t>
            </w:r>
          </w:p>
        </w:tc>
        <w:tc>
          <w:tcPr>
            <w:tcW w:w="654" w:type="pct"/>
            <w:vAlign w:val="center"/>
          </w:tcPr>
          <w:p w14:paraId="6D7A30B3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65.10.20</w:t>
            </w:r>
          </w:p>
          <w:p w14:paraId="03AB2650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</w:p>
          <w:p w14:paraId="57E97219" w14:textId="77777777" w:rsidR="00770F90" w:rsidRPr="00DD29C0" w:rsidRDefault="00770F90" w:rsidP="00046C6C">
            <w:pPr>
              <w:pStyle w:val="Corptext"/>
              <w:widowControl w:val="0"/>
              <w:spacing w:after="0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20.01.30</w:t>
            </w:r>
          </w:p>
        </w:tc>
        <w:tc>
          <w:tcPr>
            <w:tcW w:w="588" w:type="pct"/>
            <w:vAlign w:val="center"/>
          </w:tcPr>
          <w:p w14:paraId="31CB1B46" w14:textId="77777777" w:rsidR="00770F90" w:rsidRPr="00DD29C0" w:rsidRDefault="00770F90" w:rsidP="00046C6C">
            <w:pPr>
              <w:pStyle w:val="Corptext"/>
              <w:widowControl w:val="0"/>
              <w:spacing w:after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6.920</w:t>
            </w:r>
          </w:p>
        </w:tc>
        <w:tc>
          <w:tcPr>
            <w:tcW w:w="539" w:type="pct"/>
            <w:vAlign w:val="center"/>
          </w:tcPr>
          <w:p w14:paraId="57E21F60" w14:textId="77777777" w:rsidR="00770F90" w:rsidRPr="00DD29C0" w:rsidRDefault="00770F90" w:rsidP="00046C6C">
            <w:pPr>
              <w:pStyle w:val="Corptext"/>
              <w:widowControl w:val="0"/>
              <w:spacing w:after="0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DD29C0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6.920</w:t>
            </w:r>
          </w:p>
        </w:tc>
      </w:tr>
    </w:tbl>
    <w:p w14:paraId="11D27C1D" w14:textId="77777777" w:rsidR="00770F90" w:rsidRDefault="00770F90" w:rsidP="00770F90">
      <w:pPr>
        <w:widowControl w:val="0"/>
        <w:spacing w:before="40" w:after="40"/>
        <w:ind w:right="57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52F0104B" w14:textId="77777777" w:rsidR="00770F90" w:rsidRPr="00EC34BC" w:rsidRDefault="00770F90" w:rsidP="00770F90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PREȘEDINTE DE ȘEDINȚĂ</w:t>
      </w:r>
      <w:r w:rsidRPr="00EC34BC"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,</w:t>
      </w:r>
    </w:p>
    <w:p w14:paraId="5EADEA15" w14:textId="77777777" w:rsidR="00770F90" w:rsidRDefault="00770F90" w:rsidP="00770F90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local, Valeriu MUSTĂȚEA</w:t>
      </w:r>
    </w:p>
    <w:p w14:paraId="50FA037E" w14:textId="77777777" w:rsidR="00770F90" w:rsidRPr="007D5E5F" w:rsidRDefault="00770F90" w:rsidP="00770F90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</w:p>
    <w:p w14:paraId="2E1BF061" w14:textId="77777777" w:rsidR="00547B2E" w:rsidRDefault="00547B2E"/>
    <w:sectPr w:rsidR="00547B2E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90"/>
    <w:rsid w:val="00122680"/>
    <w:rsid w:val="00547B2E"/>
    <w:rsid w:val="00770F90"/>
    <w:rsid w:val="009508AF"/>
    <w:rsid w:val="0098639C"/>
    <w:rsid w:val="00A35CC5"/>
    <w:rsid w:val="00E6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2108"/>
  <w15:chartTrackingRefBased/>
  <w15:docId w15:val="{B91F8368-0BDB-4F94-A543-F46E5C63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770F9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770F9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778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1</cp:revision>
  <dcterms:created xsi:type="dcterms:W3CDTF">2021-10-27T09:41:00Z</dcterms:created>
  <dcterms:modified xsi:type="dcterms:W3CDTF">2021-10-27T09:42:00Z</dcterms:modified>
</cp:coreProperties>
</file>