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820E9" w14:textId="77777777" w:rsidR="00ED637F" w:rsidRPr="00686742" w:rsidRDefault="00ED637F" w:rsidP="00ED637F">
      <w:pPr>
        <w:spacing w:after="157" w:line="252" w:lineRule="auto"/>
        <w:ind w:left="1181" w:right="575" w:hanging="10"/>
        <w:jc w:val="center"/>
        <w:rPr>
          <w:rFonts w:ascii="Cambria" w:hAnsi="Cambria" w:cs="Aharoni"/>
          <w:color w:val="auto"/>
          <w:sz w:val="24"/>
        </w:rPr>
      </w:pPr>
    </w:p>
    <w:p w14:paraId="368BC7D9" w14:textId="4791A1E3" w:rsidR="00ED637F" w:rsidRPr="00686742" w:rsidRDefault="00F81C3A" w:rsidP="00ED637F">
      <w:pPr>
        <w:tabs>
          <w:tab w:val="center" w:pos="4153"/>
          <w:tab w:val="right" w:pos="8306"/>
        </w:tabs>
        <w:spacing w:after="0" w:line="240" w:lineRule="auto"/>
        <w:rPr>
          <w:rFonts w:ascii="Cambria" w:hAnsi="Cambria" w:cs="Aharoni"/>
          <w:b/>
          <w:color w:val="auto"/>
          <w:kern w:val="0"/>
          <w:sz w:val="24"/>
          <w:lang w:val="ro-RO"/>
          <w14:ligatures w14:val="none"/>
        </w:rPr>
      </w:pPr>
      <w:r w:rsidRPr="00686742">
        <w:rPr>
          <w:rFonts w:ascii="Cambria" w:hAnsi="Cambria" w:cs="Aharoni"/>
          <w:b/>
          <w:color w:val="auto"/>
          <w:kern w:val="0"/>
          <w:sz w:val="24"/>
          <w:lang w:val="ro-RO"/>
          <w14:ligatures w14:val="none"/>
        </w:rPr>
        <w:t xml:space="preserve">       </w:t>
      </w:r>
      <w:r w:rsidR="00ED637F" w:rsidRPr="00686742">
        <w:rPr>
          <w:rFonts w:ascii="Cambria" w:hAnsi="Cambria" w:cs="Aharoni"/>
          <w:b/>
          <w:color w:val="auto"/>
          <w:kern w:val="0"/>
          <w:sz w:val="24"/>
          <w:lang w:val="ro-RO"/>
          <w14:ligatures w14:val="none"/>
        </w:rPr>
        <w:t xml:space="preserve">  COMUNA CÂRCEA</w:t>
      </w:r>
    </w:p>
    <w:p w14:paraId="2B7E997D" w14:textId="10198F4E" w:rsidR="00ED637F" w:rsidRPr="00686742" w:rsidRDefault="00ED637F" w:rsidP="00ED637F">
      <w:pPr>
        <w:tabs>
          <w:tab w:val="center" w:pos="4153"/>
          <w:tab w:val="right" w:pos="8306"/>
        </w:tabs>
        <w:spacing w:after="0" w:line="240" w:lineRule="auto"/>
        <w:rPr>
          <w:rFonts w:ascii="Cambria" w:hAnsi="Cambria" w:cs="Aharoni"/>
          <w:color w:val="auto"/>
          <w:kern w:val="0"/>
          <w:sz w:val="24"/>
          <w14:ligatures w14:val="none"/>
        </w:rPr>
      </w:pPr>
      <w:r w:rsidRPr="00686742">
        <w:rPr>
          <w:rFonts w:ascii="Cambria" w:hAnsi="Cambria" w:cs="Aharoni"/>
          <w:color w:val="auto"/>
          <w:kern w:val="0"/>
          <w:sz w:val="24"/>
          <w14:ligatures w14:val="none"/>
        </w:rPr>
        <w:t xml:space="preserve"> </w:t>
      </w:r>
      <w:r w:rsidR="00F81C3A" w:rsidRPr="00686742">
        <w:rPr>
          <w:rFonts w:ascii="Cambria" w:hAnsi="Cambria" w:cs="Aharoni"/>
          <w:color w:val="auto"/>
          <w:kern w:val="0"/>
          <w:sz w:val="24"/>
          <w14:ligatures w14:val="none"/>
        </w:rPr>
        <w:t xml:space="preserve">      </w:t>
      </w:r>
      <w:r w:rsidRPr="00686742">
        <w:rPr>
          <w:rFonts w:ascii="Cambria" w:hAnsi="Cambria" w:cs="Aharoni"/>
          <w:color w:val="auto"/>
          <w:kern w:val="0"/>
          <w:sz w:val="24"/>
          <w14:ligatures w14:val="none"/>
        </w:rPr>
        <w:t xml:space="preserve">  Str. </w:t>
      </w:r>
      <w:proofErr w:type="spellStart"/>
      <w:r w:rsidRPr="00686742">
        <w:rPr>
          <w:rFonts w:ascii="Cambria" w:hAnsi="Cambria" w:cs="Aharoni"/>
          <w:color w:val="auto"/>
          <w:kern w:val="0"/>
          <w:sz w:val="24"/>
          <w14:ligatures w14:val="none"/>
        </w:rPr>
        <w:t>Aeroportului</w:t>
      </w:r>
      <w:proofErr w:type="spellEnd"/>
      <w:r w:rsidRPr="00686742">
        <w:rPr>
          <w:rFonts w:ascii="Cambria" w:hAnsi="Cambria" w:cs="Aharoni"/>
          <w:color w:val="auto"/>
          <w:kern w:val="0"/>
          <w:sz w:val="24"/>
          <w14:ligatures w14:val="none"/>
        </w:rPr>
        <w:t>, Nr. 45; Cod 207206</w:t>
      </w:r>
    </w:p>
    <w:p w14:paraId="32D31917" w14:textId="6E8F1D47" w:rsidR="00ED637F" w:rsidRPr="00686742" w:rsidRDefault="00ED637F" w:rsidP="00ED637F">
      <w:pPr>
        <w:tabs>
          <w:tab w:val="center" w:pos="4153"/>
          <w:tab w:val="right" w:pos="8306"/>
        </w:tabs>
        <w:spacing w:after="0" w:line="240" w:lineRule="auto"/>
        <w:rPr>
          <w:rFonts w:ascii="Cambria" w:hAnsi="Cambria" w:cs="Aharoni"/>
          <w:color w:val="auto"/>
          <w:kern w:val="0"/>
          <w:sz w:val="24"/>
          <w14:ligatures w14:val="none"/>
        </w:rPr>
      </w:pPr>
      <w:r w:rsidRPr="00686742">
        <w:rPr>
          <w:rFonts w:ascii="Cambria" w:hAnsi="Cambria" w:cs="Aharoni"/>
          <w:color w:val="auto"/>
          <w:kern w:val="0"/>
          <w:sz w:val="24"/>
          <w14:ligatures w14:val="none"/>
        </w:rPr>
        <w:t xml:space="preserve">   </w:t>
      </w:r>
      <w:r w:rsidR="00F81C3A" w:rsidRPr="00686742">
        <w:rPr>
          <w:rFonts w:ascii="Cambria" w:hAnsi="Cambria" w:cs="Aharoni"/>
          <w:color w:val="auto"/>
          <w:kern w:val="0"/>
          <w:sz w:val="24"/>
          <w14:ligatures w14:val="none"/>
        </w:rPr>
        <w:t xml:space="preserve">     </w:t>
      </w:r>
      <w:r w:rsidRPr="00686742">
        <w:rPr>
          <w:rFonts w:ascii="Cambria" w:hAnsi="Cambria" w:cs="Aharoni"/>
          <w:color w:val="auto"/>
          <w:kern w:val="0"/>
          <w:sz w:val="24"/>
          <w14:ligatures w14:val="none"/>
        </w:rPr>
        <w:t xml:space="preserve"> Tel.: 0251 458121 / Fax: 0251 458121</w:t>
      </w:r>
    </w:p>
    <w:p w14:paraId="67766889" w14:textId="37AE860F" w:rsidR="00ED637F" w:rsidRPr="00686742" w:rsidRDefault="00ED637F" w:rsidP="00ED637F">
      <w:pPr>
        <w:tabs>
          <w:tab w:val="center" w:pos="4153"/>
          <w:tab w:val="right" w:pos="8306"/>
        </w:tabs>
        <w:spacing w:after="0" w:line="240" w:lineRule="auto"/>
        <w:rPr>
          <w:rFonts w:ascii="Cambria" w:hAnsi="Cambria" w:cs="Aharoni"/>
          <w:color w:val="auto"/>
          <w:kern w:val="0"/>
          <w:sz w:val="24"/>
          <w14:ligatures w14:val="none"/>
        </w:rPr>
      </w:pPr>
      <w:r w:rsidRPr="00686742">
        <w:rPr>
          <w:rFonts w:ascii="Cambria" w:hAnsi="Cambria" w:cs="Aharoni"/>
          <w:color w:val="auto"/>
          <w:kern w:val="0"/>
          <w:sz w:val="24"/>
          <w14:ligatures w14:val="none"/>
        </w:rPr>
        <w:t xml:space="preserve">   </w:t>
      </w:r>
      <w:r w:rsidR="00F81C3A" w:rsidRPr="00686742">
        <w:rPr>
          <w:rFonts w:ascii="Cambria" w:hAnsi="Cambria" w:cs="Aharoni"/>
          <w:color w:val="auto"/>
          <w:kern w:val="0"/>
          <w:sz w:val="24"/>
          <w14:ligatures w14:val="none"/>
        </w:rPr>
        <w:t xml:space="preserve">     </w:t>
      </w:r>
      <w:r w:rsidRPr="00686742">
        <w:rPr>
          <w:rFonts w:ascii="Cambria" w:hAnsi="Cambria" w:cs="Aharoni"/>
          <w:color w:val="auto"/>
          <w:kern w:val="0"/>
          <w:sz w:val="24"/>
          <w14:ligatures w14:val="none"/>
        </w:rPr>
        <w:t xml:space="preserve"> E-mail: carcea@dj.e-adm.ro</w:t>
      </w:r>
    </w:p>
    <w:p w14:paraId="44954029" w14:textId="7E54A3B7" w:rsidR="00ED637F" w:rsidRPr="00686742" w:rsidRDefault="00ED637F" w:rsidP="00ED637F">
      <w:pPr>
        <w:tabs>
          <w:tab w:val="center" w:pos="4153"/>
          <w:tab w:val="right" w:pos="8306"/>
        </w:tabs>
        <w:spacing w:after="0" w:line="240" w:lineRule="auto"/>
        <w:rPr>
          <w:rFonts w:ascii="Cambria" w:hAnsi="Cambria" w:cs="Aharoni"/>
          <w:b/>
          <w:color w:val="auto"/>
          <w:kern w:val="0"/>
          <w:sz w:val="24"/>
          <w14:ligatures w14:val="none"/>
        </w:rPr>
      </w:pPr>
      <w:r w:rsidRPr="00686742">
        <w:rPr>
          <w:rFonts w:ascii="Cambria" w:hAnsi="Cambria" w:cs="Aharoni"/>
          <w:b/>
          <w:color w:val="auto"/>
          <w:kern w:val="0"/>
          <w:sz w:val="24"/>
          <w14:ligatures w14:val="none"/>
        </w:rPr>
        <w:t xml:space="preserve">  </w:t>
      </w:r>
      <w:r w:rsidR="00F81C3A" w:rsidRPr="00686742">
        <w:rPr>
          <w:rFonts w:ascii="Cambria" w:hAnsi="Cambria" w:cs="Aharoni"/>
          <w:b/>
          <w:color w:val="auto"/>
          <w:kern w:val="0"/>
          <w:sz w:val="24"/>
          <w14:ligatures w14:val="none"/>
        </w:rPr>
        <w:t xml:space="preserve">     </w:t>
      </w:r>
      <w:r w:rsidRPr="00686742">
        <w:rPr>
          <w:rFonts w:ascii="Cambria" w:hAnsi="Cambria" w:cs="Aharoni"/>
          <w:b/>
          <w:color w:val="auto"/>
          <w:kern w:val="0"/>
          <w:sz w:val="24"/>
          <w14:ligatures w14:val="none"/>
        </w:rPr>
        <w:t xml:space="preserve">  JUDE</w:t>
      </w:r>
      <w:r w:rsidRPr="00686742">
        <w:rPr>
          <w:rFonts w:ascii="Cambria" w:hAnsi="Cambria" w:cs="Aharoni"/>
          <w:b/>
          <w:color w:val="auto"/>
          <w:kern w:val="0"/>
          <w:sz w:val="24"/>
          <w:lang w:val="ro-RO"/>
          <w14:ligatures w14:val="none"/>
        </w:rPr>
        <w:t>Ţ</w:t>
      </w:r>
      <w:r w:rsidRPr="00686742">
        <w:rPr>
          <w:rFonts w:ascii="Cambria" w:hAnsi="Cambria" w:cs="Aharoni"/>
          <w:b/>
          <w:color w:val="auto"/>
          <w:kern w:val="0"/>
          <w:sz w:val="24"/>
          <w14:ligatures w14:val="none"/>
        </w:rPr>
        <w:t>UL DOLJ</w:t>
      </w:r>
    </w:p>
    <w:p w14:paraId="0ED8E573" w14:textId="61DCA2BA" w:rsidR="00ED637F" w:rsidRPr="00686742" w:rsidRDefault="00ED637F" w:rsidP="00ED637F">
      <w:pPr>
        <w:spacing w:after="0" w:line="240" w:lineRule="auto"/>
        <w:rPr>
          <w:rFonts w:ascii="Cambria" w:hAnsi="Cambria" w:cs="Aharoni"/>
          <w:color w:val="auto"/>
          <w:kern w:val="0"/>
          <w:sz w:val="24"/>
          <w:lang w:val="ro-RO" w:eastAsia="ro-RO"/>
          <w14:ligatures w14:val="none"/>
        </w:rPr>
      </w:pPr>
      <w:r w:rsidRPr="00686742">
        <w:rPr>
          <w:rFonts w:ascii="Cambria" w:hAnsi="Cambria" w:cs="Aharoni"/>
          <w:noProof/>
          <w:color w:val="auto"/>
          <w:kern w:val="0"/>
          <w:sz w:val="24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F856743" wp14:editId="75D9EF6F">
                <wp:simplePos x="0" y="0"/>
                <wp:positionH relativeFrom="column">
                  <wp:posOffset>111759</wp:posOffset>
                </wp:positionH>
                <wp:positionV relativeFrom="paragraph">
                  <wp:posOffset>111125</wp:posOffset>
                </wp:positionV>
                <wp:extent cx="7038975" cy="38100"/>
                <wp:effectExtent l="0" t="38100" r="66675" b="571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38975" cy="38100"/>
                        </a:xfrm>
                        <a:prstGeom prst="line">
                          <a:avLst/>
                        </a:prstGeom>
                        <a:noFill/>
                        <a:ln w="857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05E93B38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8pt,8.75pt" to="563.0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" strokeweight="6.75pt">
                <v:stroke linestyle="thinThick"/>
              </v:line>
            </w:pict>
          </mc:Fallback>
        </mc:AlternateContent>
      </w:r>
    </w:p>
    <w:p w14:paraId="0E764521" w14:textId="39B2043D" w:rsidR="00ED637F" w:rsidRPr="00686742" w:rsidRDefault="00ED637F" w:rsidP="00D36C6D">
      <w:pPr>
        <w:spacing w:after="0" w:line="240" w:lineRule="auto"/>
        <w:ind w:firstLine="284"/>
        <w:rPr>
          <w:rFonts w:ascii="Cambria" w:hAnsi="Cambria" w:cs="Aharoni"/>
          <w:b/>
          <w:color w:val="auto"/>
          <w:kern w:val="0"/>
          <w:sz w:val="24"/>
          <w:lang w:eastAsia="ro-RO"/>
          <w14:ligatures w14:val="none"/>
        </w:rPr>
      </w:pPr>
      <w:r w:rsidRPr="00686742">
        <w:rPr>
          <w:rFonts w:ascii="Cambria" w:hAnsi="Cambria" w:cs="Aharoni"/>
          <w:b/>
          <w:color w:val="auto"/>
          <w:kern w:val="0"/>
          <w:sz w:val="24"/>
          <w:lang w:val="ro-RO" w:eastAsia="ro-RO"/>
          <w14:ligatures w14:val="none"/>
        </w:rPr>
        <w:t xml:space="preserve">    NR.</w:t>
      </w:r>
      <w:r w:rsidR="008E1307" w:rsidRPr="00686742">
        <w:rPr>
          <w:rFonts w:ascii="Cambria" w:hAnsi="Cambria" w:cs="Aharoni"/>
          <w:b/>
          <w:color w:val="auto"/>
          <w:kern w:val="0"/>
          <w:sz w:val="24"/>
          <w:lang w:val="ro-RO" w:eastAsia="ro-RO"/>
          <w14:ligatures w14:val="none"/>
        </w:rPr>
        <w:t xml:space="preserve"> </w:t>
      </w:r>
      <w:r w:rsidR="006550AC">
        <w:rPr>
          <w:rFonts w:ascii="Cambria" w:hAnsi="Cambria" w:cs="Aharoni"/>
          <w:b/>
          <w:color w:val="auto"/>
          <w:kern w:val="0"/>
          <w:sz w:val="24"/>
          <w:lang w:val="ro-RO" w:eastAsia="ro-RO"/>
          <w14:ligatures w14:val="none"/>
        </w:rPr>
        <w:t>10850/25.07.2025</w:t>
      </w:r>
    </w:p>
    <w:p w14:paraId="6A46B543" w14:textId="22FB7B16" w:rsidR="00ED637F" w:rsidRPr="00686742" w:rsidRDefault="00ED637F" w:rsidP="00ED637F">
      <w:pPr>
        <w:spacing w:after="0" w:line="240" w:lineRule="auto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  <w:t xml:space="preserve">      </w:t>
      </w:r>
      <w:r w:rsidR="00D36C6D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="00D36C6D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</w:t>
      </w:r>
      <w:r w:rsidR="00B91204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</w:t>
      </w:r>
      <w:r w:rsidR="00A00595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</w:t>
      </w:r>
      <w:r w:rsidR="002473C5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</w:t>
      </w:r>
      <w:r w:rsidR="00BD73B3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</w:t>
      </w:r>
      <w:r w:rsidR="00D13857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</w:t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>SE APROBĂ</w:t>
      </w:r>
    </w:p>
    <w:p w14:paraId="336637F1" w14:textId="1AEBB181" w:rsidR="00574A63" w:rsidRPr="00686742" w:rsidRDefault="00BC414A" w:rsidP="00ED637F">
      <w:pPr>
        <w:spacing w:after="0" w:line="240" w:lineRule="auto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</w:p>
    <w:p w14:paraId="35A4C6F9" w14:textId="798C264F" w:rsidR="00ED637F" w:rsidRPr="00686742" w:rsidRDefault="00ED637F" w:rsidP="00ED637F">
      <w:pPr>
        <w:spacing w:after="0" w:line="240" w:lineRule="auto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</w:t>
      </w:r>
      <w:r w:rsidR="00D36C6D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="00D36C6D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="00D36C6D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</w:t>
      </w:r>
      <w:r w:rsidR="00574A63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                                                 </w:t>
      </w:r>
      <w:r w:rsidR="0021230F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              </w:t>
      </w:r>
      <w:r w:rsidR="00191FAE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</w:t>
      </w:r>
      <w:r w:rsidR="00BC414A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</w:t>
      </w:r>
      <w:r w:rsidR="003E1BBF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                </w:t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>PRIMAR</w:t>
      </w:r>
    </w:p>
    <w:p w14:paraId="6B6BC0AE" w14:textId="5C9C76F3" w:rsidR="00ED637F" w:rsidRPr="00686742" w:rsidRDefault="00ED637F" w:rsidP="00D36C6D">
      <w:pPr>
        <w:spacing w:after="0" w:line="240" w:lineRule="auto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ab/>
        <w:t xml:space="preserve">               </w:t>
      </w:r>
      <w:r w:rsidR="00574A63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             </w:t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</w:t>
      </w:r>
      <w:r w:rsidR="0064428D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</w:t>
      </w:r>
      <w:r w:rsidR="003E1BBF"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 xml:space="preserve">          </w:t>
      </w: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>PUPĂZĂ VALERICĂ</w:t>
      </w:r>
    </w:p>
    <w:p w14:paraId="35282714" w14:textId="77777777" w:rsidR="00AC68C6" w:rsidRPr="00686742" w:rsidRDefault="00AC68C6" w:rsidP="00D36C6D">
      <w:pPr>
        <w:spacing w:after="0" w:line="240" w:lineRule="auto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</w:p>
    <w:p w14:paraId="606FF27F" w14:textId="77777777" w:rsidR="00AC68C6" w:rsidRPr="00686742" w:rsidRDefault="00AC68C6" w:rsidP="00D36C6D">
      <w:pPr>
        <w:spacing w:after="0" w:line="240" w:lineRule="auto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</w:p>
    <w:p w14:paraId="43E5D568" w14:textId="77777777" w:rsidR="00F81C3A" w:rsidRPr="00686742" w:rsidRDefault="00F81C3A" w:rsidP="00ED637F">
      <w:pPr>
        <w:spacing w:after="0" w:line="240" w:lineRule="auto"/>
        <w:jc w:val="center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</w:p>
    <w:p w14:paraId="62E55774" w14:textId="10A6A355" w:rsidR="005A627A" w:rsidRPr="00686742" w:rsidRDefault="005A627A" w:rsidP="003E1BBF">
      <w:pPr>
        <w:spacing w:after="0" w:line="240" w:lineRule="auto"/>
        <w:jc w:val="center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  <w:r w:rsidRPr="00686742"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  <w:t>Raport de specialitate</w:t>
      </w:r>
    </w:p>
    <w:p w14:paraId="3DE59952" w14:textId="6836A128" w:rsidR="003E1BBF" w:rsidRPr="00686742" w:rsidRDefault="003E1BBF" w:rsidP="0011289A">
      <w:pPr>
        <w:pStyle w:val="BodyText"/>
        <w:spacing w:after="700" w:line="276" w:lineRule="auto"/>
        <w:jc w:val="center"/>
        <w:rPr>
          <w:rFonts w:ascii="Cambria" w:hAnsi="Cambria"/>
          <w:b/>
          <w:sz w:val="24"/>
        </w:rPr>
      </w:pPr>
      <w:r w:rsidRPr="00686742">
        <w:rPr>
          <w:rFonts w:ascii="Cambria" w:hAnsi="Cambria"/>
          <w:b/>
          <w:sz w:val="24"/>
        </w:rPr>
        <w:t xml:space="preserve">privind </w:t>
      </w:r>
      <w:r w:rsidR="0011289A" w:rsidRPr="00686742">
        <w:rPr>
          <w:rFonts w:ascii="Cambria" w:hAnsi="Cambria"/>
          <w:b/>
          <w:sz w:val="24"/>
        </w:rPr>
        <w:t xml:space="preserve">modificarea Regulamentului privind </w:t>
      </w:r>
      <w:r w:rsidRPr="00686742">
        <w:rPr>
          <w:rFonts w:ascii="Cambria" w:hAnsi="Cambria"/>
          <w:b/>
          <w:sz w:val="24"/>
        </w:rPr>
        <w:t>stabilirea unor măsuri pentru gospodărirea comunei Cârcea,</w:t>
      </w:r>
      <w:r w:rsidRPr="00686742">
        <w:rPr>
          <w:rFonts w:ascii="Cambria" w:hAnsi="Cambria"/>
          <w:b/>
          <w:sz w:val="24"/>
        </w:rPr>
        <w:br/>
        <w:t>precum și stabilirea, constatarea și sancționarea faptelor ce constituie</w:t>
      </w:r>
      <w:r w:rsidRPr="00686742">
        <w:rPr>
          <w:rFonts w:ascii="Cambria" w:hAnsi="Cambria"/>
          <w:b/>
          <w:sz w:val="24"/>
        </w:rPr>
        <w:br/>
        <w:t>contravenții</w:t>
      </w:r>
    </w:p>
    <w:p w14:paraId="5913E3B5" w14:textId="77777777" w:rsidR="005A627A" w:rsidRPr="00686742" w:rsidRDefault="005A627A" w:rsidP="005A627A">
      <w:pPr>
        <w:spacing w:after="0" w:line="240" w:lineRule="auto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</w:p>
    <w:p w14:paraId="60435802" w14:textId="77777777" w:rsidR="00E97F1D" w:rsidRPr="00686742" w:rsidRDefault="00E97F1D" w:rsidP="005A627A">
      <w:pPr>
        <w:spacing w:after="0" w:line="240" w:lineRule="auto"/>
        <w:rPr>
          <w:rFonts w:ascii="Cambria" w:hAnsi="Cambria" w:cs="Aharoni"/>
          <w:b/>
          <w:bCs/>
          <w:color w:val="auto"/>
          <w:kern w:val="0"/>
          <w:sz w:val="24"/>
          <w:lang w:val="ro-RO" w:eastAsia="ro-RO"/>
          <w14:ligatures w14:val="none"/>
        </w:rPr>
      </w:pPr>
    </w:p>
    <w:p w14:paraId="7BAFE68E" w14:textId="6323CE97" w:rsidR="00004EB4" w:rsidRPr="00686742" w:rsidRDefault="00506E74" w:rsidP="00004EB4">
      <w:pPr>
        <w:jc w:val="both"/>
        <w:rPr>
          <w:rFonts w:ascii="Cambria" w:hAnsi="Cambria"/>
          <w:bCs/>
          <w:color w:val="auto"/>
          <w:sz w:val="24"/>
          <w:shd w:val="clear" w:color="auto" w:fill="FFFFFF"/>
        </w:rPr>
      </w:pPr>
      <w:r w:rsidRPr="00686742">
        <w:rPr>
          <w:rFonts w:ascii="Cambria" w:hAnsi="Cambria" w:cs="Aharoni"/>
          <w:color w:val="auto"/>
          <w:sz w:val="24"/>
        </w:rPr>
        <w:t xml:space="preserve">             </w:t>
      </w:r>
      <w:proofErr w:type="spellStart"/>
      <w:r w:rsidR="003D671D" w:rsidRPr="00686742">
        <w:rPr>
          <w:rFonts w:ascii="Cambria" w:hAnsi="Cambria" w:cs="Aharoni"/>
          <w:color w:val="auto"/>
          <w:sz w:val="24"/>
        </w:rPr>
        <w:t>Având</w:t>
      </w:r>
      <w:proofErr w:type="spellEnd"/>
      <w:r w:rsidR="003D671D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3D671D" w:rsidRPr="00686742">
        <w:rPr>
          <w:rFonts w:ascii="Cambria" w:hAnsi="Cambria" w:cs="Aharoni"/>
          <w:color w:val="auto"/>
          <w:sz w:val="24"/>
        </w:rPr>
        <w:t>în</w:t>
      </w:r>
      <w:proofErr w:type="spellEnd"/>
      <w:r w:rsidR="003D671D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3D671D" w:rsidRPr="00686742">
        <w:rPr>
          <w:rFonts w:ascii="Cambria" w:hAnsi="Cambria" w:cs="Aharoni"/>
          <w:color w:val="auto"/>
          <w:sz w:val="24"/>
        </w:rPr>
        <w:t>vedere</w:t>
      </w:r>
      <w:proofErr w:type="spellEnd"/>
      <w:r w:rsidR="003D671D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3D671D" w:rsidRPr="00686742">
        <w:rPr>
          <w:rFonts w:ascii="Cambria" w:hAnsi="Cambria" w:cs="Aharoni"/>
          <w:color w:val="auto"/>
          <w:sz w:val="24"/>
        </w:rPr>
        <w:t>prevederile</w:t>
      </w:r>
      <w:proofErr w:type="spellEnd"/>
      <w:r w:rsidR="003D671D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3D671D" w:rsidRPr="00686742">
        <w:rPr>
          <w:rFonts w:ascii="Cambria" w:hAnsi="Cambria" w:cs="Aharoni"/>
          <w:color w:val="auto"/>
          <w:sz w:val="24"/>
        </w:rPr>
        <w:t>Regulamentului</w:t>
      </w:r>
      <w:proofErr w:type="spellEnd"/>
      <w:r w:rsidR="003D671D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3D671D" w:rsidRPr="00686742">
        <w:rPr>
          <w:rFonts w:ascii="Cambria" w:hAnsi="Cambria" w:cs="Aharoni"/>
          <w:color w:val="auto"/>
          <w:sz w:val="24"/>
        </w:rPr>
        <w:t>privind</w:t>
      </w:r>
      <w:proofErr w:type="spellEnd"/>
      <w:r w:rsidR="003D671D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802EDC" w:rsidRPr="00686742">
        <w:rPr>
          <w:rFonts w:ascii="Cambria" w:hAnsi="Cambria" w:cs="Aharoni"/>
          <w:color w:val="auto"/>
          <w:sz w:val="24"/>
        </w:rPr>
        <w:t>stabilirea</w:t>
      </w:r>
      <w:proofErr w:type="spellEnd"/>
      <w:r w:rsidR="00802EDC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802EDC" w:rsidRPr="00686742">
        <w:rPr>
          <w:rFonts w:ascii="Cambria" w:hAnsi="Cambria" w:cs="Aharoni"/>
          <w:color w:val="auto"/>
          <w:sz w:val="24"/>
        </w:rPr>
        <w:t>unor</w:t>
      </w:r>
      <w:proofErr w:type="spellEnd"/>
      <w:r w:rsidR="00802EDC" w:rsidRPr="00686742">
        <w:rPr>
          <w:rFonts w:ascii="Cambria" w:hAnsi="Cambria" w:cs="Aharoni"/>
          <w:color w:val="auto"/>
          <w:sz w:val="24"/>
        </w:rPr>
        <w:t xml:space="preserve"> </w:t>
      </w:r>
      <w:r w:rsidR="00802EDC" w:rsidRPr="00686742">
        <w:rPr>
          <w:rFonts w:ascii="Cambria" w:hAnsi="Cambria" w:cs="Aharoni"/>
          <w:color w:val="auto"/>
          <w:sz w:val="24"/>
          <w:lang w:val="ro-RO"/>
        </w:rPr>
        <w:t>măsuri pentru gospodărirea comunei Cârcea, precum și stabilirea, constatarea și sancționarea faptelor ce constituie contravenții</w:t>
      </w:r>
      <w:r w:rsidR="003D671D" w:rsidRPr="00686742">
        <w:rPr>
          <w:rFonts w:ascii="Cambria" w:hAnsi="Cambria" w:cs="Aharoni"/>
          <w:color w:val="auto"/>
          <w:sz w:val="24"/>
        </w:rPr>
        <w:t>,</w:t>
      </w:r>
      <w:r w:rsidR="004735B1" w:rsidRPr="00686742">
        <w:rPr>
          <w:rFonts w:ascii="Cambria" w:hAnsi="Cambria" w:cs="Aharoni"/>
          <w:color w:val="auto"/>
          <w:sz w:val="24"/>
        </w:rPr>
        <w:t xml:space="preserve"> a</w:t>
      </w:r>
      <w:r w:rsidR="004735B1" w:rsidRPr="00686742">
        <w:rPr>
          <w:rFonts w:ascii="Cambria" w:hAnsi="Cambria" w:cs="Aharoni"/>
          <w:color w:val="auto"/>
          <w:sz w:val="24"/>
          <w:lang w:val="ro-RO"/>
        </w:rPr>
        <w:t xml:space="preserve">probat prin HCL </w:t>
      </w:r>
      <w:r w:rsidR="00F86B05" w:rsidRPr="00686742">
        <w:rPr>
          <w:rFonts w:ascii="Cambria" w:hAnsi="Cambria" w:cs="Aharoni"/>
          <w:color w:val="auto"/>
          <w:sz w:val="24"/>
          <w:lang w:val="ro-RO"/>
        </w:rPr>
        <w:t>46</w:t>
      </w:r>
      <w:r w:rsidR="004735B1" w:rsidRPr="00686742">
        <w:rPr>
          <w:rFonts w:ascii="Cambria" w:hAnsi="Cambria" w:cs="Aharoni"/>
          <w:color w:val="auto"/>
          <w:sz w:val="24"/>
          <w:lang w:val="ro-RO"/>
        </w:rPr>
        <w:t>/202</w:t>
      </w:r>
      <w:r w:rsidR="00F86B05" w:rsidRPr="00686742">
        <w:rPr>
          <w:rFonts w:ascii="Cambria" w:hAnsi="Cambria" w:cs="Aharoni"/>
          <w:color w:val="auto"/>
          <w:sz w:val="24"/>
          <w:lang w:val="ro-RO"/>
        </w:rPr>
        <w:t>2</w:t>
      </w:r>
      <w:r w:rsidR="003D671D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591980" w:rsidRPr="00686742">
        <w:rPr>
          <w:rFonts w:ascii="Cambria" w:hAnsi="Cambria" w:cs="Aharoni"/>
          <w:color w:val="auto"/>
          <w:sz w:val="24"/>
        </w:rPr>
        <w:t>potrivit</w:t>
      </w:r>
      <w:proofErr w:type="spellEnd"/>
      <w:r w:rsidR="003D671D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3D671D" w:rsidRPr="00686742">
        <w:rPr>
          <w:rFonts w:ascii="Cambria" w:hAnsi="Cambria" w:cs="Aharoni"/>
          <w:color w:val="auto"/>
          <w:sz w:val="24"/>
        </w:rPr>
        <w:t>căruia</w:t>
      </w:r>
      <w:proofErr w:type="spellEnd"/>
      <w:r w:rsidR="003D671D" w:rsidRPr="00686742">
        <w:rPr>
          <w:rFonts w:ascii="Cambria" w:hAnsi="Cambria" w:cs="Aharoni"/>
          <w:color w:val="auto"/>
          <w:sz w:val="24"/>
        </w:rPr>
        <w:t xml:space="preserve"> </w:t>
      </w:r>
      <w:r w:rsidR="00F86B05" w:rsidRPr="00686742">
        <w:rPr>
          <w:rFonts w:ascii="Cambria" w:hAnsi="Cambria" w:cs="Aharoni"/>
          <w:color w:val="auto"/>
          <w:sz w:val="24"/>
        </w:rPr>
        <w:t xml:space="preserve">se </w:t>
      </w:r>
      <w:proofErr w:type="spellStart"/>
      <w:r w:rsidR="00F86B05" w:rsidRPr="00686742">
        <w:rPr>
          <w:rFonts w:ascii="Cambria" w:hAnsi="Cambria"/>
          <w:sz w:val="24"/>
        </w:rPr>
        <w:t>stabilește</w:t>
      </w:r>
      <w:proofErr w:type="spellEnd"/>
      <w:r w:rsidR="00F86B05" w:rsidRPr="00686742">
        <w:rPr>
          <w:rFonts w:ascii="Cambria" w:hAnsi="Cambria"/>
          <w:sz w:val="24"/>
        </w:rPr>
        <w:t xml:space="preserve"> </w:t>
      </w:r>
      <w:proofErr w:type="spellStart"/>
      <w:r w:rsidR="00F86B05" w:rsidRPr="00686742">
        <w:rPr>
          <w:rFonts w:ascii="Cambria" w:hAnsi="Cambria"/>
          <w:sz w:val="24"/>
        </w:rPr>
        <w:t>cadrul</w:t>
      </w:r>
      <w:proofErr w:type="spellEnd"/>
      <w:r w:rsidR="00F86B05" w:rsidRPr="00686742">
        <w:rPr>
          <w:rFonts w:ascii="Cambria" w:hAnsi="Cambria"/>
          <w:sz w:val="24"/>
        </w:rPr>
        <w:t xml:space="preserve"> </w:t>
      </w:r>
      <w:proofErr w:type="spellStart"/>
      <w:r w:rsidR="00F86B05" w:rsidRPr="00686742">
        <w:rPr>
          <w:rFonts w:ascii="Cambria" w:hAnsi="Cambria"/>
          <w:sz w:val="24"/>
        </w:rPr>
        <w:t>juridic</w:t>
      </w:r>
      <w:proofErr w:type="spellEnd"/>
      <w:r w:rsidR="00F86B05" w:rsidRPr="00686742">
        <w:rPr>
          <w:rFonts w:ascii="Cambria" w:hAnsi="Cambria"/>
          <w:sz w:val="24"/>
        </w:rPr>
        <w:t xml:space="preserve"> </w:t>
      </w:r>
      <w:proofErr w:type="spellStart"/>
      <w:r w:rsidR="00F86B05" w:rsidRPr="00686742">
        <w:rPr>
          <w:rFonts w:ascii="Cambria" w:hAnsi="Cambria"/>
          <w:sz w:val="24"/>
        </w:rPr>
        <w:t>unitar</w:t>
      </w:r>
      <w:proofErr w:type="spellEnd"/>
      <w:r w:rsidR="00F86B05" w:rsidRPr="00686742">
        <w:rPr>
          <w:rFonts w:ascii="Cambria" w:hAnsi="Cambria"/>
          <w:sz w:val="24"/>
        </w:rPr>
        <w:t xml:space="preserve"> </w:t>
      </w:r>
      <w:proofErr w:type="spellStart"/>
      <w:r w:rsidR="00F86B05" w:rsidRPr="00686742">
        <w:rPr>
          <w:rFonts w:ascii="Cambria" w:hAnsi="Cambria"/>
          <w:sz w:val="24"/>
        </w:rPr>
        <w:t>pentru</w:t>
      </w:r>
      <w:proofErr w:type="spellEnd"/>
      <w:r w:rsidR="00F86B05" w:rsidRPr="00686742">
        <w:rPr>
          <w:rFonts w:ascii="Cambria" w:hAnsi="Cambria"/>
          <w:sz w:val="24"/>
        </w:rPr>
        <w:t xml:space="preserve"> </w:t>
      </w:r>
      <w:proofErr w:type="spellStart"/>
      <w:r w:rsidR="00F86B05" w:rsidRPr="00686742">
        <w:rPr>
          <w:rFonts w:ascii="Cambria" w:hAnsi="Cambria"/>
          <w:sz w:val="24"/>
        </w:rPr>
        <w:t>constatarea</w:t>
      </w:r>
      <w:proofErr w:type="spellEnd"/>
      <w:r w:rsidR="00F86B05" w:rsidRPr="00686742">
        <w:rPr>
          <w:rFonts w:ascii="Cambria" w:hAnsi="Cambria"/>
          <w:sz w:val="24"/>
        </w:rPr>
        <w:t xml:space="preserve"> </w:t>
      </w:r>
      <w:proofErr w:type="spellStart"/>
      <w:r w:rsidR="00F86B05" w:rsidRPr="00686742">
        <w:rPr>
          <w:rFonts w:ascii="Cambria" w:hAnsi="Cambria"/>
          <w:sz w:val="24"/>
        </w:rPr>
        <w:t>și</w:t>
      </w:r>
      <w:proofErr w:type="spellEnd"/>
      <w:r w:rsidR="00F86B05" w:rsidRPr="00686742">
        <w:rPr>
          <w:rFonts w:ascii="Cambria" w:hAnsi="Cambria"/>
          <w:sz w:val="24"/>
        </w:rPr>
        <w:t xml:space="preserve"> </w:t>
      </w:r>
      <w:proofErr w:type="spellStart"/>
      <w:r w:rsidR="00F86B05" w:rsidRPr="00686742">
        <w:rPr>
          <w:rFonts w:ascii="Cambria" w:hAnsi="Cambria"/>
          <w:sz w:val="24"/>
        </w:rPr>
        <w:t>sancționarea</w:t>
      </w:r>
      <w:proofErr w:type="spellEnd"/>
      <w:r w:rsidR="00F86B05" w:rsidRPr="00686742">
        <w:rPr>
          <w:rFonts w:ascii="Cambria" w:hAnsi="Cambria"/>
          <w:sz w:val="24"/>
        </w:rPr>
        <w:t xml:space="preserve"> </w:t>
      </w:r>
      <w:proofErr w:type="spellStart"/>
      <w:r w:rsidR="00F86B05" w:rsidRPr="00686742">
        <w:rPr>
          <w:rFonts w:ascii="Cambria" w:hAnsi="Cambria"/>
          <w:sz w:val="24"/>
        </w:rPr>
        <w:t>faptelor</w:t>
      </w:r>
      <w:proofErr w:type="spellEnd"/>
      <w:r w:rsidR="00F86B05" w:rsidRPr="00686742">
        <w:rPr>
          <w:rFonts w:ascii="Cambria" w:hAnsi="Cambria"/>
          <w:sz w:val="24"/>
        </w:rPr>
        <w:t xml:space="preserve"> care </w:t>
      </w:r>
      <w:proofErr w:type="spellStart"/>
      <w:r w:rsidR="00F86B05" w:rsidRPr="00686742">
        <w:rPr>
          <w:rFonts w:ascii="Cambria" w:hAnsi="Cambria"/>
          <w:sz w:val="24"/>
        </w:rPr>
        <w:t>constituie</w:t>
      </w:r>
      <w:proofErr w:type="spellEnd"/>
      <w:r w:rsidR="00F86B05" w:rsidRPr="00686742">
        <w:rPr>
          <w:rFonts w:ascii="Cambria" w:hAnsi="Cambria"/>
          <w:sz w:val="24"/>
        </w:rPr>
        <w:t xml:space="preserve"> </w:t>
      </w:r>
      <w:proofErr w:type="spellStart"/>
      <w:r w:rsidR="00F86B05" w:rsidRPr="00686742">
        <w:rPr>
          <w:rFonts w:ascii="Cambria" w:hAnsi="Cambria"/>
          <w:sz w:val="24"/>
        </w:rPr>
        <w:t>contravenții</w:t>
      </w:r>
      <w:proofErr w:type="spellEnd"/>
      <w:r w:rsidR="00F86B05" w:rsidRPr="00686742">
        <w:rPr>
          <w:rFonts w:ascii="Cambria" w:hAnsi="Cambria"/>
          <w:sz w:val="24"/>
        </w:rPr>
        <w:t xml:space="preserve"> la </w:t>
      </w:r>
      <w:proofErr w:type="spellStart"/>
      <w:r w:rsidR="00F86B05" w:rsidRPr="00686742">
        <w:rPr>
          <w:rFonts w:ascii="Cambria" w:hAnsi="Cambria"/>
          <w:sz w:val="24"/>
        </w:rPr>
        <w:t>gospodărirea</w:t>
      </w:r>
      <w:proofErr w:type="spellEnd"/>
      <w:r w:rsidR="00F86B05" w:rsidRPr="00686742">
        <w:rPr>
          <w:rFonts w:ascii="Cambria" w:hAnsi="Cambria"/>
          <w:sz w:val="24"/>
        </w:rPr>
        <w:t xml:space="preserve"> </w:t>
      </w:r>
      <w:proofErr w:type="spellStart"/>
      <w:r w:rsidR="00F86B05" w:rsidRPr="00686742">
        <w:rPr>
          <w:rFonts w:ascii="Cambria" w:hAnsi="Cambria"/>
          <w:sz w:val="24"/>
        </w:rPr>
        <w:t>comunei</w:t>
      </w:r>
      <w:proofErr w:type="spellEnd"/>
      <w:r w:rsidR="00F86B05" w:rsidRPr="00686742">
        <w:rPr>
          <w:rFonts w:ascii="Cambria" w:hAnsi="Cambria"/>
          <w:sz w:val="24"/>
        </w:rPr>
        <w:t xml:space="preserve"> </w:t>
      </w:r>
      <w:proofErr w:type="spellStart"/>
      <w:r w:rsidR="00F86B05" w:rsidRPr="00686742">
        <w:rPr>
          <w:rFonts w:ascii="Cambria" w:hAnsi="Cambria"/>
          <w:iCs/>
          <w:sz w:val="24"/>
        </w:rPr>
        <w:t>Cârce</w:t>
      </w:r>
      <w:r w:rsidR="00F86B05" w:rsidRPr="00686742">
        <w:rPr>
          <w:rFonts w:ascii="Cambria" w:hAnsi="Cambria"/>
          <w:b/>
          <w:bCs/>
          <w:iCs/>
          <w:sz w:val="24"/>
        </w:rPr>
        <w:t>a</w:t>
      </w:r>
      <w:proofErr w:type="spellEnd"/>
      <w:r w:rsidR="00F86B05" w:rsidRPr="00686742">
        <w:rPr>
          <w:rFonts w:ascii="Cambria" w:hAnsi="Cambria" w:cs="Aharoni"/>
          <w:color w:val="auto"/>
          <w:sz w:val="24"/>
        </w:rPr>
        <w:t xml:space="preserve"> </w:t>
      </w:r>
      <w:r w:rsidR="00591980" w:rsidRPr="00686742">
        <w:rPr>
          <w:rFonts w:ascii="Cambria" w:hAnsi="Cambria" w:cs="Aharoni"/>
          <w:color w:val="auto"/>
          <w:sz w:val="24"/>
        </w:rPr>
        <w:t>conform</w:t>
      </w:r>
      <w:r w:rsidR="003D671D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3D671D" w:rsidRPr="00686742">
        <w:rPr>
          <w:rFonts w:ascii="Cambria" w:hAnsi="Cambria" w:cs="Aharoni"/>
          <w:color w:val="auto"/>
          <w:sz w:val="24"/>
        </w:rPr>
        <w:t>dispozițiilor</w:t>
      </w:r>
      <w:proofErr w:type="spellEnd"/>
      <w:r w:rsidR="003D671D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3D671D" w:rsidRPr="00686742">
        <w:rPr>
          <w:rFonts w:ascii="Cambria" w:hAnsi="Cambria" w:cs="Aharoni"/>
          <w:color w:val="auto"/>
          <w:sz w:val="24"/>
        </w:rPr>
        <w:t>O</w:t>
      </w:r>
      <w:r w:rsidR="00F86B05" w:rsidRPr="00686742">
        <w:rPr>
          <w:rFonts w:ascii="Cambria" w:hAnsi="Cambria" w:cs="Aharoni"/>
          <w:color w:val="auto"/>
          <w:sz w:val="24"/>
        </w:rPr>
        <w:t>rdonanței</w:t>
      </w:r>
      <w:proofErr w:type="spellEnd"/>
      <w:r w:rsidR="00F86B05" w:rsidRPr="00686742">
        <w:rPr>
          <w:rFonts w:ascii="Cambria" w:hAnsi="Cambria" w:cs="Aharoni"/>
          <w:color w:val="auto"/>
          <w:sz w:val="24"/>
        </w:rPr>
        <w:t xml:space="preserve"> </w:t>
      </w:r>
      <w:r w:rsidR="003D671D" w:rsidRPr="00686742">
        <w:rPr>
          <w:rFonts w:ascii="Cambria" w:hAnsi="Cambria" w:cs="Aharoni"/>
          <w:color w:val="auto"/>
          <w:sz w:val="24"/>
        </w:rPr>
        <w:t xml:space="preserve"> </w:t>
      </w:r>
      <w:r w:rsidR="00F86B05" w:rsidRPr="00686742">
        <w:rPr>
          <w:rFonts w:ascii="Cambria" w:hAnsi="Cambria" w:cs="Aharoni"/>
          <w:color w:val="auto"/>
          <w:sz w:val="24"/>
        </w:rPr>
        <w:t>21/2002</w:t>
      </w:r>
      <w:r w:rsidR="003D671D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004EB4" w:rsidRPr="00686742">
        <w:rPr>
          <w:rFonts w:ascii="Cambria" w:hAnsi="Cambria"/>
          <w:bCs/>
          <w:color w:val="auto"/>
          <w:sz w:val="24"/>
          <w:shd w:val="clear" w:color="auto" w:fill="FFFFFF"/>
        </w:rPr>
        <w:t>privind</w:t>
      </w:r>
      <w:proofErr w:type="spellEnd"/>
      <w:r w:rsidR="00004EB4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004EB4" w:rsidRPr="00686742">
        <w:rPr>
          <w:rFonts w:ascii="Cambria" w:hAnsi="Cambria"/>
          <w:bCs/>
          <w:color w:val="auto"/>
          <w:sz w:val="24"/>
          <w:shd w:val="clear" w:color="auto" w:fill="FFFFFF"/>
        </w:rPr>
        <w:t>gospodarirea</w:t>
      </w:r>
      <w:proofErr w:type="spellEnd"/>
      <w:r w:rsidR="00004EB4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004EB4" w:rsidRPr="00686742">
        <w:rPr>
          <w:rFonts w:ascii="Cambria" w:hAnsi="Cambria"/>
          <w:bCs/>
          <w:color w:val="auto"/>
          <w:sz w:val="24"/>
          <w:shd w:val="clear" w:color="auto" w:fill="FFFFFF"/>
        </w:rPr>
        <w:t>localitatilor</w:t>
      </w:r>
      <w:proofErr w:type="spellEnd"/>
      <w:r w:rsidR="00004EB4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urbane </w:t>
      </w:r>
      <w:proofErr w:type="spellStart"/>
      <w:r w:rsidR="00004EB4" w:rsidRPr="00686742">
        <w:rPr>
          <w:rFonts w:ascii="Cambria" w:hAnsi="Cambria"/>
          <w:bCs/>
          <w:color w:val="auto"/>
          <w:sz w:val="24"/>
          <w:shd w:val="clear" w:color="auto" w:fill="FFFFFF"/>
        </w:rPr>
        <w:t>si</w:t>
      </w:r>
      <w:proofErr w:type="spellEnd"/>
      <w:r w:rsidR="00004EB4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004EB4" w:rsidRPr="00686742">
        <w:rPr>
          <w:rFonts w:ascii="Cambria" w:hAnsi="Cambria"/>
          <w:bCs/>
          <w:color w:val="auto"/>
          <w:sz w:val="24"/>
          <w:shd w:val="clear" w:color="auto" w:fill="FFFFFF"/>
        </w:rPr>
        <w:t>rurale</w:t>
      </w:r>
      <w:proofErr w:type="spellEnd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>și</w:t>
      </w:r>
      <w:proofErr w:type="spellEnd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a </w:t>
      </w:r>
      <w:proofErr w:type="spellStart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>Ordonanței</w:t>
      </w:r>
      <w:proofErr w:type="spellEnd"/>
      <w:r w:rsidR="00591980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2/2001 </w:t>
      </w:r>
      <w:proofErr w:type="spellStart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>privind</w:t>
      </w:r>
      <w:proofErr w:type="spellEnd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>regimul</w:t>
      </w:r>
      <w:proofErr w:type="spellEnd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>juridic</w:t>
      </w:r>
      <w:proofErr w:type="spellEnd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al </w:t>
      </w:r>
      <w:proofErr w:type="spellStart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>contravențiilor</w:t>
      </w:r>
      <w:proofErr w:type="spellEnd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. </w:t>
      </w:r>
    </w:p>
    <w:p w14:paraId="6D60A8B1" w14:textId="6AF30730" w:rsidR="00014C2A" w:rsidRPr="00686742" w:rsidRDefault="00014C2A" w:rsidP="00014C2A">
      <w:pPr>
        <w:jc w:val="both"/>
        <w:rPr>
          <w:rFonts w:ascii="Cambria" w:hAnsi="Cambria"/>
          <w:bCs/>
          <w:i/>
          <w:color w:val="auto"/>
          <w:sz w:val="24"/>
          <w:shd w:val="clear" w:color="auto" w:fill="FFFFFF"/>
        </w:rPr>
      </w:pPr>
      <w:r w:rsidRPr="00686742">
        <w:rPr>
          <w:rFonts w:ascii="Cambria" w:hAnsi="Cambria"/>
          <w:b/>
          <w:bCs/>
          <w:color w:val="333333"/>
          <w:sz w:val="24"/>
          <w:shd w:val="clear" w:color="auto" w:fill="FFFFFF"/>
        </w:rPr>
        <w:t xml:space="preserve">  </w:t>
      </w:r>
      <w:r w:rsidR="00FC71AB">
        <w:rPr>
          <w:rFonts w:ascii="Cambria" w:hAnsi="Cambria"/>
          <w:b/>
          <w:bCs/>
          <w:color w:val="333333"/>
          <w:sz w:val="24"/>
          <w:shd w:val="clear" w:color="auto" w:fill="FFFFFF"/>
        </w:rPr>
        <w:t xml:space="preserve">        </w:t>
      </w:r>
      <w:r w:rsidRPr="00686742">
        <w:rPr>
          <w:rFonts w:ascii="Cambria" w:hAnsi="Cambria"/>
          <w:b/>
          <w:bCs/>
          <w:color w:val="333333"/>
          <w:sz w:val="24"/>
          <w:shd w:val="clear" w:color="auto" w:fill="FFFFFF"/>
        </w:rPr>
        <w:t xml:space="preserve"> </w:t>
      </w:r>
      <w:proofErr w:type="gramStart"/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>Conform</w:t>
      </w:r>
      <w:proofErr w:type="gramEnd"/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art. 24 din </w:t>
      </w:r>
      <w:proofErr w:type="spellStart"/>
      <w:r w:rsidRPr="00686742">
        <w:rPr>
          <w:rFonts w:ascii="Cambria" w:hAnsi="Cambria" w:cs="Aharoni"/>
          <w:color w:val="auto"/>
          <w:sz w:val="24"/>
        </w:rPr>
        <w:t>Ordonanț</w:t>
      </w:r>
      <w:proofErr w:type="gramStart"/>
      <w:r w:rsidR="00985FDC" w:rsidRPr="00686742">
        <w:rPr>
          <w:rFonts w:ascii="Cambria" w:hAnsi="Cambria" w:cs="Aharoni"/>
          <w:color w:val="auto"/>
          <w:sz w:val="24"/>
        </w:rPr>
        <w:t>a</w:t>
      </w:r>
      <w:proofErr w:type="spellEnd"/>
      <w:r w:rsidRPr="00686742">
        <w:rPr>
          <w:rFonts w:ascii="Cambria" w:hAnsi="Cambria" w:cs="Aharoni"/>
          <w:color w:val="auto"/>
          <w:sz w:val="24"/>
        </w:rPr>
        <w:t xml:space="preserve">  21</w:t>
      </w:r>
      <w:proofErr w:type="gramEnd"/>
      <w:r w:rsidRPr="00686742">
        <w:rPr>
          <w:rFonts w:ascii="Cambria" w:hAnsi="Cambria" w:cs="Aharoni"/>
          <w:color w:val="auto"/>
          <w:sz w:val="24"/>
        </w:rPr>
        <w:t xml:space="preserve">/2002 </w:t>
      </w:r>
      <w:proofErr w:type="spellStart"/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>privind</w:t>
      </w:r>
      <w:proofErr w:type="spellEnd"/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>gospodarirea</w:t>
      </w:r>
      <w:proofErr w:type="spellEnd"/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>localitatilor</w:t>
      </w:r>
      <w:proofErr w:type="spellEnd"/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urbane </w:t>
      </w:r>
      <w:proofErr w:type="spellStart"/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>si</w:t>
      </w:r>
      <w:proofErr w:type="spellEnd"/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>rurale</w:t>
      </w:r>
      <w:proofErr w:type="spellEnd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care </w:t>
      </w:r>
      <w:proofErr w:type="spellStart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>prev</w:t>
      </w:r>
      <w:r w:rsidR="00985FDC" w:rsidRPr="00686742">
        <w:rPr>
          <w:rFonts w:ascii="Cambria" w:hAnsi="Cambria"/>
          <w:bCs/>
          <w:color w:val="auto"/>
          <w:sz w:val="24"/>
          <w:shd w:val="clear" w:color="auto" w:fill="FFFFFF"/>
        </w:rPr>
        <w:t>ede</w:t>
      </w:r>
      <w:proofErr w:type="spellEnd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>faptul</w:t>
      </w:r>
      <w:proofErr w:type="spellEnd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color w:val="auto"/>
          <w:sz w:val="24"/>
          <w:shd w:val="clear" w:color="auto" w:fill="FFFFFF"/>
        </w:rPr>
        <w:t>că</w:t>
      </w:r>
      <w:proofErr w:type="spellEnd"/>
      <w:r w:rsidR="00A90F45" w:rsidRPr="00686742">
        <w:rPr>
          <w:rFonts w:ascii="Cambria" w:hAnsi="Cambria"/>
          <w:bCs/>
          <w:color w:val="auto"/>
          <w:sz w:val="24"/>
          <w:shd w:val="clear" w:color="auto" w:fill="FFFFFF"/>
        </w:rPr>
        <w:t>:</w:t>
      </w:r>
      <w:r w:rsidR="0057061C" w:rsidRPr="00686742">
        <w:rPr>
          <w:rFonts w:ascii="Cambria" w:hAnsi="Cambria"/>
          <w:color w:val="333333"/>
          <w:sz w:val="24"/>
          <w:shd w:val="clear" w:color="auto" w:fill="FFFFFF"/>
        </w:rPr>
        <w:t xml:space="preserve"> </w:t>
      </w:r>
      <w:r w:rsidR="00A90F45" w:rsidRPr="00686742">
        <w:rPr>
          <w:rFonts w:ascii="Cambria" w:hAnsi="Cambria"/>
          <w:i/>
          <w:color w:val="333333"/>
          <w:sz w:val="24"/>
          <w:shd w:val="clear" w:color="auto" w:fill="FFFFFF"/>
        </w:rPr>
        <w:t>‘’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Consiliile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locale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şi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consiliile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judeţene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vor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stabili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,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prin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hotărâri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adoptate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în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condiţiile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Legii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administraţiei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publice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locale nr. </w:t>
      </w:r>
      <w:hyperlink r:id="rId9" w:anchor="/dokument/16826303" w:tgtFrame="_blank" w:history="1">
        <w:proofErr w:type="gramStart"/>
        <w:r w:rsidR="0057061C" w:rsidRPr="00686742">
          <w:rPr>
            <w:rStyle w:val="Hyperlink"/>
            <w:rFonts w:ascii="Cambria" w:hAnsi="Cambria"/>
            <w:bCs/>
            <w:i/>
            <w:sz w:val="24"/>
            <w:shd w:val="clear" w:color="auto" w:fill="FFFFFF"/>
          </w:rPr>
          <w:t>215/2001</w:t>
        </w:r>
      </w:hyperlink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şi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ale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Ordonanţei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Guvernului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nr.</w:t>
      </w:r>
      <w:proofErr w:type="gram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hyperlink r:id="rId10" w:anchor="/dokument/16827612" w:tgtFrame="_blank" w:history="1">
        <w:r w:rsidR="0057061C" w:rsidRPr="00686742">
          <w:rPr>
            <w:rStyle w:val="Hyperlink"/>
            <w:rFonts w:ascii="Cambria" w:hAnsi="Cambria"/>
            <w:bCs/>
            <w:i/>
            <w:sz w:val="24"/>
            <w:shd w:val="clear" w:color="auto" w:fill="FFFFFF"/>
          </w:rPr>
          <w:t>2/2001</w:t>
        </w:r>
      </w:hyperlink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privind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regimul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juridic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al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contravenţiilor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,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faptele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săvârşite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de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instituţiile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publice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,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agenţii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economici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,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alte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persoane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juridice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,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precum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şi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de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cetăţeni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, care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constituie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contravenţii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în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domeniul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bunei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gospodăriri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a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localităţilor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urbane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şi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rurale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,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şi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sancţiunile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ce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se pot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aplica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pentru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acestea</w:t>
      </w:r>
      <w:proofErr w:type="spellEnd"/>
      <w:r w:rsidR="0057061C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 xml:space="preserve">. </w:t>
      </w:r>
      <w:r w:rsidR="00A90F45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‘’</w:t>
      </w:r>
    </w:p>
    <w:p w14:paraId="0A99942D" w14:textId="338A9A8B" w:rsidR="00EF608E" w:rsidRPr="00686742" w:rsidRDefault="00EF608E" w:rsidP="00014C2A">
      <w:pPr>
        <w:jc w:val="both"/>
        <w:rPr>
          <w:rFonts w:ascii="Cambria" w:hAnsi="Cambria"/>
          <w:i/>
          <w:color w:val="auto"/>
          <w:sz w:val="24"/>
          <w:shd w:val="clear" w:color="auto" w:fill="FFFFFF"/>
        </w:rPr>
      </w:pPr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  </w:t>
      </w:r>
      <w:r w:rsidR="00FC71AB">
        <w:rPr>
          <w:rFonts w:ascii="Cambria" w:hAnsi="Cambria"/>
          <w:bCs/>
          <w:color w:val="auto"/>
          <w:sz w:val="24"/>
          <w:shd w:val="clear" w:color="auto" w:fill="FFFFFF"/>
        </w:rPr>
        <w:t xml:space="preserve">      </w:t>
      </w:r>
      <w:proofErr w:type="spellStart"/>
      <w:proofErr w:type="gramStart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>Luând</w:t>
      </w:r>
      <w:proofErr w:type="spellEnd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>în</w:t>
      </w:r>
      <w:proofErr w:type="spellEnd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>considerare</w:t>
      </w:r>
      <w:proofErr w:type="spellEnd"/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>a</w:t>
      </w:r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>rt.</w:t>
      </w:r>
      <w:proofErr w:type="gramEnd"/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gramStart"/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2 </w:t>
      </w:r>
      <w:r w:rsidR="00A90F45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bCs/>
          <w:color w:val="auto"/>
          <w:sz w:val="24"/>
          <w:shd w:val="clear" w:color="auto" w:fill="FFFFFF"/>
        </w:rPr>
        <w:t>alin</w:t>
      </w:r>
      <w:proofErr w:type="spellEnd"/>
      <w:proofErr w:type="gramEnd"/>
      <w:r w:rsidR="00A90F45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. 2 </w:t>
      </w:r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din </w:t>
      </w:r>
      <w:proofErr w:type="spellStart"/>
      <w:r w:rsidRPr="00686742">
        <w:rPr>
          <w:rFonts w:ascii="Cambria" w:hAnsi="Cambria" w:cs="Aharoni"/>
          <w:color w:val="auto"/>
          <w:sz w:val="24"/>
        </w:rPr>
        <w:t>Ordonanța</w:t>
      </w:r>
      <w:proofErr w:type="spellEnd"/>
      <w:r w:rsidRPr="00686742">
        <w:rPr>
          <w:rFonts w:ascii="Cambria" w:hAnsi="Cambria" w:cs="Aharoni"/>
          <w:color w:val="auto"/>
          <w:sz w:val="24"/>
        </w:rPr>
        <w:t xml:space="preserve"> 2/200</w:t>
      </w:r>
      <w:r w:rsidR="000971A8" w:rsidRPr="00686742">
        <w:rPr>
          <w:rFonts w:ascii="Cambria" w:hAnsi="Cambria" w:cs="Aharoni"/>
          <w:color w:val="auto"/>
          <w:sz w:val="24"/>
        </w:rPr>
        <w:t>1</w:t>
      </w:r>
      <w:r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>privind</w:t>
      </w:r>
      <w:proofErr w:type="spellEnd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>regimul</w:t>
      </w:r>
      <w:proofErr w:type="spellEnd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>juridic</w:t>
      </w:r>
      <w:proofErr w:type="spellEnd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al </w:t>
      </w:r>
      <w:proofErr w:type="spellStart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>contravențiilor</w:t>
      </w:r>
      <w:proofErr w:type="spellEnd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care </w:t>
      </w:r>
      <w:proofErr w:type="spellStart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>stabilește</w:t>
      </w:r>
      <w:proofErr w:type="spellEnd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>faptul</w:t>
      </w:r>
      <w:proofErr w:type="spellEnd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</w:t>
      </w:r>
      <w:proofErr w:type="spellStart"/>
      <w:proofErr w:type="gramStart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>că</w:t>
      </w:r>
      <w:proofErr w:type="spellEnd"/>
      <w:r w:rsidR="000971A8" w:rsidRPr="00686742">
        <w:rPr>
          <w:rFonts w:ascii="Cambria" w:hAnsi="Cambria"/>
          <w:bCs/>
          <w:color w:val="auto"/>
          <w:sz w:val="24"/>
          <w:shd w:val="clear" w:color="auto" w:fill="FFFFFF"/>
        </w:rPr>
        <w:t xml:space="preserve">  </w:t>
      </w:r>
      <w:r w:rsidR="00A90F45" w:rsidRPr="00686742">
        <w:rPr>
          <w:rFonts w:ascii="Cambria" w:hAnsi="Cambria"/>
          <w:bCs/>
          <w:color w:val="auto"/>
          <w:sz w:val="24"/>
          <w:shd w:val="clear" w:color="auto" w:fill="FFFFFF"/>
        </w:rPr>
        <w:t>‘’</w:t>
      </w:r>
      <w:proofErr w:type="spellStart"/>
      <w:r w:rsidR="00A90F45" w:rsidRPr="00686742">
        <w:rPr>
          <w:rFonts w:ascii="Cambria" w:hAnsi="Cambria"/>
          <w:bCs/>
          <w:i/>
          <w:color w:val="auto"/>
          <w:sz w:val="24"/>
          <w:shd w:val="clear" w:color="auto" w:fill="FFFFFF"/>
        </w:rPr>
        <w:t>P</w:t>
      </w:r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rin</w:t>
      </w:r>
      <w:proofErr w:type="spellEnd"/>
      <w:proofErr w:type="gram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hotărâri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ale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autorităţilor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administraţiei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publice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locale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sau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judeţene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se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stabilesc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şi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se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sancţionează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contravenţii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în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toate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domeniile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de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activitate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pentru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care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acestora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le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sunt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stabilite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atribuţii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prin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lege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,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în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măsura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în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care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în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domeniile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respective nu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sunt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stabilite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contravenţii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prin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legi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,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ordonanţe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sau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hotărâri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 xml:space="preserve"> ale </w:t>
      </w:r>
      <w:proofErr w:type="spellStart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Guvernului</w:t>
      </w:r>
      <w:proofErr w:type="spellEnd"/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.</w:t>
      </w:r>
      <w:r w:rsidR="00A90F45" w:rsidRPr="00686742">
        <w:rPr>
          <w:rFonts w:ascii="Cambria" w:hAnsi="Cambria"/>
          <w:i/>
          <w:color w:val="auto"/>
          <w:sz w:val="24"/>
          <w:shd w:val="clear" w:color="auto" w:fill="FFFFFF"/>
        </w:rPr>
        <w:t>’’</w:t>
      </w:r>
    </w:p>
    <w:p w14:paraId="0867A74A" w14:textId="77777777" w:rsidR="00FC71AB" w:rsidRDefault="00FC71AB" w:rsidP="00FC71AB">
      <w:pPr>
        <w:jc w:val="both"/>
        <w:rPr>
          <w:rFonts w:ascii="Cambria" w:hAnsi="Cambria"/>
          <w:bCs/>
          <w:color w:val="auto"/>
          <w:sz w:val="24"/>
          <w:shd w:val="clear" w:color="auto" w:fill="FFFFFF"/>
        </w:rPr>
      </w:pPr>
    </w:p>
    <w:p w14:paraId="33B03A69" w14:textId="0B897643" w:rsidR="00714DFD" w:rsidRPr="00686742" w:rsidRDefault="00FC71AB" w:rsidP="00FC71AB">
      <w:pPr>
        <w:jc w:val="both"/>
        <w:rPr>
          <w:rFonts w:ascii="Cambria" w:hAnsi="Cambria" w:cs="Aharoni"/>
          <w:color w:val="auto"/>
          <w:sz w:val="24"/>
        </w:rPr>
      </w:pPr>
      <w:r>
        <w:rPr>
          <w:rFonts w:ascii="Cambria" w:hAnsi="Cambria"/>
          <w:bCs/>
          <w:color w:val="auto"/>
          <w:sz w:val="24"/>
          <w:shd w:val="clear" w:color="auto" w:fill="FFFFFF"/>
        </w:rPr>
        <w:t xml:space="preserve">          </w:t>
      </w:r>
      <w:proofErr w:type="spellStart"/>
      <w:proofErr w:type="gramStart"/>
      <w:r w:rsidR="00AA3DB2" w:rsidRPr="00686742">
        <w:rPr>
          <w:rFonts w:ascii="Cambria" w:hAnsi="Cambria" w:cs="Aharoni"/>
          <w:color w:val="auto"/>
          <w:sz w:val="24"/>
        </w:rPr>
        <w:t>Astfel</w:t>
      </w:r>
      <w:proofErr w:type="spellEnd"/>
      <w:r w:rsidR="00AA3DB2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AA3DB2" w:rsidRPr="00686742">
        <w:rPr>
          <w:rFonts w:ascii="Cambria" w:hAnsi="Cambria" w:cs="Aharoni"/>
          <w:color w:val="auto"/>
          <w:sz w:val="24"/>
        </w:rPr>
        <w:t>aprec</w:t>
      </w:r>
      <w:r w:rsidR="00881780" w:rsidRPr="00686742">
        <w:rPr>
          <w:rFonts w:ascii="Cambria" w:hAnsi="Cambria" w:cs="Aharoni"/>
          <w:color w:val="auto"/>
          <w:sz w:val="24"/>
        </w:rPr>
        <w:t>iez</w:t>
      </w:r>
      <w:proofErr w:type="spellEnd"/>
      <w:r w:rsidR="00881780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881780" w:rsidRPr="00686742">
        <w:rPr>
          <w:rFonts w:ascii="Cambria" w:hAnsi="Cambria" w:cs="Aharoni"/>
          <w:color w:val="auto"/>
          <w:sz w:val="24"/>
        </w:rPr>
        <w:t>că</w:t>
      </w:r>
      <w:proofErr w:type="spellEnd"/>
      <w:r w:rsidR="00881780" w:rsidRPr="00686742">
        <w:rPr>
          <w:rFonts w:ascii="Cambria" w:hAnsi="Cambria" w:cs="Aharoni"/>
          <w:color w:val="auto"/>
          <w:sz w:val="24"/>
        </w:rPr>
        <w:t xml:space="preserve"> se </w:t>
      </w:r>
      <w:proofErr w:type="spellStart"/>
      <w:r w:rsidR="00881780" w:rsidRPr="00686742">
        <w:rPr>
          <w:rFonts w:ascii="Cambria" w:hAnsi="Cambria" w:cs="Aharoni"/>
          <w:color w:val="auto"/>
          <w:sz w:val="24"/>
        </w:rPr>
        <w:t>impune</w:t>
      </w:r>
      <w:proofErr w:type="spellEnd"/>
      <w:r w:rsidR="00881780" w:rsidRPr="00686742">
        <w:rPr>
          <w:rFonts w:ascii="Cambria" w:hAnsi="Cambria" w:cs="Aharoni"/>
          <w:color w:val="auto"/>
          <w:sz w:val="24"/>
        </w:rPr>
        <w:t xml:space="preserve"> a fi </w:t>
      </w:r>
      <w:proofErr w:type="spellStart"/>
      <w:r w:rsidR="00881780" w:rsidRPr="00686742">
        <w:rPr>
          <w:rFonts w:ascii="Cambria" w:hAnsi="Cambria" w:cs="Aharoni"/>
          <w:color w:val="auto"/>
          <w:sz w:val="24"/>
        </w:rPr>
        <w:t>modificat</w:t>
      </w:r>
      <w:proofErr w:type="spellEnd"/>
      <w:r w:rsidR="00881780" w:rsidRPr="00686742">
        <w:rPr>
          <w:rFonts w:ascii="Cambria" w:hAnsi="Cambria" w:cs="Aharoni"/>
          <w:color w:val="auto"/>
          <w:sz w:val="24"/>
        </w:rPr>
        <w:t xml:space="preserve"> art.</w:t>
      </w:r>
      <w:proofErr w:type="gramEnd"/>
      <w:r w:rsidR="00881780" w:rsidRPr="00686742">
        <w:rPr>
          <w:rFonts w:ascii="Cambria" w:hAnsi="Cambria" w:cs="Aharoni"/>
          <w:color w:val="auto"/>
          <w:sz w:val="24"/>
        </w:rPr>
        <w:t xml:space="preserve"> </w:t>
      </w:r>
      <w:proofErr w:type="gramStart"/>
      <w:r w:rsidR="00881780" w:rsidRPr="00686742">
        <w:rPr>
          <w:rFonts w:ascii="Cambria" w:hAnsi="Cambria" w:cs="Aharoni"/>
          <w:color w:val="auto"/>
          <w:sz w:val="24"/>
        </w:rPr>
        <w:t xml:space="preserve">19 </w:t>
      </w:r>
      <w:proofErr w:type="spellStart"/>
      <w:r w:rsidR="00881780" w:rsidRPr="00686742">
        <w:rPr>
          <w:rFonts w:ascii="Cambria" w:hAnsi="Cambria" w:cs="Aharoni"/>
          <w:color w:val="auto"/>
          <w:sz w:val="24"/>
        </w:rPr>
        <w:t>alin</w:t>
      </w:r>
      <w:proofErr w:type="spellEnd"/>
      <w:r w:rsidR="00881780" w:rsidRPr="00686742">
        <w:rPr>
          <w:rFonts w:ascii="Cambria" w:hAnsi="Cambria" w:cs="Aharoni"/>
          <w:color w:val="auto"/>
          <w:sz w:val="24"/>
        </w:rPr>
        <w:t>.</w:t>
      </w:r>
      <w:proofErr w:type="gramEnd"/>
      <w:r w:rsidR="00881780" w:rsidRPr="00686742">
        <w:rPr>
          <w:rFonts w:ascii="Cambria" w:hAnsi="Cambria" w:cs="Aharoni"/>
          <w:color w:val="auto"/>
          <w:sz w:val="24"/>
        </w:rPr>
        <w:t xml:space="preserve"> 1 lit. </w:t>
      </w:r>
      <w:proofErr w:type="gramStart"/>
      <w:r w:rsidR="00881780" w:rsidRPr="00686742">
        <w:rPr>
          <w:rFonts w:ascii="Cambria" w:hAnsi="Cambria" w:cs="Aharoni"/>
          <w:color w:val="auto"/>
          <w:sz w:val="24"/>
        </w:rPr>
        <w:t>a</w:t>
      </w:r>
      <w:proofErr w:type="gramEnd"/>
      <w:r w:rsidR="00881780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881780" w:rsidRPr="00686742">
        <w:rPr>
          <w:rFonts w:ascii="Cambria" w:hAnsi="Cambria" w:cs="Aharoni"/>
          <w:color w:val="auto"/>
          <w:sz w:val="24"/>
        </w:rPr>
        <w:t>si</w:t>
      </w:r>
      <w:proofErr w:type="spellEnd"/>
      <w:r w:rsidR="00881780" w:rsidRPr="00686742">
        <w:rPr>
          <w:rFonts w:ascii="Cambria" w:hAnsi="Cambria" w:cs="Aharoni"/>
          <w:color w:val="auto"/>
          <w:sz w:val="24"/>
        </w:rPr>
        <w:t xml:space="preserve"> art. </w:t>
      </w:r>
      <w:proofErr w:type="gramStart"/>
      <w:r w:rsidR="00881780" w:rsidRPr="00686742">
        <w:rPr>
          <w:rFonts w:ascii="Cambria" w:hAnsi="Cambria" w:cs="Aharoni"/>
          <w:color w:val="auto"/>
          <w:sz w:val="24"/>
        </w:rPr>
        <w:t xml:space="preserve">19 </w:t>
      </w:r>
      <w:proofErr w:type="spellStart"/>
      <w:r w:rsidR="00881780" w:rsidRPr="00686742">
        <w:rPr>
          <w:rFonts w:ascii="Cambria" w:hAnsi="Cambria" w:cs="Aharoni"/>
          <w:color w:val="auto"/>
          <w:sz w:val="24"/>
        </w:rPr>
        <w:t>alin</w:t>
      </w:r>
      <w:proofErr w:type="spellEnd"/>
      <w:r w:rsidR="00881780" w:rsidRPr="00686742">
        <w:rPr>
          <w:rFonts w:ascii="Cambria" w:hAnsi="Cambria" w:cs="Aharoni"/>
          <w:color w:val="auto"/>
          <w:sz w:val="24"/>
        </w:rPr>
        <w:t>.</w:t>
      </w:r>
      <w:proofErr w:type="gramEnd"/>
      <w:r w:rsidR="00881780" w:rsidRPr="00686742">
        <w:rPr>
          <w:rFonts w:ascii="Cambria" w:hAnsi="Cambria" w:cs="Aharoni"/>
          <w:color w:val="auto"/>
          <w:sz w:val="24"/>
        </w:rPr>
        <w:t xml:space="preserve"> 2 lit. </w:t>
      </w:r>
      <w:proofErr w:type="gramStart"/>
      <w:r w:rsidR="00881780" w:rsidRPr="00686742">
        <w:rPr>
          <w:rFonts w:ascii="Cambria" w:hAnsi="Cambria" w:cs="Aharoni"/>
          <w:color w:val="auto"/>
          <w:sz w:val="24"/>
        </w:rPr>
        <w:t>a</w:t>
      </w:r>
      <w:proofErr w:type="gramEnd"/>
      <w:r w:rsidR="00881780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881780" w:rsidRPr="00686742">
        <w:rPr>
          <w:rFonts w:ascii="Cambria" w:hAnsi="Cambria" w:cs="Aharoni"/>
          <w:color w:val="auto"/>
          <w:sz w:val="24"/>
        </w:rPr>
        <w:t>astfel</w:t>
      </w:r>
      <w:proofErr w:type="spellEnd"/>
      <w:r w:rsidR="00881780" w:rsidRPr="00686742">
        <w:rPr>
          <w:rFonts w:ascii="Cambria" w:hAnsi="Cambria" w:cs="Aharoni"/>
          <w:color w:val="auto"/>
          <w:sz w:val="24"/>
        </w:rPr>
        <w:t>:</w:t>
      </w:r>
    </w:p>
    <w:p w14:paraId="6B3769D9" w14:textId="77777777" w:rsidR="00881780" w:rsidRPr="00686742" w:rsidRDefault="00881780" w:rsidP="00881780">
      <w:pPr>
        <w:pStyle w:val="ListParagraph"/>
        <w:numPr>
          <w:ilvl w:val="0"/>
          <w:numId w:val="5"/>
        </w:numPr>
        <w:spacing w:after="0" w:line="276" w:lineRule="auto"/>
        <w:rPr>
          <w:rFonts w:ascii="Cambria" w:hAnsi="Cambria" w:cs="Tahoma"/>
          <w:bCs/>
          <w:color w:val="000000" w:themeColor="text1"/>
          <w:sz w:val="24"/>
          <w:szCs w:val="24"/>
        </w:rPr>
      </w:pPr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lastRenderedPageBreak/>
        <w:t xml:space="preserve">Art. 19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>alin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 xml:space="preserve">. (1)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>litera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 xml:space="preserve"> a)  se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>modifică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>și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>va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>avea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>următorul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>conținut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  <w:szCs w:val="24"/>
        </w:rPr>
        <w:t>:</w:t>
      </w:r>
    </w:p>
    <w:p w14:paraId="47E490B5" w14:textId="77777777" w:rsidR="00881780" w:rsidRPr="00686742" w:rsidRDefault="00881780" w:rsidP="00881780">
      <w:pPr>
        <w:spacing w:after="0" w:line="276" w:lineRule="auto"/>
        <w:rPr>
          <w:rFonts w:ascii="Cambria" w:hAnsi="Cambria" w:cs="Tahoma"/>
          <w:bCs/>
          <w:color w:val="000000" w:themeColor="text1"/>
          <w:sz w:val="24"/>
        </w:rPr>
      </w:pPr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  a) </w:t>
      </w:r>
      <w:proofErr w:type="spellStart"/>
      <w:proofErr w:type="gramStart"/>
      <w:r w:rsidRPr="00686742">
        <w:rPr>
          <w:rFonts w:ascii="Cambria" w:hAnsi="Cambria" w:cs="Tahoma"/>
          <w:bCs/>
          <w:color w:val="000000" w:themeColor="text1"/>
          <w:sz w:val="24"/>
        </w:rPr>
        <w:t>amendă</w:t>
      </w:r>
      <w:proofErr w:type="spellEnd"/>
      <w:proofErr w:type="gram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cuprinsă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între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500-2000 lei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pentru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săvârșirea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contravențiilor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prevăzute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de art. </w:t>
      </w:r>
      <w:proofErr w:type="gramStart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4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alin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>.</w:t>
      </w:r>
      <w:proofErr w:type="gram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1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literele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a</w:t>
      </w:r>
      <w:proofErr w:type="gramStart"/>
      <w:r w:rsidRPr="00686742">
        <w:rPr>
          <w:rFonts w:ascii="Cambria" w:hAnsi="Cambria" w:cs="Tahoma"/>
          <w:bCs/>
          <w:color w:val="000000" w:themeColor="text1"/>
          <w:sz w:val="24"/>
        </w:rPr>
        <w:t>,b,c,d</w:t>
      </w:r>
      <w:proofErr w:type="spellEnd"/>
      <w:proofErr w:type="gram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și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art. </w:t>
      </w:r>
      <w:proofErr w:type="gramStart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10;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amendă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cuprinsă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între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1000-3000 lei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pentru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săvârșirea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contravențiilor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prevăzute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de art.</w:t>
      </w:r>
      <w:proofErr w:type="gram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gramStart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4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alin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>.</w:t>
      </w:r>
      <w:proofErr w:type="gram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1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literele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e</w:t>
      </w:r>
      <w:proofErr w:type="gramStart"/>
      <w:r w:rsidRPr="00686742">
        <w:rPr>
          <w:rFonts w:ascii="Cambria" w:hAnsi="Cambria" w:cs="Tahoma"/>
          <w:bCs/>
          <w:color w:val="000000" w:themeColor="text1"/>
          <w:sz w:val="24"/>
        </w:rPr>
        <w:t>,f,g,h,I,j,k</w:t>
      </w:r>
      <w:proofErr w:type="spellEnd"/>
      <w:proofErr w:type="gram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. </w:t>
      </w:r>
    </w:p>
    <w:p w14:paraId="269058BB" w14:textId="77777777" w:rsidR="00881780" w:rsidRPr="00686742" w:rsidRDefault="00881780" w:rsidP="00881780">
      <w:pPr>
        <w:spacing w:after="0" w:line="276" w:lineRule="auto"/>
        <w:rPr>
          <w:rFonts w:ascii="Cambria" w:hAnsi="Cambria" w:cs="Tahoma"/>
          <w:bCs/>
          <w:color w:val="000000" w:themeColor="text1"/>
          <w:sz w:val="24"/>
        </w:rPr>
      </w:pPr>
    </w:p>
    <w:p w14:paraId="0AA8C3C5" w14:textId="77777777" w:rsidR="00881780" w:rsidRPr="00686742" w:rsidRDefault="00881780" w:rsidP="00881780">
      <w:pPr>
        <w:spacing w:after="0" w:line="276" w:lineRule="auto"/>
        <w:rPr>
          <w:rFonts w:ascii="Cambria" w:hAnsi="Cambria" w:cs="Tahoma"/>
          <w:bCs/>
          <w:color w:val="000000" w:themeColor="text1"/>
          <w:sz w:val="24"/>
        </w:rPr>
      </w:pPr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    2. Art. </w:t>
      </w:r>
      <w:proofErr w:type="gramStart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19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alin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>.</w:t>
      </w:r>
      <w:proofErr w:type="gram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(2) </w:t>
      </w:r>
      <w:proofErr w:type="spellStart"/>
      <w:proofErr w:type="gramStart"/>
      <w:r w:rsidRPr="00686742">
        <w:rPr>
          <w:rFonts w:ascii="Cambria" w:hAnsi="Cambria" w:cs="Tahoma"/>
          <w:bCs/>
          <w:color w:val="000000" w:themeColor="text1"/>
          <w:sz w:val="24"/>
        </w:rPr>
        <w:t>litera</w:t>
      </w:r>
      <w:proofErr w:type="spellEnd"/>
      <w:proofErr w:type="gram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a) se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modifică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și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va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avea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următorul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conținut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>:</w:t>
      </w:r>
    </w:p>
    <w:p w14:paraId="076B1B23" w14:textId="77777777" w:rsidR="00881780" w:rsidRPr="00686742" w:rsidRDefault="00881780" w:rsidP="00881780">
      <w:pPr>
        <w:spacing w:after="0" w:line="276" w:lineRule="auto"/>
        <w:rPr>
          <w:rFonts w:ascii="Cambria" w:hAnsi="Cambria" w:cs="Tahoma"/>
          <w:bCs/>
          <w:color w:val="000000" w:themeColor="text1"/>
          <w:sz w:val="24"/>
          <w:lang w:val="ro-RO"/>
        </w:rPr>
      </w:pPr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 a) </w:t>
      </w:r>
      <w:proofErr w:type="spellStart"/>
      <w:proofErr w:type="gramStart"/>
      <w:r w:rsidRPr="00686742">
        <w:rPr>
          <w:rFonts w:ascii="Cambria" w:hAnsi="Cambria" w:cs="Tahoma"/>
          <w:bCs/>
          <w:color w:val="000000" w:themeColor="text1"/>
          <w:sz w:val="24"/>
        </w:rPr>
        <w:t>amendă</w:t>
      </w:r>
      <w:proofErr w:type="spellEnd"/>
      <w:proofErr w:type="gram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cuprinsă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între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1000-2500 lei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pentru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săvârșirea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contravențiilor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prevăzute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de art. </w:t>
      </w:r>
      <w:proofErr w:type="gramStart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4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alin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>.</w:t>
      </w:r>
      <w:proofErr w:type="gram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1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literele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a</w:t>
      </w:r>
      <w:proofErr w:type="gramStart"/>
      <w:r w:rsidRPr="00686742">
        <w:rPr>
          <w:rFonts w:ascii="Cambria" w:hAnsi="Cambria" w:cs="Tahoma"/>
          <w:bCs/>
          <w:color w:val="000000" w:themeColor="text1"/>
          <w:sz w:val="24"/>
        </w:rPr>
        <w:t>,b,c,d</w:t>
      </w:r>
      <w:proofErr w:type="spellEnd"/>
      <w:proofErr w:type="gram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și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art. </w:t>
      </w:r>
      <w:proofErr w:type="gramStart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10;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amendă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cuprinsă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între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1500-3000 lei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pentru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săvârșirea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contravențiilor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prevăzute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de art.</w:t>
      </w:r>
      <w:proofErr w:type="gram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gramStart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4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alin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>.</w:t>
      </w:r>
      <w:proofErr w:type="gram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1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literele</w:t>
      </w:r>
      <w:proofErr w:type="spell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 </w:t>
      </w:r>
      <w:proofErr w:type="spellStart"/>
      <w:r w:rsidRPr="00686742">
        <w:rPr>
          <w:rFonts w:ascii="Cambria" w:hAnsi="Cambria" w:cs="Tahoma"/>
          <w:bCs/>
          <w:color w:val="000000" w:themeColor="text1"/>
          <w:sz w:val="24"/>
        </w:rPr>
        <w:t>e</w:t>
      </w:r>
      <w:proofErr w:type="gramStart"/>
      <w:r w:rsidRPr="00686742">
        <w:rPr>
          <w:rFonts w:ascii="Cambria" w:hAnsi="Cambria" w:cs="Tahoma"/>
          <w:bCs/>
          <w:color w:val="000000" w:themeColor="text1"/>
          <w:sz w:val="24"/>
        </w:rPr>
        <w:t>,f,g,h,I,j,k</w:t>
      </w:r>
      <w:proofErr w:type="spellEnd"/>
      <w:proofErr w:type="gramEnd"/>
      <w:r w:rsidRPr="00686742">
        <w:rPr>
          <w:rFonts w:ascii="Cambria" w:hAnsi="Cambria" w:cs="Tahoma"/>
          <w:bCs/>
          <w:color w:val="000000" w:themeColor="text1"/>
          <w:sz w:val="24"/>
        </w:rPr>
        <w:t xml:space="preserve">. </w:t>
      </w:r>
    </w:p>
    <w:p w14:paraId="0C7EC016" w14:textId="77777777" w:rsidR="00881780" w:rsidRPr="00686742" w:rsidRDefault="00881780" w:rsidP="00E2423F">
      <w:pPr>
        <w:ind w:firstLine="720"/>
        <w:jc w:val="both"/>
        <w:rPr>
          <w:rFonts w:ascii="Cambria" w:hAnsi="Cambria" w:cs="Aharoni"/>
          <w:color w:val="auto"/>
          <w:sz w:val="24"/>
        </w:rPr>
      </w:pPr>
    </w:p>
    <w:p w14:paraId="75EA0653" w14:textId="711B5D7E" w:rsidR="00804DD1" w:rsidRPr="00686742" w:rsidRDefault="0099341D" w:rsidP="0098676F">
      <w:pPr>
        <w:jc w:val="both"/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</w:pPr>
      <w:r w:rsidRPr="00686742">
        <w:rPr>
          <w:rFonts w:ascii="Cambria" w:hAnsi="Cambria" w:cs="Aharoni"/>
          <w:color w:val="auto"/>
          <w:kern w:val="0"/>
          <w:sz w:val="24"/>
          <w:shd w:val="clear" w:color="auto" w:fill="FFFFFF"/>
          <w14:ligatures w14:val="none"/>
        </w:rPr>
        <w:t xml:space="preserve">    </w:t>
      </w:r>
    </w:p>
    <w:p w14:paraId="4AA02D54" w14:textId="18CDF1D4" w:rsidR="00FF652A" w:rsidRPr="00686742" w:rsidRDefault="00FF652A" w:rsidP="00686742">
      <w:pPr>
        <w:spacing w:after="320" w:line="241" w:lineRule="auto"/>
        <w:ind w:right="58"/>
        <w:jc w:val="both"/>
        <w:rPr>
          <w:rFonts w:ascii="Cambria" w:hAnsi="Cambria" w:cs="Aharoni"/>
          <w:color w:val="auto"/>
          <w:kern w:val="0"/>
          <w:sz w:val="24"/>
          <w:lang w:val="ro-RO"/>
          <w14:ligatures w14:val="none"/>
        </w:rPr>
      </w:pPr>
      <w:r w:rsidRPr="00686742">
        <w:rPr>
          <w:rFonts w:ascii="Cambria" w:hAnsi="Cambria" w:cs="Aharoni"/>
          <w:color w:val="auto"/>
          <w:kern w:val="0"/>
          <w:sz w:val="24"/>
          <w14:ligatures w14:val="none"/>
        </w:rPr>
        <w:t xml:space="preserve">   </w:t>
      </w:r>
      <w:r w:rsidR="00415900" w:rsidRPr="00686742">
        <w:rPr>
          <w:rFonts w:ascii="Cambria" w:hAnsi="Cambria" w:cs="Aharoni"/>
          <w:color w:val="auto"/>
          <w:sz w:val="24"/>
        </w:rPr>
        <w:t xml:space="preserve">  </w:t>
      </w:r>
      <w:r w:rsidR="00686742" w:rsidRPr="00686742">
        <w:rPr>
          <w:rFonts w:ascii="Cambria" w:hAnsi="Cambria" w:cs="Aharoni"/>
          <w:color w:val="auto"/>
          <w:sz w:val="24"/>
        </w:rPr>
        <w:t xml:space="preserve">   </w:t>
      </w:r>
      <w:proofErr w:type="spellStart"/>
      <w:r w:rsidR="00686742" w:rsidRPr="00686742">
        <w:rPr>
          <w:rFonts w:ascii="Cambria" w:hAnsi="Cambria"/>
          <w:sz w:val="24"/>
        </w:rPr>
        <w:t>Având</w:t>
      </w:r>
      <w:proofErr w:type="spellEnd"/>
      <w:r w:rsidR="00686742" w:rsidRPr="00686742">
        <w:rPr>
          <w:rFonts w:ascii="Cambria" w:hAnsi="Cambria"/>
          <w:sz w:val="24"/>
        </w:rPr>
        <w:t xml:space="preserve"> </w:t>
      </w:r>
      <w:proofErr w:type="spellStart"/>
      <w:r w:rsidR="00686742" w:rsidRPr="00686742">
        <w:rPr>
          <w:rFonts w:ascii="Cambria" w:hAnsi="Cambria"/>
          <w:sz w:val="24"/>
        </w:rPr>
        <w:t>în</w:t>
      </w:r>
      <w:proofErr w:type="spellEnd"/>
      <w:r w:rsidR="00686742" w:rsidRPr="00686742">
        <w:rPr>
          <w:rFonts w:ascii="Cambria" w:hAnsi="Cambria"/>
          <w:sz w:val="24"/>
        </w:rPr>
        <w:t xml:space="preserve"> </w:t>
      </w:r>
      <w:proofErr w:type="spellStart"/>
      <w:r w:rsidR="00686742" w:rsidRPr="00686742">
        <w:rPr>
          <w:rFonts w:ascii="Cambria" w:hAnsi="Cambria"/>
          <w:sz w:val="24"/>
        </w:rPr>
        <w:t>vedere</w:t>
      </w:r>
      <w:proofErr w:type="spellEnd"/>
      <w:r w:rsidR="00686742" w:rsidRPr="00686742">
        <w:rPr>
          <w:rFonts w:ascii="Cambria" w:hAnsi="Cambria"/>
          <w:sz w:val="24"/>
        </w:rPr>
        <w:t xml:space="preserve"> </w:t>
      </w:r>
      <w:proofErr w:type="spellStart"/>
      <w:r w:rsidR="00686742" w:rsidRPr="00686742">
        <w:rPr>
          <w:rFonts w:ascii="Cambria" w:hAnsi="Cambria"/>
          <w:sz w:val="24"/>
        </w:rPr>
        <w:t>cele</w:t>
      </w:r>
      <w:proofErr w:type="spellEnd"/>
      <w:r w:rsidR="00686742" w:rsidRPr="00686742">
        <w:rPr>
          <w:rFonts w:ascii="Cambria" w:hAnsi="Cambria"/>
          <w:sz w:val="24"/>
        </w:rPr>
        <w:t xml:space="preserve"> </w:t>
      </w:r>
      <w:proofErr w:type="spellStart"/>
      <w:r w:rsidR="00686742" w:rsidRPr="00686742">
        <w:rPr>
          <w:rFonts w:ascii="Cambria" w:hAnsi="Cambria"/>
          <w:sz w:val="24"/>
        </w:rPr>
        <w:t>menţionate</w:t>
      </w:r>
      <w:proofErr w:type="spellEnd"/>
      <w:r w:rsidR="00686742" w:rsidRPr="00686742">
        <w:rPr>
          <w:rFonts w:ascii="Cambria" w:hAnsi="Cambria"/>
          <w:sz w:val="24"/>
        </w:rPr>
        <w:t xml:space="preserve"> </w:t>
      </w:r>
      <w:proofErr w:type="spellStart"/>
      <w:r w:rsidR="00686742" w:rsidRPr="00686742">
        <w:rPr>
          <w:rFonts w:ascii="Cambria" w:hAnsi="Cambria"/>
          <w:sz w:val="24"/>
        </w:rPr>
        <w:t>mai</w:t>
      </w:r>
      <w:proofErr w:type="spellEnd"/>
      <w:r w:rsidR="00686742" w:rsidRPr="00686742">
        <w:rPr>
          <w:rFonts w:ascii="Cambria" w:hAnsi="Cambria"/>
          <w:sz w:val="24"/>
        </w:rPr>
        <w:t xml:space="preserve"> </w:t>
      </w:r>
      <w:proofErr w:type="spellStart"/>
      <w:r w:rsidR="00686742" w:rsidRPr="00686742">
        <w:rPr>
          <w:rFonts w:ascii="Cambria" w:hAnsi="Cambria"/>
          <w:sz w:val="24"/>
        </w:rPr>
        <w:t>sus</w:t>
      </w:r>
      <w:proofErr w:type="spellEnd"/>
      <w:r w:rsidR="00686742" w:rsidRPr="00686742">
        <w:rPr>
          <w:rFonts w:ascii="Cambria" w:hAnsi="Cambria"/>
          <w:sz w:val="24"/>
        </w:rPr>
        <w:t xml:space="preserve">, </w:t>
      </w:r>
      <w:proofErr w:type="spellStart"/>
      <w:r w:rsidR="00686742" w:rsidRPr="00686742">
        <w:rPr>
          <w:rFonts w:ascii="Cambria" w:hAnsi="Cambria"/>
          <w:sz w:val="24"/>
        </w:rPr>
        <w:t>propunem</w:t>
      </w:r>
      <w:proofErr w:type="spellEnd"/>
      <w:r w:rsidR="00686742" w:rsidRPr="00686742">
        <w:rPr>
          <w:rFonts w:ascii="Cambria" w:hAnsi="Cambria"/>
          <w:sz w:val="24"/>
        </w:rPr>
        <w:t xml:space="preserve"> </w:t>
      </w:r>
      <w:proofErr w:type="spellStart"/>
      <w:r w:rsidR="00686742" w:rsidRPr="00686742">
        <w:rPr>
          <w:rFonts w:ascii="Cambria" w:hAnsi="Cambria"/>
          <w:sz w:val="24"/>
        </w:rPr>
        <w:t>spre</w:t>
      </w:r>
      <w:proofErr w:type="spellEnd"/>
      <w:r w:rsidR="00686742" w:rsidRPr="00686742">
        <w:rPr>
          <w:rFonts w:ascii="Cambria" w:hAnsi="Cambria"/>
          <w:sz w:val="24"/>
        </w:rPr>
        <w:t xml:space="preserve"> </w:t>
      </w:r>
      <w:proofErr w:type="spellStart"/>
      <w:r w:rsidR="00686742" w:rsidRPr="00686742">
        <w:rPr>
          <w:rFonts w:ascii="Cambria" w:hAnsi="Cambria"/>
          <w:sz w:val="24"/>
        </w:rPr>
        <w:t>aprobare</w:t>
      </w:r>
      <w:proofErr w:type="spellEnd"/>
      <w:r w:rsidR="00686742" w:rsidRPr="00686742">
        <w:rPr>
          <w:rFonts w:ascii="Cambria" w:hAnsi="Cambria"/>
          <w:sz w:val="24"/>
        </w:rPr>
        <w:t xml:space="preserve"> </w:t>
      </w:r>
      <w:proofErr w:type="spellStart"/>
      <w:r w:rsidR="00686742" w:rsidRPr="00686742">
        <w:rPr>
          <w:rFonts w:ascii="Cambria" w:hAnsi="Cambria"/>
          <w:sz w:val="24"/>
        </w:rPr>
        <w:t>proiectul</w:t>
      </w:r>
      <w:proofErr w:type="spellEnd"/>
      <w:r w:rsidR="00686742" w:rsidRPr="00686742">
        <w:rPr>
          <w:rFonts w:ascii="Cambria" w:hAnsi="Cambria"/>
          <w:sz w:val="24"/>
        </w:rPr>
        <w:t xml:space="preserve"> de hot</w:t>
      </w:r>
      <w:r w:rsidR="00686742" w:rsidRPr="00686742">
        <w:rPr>
          <w:rFonts w:ascii="Cambria" w:hAnsi="Cambria"/>
          <w:sz w:val="24"/>
          <w:lang w:val="ro-RO"/>
        </w:rPr>
        <w:t xml:space="preserve">ărâre privind </w:t>
      </w:r>
      <w:r w:rsidR="009420BC">
        <w:rPr>
          <w:rFonts w:ascii="Cambria" w:hAnsi="Cambria"/>
          <w:sz w:val="24"/>
          <w:lang w:val="ro-RO"/>
        </w:rPr>
        <w:t xml:space="preserve">modificarea </w:t>
      </w:r>
      <w:proofErr w:type="spellStart"/>
      <w:r w:rsidR="009420BC" w:rsidRPr="00686742">
        <w:rPr>
          <w:rFonts w:ascii="Cambria" w:hAnsi="Cambria" w:cs="Aharoni"/>
          <w:color w:val="auto"/>
          <w:sz w:val="24"/>
        </w:rPr>
        <w:t>Regulamentului</w:t>
      </w:r>
      <w:proofErr w:type="spellEnd"/>
      <w:r w:rsidR="009420BC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9420BC" w:rsidRPr="00686742">
        <w:rPr>
          <w:rFonts w:ascii="Cambria" w:hAnsi="Cambria" w:cs="Aharoni"/>
          <w:color w:val="auto"/>
          <w:sz w:val="24"/>
        </w:rPr>
        <w:t>privind</w:t>
      </w:r>
      <w:proofErr w:type="spellEnd"/>
      <w:r w:rsidR="009420BC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9420BC" w:rsidRPr="00686742">
        <w:rPr>
          <w:rFonts w:ascii="Cambria" w:hAnsi="Cambria" w:cs="Aharoni"/>
          <w:color w:val="auto"/>
          <w:sz w:val="24"/>
        </w:rPr>
        <w:t>stabilirea</w:t>
      </w:r>
      <w:proofErr w:type="spellEnd"/>
      <w:r w:rsidR="009420BC" w:rsidRPr="00686742">
        <w:rPr>
          <w:rFonts w:ascii="Cambria" w:hAnsi="Cambria" w:cs="Aharoni"/>
          <w:color w:val="auto"/>
          <w:sz w:val="24"/>
        </w:rPr>
        <w:t xml:space="preserve"> </w:t>
      </w:r>
      <w:proofErr w:type="spellStart"/>
      <w:r w:rsidR="009420BC" w:rsidRPr="00686742">
        <w:rPr>
          <w:rFonts w:ascii="Cambria" w:hAnsi="Cambria" w:cs="Aharoni"/>
          <w:color w:val="auto"/>
          <w:sz w:val="24"/>
        </w:rPr>
        <w:t>unor</w:t>
      </w:r>
      <w:proofErr w:type="spellEnd"/>
      <w:r w:rsidR="009420BC" w:rsidRPr="00686742">
        <w:rPr>
          <w:rFonts w:ascii="Cambria" w:hAnsi="Cambria" w:cs="Aharoni"/>
          <w:color w:val="auto"/>
          <w:sz w:val="24"/>
        </w:rPr>
        <w:t xml:space="preserve"> </w:t>
      </w:r>
      <w:r w:rsidR="009420BC" w:rsidRPr="00686742">
        <w:rPr>
          <w:rFonts w:ascii="Cambria" w:hAnsi="Cambria" w:cs="Aharoni"/>
          <w:color w:val="auto"/>
          <w:sz w:val="24"/>
          <w:lang w:val="ro-RO"/>
        </w:rPr>
        <w:t xml:space="preserve">măsuri pentru gospodărirea comunei Cârcea, precum și stabilirea, constatarea și sancționarea faptelor </w:t>
      </w:r>
      <w:proofErr w:type="gramStart"/>
      <w:r w:rsidR="009420BC" w:rsidRPr="00686742">
        <w:rPr>
          <w:rFonts w:ascii="Cambria" w:hAnsi="Cambria" w:cs="Aharoni"/>
          <w:color w:val="auto"/>
          <w:sz w:val="24"/>
          <w:lang w:val="ro-RO"/>
        </w:rPr>
        <w:t>ce</w:t>
      </w:r>
      <w:proofErr w:type="gramEnd"/>
      <w:r w:rsidR="009420BC" w:rsidRPr="00686742">
        <w:rPr>
          <w:rFonts w:ascii="Cambria" w:hAnsi="Cambria" w:cs="Aharoni"/>
          <w:color w:val="auto"/>
          <w:sz w:val="24"/>
          <w:lang w:val="ro-RO"/>
        </w:rPr>
        <w:t xml:space="preserve"> constituie contravenții</w:t>
      </w:r>
      <w:r w:rsidR="00BA7880">
        <w:rPr>
          <w:rFonts w:ascii="Cambria" w:hAnsi="Cambria" w:cs="Aharoni"/>
          <w:color w:val="auto"/>
          <w:sz w:val="24"/>
          <w:lang w:val="ro-RO"/>
        </w:rPr>
        <w:t>.</w:t>
      </w:r>
    </w:p>
    <w:p w14:paraId="72949B21" w14:textId="6EECD1DC" w:rsidR="00ED637F" w:rsidRPr="00686742" w:rsidRDefault="001D6F80" w:rsidP="001D6F80">
      <w:pPr>
        <w:rPr>
          <w:rFonts w:ascii="Cambria" w:hAnsi="Cambria" w:cs="Aharoni"/>
          <w:color w:val="auto"/>
          <w:kern w:val="0"/>
          <w:sz w:val="24"/>
          <w:lang w:val="ro-RO"/>
          <w14:ligatures w14:val="none"/>
        </w:rPr>
      </w:pPr>
      <w:r w:rsidRPr="00686742">
        <w:rPr>
          <w:rFonts w:ascii="Cambria" w:hAnsi="Cambria" w:cs="Aharoni"/>
          <w:color w:val="auto"/>
          <w:kern w:val="0"/>
          <w:sz w:val="24"/>
          <w14:ligatures w14:val="none"/>
        </w:rPr>
        <w:t xml:space="preserve">   </w:t>
      </w:r>
    </w:p>
    <w:p w14:paraId="3A9E25A4" w14:textId="60ADE68F" w:rsidR="00D36C6D" w:rsidRPr="00686742" w:rsidRDefault="001D6F80" w:rsidP="001D6F80">
      <w:pPr>
        <w:shd w:val="clear" w:color="auto" w:fill="FFFFFF"/>
        <w:spacing w:after="0" w:line="240" w:lineRule="auto"/>
        <w:jc w:val="both"/>
        <w:rPr>
          <w:rFonts w:ascii="Cambria" w:hAnsi="Cambria" w:cs="Aharoni"/>
          <w:color w:val="auto"/>
          <w:kern w:val="0"/>
          <w:sz w:val="24"/>
          <w14:ligatures w14:val="none"/>
        </w:rPr>
      </w:pPr>
      <w:r w:rsidRPr="00686742">
        <w:rPr>
          <w:rFonts w:ascii="Cambria" w:hAnsi="Cambria" w:cs="Aharoni"/>
          <w:b/>
          <w:bCs/>
          <w:color w:val="auto"/>
          <w:kern w:val="0"/>
          <w:sz w:val="24"/>
          <w14:ligatures w14:val="none"/>
        </w:rPr>
        <w:t xml:space="preserve">   </w:t>
      </w:r>
    </w:p>
    <w:p w14:paraId="0BCC0C19" w14:textId="51E851BB" w:rsidR="000E4F83" w:rsidRPr="00686742" w:rsidRDefault="004523F9" w:rsidP="009A3E61">
      <w:pPr>
        <w:jc w:val="center"/>
        <w:rPr>
          <w:rFonts w:ascii="Cambria" w:hAnsi="Cambria" w:cs="Aharoni"/>
          <w:b/>
          <w:color w:val="auto"/>
          <w:sz w:val="24"/>
        </w:rPr>
      </w:pPr>
      <w:proofErr w:type="spellStart"/>
      <w:r>
        <w:rPr>
          <w:rFonts w:ascii="Cambria" w:hAnsi="Cambria" w:cs="Aharoni"/>
          <w:b/>
          <w:color w:val="auto"/>
          <w:sz w:val="24"/>
        </w:rPr>
        <w:t>Polițist</w:t>
      </w:r>
      <w:proofErr w:type="spellEnd"/>
      <w:r>
        <w:rPr>
          <w:rFonts w:ascii="Cambria" w:hAnsi="Cambria" w:cs="Aharoni"/>
          <w:b/>
          <w:color w:val="auto"/>
          <w:sz w:val="24"/>
        </w:rPr>
        <w:t xml:space="preserve"> Local</w:t>
      </w:r>
      <w:r w:rsidR="008853CD" w:rsidRPr="00686742">
        <w:rPr>
          <w:rFonts w:ascii="Cambria" w:hAnsi="Cambria" w:cs="Aharoni"/>
          <w:b/>
          <w:color w:val="auto"/>
          <w:sz w:val="24"/>
        </w:rPr>
        <w:t>,</w:t>
      </w:r>
    </w:p>
    <w:p w14:paraId="6DC22BA6" w14:textId="4DA26A78" w:rsidR="008853CD" w:rsidRPr="00686742" w:rsidRDefault="004523F9" w:rsidP="009A3E61">
      <w:pPr>
        <w:jc w:val="center"/>
        <w:rPr>
          <w:rFonts w:ascii="Cambria" w:hAnsi="Cambria" w:cs="Aharoni"/>
          <w:b/>
          <w:color w:val="auto"/>
          <w:sz w:val="24"/>
          <w:lang w:val="ro-RO"/>
        </w:rPr>
      </w:pPr>
      <w:proofErr w:type="spellStart"/>
      <w:r>
        <w:rPr>
          <w:rFonts w:ascii="Cambria" w:hAnsi="Cambria" w:cs="Aharoni"/>
          <w:b/>
          <w:color w:val="auto"/>
          <w:sz w:val="24"/>
        </w:rPr>
        <w:t>Țolea</w:t>
      </w:r>
      <w:proofErr w:type="spellEnd"/>
      <w:r>
        <w:rPr>
          <w:rFonts w:ascii="Cambria" w:hAnsi="Cambria" w:cs="Aharoni"/>
          <w:b/>
          <w:color w:val="auto"/>
          <w:sz w:val="24"/>
        </w:rPr>
        <w:t xml:space="preserve"> </w:t>
      </w:r>
      <w:proofErr w:type="spellStart"/>
      <w:r>
        <w:rPr>
          <w:rFonts w:ascii="Cambria" w:hAnsi="Cambria" w:cs="Aharoni"/>
          <w:b/>
          <w:color w:val="auto"/>
          <w:sz w:val="24"/>
        </w:rPr>
        <w:t>Rareș</w:t>
      </w:r>
      <w:bookmarkStart w:id="0" w:name="_GoBack"/>
      <w:bookmarkEnd w:id="0"/>
      <w:proofErr w:type="spellEnd"/>
    </w:p>
    <w:p w14:paraId="68EE49D6" w14:textId="01A50966" w:rsidR="00D36C6D" w:rsidRPr="00686742" w:rsidRDefault="00D36C6D">
      <w:pPr>
        <w:rPr>
          <w:rFonts w:ascii="Cambria" w:hAnsi="Cambria" w:cs="Aharoni"/>
          <w:color w:val="auto"/>
          <w:sz w:val="24"/>
        </w:rPr>
      </w:pPr>
      <w:r w:rsidRPr="00686742">
        <w:rPr>
          <w:rFonts w:ascii="Cambria" w:hAnsi="Cambria" w:cs="Aharoni"/>
          <w:color w:val="auto"/>
          <w:sz w:val="24"/>
        </w:rPr>
        <w:t xml:space="preserve">                                                                                          </w:t>
      </w:r>
    </w:p>
    <w:sectPr w:rsidR="00D36C6D" w:rsidRPr="00686742" w:rsidSect="00E2423F">
      <w:pgSz w:w="12240" w:h="15840"/>
      <w:pgMar w:top="993" w:right="104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F61DF" w14:textId="77777777" w:rsidR="00B86047" w:rsidRDefault="00B86047" w:rsidP="00ED637F">
      <w:pPr>
        <w:spacing w:after="0" w:line="240" w:lineRule="auto"/>
      </w:pPr>
      <w:r>
        <w:separator/>
      </w:r>
    </w:p>
  </w:endnote>
  <w:endnote w:type="continuationSeparator" w:id="0">
    <w:p w14:paraId="3E62981D" w14:textId="77777777" w:rsidR="00B86047" w:rsidRDefault="00B86047" w:rsidP="00ED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757B25" w14:textId="77777777" w:rsidR="00B86047" w:rsidRDefault="00B86047" w:rsidP="00ED637F">
      <w:pPr>
        <w:spacing w:after="0" w:line="240" w:lineRule="auto"/>
      </w:pPr>
      <w:r>
        <w:separator/>
      </w:r>
    </w:p>
  </w:footnote>
  <w:footnote w:type="continuationSeparator" w:id="0">
    <w:p w14:paraId="5C85A0A9" w14:textId="77777777" w:rsidR="00B86047" w:rsidRDefault="00B86047" w:rsidP="00ED6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C5815"/>
    <w:multiLevelType w:val="hybridMultilevel"/>
    <w:tmpl w:val="A9B63CA2"/>
    <w:lvl w:ilvl="0" w:tplc="39E67832">
      <w:start w:val="1"/>
      <w:numFmt w:val="decimal"/>
      <w:lvlText w:val="%1."/>
      <w:lvlJc w:val="left"/>
      <w:pPr>
        <w:ind w:left="792" w:hanging="360"/>
      </w:p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>
      <w:start w:val="1"/>
      <w:numFmt w:val="lowerRoman"/>
      <w:lvlText w:val="%6."/>
      <w:lvlJc w:val="right"/>
      <w:pPr>
        <w:ind w:left="4392" w:hanging="180"/>
      </w:pPr>
    </w:lvl>
    <w:lvl w:ilvl="6" w:tplc="0409000F">
      <w:start w:val="1"/>
      <w:numFmt w:val="decimal"/>
      <w:lvlText w:val="%7."/>
      <w:lvlJc w:val="left"/>
      <w:pPr>
        <w:ind w:left="5112" w:hanging="360"/>
      </w:pPr>
    </w:lvl>
    <w:lvl w:ilvl="7" w:tplc="04090019">
      <w:start w:val="1"/>
      <w:numFmt w:val="lowerLetter"/>
      <w:lvlText w:val="%8."/>
      <w:lvlJc w:val="left"/>
      <w:pPr>
        <w:ind w:left="5832" w:hanging="360"/>
      </w:pPr>
    </w:lvl>
    <w:lvl w:ilvl="8" w:tplc="0409001B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42020212"/>
    <w:multiLevelType w:val="hybridMultilevel"/>
    <w:tmpl w:val="8DE05A78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E7642A0"/>
    <w:multiLevelType w:val="hybridMultilevel"/>
    <w:tmpl w:val="A9B63CA2"/>
    <w:lvl w:ilvl="0" w:tplc="39E67832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3AF0F68"/>
    <w:multiLevelType w:val="hybridMultilevel"/>
    <w:tmpl w:val="A9B63CA2"/>
    <w:lvl w:ilvl="0" w:tplc="39E67832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7F"/>
    <w:rsid w:val="00004EB4"/>
    <w:rsid w:val="00014C2A"/>
    <w:rsid w:val="00032B0E"/>
    <w:rsid w:val="00072AFD"/>
    <w:rsid w:val="00073992"/>
    <w:rsid w:val="00094516"/>
    <w:rsid w:val="000971A8"/>
    <w:rsid w:val="000A6482"/>
    <w:rsid w:val="000D44FF"/>
    <w:rsid w:val="000E4F83"/>
    <w:rsid w:val="0011289A"/>
    <w:rsid w:val="00135A96"/>
    <w:rsid w:val="00191FAE"/>
    <w:rsid w:val="001A2ED4"/>
    <w:rsid w:val="001C5018"/>
    <w:rsid w:val="001D6F80"/>
    <w:rsid w:val="00200798"/>
    <w:rsid w:val="00204F36"/>
    <w:rsid w:val="002121B7"/>
    <w:rsid w:val="0021230F"/>
    <w:rsid w:val="002413F9"/>
    <w:rsid w:val="002449EF"/>
    <w:rsid w:val="00246B22"/>
    <w:rsid w:val="002473C5"/>
    <w:rsid w:val="00271AE0"/>
    <w:rsid w:val="0029134A"/>
    <w:rsid w:val="002A3DE6"/>
    <w:rsid w:val="002A55D2"/>
    <w:rsid w:val="002D212F"/>
    <w:rsid w:val="002E3FAB"/>
    <w:rsid w:val="00307077"/>
    <w:rsid w:val="00330950"/>
    <w:rsid w:val="00335916"/>
    <w:rsid w:val="003452E7"/>
    <w:rsid w:val="00347658"/>
    <w:rsid w:val="00361F2B"/>
    <w:rsid w:val="00366E9B"/>
    <w:rsid w:val="00381142"/>
    <w:rsid w:val="003A2078"/>
    <w:rsid w:val="003A28AB"/>
    <w:rsid w:val="003A2B8C"/>
    <w:rsid w:val="003B2A4F"/>
    <w:rsid w:val="003C08EE"/>
    <w:rsid w:val="003C6D65"/>
    <w:rsid w:val="003D671D"/>
    <w:rsid w:val="003D709D"/>
    <w:rsid w:val="003E153D"/>
    <w:rsid w:val="003E1BBF"/>
    <w:rsid w:val="00405DFE"/>
    <w:rsid w:val="004126F3"/>
    <w:rsid w:val="00415900"/>
    <w:rsid w:val="00421B34"/>
    <w:rsid w:val="00425270"/>
    <w:rsid w:val="004326FF"/>
    <w:rsid w:val="00441345"/>
    <w:rsid w:val="004415AE"/>
    <w:rsid w:val="00441EAA"/>
    <w:rsid w:val="004523F9"/>
    <w:rsid w:val="00453E0F"/>
    <w:rsid w:val="00454C16"/>
    <w:rsid w:val="004735B1"/>
    <w:rsid w:val="00484CB6"/>
    <w:rsid w:val="004870F1"/>
    <w:rsid w:val="004B2D1E"/>
    <w:rsid w:val="004C35B9"/>
    <w:rsid w:val="004D723E"/>
    <w:rsid w:val="004E074D"/>
    <w:rsid w:val="00506E74"/>
    <w:rsid w:val="005136C1"/>
    <w:rsid w:val="0052487E"/>
    <w:rsid w:val="00544478"/>
    <w:rsid w:val="005636C9"/>
    <w:rsid w:val="00567A24"/>
    <w:rsid w:val="0057061C"/>
    <w:rsid w:val="00574A63"/>
    <w:rsid w:val="0058552F"/>
    <w:rsid w:val="005869C8"/>
    <w:rsid w:val="00591980"/>
    <w:rsid w:val="005A1E24"/>
    <w:rsid w:val="005A4E93"/>
    <w:rsid w:val="005A627A"/>
    <w:rsid w:val="005B5531"/>
    <w:rsid w:val="005C4AC2"/>
    <w:rsid w:val="005F100E"/>
    <w:rsid w:val="005F7197"/>
    <w:rsid w:val="0061268B"/>
    <w:rsid w:val="0061580F"/>
    <w:rsid w:val="00616DF6"/>
    <w:rsid w:val="00617125"/>
    <w:rsid w:val="00623CAE"/>
    <w:rsid w:val="0064428D"/>
    <w:rsid w:val="006550AC"/>
    <w:rsid w:val="00661616"/>
    <w:rsid w:val="00661970"/>
    <w:rsid w:val="006673F9"/>
    <w:rsid w:val="006866BB"/>
    <w:rsid w:val="00686742"/>
    <w:rsid w:val="006B13BB"/>
    <w:rsid w:val="006E05DD"/>
    <w:rsid w:val="006E77E4"/>
    <w:rsid w:val="006F4699"/>
    <w:rsid w:val="006F5318"/>
    <w:rsid w:val="00714DFD"/>
    <w:rsid w:val="00733C7A"/>
    <w:rsid w:val="00752704"/>
    <w:rsid w:val="007675F8"/>
    <w:rsid w:val="007722DD"/>
    <w:rsid w:val="00777436"/>
    <w:rsid w:val="007A1603"/>
    <w:rsid w:val="007C0146"/>
    <w:rsid w:val="007C1C52"/>
    <w:rsid w:val="007C2A6B"/>
    <w:rsid w:val="007D7A89"/>
    <w:rsid w:val="007E6F46"/>
    <w:rsid w:val="00801ABB"/>
    <w:rsid w:val="00802EDC"/>
    <w:rsid w:val="00804DD1"/>
    <w:rsid w:val="00827166"/>
    <w:rsid w:val="00840254"/>
    <w:rsid w:val="00856217"/>
    <w:rsid w:val="008566DA"/>
    <w:rsid w:val="00873D17"/>
    <w:rsid w:val="00881780"/>
    <w:rsid w:val="008853CD"/>
    <w:rsid w:val="008A312C"/>
    <w:rsid w:val="008B379F"/>
    <w:rsid w:val="008B3D27"/>
    <w:rsid w:val="008C1923"/>
    <w:rsid w:val="008D4413"/>
    <w:rsid w:val="008E0922"/>
    <w:rsid w:val="008E1307"/>
    <w:rsid w:val="008F4F57"/>
    <w:rsid w:val="009021FB"/>
    <w:rsid w:val="0091352B"/>
    <w:rsid w:val="009226F8"/>
    <w:rsid w:val="00925584"/>
    <w:rsid w:val="009273BD"/>
    <w:rsid w:val="00936A3D"/>
    <w:rsid w:val="009420BC"/>
    <w:rsid w:val="00971D28"/>
    <w:rsid w:val="009811EE"/>
    <w:rsid w:val="00985FDC"/>
    <w:rsid w:val="0098676F"/>
    <w:rsid w:val="00986D7F"/>
    <w:rsid w:val="0099341D"/>
    <w:rsid w:val="009A3E61"/>
    <w:rsid w:val="009A5A88"/>
    <w:rsid w:val="009B5CFB"/>
    <w:rsid w:val="009C06FB"/>
    <w:rsid w:val="009D5EA0"/>
    <w:rsid w:val="009E149A"/>
    <w:rsid w:val="009E6B61"/>
    <w:rsid w:val="00A00595"/>
    <w:rsid w:val="00A23B88"/>
    <w:rsid w:val="00A36D3A"/>
    <w:rsid w:val="00A41504"/>
    <w:rsid w:val="00A4353D"/>
    <w:rsid w:val="00A47927"/>
    <w:rsid w:val="00A51161"/>
    <w:rsid w:val="00A62FCB"/>
    <w:rsid w:val="00A7394C"/>
    <w:rsid w:val="00A823D6"/>
    <w:rsid w:val="00A90F45"/>
    <w:rsid w:val="00AA17F4"/>
    <w:rsid w:val="00AA3DB2"/>
    <w:rsid w:val="00AB70DA"/>
    <w:rsid w:val="00AC68C6"/>
    <w:rsid w:val="00AD23B9"/>
    <w:rsid w:val="00B23561"/>
    <w:rsid w:val="00B31322"/>
    <w:rsid w:val="00B33D61"/>
    <w:rsid w:val="00B44108"/>
    <w:rsid w:val="00B44B3F"/>
    <w:rsid w:val="00B44B65"/>
    <w:rsid w:val="00B54D55"/>
    <w:rsid w:val="00B738D6"/>
    <w:rsid w:val="00B8137D"/>
    <w:rsid w:val="00B86047"/>
    <w:rsid w:val="00B91204"/>
    <w:rsid w:val="00B943C1"/>
    <w:rsid w:val="00B94AFD"/>
    <w:rsid w:val="00BA7880"/>
    <w:rsid w:val="00BA7941"/>
    <w:rsid w:val="00BC0012"/>
    <w:rsid w:val="00BC414A"/>
    <w:rsid w:val="00BD4672"/>
    <w:rsid w:val="00BD73B3"/>
    <w:rsid w:val="00BE3BCD"/>
    <w:rsid w:val="00BF4E52"/>
    <w:rsid w:val="00BF6C71"/>
    <w:rsid w:val="00C0129C"/>
    <w:rsid w:val="00C1162C"/>
    <w:rsid w:val="00C24815"/>
    <w:rsid w:val="00C32F43"/>
    <w:rsid w:val="00C3404E"/>
    <w:rsid w:val="00C45DE6"/>
    <w:rsid w:val="00C47268"/>
    <w:rsid w:val="00C964C5"/>
    <w:rsid w:val="00CC13BE"/>
    <w:rsid w:val="00CD160D"/>
    <w:rsid w:val="00CE5160"/>
    <w:rsid w:val="00CE65F5"/>
    <w:rsid w:val="00CF6F08"/>
    <w:rsid w:val="00D001B7"/>
    <w:rsid w:val="00D04990"/>
    <w:rsid w:val="00D13857"/>
    <w:rsid w:val="00D16B73"/>
    <w:rsid w:val="00D32886"/>
    <w:rsid w:val="00D336E8"/>
    <w:rsid w:val="00D33F79"/>
    <w:rsid w:val="00D36C6D"/>
    <w:rsid w:val="00D8378A"/>
    <w:rsid w:val="00DC759E"/>
    <w:rsid w:val="00DD547D"/>
    <w:rsid w:val="00DE1369"/>
    <w:rsid w:val="00E05014"/>
    <w:rsid w:val="00E2423F"/>
    <w:rsid w:val="00E25517"/>
    <w:rsid w:val="00E37202"/>
    <w:rsid w:val="00E37AB5"/>
    <w:rsid w:val="00E430D3"/>
    <w:rsid w:val="00E4752B"/>
    <w:rsid w:val="00E54CD4"/>
    <w:rsid w:val="00E5601D"/>
    <w:rsid w:val="00E60BA8"/>
    <w:rsid w:val="00E76E70"/>
    <w:rsid w:val="00E97F1D"/>
    <w:rsid w:val="00EA5363"/>
    <w:rsid w:val="00EB1F56"/>
    <w:rsid w:val="00EB3575"/>
    <w:rsid w:val="00EB4587"/>
    <w:rsid w:val="00ED637F"/>
    <w:rsid w:val="00EE2ED1"/>
    <w:rsid w:val="00EF2CC8"/>
    <w:rsid w:val="00EF608E"/>
    <w:rsid w:val="00F42735"/>
    <w:rsid w:val="00F43BAA"/>
    <w:rsid w:val="00F46C03"/>
    <w:rsid w:val="00F4716B"/>
    <w:rsid w:val="00F60004"/>
    <w:rsid w:val="00F70D57"/>
    <w:rsid w:val="00F8027A"/>
    <w:rsid w:val="00F81C3A"/>
    <w:rsid w:val="00F86B05"/>
    <w:rsid w:val="00F9595D"/>
    <w:rsid w:val="00FA5D9F"/>
    <w:rsid w:val="00FC0A32"/>
    <w:rsid w:val="00FC49C6"/>
    <w:rsid w:val="00FC6490"/>
    <w:rsid w:val="00FC71AB"/>
    <w:rsid w:val="00FE1C58"/>
    <w:rsid w:val="00FE35C7"/>
    <w:rsid w:val="00FF2CC2"/>
    <w:rsid w:val="00FF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D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37F"/>
    <w:rPr>
      <w:rFonts w:ascii="Times New Roman" w:eastAsia="Times New Roman" w:hAnsi="Times New Roman" w:cs="Times New Roman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3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3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3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3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3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3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3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3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3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3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3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37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3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37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ED6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37F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</w:rPr>
  </w:style>
  <w:style w:type="character" w:styleId="IntenseEmphasis">
    <w:name w:val="Intense Emphasis"/>
    <w:basedOn w:val="DefaultParagraphFont"/>
    <w:uiPriority w:val="21"/>
    <w:qFormat/>
    <w:rsid w:val="00ED63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3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3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37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63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37F"/>
    <w:rPr>
      <w:rFonts w:ascii="Times New Roman" w:eastAsia="Times New Roman" w:hAnsi="Times New Roman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ED63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37F"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alb">
    <w:name w:val="a_lb"/>
    <w:basedOn w:val="DefaultParagraphFont"/>
    <w:rsid w:val="00135A96"/>
  </w:style>
  <w:style w:type="paragraph" w:styleId="BodyText">
    <w:name w:val="Body Text"/>
    <w:basedOn w:val="Normal"/>
    <w:link w:val="BodyTextChar"/>
    <w:rsid w:val="00CF6F08"/>
    <w:pPr>
      <w:spacing w:after="0" w:line="240" w:lineRule="auto"/>
    </w:pPr>
    <w:rPr>
      <w:color w:val="auto"/>
      <w:kern w:val="0"/>
      <w:sz w:val="28"/>
      <w:lang w:val="ro-RO" w:eastAsia="ro-RO"/>
      <w14:ligatures w14:val="none"/>
    </w:rPr>
  </w:style>
  <w:style w:type="character" w:customStyle="1" w:styleId="BodyTextChar">
    <w:name w:val="Body Text Char"/>
    <w:basedOn w:val="DefaultParagraphFont"/>
    <w:link w:val="BodyText"/>
    <w:rsid w:val="00CF6F08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character" w:customStyle="1" w:styleId="atl">
    <w:name w:val="a_tl"/>
    <w:basedOn w:val="DefaultParagraphFont"/>
    <w:rsid w:val="00F46C03"/>
  </w:style>
  <w:style w:type="character" w:styleId="Hyperlink">
    <w:name w:val="Hyperlink"/>
    <w:basedOn w:val="DefaultParagraphFont"/>
    <w:uiPriority w:val="99"/>
    <w:unhideWhenUsed/>
    <w:rsid w:val="003811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37F"/>
    <w:rPr>
      <w:rFonts w:ascii="Times New Roman" w:eastAsia="Times New Roman" w:hAnsi="Times New Roman" w:cs="Times New Roman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3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3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3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3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3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3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3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3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3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3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3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37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3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37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ED6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37F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</w:rPr>
  </w:style>
  <w:style w:type="character" w:styleId="IntenseEmphasis">
    <w:name w:val="Intense Emphasis"/>
    <w:basedOn w:val="DefaultParagraphFont"/>
    <w:uiPriority w:val="21"/>
    <w:qFormat/>
    <w:rsid w:val="00ED63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3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3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37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63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37F"/>
    <w:rPr>
      <w:rFonts w:ascii="Times New Roman" w:eastAsia="Times New Roman" w:hAnsi="Times New Roman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ED63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37F"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alb">
    <w:name w:val="a_lb"/>
    <w:basedOn w:val="DefaultParagraphFont"/>
    <w:rsid w:val="00135A96"/>
  </w:style>
  <w:style w:type="paragraph" w:styleId="BodyText">
    <w:name w:val="Body Text"/>
    <w:basedOn w:val="Normal"/>
    <w:link w:val="BodyTextChar"/>
    <w:rsid w:val="00CF6F08"/>
    <w:pPr>
      <w:spacing w:after="0" w:line="240" w:lineRule="auto"/>
    </w:pPr>
    <w:rPr>
      <w:color w:val="auto"/>
      <w:kern w:val="0"/>
      <w:sz w:val="28"/>
      <w:lang w:val="ro-RO" w:eastAsia="ro-RO"/>
      <w14:ligatures w14:val="none"/>
    </w:rPr>
  </w:style>
  <w:style w:type="character" w:customStyle="1" w:styleId="BodyTextChar">
    <w:name w:val="Body Text Char"/>
    <w:basedOn w:val="DefaultParagraphFont"/>
    <w:link w:val="BodyText"/>
    <w:rsid w:val="00CF6F08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character" w:customStyle="1" w:styleId="atl">
    <w:name w:val="a_tl"/>
    <w:basedOn w:val="DefaultParagraphFont"/>
    <w:rsid w:val="00F46C03"/>
  </w:style>
  <w:style w:type="character" w:styleId="Hyperlink">
    <w:name w:val="Hyperlink"/>
    <w:basedOn w:val="DefaultParagraphFont"/>
    <w:uiPriority w:val="99"/>
    <w:unhideWhenUsed/>
    <w:rsid w:val="003811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74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24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60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48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0436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60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865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011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493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60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022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3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72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69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86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57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99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2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81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70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22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32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9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075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83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sintact.ro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ntact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149A5-696B-42BF-84ED-4A71068BA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Odette</dc:creator>
  <cp:keywords/>
  <dc:description/>
  <cp:lastModifiedBy>Camelia</cp:lastModifiedBy>
  <cp:revision>228</cp:revision>
  <cp:lastPrinted>2025-08-27T11:24:00Z</cp:lastPrinted>
  <dcterms:created xsi:type="dcterms:W3CDTF">2025-02-20T06:51:00Z</dcterms:created>
  <dcterms:modified xsi:type="dcterms:W3CDTF">2025-08-27T11:40:00Z</dcterms:modified>
</cp:coreProperties>
</file>