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068" w:rsidRPr="00190D9A" w:rsidRDefault="00E45041" w:rsidP="00E45041">
      <w:pPr>
        <w:tabs>
          <w:tab w:val="center" w:pos="4703"/>
          <w:tab w:val="right" w:pos="9406"/>
        </w:tabs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val="en-US"/>
        </w:rPr>
      </w:pPr>
      <w:r w:rsidRPr="00190D9A">
        <w:rPr>
          <w:rFonts w:asciiTheme="majorHAnsi" w:eastAsia="Times New Roman" w:hAnsiTheme="majorHAnsi" w:cs="Times New Roman"/>
          <w:b/>
          <w:sz w:val="24"/>
          <w:szCs w:val="24"/>
        </w:rPr>
        <w:t xml:space="preserve"> </w:t>
      </w:r>
    </w:p>
    <w:p w:rsidR="00F02CB5" w:rsidRPr="00190D9A" w:rsidRDefault="00F02CB5" w:rsidP="00F02CB5">
      <w:pPr>
        <w:tabs>
          <w:tab w:val="center" w:pos="4703"/>
          <w:tab w:val="right" w:pos="9406"/>
        </w:tabs>
        <w:spacing w:after="0" w:line="240" w:lineRule="auto"/>
        <w:rPr>
          <w:rFonts w:asciiTheme="majorHAnsi" w:eastAsia="Times New Roman" w:hAnsiTheme="majorHAnsi" w:cs="Times New Roman"/>
          <w:b/>
          <w:sz w:val="24"/>
          <w:szCs w:val="24"/>
        </w:rPr>
      </w:pPr>
      <w:r w:rsidRPr="00190D9A">
        <w:rPr>
          <w:rFonts w:asciiTheme="majorHAnsi" w:eastAsia="Times New Roman" w:hAnsiTheme="majorHAnsi" w:cs="Times New Roman"/>
          <w:b/>
          <w:sz w:val="24"/>
          <w:szCs w:val="24"/>
        </w:rPr>
        <w:t xml:space="preserve">  </w:t>
      </w:r>
      <w:r w:rsidR="00395866" w:rsidRPr="00190D9A">
        <w:rPr>
          <w:rFonts w:asciiTheme="majorHAnsi" w:eastAsia="Times New Roman" w:hAnsiTheme="majorHAnsi" w:cs="Times New Roman"/>
          <w:b/>
          <w:sz w:val="24"/>
          <w:szCs w:val="24"/>
        </w:rPr>
        <w:t xml:space="preserve">  </w:t>
      </w:r>
      <w:r w:rsidRPr="00190D9A">
        <w:rPr>
          <w:rFonts w:asciiTheme="majorHAnsi" w:eastAsia="Times New Roman" w:hAnsiTheme="majorHAnsi" w:cs="Times New Roman"/>
          <w:b/>
          <w:sz w:val="24"/>
          <w:szCs w:val="24"/>
        </w:rPr>
        <w:t>COMUNA CÂRCEA</w:t>
      </w:r>
    </w:p>
    <w:p w:rsidR="00F02CB5" w:rsidRPr="00190D9A" w:rsidRDefault="00F02CB5" w:rsidP="00F02CB5">
      <w:pPr>
        <w:tabs>
          <w:tab w:val="center" w:pos="4703"/>
          <w:tab w:val="right" w:pos="9406"/>
        </w:tabs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val="en-US"/>
        </w:rPr>
      </w:pPr>
      <w:r w:rsidRPr="00190D9A">
        <w:rPr>
          <w:rFonts w:asciiTheme="majorHAnsi" w:eastAsia="Times New Roman" w:hAnsiTheme="majorHAnsi" w:cs="Times New Roman"/>
          <w:sz w:val="24"/>
          <w:szCs w:val="24"/>
          <w:lang w:val="en-US"/>
        </w:rPr>
        <w:t xml:space="preserve">    Str. </w:t>
      </w:r>
      <w:proofErr w:type="spellStart"/>
      <w:r w:rsidRPr="00190D9A">
        <w:rPr>
          <w:rFonts w:asciiTheme="majorHAnsi" w:eastAsia="Times New Roman" w:hAnsiTheme="majorHAnsi" w:cs="Times New Roman"/>
          <w:sz w:val="24"/>
          <w:szCs w:val="24"/>
          <w:lang w:val="en-US"/>
        </w:rPr>
        <w:t>Aeroportului</w:t>
      </w:r>
      <w:proofErr w:type="spellEnd"/>
      <w:r w:rsidRPr="00190D9A">
        <w:rPr>
          <w:rFonts w:asciiTheme="majorHAnsi" w:eastAsia="Times New Roman" w:hAnsiTheme="majorHAnsi" w:cs="Times New Roman"/>
          <w:sz w:val="24"/>
          <w:szCs w:val="24"/>
          <w:lang w:val="en-US"/>
        </w:rPr>
        <w:t>, Nr. 45; Cod 207206</w:t>
      </w:r>
    </w:p>
    <w:p w:rsidR="00F02CB5" w:rsidRPr="00190D9A" w:rsidRDefault="00F02CB5" w:rsidP="00F02CB5">
      <w:pPr>
        <w:tabs>
          <w:tab w:val="center" w:pos="4703"/>
          <w:tab w:val="right" w:pos="9406"/>
        </w:tabs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val="en-US"/>
        </w:rPr>
      </w:pPr>
      <w:r w:rsidRPr="00190D9A">
        <w:rPr>
          <w:rFonts w:asciiTheme="majorHAnsi" w:eastAsia="Times New Roman" w:hAnsiTheme="majorHAnsi" w:cs="Times New Roman"/>
          <w:sz w:val="24"/>
          <w:szCs w:val="24"/>
          <w:lang w:val="en-US"/>
        </w:rPr>
        <w:t xml:space="preserve">    Tel.: 0251 458121 / Fax: 0251 458121</w:t>
      </w:r>
    </w:p>
    <w:p w:rsidR="00F02CB5" w:rsidRPr="00190D9A" w:rsidRDefault="00F02CB5" w:rsidP="00F02CB5">
      <w:pPr>
        <w:tabs>
          <w:tab w:val="center" w:pos="4703"/>
          <w:tab w:val="right" w:pos="9406"/>
        </w:tabs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val="en-US"/>
        </w:rPr>
      </w:pPr>
      <w:r w:rsidRPr="00190D9A">
        <w:rPr>
          <w:rFonts w:asciiTheme="majorHAnsi" w:eastAsia="Times New Roman" w:hAnsiTheme="majorHAnsi" w:cs="Times New Roman"/>
          <w:sz w:val="24"/>
          <w:szCs w:val="24"/>
          <w:lang w:val="en-US"/>
        </w:rPr>
        <w:t xml:space="preserve">    E-mail: </w:t>
      </w:r>
      <w:hyperlink r:id="rId6" w:history="1">
        <w:r w:rsidRPr="00190D9A">
          <w:rPr>
            <w:rFonts w:asciiTheme="majorHAnsi" w:eastAsia="Times New Roman" w:hAnsiTheme="majorHAnsi" w:cs="Times New Roman"/>
            <w:sz w:val="24"/>
            <w:szCs w:val="24"/>
            <w:u w:val="single"/>
            <w:lang w:val="en-US"/>
          </w:rPr>
          <w:t>carcea@dj.e-adm.ro</w:t>
        </w:r>
      </w:hyperlink>
    </w:p>
    <w:p w:rsidR="00F02CB5" w:rsidRPr="00190D9A" w:rsidRDefault="00F02CB5" w:rsidP="00F02CB5">
      <w:pPr>
        <w:tabs>
          <w:tab w:val="center" w:pos="4703"/>
          <w:tab w:val="right" w:pos="9406"/>
        </w:tabs>
        <w:spacing w:after="0" w:line="240" w:lineRule="auto"/>
        <w:rPr>
          <w:rFonts w:asciiTheme="majorHAnsi" w:eastAsia="Times New Roman" w:hAnsiTheme="majorHAnsi" w:cs="Times New Roman"/>
          <w:b/>
          <w:sz w:val="24"/>
          <w:szCs w:val="24"/>
          <w:lang w:val="en-US"/>
        </w:rPr>
      </w:pPr>
      <w:r w:rsidRPr="00190D9A">
        <w:rPr>
          <w:rFonts w:asciiTheme="majorHAnsi" w:eastAsia="Times New Roman" w:hAnsiTheme="majorHAnsi" w:cs="Times New Roman"/>
          <w:b/>
          <w:sz w:val="24"/>
          <w:szCs w:val="24"/>
          <w:lang w:val="en-US"/>
        </w:rPr>
        <w:t xml:space="preserve">    JUDE</w:t>
      </w:r>
      <w:r w:rsidRPr="00190D9A">
        <w:rPr>
          <w:rFonts w:asciiTheme="majorHAnsi" w:eastAsia="Times New Roman" w:hAnsiTheme="majorHAnsi" w:cs="Times New Roman"/>
          <w:b/>
          <w:sz w:val="24"/>
          <w:szCs w:val="24"/>
        </w:rPr>
        <w:t>Ţ</w:t>
      </w:r>
      <w:r w:rsidRPr="00190D9A">
        <w:rPr>
          <w:rFonts w:asciiTheme="majorHAnsi" w:eastAsia="Times New Roman" w:hAnsiTheme="majorHAnsi" w:cs="Times New Roman"/>
          <w:b/>
          <w:sz w:val="24"/>
          <w:szCs w:val="24"/>
          <w:lang w:val="en-US"/>
        </w:rPr>
        <w:t>UL DOLJ</w:t>
      </w:r>
    </w:p>
    <w:p w:rsidR="00F02CB5" w:rsidRPr="00190D9A" w:rsidRDefault="00F02CB5" w:rsidP="00F02CB5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val="en-US" w:eastAsia="ro-RO"/>
        </w:rPr>
      </w:pPr>
      <w:r w:rsidRPr="00190D9A">
        <w:rPr>
          <w:rFonts w:asciiTheme="majorHAnsi" w:eastAsia="Times New Roman" w:hAnsiTheme="majorHAnsi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35515C" wp14:editId="2B7F03E6">
                <wp:simplePos x="0" y="0"/>
                <wp:positionH relativeFrom="column">
                  <wp:posOffset>114300</wp:posOffset>
                </wp:positionH>
                <wp:positionV relativeFrom="paragraph">
                  <wp:posOffset>147320</wp:posOffset>
                </wp:positionV>
                <wp:extent cx="5600700" cy="0"/>
                <wp:effectExtent l="52070" t="50800" r="43180" b="444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8572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1.6pt" to="450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" strokeweight="6.75pt">
                <v:stroke linestyle="thinThick"/>
              </v:line>
            </w:pict>
          </mc:Fallback>
        </mc:AlternateContent>
      </w:r>
    </w:p>
    <w:p w:rsidR="00F02CB5" w:rsidRPr="00300131" w:rsidRDefault="00F02CB5" w:rsidP="00F02CB5">
      <w:pPr>
        <w:spacing w:after="0" w:line="240" w:lineRule="auto"/>
        <w:rPr>
          <w:rFonts w:asciiTheme="majorHAnsi" w:eastAsia="Times New Roman" w:hAnsiTheme="majorHAnsi" w:cs="Times New Roman"/>
          <w:b/>
          <w:sz w:val="24"/>
          <w:szCs w:val="24"/>
          <w:lang w:val="en-US" w:eastAsia="ro-RO"/>
        </w:rPr>
      </w:pPr>
      <w:r w:rsidRPr="00190D9A">
        <w:rPr>
          <w:rFonts w:asciiTheme="majorHAnsi" w:eastAsia="Times New Roman" w:hAnsiTheme="majorHAnsi" w:cs="Times New Roman"/>
          <w:b/>
          <w:sz w:val="24"/>
          <w:szCs w:val="24"/>
          <w:lang w:val="en-US" w:eastAsia="ro-RO"/>
        </w:rPr>
        <w:t xml:space="preserve">    </w:t>
      </w:r>
      <w:proofErr w:type="gramStart"/>
      <w:r w:rsidRPr="00300131">
        <w:rPr>
          <w:rFonts w:asciiTheme="majorHAnsi" w:eastAsia="Times New Roman" w:hAnsiTheme="majorHAnsi" w:cs="Times New Roman"/>
          <w:b/>
          <w:sz w:val="24"/>
          <w:szCs w:val="24"/>
          <w:lang w:val="en-US" w:eastAsia="ro-RO"/>
        </w:rPr>
        <w:t>NR.</w:t>
      </w:r>
      <w:proofErr w:type="gramEnd"/>
      <w:r w:rsidRPr="00300131">
        <w:rPr>
          <w:rFonts w:asciiTheme="majorHAnsi" w:eastAsia="Times New Roman" w:hAnsiTheme="majorHAnsi" w:cs="Times New Roman"/>
          <w:b/>
          <w:sz w:val="24"/>
          <w:szCs w:val="24"/>
          <w:lang w:val="en-US" w:eastAsia="ro-RO"/>
        </w:rPr>
        <w:t xml:space="preserve"> </w:t>
      </w:r>
      <w:r w:rsidR="00501930" w:rsidRPr="00300131">
        <w:rPr>
          <w:rFonts w:asciiTheme="majorHAnsi" w:eastAsia="Times New Roman" w:hAnsiTheme="majorHAnsi" w:cs="Times New Roman"/>
          <w:b/>
          <w:sz w:val="24"/>
          <w:szCs w:val="24"/>
          <w:lang w:val="en-US" w:eastAsia="ro-RO"/>
        </w:rPr>
        <w:t>12320/24.08.2025</w:t>
      </w:r>
    </w:p>
    <w:p w:rsidR="00F02CB5" w:rsidRPr="00D213CD" w:rsidRDefault="00F02CB5" w:rsidP="00F02CB5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  <w:lang w:val="en-US" w:eastAsia="ro-RO"/>
        </w:rPr>
      </w:pPr>
      <w:r w:rsidRPr="00D213CD">
        <w:rPr>
          <w:rFonts w:asciiTheme="majorHAnsi" w:eastAsia="Times New Roman" w:hAnsiTheme="majorHAnsi" w:cs="Times New Roman"/>
          <w:b/>
          <w:sz w:val="24"/>
          <w:szCs w:val="24"/>
          <w:lang w:val="en-US" w:eastAsia="ro-RO"/>
        </w:rPr>
        <w:t xml:space="preserve">                                                                  </w:t>
      </w:r>
      <w:r w:rsidR="005F19E7" w:rsidRPr="00D213CD">
        <w:rPr>
          <w:rFonts w:asciiTheme="majorHAnsi" w:eastAsia="Times New Roman" w:hAnsiTheme="majorHAnsi" w:cs="Times New Roman"/>
          <w:b/>
          <w:sz w:val="24"/>
          <w:szCs w:val="24"/>
          <w:lang w:val="en-US" w:eastAsia="ro-RO"/>
        </w:rPr>
        <w:t xml:space="preserve"> </w:t>
      </w:r>
      <w:r w:rsidRPr="00D213CD">
        <w:rPr>
          <w:rFonts w:asciiTheme="majorHAnsi" w:eastAsia="Times New Roman" w:hAnsiTheme="majorHAnsi" w:cs="Times New Roman"/>
          <w:b/>
          <w:sz w:val="24"/>
          <w:szCs w:val="24"/>
          <w:lang w:val="en-US" w:eastAsia="ro-RO"/>
        </w:rPr>
        <w:t xml:space="preserve">                </w:t>
      </w:r>
      <w:r w:rsidR="00AD0BA6">
        <w:rPr>
          <w:rFonts w:asciiTheme="majorHAnsi" w:eastAsia="Times New Roman" w:hAnsiTheme="majorHAnsi" w:cs="Times New Roman"/>
          <w:b/>
          <w:sz w:val="24"/>
          <w:szCs w:val="24"/>
          <w:lang w:val="en-US" w:eastAsia="ro-RO"/>
        </w:rPr>
        <w:t xml:space="preserve">                        APROBAT</w:t>
      </w:r>
    </w:p>
    <w:p w:rsidR="00F02CB5" w:rsidRDefault="00F02CB5" w:rsidP="00F02CB5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  <w:lang w:val="en-US" w:eastAsia="ro-RO"/>
        </w:rPr>
      </w:pPr>
      <w:r w:rsidRPr="00D213CD">
        <w:rPr>
          <w:rFonts w:asciiTheme="majorHAnsi" w:eastAsia="Times New Roman" w:hAnsiTheme="majorHAnsi" w:cs="Times New Roman"/>
          <w:b/>
          <w:sz w:val="24"/>
          <w:szCs w:val="24"/>
          <w:lang w:val="en-US" w:eastAsia="ro-RO"/>
        </w:rPr>
        <w:t xml:space="preserve">                                                                                                            PRIMAR,</w:t>
      </w:r>
    </w:p>
    <w:p w:rsidR="002C7945" w:rsidRPr="00D213CD" w:rsidRDefault="002C7945" w:rsidP="00F02CB5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  <w:lang w:val="en-US" w:eastAsia="ro-RO"/>
        </w:rPr>
      </w:pPr>
      <w:r>
        <w:rPr>
          <w:rFonts w:asciiTheme="majorHAnsi" w:eastAsia="Times New Roman" w:hAnsiTheme="majorHAnsi" w:cs="Times New Roman"/>
          <w:b/>
          <w:sz w:val="24"/>
          <w:szCs w:val="24"/>
          <w:lang w:val="en-US" w:eastAsia="ro-RO"/>
        </w:rPr>
        <w:t xml:space="preserve">                                                                                                          </w:t>
      </w:r>
      <w:r w:rsidRPr="00D213CD">
        <w:rPr>
          <w:rFonts w:asciiTheme="majorHAnsi" w:eastAsia="Times New Roman" w:hAnsiTheme="majorHAnsi" w:cs="Times New Roman"/>
          <w:b/>
          <w:sz w:val="24"/>
          <w:szCs w:val="24"/>
          <w:lang w:val="en-US" w:eastAsia="ro-RO"/>
        </w:rPr>
        <w:t>PUPĂZĂ VALERICĂ</w:t>
      </w:r>
    </w:p>
    <w:p w:rsidR="009F34AC" w:rsidRDefault="00F02CB5" w:rsidP="00F02CB5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  <w:lang w:val="en-US" w:eastAsia="ro-RO"/>
        </w:rPr>
      </w:pPr>
      <w:r w:rsidRPr="00D213CD">
        <w:rPr>
          <w:rFonts w:asciiTheme="majorHAnsi" w:eastAsia="Times New Roman" w:hAnsiTheme="majorHAnsi" w:cs="Times New Roman"/>
          <w:b/>
          <w:sz w:val="24"/>
          <w:szCs w:val="24"/>
          <w:lang w:val="en-US" w:eastAsia="ro-RO"/>
        </w:rPr>
        <w:t xml:space="preserve">                                          </w:t>
      </w:r>
    </w:p>
    <w:p w:rsidR="00F02CB5" w:rsidRPr="00D213CD" w:rsidRDefault="00F02CB5" w:rsidP="00F02CB5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  <w:lang w:val="en-US" w:eastAsia="ro-RO"/>
        </w:rPr>
      </w:pPr>
      <w:r w:rsidRPr="00D213CD">
        <w:rPr>
          <w:rFonts w:asciiTheme="majorHAnsi" w:eastAsia="Times New Roman" w:hAnsiTheme="majorHAnsi" w:cs="Times New Roman"/>
          <w:b/>
          <w:sz w:val="24"/>
          <w:szCs w:val="24"/>
          <w:lang w:val="en-US" w:eastAsia="ro-RO"/>
        </w:rPr>
        <w:t xml:space="preserve">                                                                 </w:t>
      </w:r>
      <w:r w:rsidR="0041227A">
        <w:rPr>
          <w:rFonts w:asciiTheme="majorHAnsi" w:eastAsia="Times New Roman" w:hAnsiTheme="majorHAnsi" w:cs="Times New Roman"/>
          <w:b/>
          <w:sz w:val="24"/>
          <w:szCs w:val="24"/>
          <w:lang w:val="en-US" w:eastAsia="ro-RO"/>
        </w:rPr>
        <w:t xml:space="preserve">                                   </w:t>
      </w:r>
      <w:r w:rsidR="003332AD">
        <w:rPr>
          <w:rFonts w:asciiTheme="majorHAnsi" w:eastAsia="Times New Roman" w:hAnsiTheme="majorHAnsi" w:cs="Times New Roman"/>
          <w:b/>
          <w:sz w:val="24"/>
          <w:szCs w:val="24"/>
          <w:lang w:val="en-US" w:eastAsia="ro-RO"/>
        </w:rPr>
        <w:t xml:space="preserve"> </w:t>
      </w:r>
      <w:r w:rsidR="0041227A">
        <w:rPr>
          <w:rFonts w:asciiTheme="majorHAnsi" w:eastAsia="Times New Roman" w:hAnsiTheme="majorHAnsi" w:cs="Times New Roman"/>
          <w:b/>
          <w:sz w:val="24"/>
          <w:szCs w:val="24"/>
          <w:lang w:val="en-US" w:eastAsia="ro-RO"/>
        </w:rPr>
        <w:t xml:space="preserve"> </w:t>
      </w:r>
      <w:r w:rsidR="00E923EB">
        <w:rPr>
          <w:rFonts w:asciiTheme="majorHAnsi" w:eastAsia="Times New Roman" w:hAnsiTheme="majorHAnsi" w:cs="Times New Roman"/>
          <w:b/>
          <w:sz w:val="24"/>
          <w:szCs w:val="24"/>
          <w:lang w:val="en-US" w:eastAsia="ro-RO"/>
        </w:rPr>
        <w:t xml:space="preserve">    </w:t>
      </w:r>
      <w:r w:rsidRPr="00D213CD">
        <w:rPr>
          <w:rFonts w:asciiTheme="majorHAnsi" w:eastAsia="Times New Roman" w:hAnsiTheme="majorHAnsi" w:cs="Times New Roman"/>
          <w:b/>
          <w:sz w:val="24"/>
          <w:szCs w:val="24"/>
          <w:lang w:val="en-US" w:eastAsia="ro-RO"/>
        </w:rPr>
        <w:t xml:space="preserve"> </w:t>
      </w:r>
    </w:p>
    <w:p w:rsidR="00F02CB5" w:rsidRPr="00190D9A" w:rsidRDefault="00F02CB5" w:rsidP="00F02CB5">
      <w:pPr>
        <w:rPr>
          <w:rFonts w:asciiTheme="majorHAnsi" w:hAnsiTheme="majorHAnsi"/>
          <w:b/>
          <w:sz w:val="24"/>
          <w:szCs w:val="24"/>
        </w:rPr>
      </w:pPr>
    </w:p>
    <w:p w:rsidR="00F02CB5" w:rsidRPr="00190D9A" w:rsidRDefault="00F02CB5" w:rsidP="00DC49B1">
      <w:pPr>
        <w:jc w:val="center"/>
        <w:rPr>
          <w:rFonts w:asciiTheme="majorHAnsi" w:hAnsiTheme="majorHAnsi"/>
          <w:b/>
          <w:sz w:val="24"/>
          <w:szCs w:val="24"/>
        </w:rPr>
      </w:pPr>
      <w:r w:rsidRPr="00190D9A">
        <w:rPr>
          <w:rFonts w:asciiTheme="majorHAnsi" w:hAnsiTheme="majorHAnsi"/>
          <w:b/>
          <w:sz w:val="24"/>
          <w:szCs w:val="24"/>
        </w:rPr>
        <w:t>RAPORT SPECIALITATE</w:t>
      </w:r>
    </w:p>
    <w:p w:rsidR="00190D9A" w:rsidRPr="00185DEB" w:rsidRDefault="00190D9A" w:rsidP="00190D9A">
      <w:pPr>
        <w:pStyle w:val="Heading2"/>
        <w:shd w:val="clear" w:color="auto" w:fill="FFFFFF"/>
        <w:jc w:val="center"/>
        <w:rPr>
          <w:rFonts w:asciiTheme="majorHAnsi" w:hAnsiTheme="majorHAnsi" w:cs="Arial"/>
          <w:bCs w:val="0"/>
          <w:i/>
          <w:iCs/>
          <w:sz w:val="24"/>
          <w:szCs w:val="24"/>
        </w:rPr>
      </w:pPr>
      <w:proofErr w:type="spellStart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>privind</w:t>
      </w:r>
      <w:proofErr w:type="spellEnd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 xml:space="preserve"> </w:t>
      </w:r>
      <w:proofErr w:type="spellStart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>modificarea</w:t>
      </w:r>
      <w:proofErr w:type="spellEnd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 xml:space="preserve"> </w:t>
      </w:r>
      <w:proofErr w:type="spellStart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>Contractului</w:t>
      </w:r>
      <w:proofErr w:type="spellEnd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 xml:space="preserve"> de </w:t>
      </w:r>
      <w:proofErr w:type="spellStart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>delegare</w:t>
      </w:r>
      <w:proofErr w:type="spellEnd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 xml:space="preserve"> a </w:t>
      </w:r>
      <w:proofErr w:type="spellStart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>Gestiunii</w:t>
      </w:r>
      <w:proofErr w:type="spellEnd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 xml:space="preserve"> </w:t>
      </w:r>
      <w:proofErr w:type="spellStart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>Serviciului</w:t>
      </w:r>
      <w:proofErr w:type="spellEnd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 xml:space="preserve"> de Transport Public Local </w:t>
      </w:r>
      <w:proofErr w:type="spellStart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>pe</w:t>
      </w:r>
      <w:proofErr w:type="spellEnd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 xml:space="preserve"> </w:t>
      </w:r>
      <w:proofErr w:type="spellStart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>raza</w:t>
      </w:r>
      <w:proofErr w:type="spellEnd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 xml:space="preserve"> de </w:t>
      </w:r>
      <w:proofErr w:type="spellStart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>competență</w:t>
      </w:r>
      <w:proofErr w:type="spellEnd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 xml:space="preserve"> a </w:t>
      </w:r>
      <w:proofErr w:type="spellStart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>unităților</w:t>
      </w:r>
      <w:proofErr w:type="spellEnd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 xml:space="preserve"> </w:t>
      </w:r>
      <w:proofErr w:type="spellStart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>administrativ-teritoriale</w:t>
      </w:r>
      <w:proofErr w:type="spellEnd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 xml:space="preserve"> </w:t>
      </w:r>
      <w:proofErr w:type="spellStart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>membre</w:t>
      </w:r>
      <w:proofErr w:type="spellEnd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 xml:space="preserve"> </w:t>
      </w:r>
      <w:proofErr w:type="spellStart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>în</w:t>
      </w:r>
      <w:proofErr w:type="spellEnd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 xml:space="preserve"> </w:t>
      </w:r>
      <w:proofErr w:type="spellStart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>Asociația</w:t>
      </w:r>
      <w:proofErr w:type="spellEnd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 xml:space="preserve"> de </w:t>
      </w:r>
      <w:proofErr w:type="spellStart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>Dezvoltare</w:t>
      </w:r>
      <w:proofErr w:type="spellEnd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 xml:space="preserve"> </w:t>
      </w:r>
      <w:proofErr w:type="spellStart"/>
      <w:proofErr w:type="gramStart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>Intercomunitară</w:t>
      </w:r>
      <w:proofErr w:type="spellEnd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 xml:space="preserve"> ”</w:t>
      </w:r>
      <w:proofErr w:type="spellStart"/>
      <w:proofErr w:type="gramEnd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>Asociația</w:t>
      </w:r>
      <w:proofErr w:type="spellEnd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 xml:space="preserve"> </w:t>
      </w:r>
      <w:proofErr w:type="spellStart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>Metropolitană</w:t>
      </w:r>
      <w:proofErr w:type="spellEnd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 xml:space="preserve"> de Transport Public Craiova” </w:t>
      </w:r>
      <w:proofErr w:type="spellStart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>în</w:t>
      </w:r>
      <w:proofErr w:type="spellEnd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 xml:space="preserve"> </w:t>
      </w:r>
      <w:proofErr w:type="spellStart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>vederea</w:t>
      </w:r>
      <w:proofErr w:type="spellEnd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 xml:space="preserve"> </w:t>
      </w:r>
      <w:proofErr w:type="spellStart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>ajustării</w:t>
      </w:r>
      <w:proofErr w:type="spellEnd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 xml:space="preserve"> </w:t>
      </w:r>
      <w:proofErr w:type="spellStart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>tarifelor</w:t>
      </w:r>
      <w:proofErr w:type="spellEnd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 xml:space="preserve"> </w:t>
      </w:r>
      <w:proofErr w:type="spellStart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>pentru</w:t>
      </w:r>
      <w:proofErr w:type="spellEnd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 xml:space="preserve"> </w:t>
      </w:r>
      <w:proofErr w:type="spellStart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>titlurile</w:t>
      </w:r>
      <w:proofErr w:type="spellEnd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 xml:space="preserve"> de </w:t>
      </w:r>
      <w:proofErr w:type="spellStart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>călătorie</w:t>
      </w:r>
      <w:proofErr w:type="spellEnd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 xml:space="preserve"> </w:t>
      </w:r>
      <w:proofErr w:type="spellStart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>pe</w:t>
      </w:r>
      <w:proofErr w:type="spellEnd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 xml:space="preserve"> </w:t>
      </w:r>
      <w:proofErr w:type="spellStart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>mijloacele</w:t>
      </w:r>
      <w:proofErr w:type="spellEnd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 xml:space="preserve"> de transport </w:t>
      </w:r>
      <w:proofErr w:type="spellStart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>în</w:t>
      </w:r>
      <w:proofErr w:type="spellEnd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 xml:space="preserve"> </w:t>
      </w:r>
      <w:proofErr w:type="spellStart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>comun</w:t>
      </w:r>
      <w:proofErr w:type="spellEnd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 xml:space="preserve"> (</w:t>
      </w:r>
      <w:proofErr w:type="spellStart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>bilete</w:t>
      </w:r>
      <w:proofErr w:type="spellEnd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 xml:space="preserve"> </w:t>
      </w:r>
      <w:proofErr w:type="spellStart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>și</w:t>
      </w:r>
      <w:proofErr w:type="spellEnd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 xml:space="preserve"> </w:t>
      </w:r>
      <w:proofErr w:type="spellStart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>abonamente</w:t>
      </w:r>
      <w:proofErr w:type="spellEnd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 xml:space="preserve">) </w:t>
      </w:r>
      <w:proofErr w:type="spellStart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>în</w:t>
      </w:r>
      <w:proofErr w:type="spellEnd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 xml:space="preserve"> </w:t>
      </w:r>
      <w:proofErr w:type="spellStart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>comuna</w:t>
      </w:r>
      <w:proofErr w:type="spellEnd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 xml:space="preserve"> </w:t>
      </w:r>
      <w:proofErr w:type="spellStart"/>
      <w:r w:rsidRPr="00185DEB">
        <w:rPr>
          <w:rFonts w:asciiTheme="majorHAnsi" w:hAnsiTheme="majorHAnsi" w:cs="Arial"/>
          <w:bCs w:val="0"/>
          <w:i/>
          <w:iCs/>
          <w:sz w:val="24"/>
          <w:szCs w:val="24"/>
        </w:rPr>
        <w:t>Cârcea</w:t>
      </w:r>
      <w:proofErr w:type="spellEnd"/>
      <w:r w:rsidR="00D008E4">
        <w:rPr>
          <w:rFonts w:asciiTheme="majorHAnsi" w:hAnsiTheme="majorHAnsi" w:cs="Arial"/>
          <w:bCs w:val="0"/>
          <w:i/>
          <w:iCs/>
          <w:sz w:val="24"/>
          <w:szCs w:val="24"/>
        </w:rPr>
        <w:t xml:space="preserve">   </w:t>
      </w:r>
    </w:p>
    <w:p w:rsidR="00656ECF" w:rsidRDefault="00656ECF" w:rsidP="005C1393">
      <w:pPr>
        <w:pStyle w:val="Heading2"/>
        <w:shd w:val="clear" w:color="auto" w:fill="FFFFFF"/>
        <w:rPr>
          <w:rFonts w:asciiTheme="majorHAnsi" w:hAnsiTheme="majorHAnsi" w:cs="Arial"/>
          <w:b w:val="0"/>
          <w:bCs w:val="0"/>
          <w:i/>
          <w:iCs/>
          <w:sz w:val="24"/>
          <w:szCs w:val="24"/>
        </w:rPr>
      </w:pPr>
    </w:p>
    <w:p w:rsidR="005C1393" w:rsidRPr="005C1393" w:rsidRDefault="005C1393" w:rsidP="005C1393">
      <w:pPr>
        <w:pStyle w:val="Heading2"/>
        <w:shd w:val="clear" w:color="auto" w:fill="FFFFFF"/>
        <w:rPr>
          <w:rFonts w:asciiTheme="majorHAnsi" w:hAnsiTheme="majorHAnsi" w:cs="Arial"/>
          <w:b w:val="0"/>
          <w:bCs w:val="0"/>
          <w:iCs/>
          <w:sz w:val="24"/>
          <w:szCs w:val="24"/>
        </w:rPr>
      </w:pPr>
    </w:p>
    <w:p w:rsidR="0093188E" w:rsidRPr="008A4E90" w:rsidRDefault="005C1393" w:rsidP="0093188E">
      <w:pPr>
        <w:pStyle w:val="NormalWeb"/>
        <w:jc w:val="both"/>
        <w:rPr>
          <w:rFonts w:asciiTheme="majorHAnsi" w:hAnsiTheme="majorHAnsi" w:cs="Arial"/>
          <w:bCs/>
          <w:iCs/>
          <w:lang w:val="ro-RO"/>
        </w:rPr>
      </w:pPr>
      <w:r w:rsidRPr="005C1393">
        <w:rPr>
          <w:rFonts w:asciiTheme="majorHAnsi" w:hAnsiTheme="majorHAnsi" w:cs="Arial"/>
          <w:b/>
          <w:bCs/>
          <w:iCs/>
        </w:rPr>
        <w:t xml:space="preserve">   </w:t>
      </w:r>
      <w:r w:rsidRPr="0093188E">
        <w:rPr>
          <w:rFonts w:asciiTheme="majorHAnsi" w:hAnsiTheme="majorHAnsi" w:cs="Arial"/>
          <w:bCs/>
          <w:iCs/>
        </w:rPr>
        <w:t xml:space="preserve"> </w:t>
      </w:r>
      <w:r w:rsidR="00F94C52" w:rsidRPr="0093188E">
        <w:rPr>
          <w:rFonts w:asciiTheme="majorHAnsi" w:hAnsiTheme="majorHAnsi" w:cs="Arial"/>
          <w:bCs/>
          <w:iCs/>
        </w:rPr>
        <w:t xml:space="preserve">         </w:t>
      </w:r>
      <w:proofErr w:type="gramStart"/>
      <w:r w:rsidRPr="0093188E">
        <w:rPr>
          <w:rFonts w:asciiTheme="majorHAnsi" w:hAnsiTheme="majorHAnsi" w:cs="Arial"/>
          <w:bCs/>
          <w:iCs/>
        </w:rPr>
        <w:t>Lu</w:t>
      </w:r>
      <w:r w:rsidRPr="0093188E">
        <w:rPr>
          <w:rFonts w:asciiTheme="majorHAnsi" w:hAnsiTheme="majorHAnsi" w:cs="Arial"/>
          <w:bCs/>
          <w:iCs/>
          <w:lang w:val="ro-RO"/>
        </w:rPr>
        <w:t>ând în considerare</w:t>
      </w:r>
      <w:r w:rsidR="00F94C52" w:rsidRPr="0093188E">
        <w:rPr>
          <w:rFonts w:asciiTheme="majorHAnsi" w:hAnsiTheme="majorHAnsi" w:cs="Arial"/>
          <w:bCs/>
          <w:iCs/>
          <w:lang w:val="ro-RO"/>
        </w:rPr>
        <w:t xml:space="preserve"> </w:t>
      </w:r>
      <w:r w:rsidR="007E4C66">
        <w:rPr>
          <w:rFonts w:asciiTheme="majorHAnsi" w:hAnsiTheme="majorHAnsi" w:cs="Arial"/>
          <w:bCs/>
          <w:iCs/>
          <w:lang w:val="ro-RO"/>
        </w:rPr>
        <w:t xml:space="preserve">prevederile </w:t>
      </w:r>
      <w:r w:rsidR="00F94C52" w:rsidRPr="0093188E">
        <w:rPr>
          <w:rFonts w:asciiTheme="majorHAnsi" w:hAnsiTheme="majorHAnsi" w:cs="Arial"/>
          <w:bCs/>
          <w:iCs/>
          <w:lang w:val="ro-RO"/>
        </w:rPr>
        <w:t xml:space="preserve">Contractul de delegare a gestiunii serviciului de transport public local pe raza de competență a unităților administrativ-teritoriale membre în Asociația de Dezvoltare Intercomunitară </w:t>
      </w:r>
      <w:r w:rsidR="00F94C52" w:rsidRPr="0093188E">
        <w:rPr>
          <w:rFonts w:asciiTheme="majorHAnsi" w:hAnsiTheme="majorHAnsi" w:cs="Arial"/>
          <w:bCs/>
          <w:iCs/>
        </w:rPr>
        <w:t>‘’A</w:t>
      </w:r>
      <w:r w:rsidR="00F94C52" w:rsidRPr="0093188E">
        <w:rPr>
          <w:rFonts w:asciiTheme="majorHAnsi" w:hAnsiTheme="majorHAnsi" w:cs="Arial"/>
          <w:bCs/>
          <w:iCs/>
          <w:lang w:val="ro-RO"/>
        </w:rPr>
        <w:t>SOCIAȚIA METROPOLITANĂ DE TRANSPORT PUBLIC CRAIOVA</w:t>
      </w:r>
      <w:r w:rsidR="00F94C52" w:rsidRPr="0093188E">
        <w:rPr>
          <w:rFonts w:asciiTheme="majorHAnsi" w:hAnsiTheme="majorHAnsi" w:cs="Arial"/>
          <w:bCs/>
          <w:iCs/>
        </w:rPr>
        <w:t>’’</w:t>
      </w:r>
      <w:r w:rsidR="004E7DE0">
        <w:rPr>
          <w:rFonts w:asciiTheme="majorHAnsi" w:hAnsiTheme="majorHAnsi" w:cs="Arial"/>
          <w:bCs/>
          <w:iCs/>
        </w:rPr>
        <w:t xml:space="preserve"> nr.</w:t>
      </w:r>
      <w:proofErr w:type="gramEnd"/>
      <w:r w:rsidR="004E7DE0">
        <w:rPr>
          <w:rFonts w:asciiTheme="majorHAnsi" w:hAnsiTheme="majorHAnsi" w:cs="Arial"/>
          <w:bCs/>
          <w:iCs/>
        </w:rPr>
        <w:t xml:space="preserve"> 900/15.10.2024</w:t>
      </w:r>
      <w:r w:rsidR="0093188E" w:rsidRPr="0093188E">
        <w:rPr>
          <w:rFonts w:asciiTheme="majorHAnsi" w:hAnsiTheme="majorHAnsi" w:cs="Arial"/>
          <w:bCs/>
          <w:iCs/>
        </w:rPr>
        <w:t xml:space="preserve">, </w:t>
      </w:r>
      <w:proofErr w:type="spellStart"/>
      <w:r w:rsidR="0011294C">
        <w:rPr>
          <w:rFonts w:asciiTheme="majorHAnsi" w:hAnsiTheme="majorHAnsi" w:cs="Arial"/>
          <w:bCs/>
          <w:iCs/>
        </w:rPr>
        <w:t>aprobat</w:t>
      </w:r>
      <w:proofErr w:type="spellEnd"/>
      <w:r w:rsidR="0011294C">
        <w:rPr>
          <w:rFonts w:asciiTheme="majorHAnsi" w:hAnsiTheme="majorHAnsi" w:cs="Arial"/>
          <w:bCs/>
          <w:iCs/>
        </w:rPr>
        <w:t xml:space="preserve"> </w:t>
      </w:r>
      <w:proofErr w:type="spellStart"/>
      <w:r w:rsidR="0011294C">
        <w:rPr>
          <w:rFonts w:asciiTheme="majorHAnsi" w:hAnsiTheme="majorHAnsi" w:cs="Arial"/>
          <w:bCs/>
          <w:iCs/>
        </w:rPr>
        <w:t>prin</w:t>
      </w:r>
      <w:proofErr w:type="spellEnd"/>
      <w:r w:rsidR="0011294C">
        <w:rPr>
          <w:rFonts w:asciiTheme="majorHAnsi" w:hAnsiTheme="majorHAnsi" w:cs="Arial"/>
          <w:bCs/>
          <w:iCs/>
        </w:rPr>
        <w:t xml:space="preserve"> HCL 94/</w:t>
      </w:r>
      <w:r w:rsidR="00D1726D">
        <w:rPr>
          <w:rFonts w:asciiTheme="majorHAnsi" w:hAnsiTheme="majorHAnsi" w:cs="Arial"/>
          <w:bCs/>
          <w:iCs/>
        </w:rPr>
        <w:t>10.10.</w:t>
      </w:r>
      <w:r w:rsidR="0011294C">
        <w:rPr>
          <w:rFonts w:asciiTheme="majorHAnsi" w:hAnsiTheme="majorHAnsi" w:cs="Arial"/>
          <w:bCs/>
          <w:iCs/>
        </w:rPr>
        <w:t xml:space="preserve">2024, </w:t>
      </w:r>
      <w:r w:rsidR="004E7DE0">
        <w:rPr>
          <w:rFonts w:asciiTheme="majorHAnsi" w:hAnsiTheme="majorHAnsi" w:cs="Arial"/>
          <w:bCs/>
          <w:iCs/>
        </w:rPr>
        <w:t>conform c</w:t>
      </w:r>
      <w:r w:rsidR="004E7DE0">
        <w:rPr>
          <w:rFonts w:asciiTheme="majorHAnsi" w:hAnsiTheme="majorHAnsi" w:cs="Arial"/>
          <w:bCs/>
          <w:iCs/>
          <w:lang w:val="ro-RO"/>
        </w:rPr>
        <w:t xml:space="preserve">ăruia </w:t>
      </w:r>
      <w:proofErr w:type="spellStart"/>
      <w:r w:rsidR="0093188E" w:rsidRPr="0093188E">
        <w:rPr>
          <w:rFonts w:asciiTheme="majorHAnsi" w:hAnsiTheme="majorHAnsi" w:cs="CIDFont+F2"/>
        </w:rPr>
        <w:t>ajustarea</w:t>
      </w:r>
      <w:proofErr w:type="spellEnd"/>
      <w:r w:rsidR="0093188E" w:rsidRPr="0093188E">
        <w:rPr>
          <w:rFonts w:asciiTheme="majorHAnsi" w:hAnsiTheme="majorHAnsi" w:cs="CIDFont+F2"/>
        </w:rPr>
        <w:t xml:space="preserve"> </w:t>
      </w:r>
      <w:proofErr w:type="spellStart"/>
      <w:r w:rsidR="0093188E" w:rsidRPr="0093188E">
        <w:rPr>
          <w:rFonts w:asciiTheme="majorHAnsi" w:hAnsiTheme="majorHAnsi" w:cs="CIDFont+F2"/>
        </w:rPr>
        <w:t>sau</w:t>
      </w:r>
      <w:proofErr w:type="spellEnd"/>
      <w:r w:rsidR="0093188E" w:rsidRPr="0093188E">
        <w:rPr>
          <w:rFonts w:asciiTheme="majorHAnsi" w:hAnsiTheme="majorHAnsi" w:cs="CIDFont+F2"/>
        </w:rPr>
        <w:t xml:space="preserve"> </w:t>
      </w:r>
      <w:proofErr w:type="spellStart"/>
      <w:r w:rsidR="0093188E" w:rsidRPr="0093188E">
        <w:rPr>
          <w:rFonts w:asciiTheme="majorHAnsi" w:hAnsiTheme="majorHAnsi" w:cs="CIDFont+F2"/>
        </w:rPr>
        <w:t>modificarea</w:t>
      </w:r>
      <w:proofErr w:type="spellEnd"/>
      <w:r w:rsidR="0093188E" w:rsidRPr="0093188E">
        <w:rPr>
          <w:rFonts w:asciiTheme="majorHAnsi" w:hAnsiTheme="majorHAnsi" w:cs="CIDFont+F2"/>
        </w:rPr>
        <w:t xml:space="preserve"> </w:t>
      </w:r>
      <w:proofErr w:type="spellStart"/>
      <w:r w:rsidR="0093188E" w:rsidRPr="0093188E">
        <w:rPr>
          <w:rFonts w:asciiTheme="majorHAnsi" w:hAnsiTheme="majorHAnsi" w:cs="CIDFont+F2"/>
        </w:rPr>
        <w:t>Tarifelor</w:t>
      </w:r>
      <w:proofErr w:type="spellEnd"/>
      <w:r w:rsidR="0093188E" w:rsidRPr="0093188E">
        <w:rPr>
          <w:rFonts w:asciiTheme="majorHAnsi" w:hAnsiTheme="majorHAnsi" w:cs="CIDFont+F2"/>
        </w:rPr>
        <w:t xml:space="preserve"> de </w:t>
      </w:r>
      <w:proofErr w:type="spellStart"/>
      <w:r w:rsidR="0093188E" w:rsidRPr="0093188E">
        <w:rPr>
          <w:rFonts w:asciiTheme="majorHAnsi" w:hAnsiTheme="majorHAnsi" w:cs="CIDFont+F2"/>
        </w:rPr>
        <w:t>călătorie</w:t>
      </w:r>
      <w:proofErr w:type="spellEnd"/>
      <w:r w:rsidR="0093188E" w:rsidRPr="0093188E">
        <w:rPr>
          <w:rFonts w:asciiTheme="majorHAnsi" w:hAnsiTheme="majorHAnsi" w:cs="CIDFont+F2"/>
        </w:rPr>
        <w:t xml:space="preserve"> </w:t>
      </w:r>
      <w:proofErr w:type="spellStart"/>
      <w:r w:rsidR="0093188E" w:rsidRPr="0093188E">
        <w:rPr>
          <w:rFonts w:asciiTheme="majorHAnsi" w:hAnsiTheme="majorHAnsi" w:cs="CIDFont+F2"/>
        </w:rPr>
        <w:t>pentru</w:t>
      </w:r>
      <w:proofErr w:type="spellEnd"/>
      <w:r w:rsidR="0093188E" w:rsidRPr="0093188E">
        <w:rPr>
          <w:rFonts w:asciiTheme="majorHAnsi" w:hAnsiTheme="majorHAnsi" w:cs="CIDFont+F2"/>
        </w:rPr>
        <w:t xml:space="preserve"> </w:t>
      </w:r>
      <w:proofErr w:type="spellStart"/>
      <w:r w:rsidR="0093188E" w:rsidRPr="0093188E">
        <w:rPr>
          <w:rFonts w:asciiTheme="majorHAnsi" w:hAnsiTheme="majorHAnsi" w:cs="CIDFont+F2"/>
        </w:rPr>
        <w:t>serviciile</w:t>
      </w:r>
      <w:proofErr w:type="spellEnd"/>
      <w:r w:rsidR="0093188E" w:rsidRPr="0093188E">
        <w:rPr>
          <w:rFonts w:asciiTheme="majorHAnsi" w:hAnsiTheme="majorHAnsi" w:cs="CIDFont+F2"/>
        </w:rPr>
        <w:t xml:space="preserve"> de transport public local de </w:t>
      </w:r>
      <w:proofErr w:type="spellStart"/>
      <w:r w:rsidR="0093188E" w:rsidRPr="0093188E">
        <w:rPr>
          <w:rFonts w:asciiTheme="majorHAnsi" w:hAnsiTheme="majorHAnsi" w:cs="CIDFont+F2"/>
        </w:rPr>
        <w:t>persoane</w:t>
      </w:r>
      <w:proofErr w:type="spellEnd"/>
      <w:r w:rsidR="0093188E" w:rsidRPr="0093188E">
        <w:rPr>
          <w:rFonts w:asciiTheme="majorHAnsi" w:hAnsiTheme="majorHAnsi" w:cs="CIDFont+F2"/>
        </w:rPr>
        <w:t xml:space="preserve"> se </w:t>
      </w:r>
      <w:proofErr w:type="spellStart"/>
      <w:r w:rsidR="0093188E" w:rsidRPr="0093188E">
        <w:rPr>
          <w:rFonts w:asciiTheme="majorHAnsi" w:hAnsiTheme="majorHAnsi" w:cs="CIDFont+F2"/>
        </w:rPr>
        <w:t>realizează</w:t>
      </w:r>
      <w:proofErr w:type="spellEnd"/>
      <w:r w:rsidR="0093188E" w:rsidRPr="0093188E">
        <w:rPr>
          <w:rFonts w:asciiTheme="majorHAnsi" w:hAnsiTheme="majorHAnsi" w:cs="CIDFont+F2"/>
        </w:rPr>
        <w:t xml:space="preserve"> in </w:t>
      </w:r>
      <w:proofErr w:type="spellStart"/>
      <w:r w:rsidR="0093188E" w:rsidRPr="0093188E">
        <w:rPr>
          <w:rFonts w:asciiTheme="majorHAnsi" w:hAnsiTheme="majorHAnsi" w:cs="CIDFont+F2"/>
        </w:rPr>
        <w:t>conformitate</w:t>
      </w:r>
      <w:proofErr w:type="spellEnd"/>
      <w:r w:rsidR="0093188E" w:rsidRPr="0093188E">
        <w:rPr>
          <w:rFonts w:asciiTheme="majorHAnsi" w:hAnsiTheme="majorHAnsi" w:cs="CIDFont+F2"/>
        </w:rPr>
        <w:t xml:space="preserve"> cu </w:t>
      </w:r>
      <w:proofErr w:type="spellStart"/>
      <w:r w:rsidR="0093188E" w:rsidRPr="0093188E">
        <w:rPr>
          <w:rFonts w:asciiTheme="majorHAnsi" w:hAnsiTheme="majorHAnsi" w:cs="CIDFont+F2"/>
        </w:rPr>
        <w:t>pre</w:t>
      </w:r>
      <w:r w:rsidR="00255974">
        <w:rPr>
          <w:rFonts w:asciiTheme="majorHAnsi" w:hAnsiTheme="majorHAnsi" w:cs="CIDFont+F2"/>
        </w:rPr>
        <w:t>vederile</w:t>
      </w:r>
      <w:proofErr w:type="spellEnd"/>
      <w:r w:rsidR="00255974">
        <w:rPr>
          <w:rFonts w:asciiTheme="majorHAnsi" w:hAnsiTheme="majorHAnsi" w:cs="CIDFont+F2"/>
        </w:rPr>
        <w:t xml:space="preserve"> </w:t>
      </w:r>
      <w:proofErr w:type="spellStart"/>
      <w:r w:rsidR="00255974">
        <w:rPr>
          <w:rFonts w:asciiTheme="majorHAnsi" w:hAnsiTheme="majorHAnsi" w:cs="CIDFont+F2"/>
        </w:rPr>
        <w:t>Ordinul</w:t>
      </w:r>
      <w:proofErr w:type="spellEnd"/>
      <w:r w:rsidR="00255974">
        <w:rPr>
          <w:rFonts w:asciiTheme="majorHAnsi" w:hAnsiTheme="majorHAnsi" w:cs="CIDFont+F2"/>
        </w:rPr>
        <w:t xml:space="preserve"> ANRSC nr. </w:t>
      </w:r>
      <w:proofErr w:type="gramStart"/>
      <w:r w:rsidR="00255974">
        <w:rPr>
          <w:rFonts w:asciiTheme="majorHAnsi" w:hAnsiTheme="majorHAnsi" w:cs="CIDFont+F2"/>
        </w:rPr>
        <w:t>272/</w:t>
      </w:r>
      <w:r w:rsidR="0093188E" w:rsidRPr="0093188E">
        <w:rPr>
          <w:rFonts w:asciiTheme="majorHAnsi" w:hAnsiTheme="majorHAnsi" w:cs="CIDFont+F2"/>
        </w:rPr>
        <w:t xml:space="preserve">2007 </w:t>
      </w:r>
      <w:proofErr w:type="spellStart"/>
      <w:r w:rsidR="0093188E" w:rsidRPr="0093188E">
        <w:rPr>
          <w:rFonts w:asciiTheme="majorHAnsi" w:hAnsiTheme="majorHAnsi" w:cs="CIDFont+F2"/>
        </w:rPr>
        <w:t>pentru</w:t>
      </w:r>
      <w:proofErr w:type="spellEnd"/>
      <w:r w:rsidR="0093188E" w:rsidRPr="0093188E">
        <w:rPr>
          <w:rFonts w:asciiTheme="majorHAnsi" w:hAnsiTheme="majorHAnsi" w:cs="CIDFont+F2"/>
        </w:rPr>
        <w:t xml:space="preserve"> </w:t>
      </w:r>
      <w:proofErr w:type="spellStart"/>
      <w:r w:rsidR="0093188E" w:rsidRPr="0093188E">
        <w:rPr>
          <w:rFonts w:asciiTheme="majorHAnsi" w:hAnsiTheme="majorHAnsi" w:cs="CIDFont+F2"/>
        </w:rPr>
        <w:t>aprobarea</w:t>
      </w:r>
      <w:proofErr w:type="spellEnd"/>
      <w:r w:rsidR="0093188E" w:rsidRPr="0093188E">
        <w:rPr>
          <w:rFonts w:asciiTheme="majorHAnsi" w:hAnsiTheme="majorHAnsi" w:cs="CIDFont+F2"/>
        </w:rPr>
        <w:t xml:space="preserve"> </w:t>
      </w:r>
      <w:proofErr w:type="spellStart"/>
      <w:r w:rsidR="0093188E" w:rsidRPr="0093188E">
        <w:rPr>
          <w:rFonts w:asciiTheme="majorHAnsi" w:hAnsiTheme="majorHAnsi" w:cs="CIDFont+F2"/>
        </w:rPr>
        <w:t>Normelor</w:t>
      </w:r>
      <w:proofErr w:type="spellEnd"/>
      <w:r w:rsidR="0093188E" w:rsidRPr="0093188E">
        <w:rPr>
          <w:rFonts w:asciiTheme="majorHAnsi" w:hAnsiTheme="majorHAnsi" w:cs="CIDFont+F2"/>
        </w:rPr>
        <w:t xml:space="preserve"> – </w:t>
      </w:r>
      <w:proofErr w:type="spellStart"/>
      <w:r w:rsidR="0093188E" w:rsidRPr="0093188E">
        <w:rPr>
          <w:rFonts w:asciiTheme="majorHAnsi" w:hAnsiTheme="majorHAnsi" w:cs="CIDFont+F2"/>
        </w:rPr>
        <w:t>cadru</w:t>
      </w:r>
      <w:proofErr w:type="spellEnd"/>
      <w:r w:rsidR="0093188E" w:rsidRPr="0093188E">
        <w:rPr>
          <w:rFonts w:asciiTheme="majorHAnsi" w:hAnsiTheme="majorHAnsi" w:cs="CIDFont+F2"/>
        </w:rPr>
        <w:t xml:space="preserve"> </w:t>
      </w:r>
      <w:proofErr w:type="spellStart"/>
      <w:r w:rsidR="0093188E" w:rsidRPr="0093188E">
        <w:rPr>
          <w:rFonts w:asciiTheme="majorHAnsi" w:hAnsiTheme="majorHAnsi" w:cs="CIDFont+F2"/>
        </w:rPr>
        <w:t>privind</w:t>
      </w:r>
      <w:proofErr w:type="spellEnd"/>
      <w:r w:rsidR="0093188E" w:rsidRPr="0093188E">
        <w:rPr>
          <w:rFonts w:asciiTheme="majorHAnsi" w:hAnsiTheme="majorHAnsi" w:cs="CIDFont+F2"/>
        </w:rPr>
        <w:t xml:space="preserve"> </w:t>
      </w:r>
      <w:proofErr w:type="spellStart"/>
      <w:r w:rsidR="0093188E" w:rsidRPr="0093188E">
        <w:rPr>
          <w:rFonts w:asciiTheme="majorHAnsi" w:hAnsiTheme="majorHAnsi" w:cs="CIDFont+F2"/>
        </w:rPr>
        <w:t>stabilirea</w:t>
      </w:r>
      <w:proofErr w:type="spellEnd"/>
      <w:r w:rsidR="0093188E" w:rsidRPr="0093188E">
        <w:rPr>
          <w:rFonts w:asciiTheme="majorHAnsi" w:hAnsiTheme="majorHAnsi" w:cs="CIDFont+F2"/>
        </w:rPr>
        <w:t xml:space="preserve">, </w:t>
      </w:r>
      <w:proofErr w:type="spellStart"/>
      <w:r w:rsidR="0093188E" w:rsidRPr="0093188E">
        <w:rPr>
          <w:rFonts w:asciiTheme="majorHAnsi" w:hAnsiTheme="majorHAnsi" w:cs="CIDFont+F2"/>
        </w:rPr>
        <w:t>ajustarea</w:t>
      </w:r>
      <w:proofErr w:type="spellEnd"/>
      <w:r w:rsidR="0093188E" w:rsidRPr="0093188E">
        <w:rPr>
          <w:rFonts w:asciiTheme="majorHAnsi" w:hAnsiTheme="majorHAnsi" w:cs="CIDFont+F2"/>
        </w:rPr>
        <w:t xml:space="preserve"> </w:t>
      </w:r>
      <w:proofErr w:type="spellStart"/>
      <w:r w:rsidR="0093188E" w:rsidRPr="0093188E">
        <w:rPr>
          <w:rFonts w:asciiTheme="majorHAnsi" w:hAnsiTheme="majorHAnsi" w:cs="CIDFont+F2"/>
        </w:rPr>
        <w:t>si</w:t>
      </w:r>
      <w:proofErr w:type="spellEnd"/>
      <w:r w:rsidR="0093188E" w:rsidRPr="0093188E">
        <w:rPr>
          <w:rFonts w:asciiTheme="majorHAnsi" w:hAnsiTheme="majorHAnsi" w:cs="CIDFont+F2"/>
        </w:rPr>
        <w:t xml:space="preserve"> </w:t>
      </w:r>
      <w:proofErr w:type="spellStart"/>
      <w:r w:rsidR="0093188E" w:rsidRPr="0093188E">
        <w:rPr>
          <w:rFonts w:asciiTheme="majorHAnsi" w:hAnsiTheme="majorHAnsi" w:cs="CIDFont+F2"/>
        </w:rPr>
        <w:t>modificarea</w:t>
      </w:r>
      <w:proofErr w:type="spellEnd"/>
      <w:r w:rsidR="0093188E" w:rsidRPr="0093188E">
        <w:rPr>
          <w:rFonts w:asciiTheme="majorHAnsi" w:hAnsiTheme="majorHAnsi" w:cs="CIDFont+F2"/>
        </w:rPr>
        <w:t xml:space="preserve"> </w:t>
      </w:r>
      <w:proofErr w:type="spellStart"/>
      <w:r w:rsidR="0093188E" w:rsidRPr="0093188E">
        <w:rPr>
          <w:rFonts w:asciiTheme="majorHAnsi" w:hAnsiTheme="majorHAnsi" w:cs="CIDFont+F2"/>
        </w:rPr>
        <w:t>tarifelor</w:t>
      </w:r>
      <w:proofErr w:type="spellEnd"/>
      <w:r w:rsidR="0093188E" w:rsidRPr="0093188E">
        <w:rPr>
          <w:rFonts w:asciiTheme="majorHAnsi" w:hAnsiTheme="majorHAnsi" w:cs="CIDFont+F2"/>
        </w:rPr>
        <w:t xml:space="preserve"> </w:t>
      </w:r>
      <w:proofErr w:type="spellStart"/>
      <w:r w:rsidR="0093188E" w:rsidRPr="0093188E">
        <w:rPr>
          <w:rFonts w:asciiTheme="majorHAnsi" w:hAnsiTheme="majorHAnsi" w:cs="CIDFont+F2"/>
        </w:rPr>
        <w:t>pentru</w:t>
      </w:r>
      <w:proofErr w:type="spellEnd"/>
      <w:r w:rsidR="0093188E" w:rsidRPr="0093188E">
        <w:rPr>
          <w:rFonts w:asciiTheme="majorHAnsi" w:hAnsiTheme="majorHAnsi" w:cs="CIDFont+F2"/>
        </w:rPr>
        <w:t xml:space="preserve"> </w:t>
      </w:r>
      <w:proofErr w:type="spellStart"/>
      <w:r w:rsidR="0093188E" w:rsidRPr="0093188E">
        <w:rPr>
          <w:rFonts w:asciiTheme="majorHAnsi" w:hAnsiTheme="majorHAnsi" w:cs="CIDFont+F2"/>
        </w:rPr>
        <w:t>serviciile</w:t>
      </w:r>
      <w:proofErr w:type="spellEnd"/>
      <w:r w:rsidR="0093188E" w:rsidRPr="0093188E">
        <w:rPr>
          <w:rFonts w:asciiTheme="majorHAnsi" w:hAnsiTheme="majorHAnsi" w:cs="CIDFont+F2"/>
        </w:rPr>
        <w:t xml:space="preserve"> de transport public local de </w:t>
      </w:r>
      <w:proofErr w:type="spellStart"/>
      <w:r w:rsidR="0093188E" w:rsidRPr="0093188E">
        <w:rPr>
          <w:rFonts w:asciiTheme="majorHAnsi" w:hAnsiTheme="majorHAnsi" w:cs="CIDFont+F2"/>
        </w:rPr>
        <w:t>persoane</w:t>
      </w:r>
      <w:proofErr w:type="spellEnd"/>
      <w:r w:rsidR="0093188E" w:rsidRPr="0093188E">
        <w:rPr>
          <w:rFonts w:asciiTheme="majorHAnsi" w:hAnsiTheme="majorHAnsi" w:cs="CIDFont+F2"/>
        </w:rPr>
        <w:t xml:space="preserve">, la </w:t>
      </w:r>
      <w:proofErr w:type="spellStart"/>
      <w:r w:rsidR="0093188E" w:rsidRPr="0093188E">
        <w:rPr>
          <w:rFonts w:asciiTheme="majorHAnsi" w:hAnsiTheme="majorHAnsi" w:cs="CIDFont+F2"/>
        </w:rPr>
        <w:t>cererea</w:t>
      </w:r>
      <w:proofErr w:type="spellEnd"/>
      <w:r w:rsidR="0093188E" w:rsidRPr="0093188E">
        <w:rPr>
          <w:rFonts w:asciiTheme="majorHAnsi" w:hAnsiTheme="majorHAnsi" w:cs="CIDFont+F2"/>
        </w:rPr>
        <w:t xml:space="preserve"> </w:t>
      </w:r>
      <w:proofErr w:type="spellStart"/>
      <w:r w:rsidR="0093188E" w:rsidRPr="0093188E">
        <w:rPr>
          <w:rFonts w:asciiTheme="majorHAnsi" w:hAnsiTheme="majorHAnsi" w:cs="CIDFont+F2"/>
        </w:rPr>
        <w:t>operatorilor</w:t>
      </w:r>
      <w:proofErr w:type="spellEnd"/>
      <w:r w:rsidR="0093188E" w:rsidRPr="0093188E">
        <w:rPr>
          <w:rFonts w:asciiTheme="majorHAnsi" w:hAnsiTheme="majorHAnsi" w:cs="CIDFont+F2"/>
        </w:rPr>
        <w:t xml:space="preserve"> de transport public local de </w:t>
      </w:r>
      <w:proofErr w:type="spellStart"/>
      <w:r w:rsidR="0093188E" w:rsidRPr="0093188E">
        <w:rPr>
          <w:rFonts w:asciiTheme="majorHAnsi" w:hAnsiTheme="majorHAnsi" w:cs="CIDFont+F2"/>
        </w:rPr>
        <w:t>persoane</w:t>
      </w:r>
      <w:proofErr w:type="spellEnd"/>
      <w:r w:rsidR="0093188E" w:rsidRPr="0093188E">
        <w:rPr>
          <w:rFonts w:asciiTheme="majorHAnsi" w:hAnsiTheme="majorHAnsi" w:cs="CIDFont+F2"/>
        </w:rPr>
        <w:t>.</w:t>
      </w:r>
      <w:proofErr w:type="gramEnd"/>
      <w:r w:rsidR="00FB771E">
        <w:rPr>
          <w:rFonts w:asciiTheme="majorHAnsi" w:hAnsiTheme="majorHAnsi" w:cs="CIDFont+F2"/>
        </w:rPr>
        <w:t xml:space="preserve"> </w:t>
      </w:r>
    </w:p>
    <w:p w:rsidR="00255974" w:rsidRDefault="00E51BCC" w:rsidP="0025597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IDFont+F2"/>
          <w:sz w:val="24"/>
          <w:szCs w:val="24"/>
          <w:lang w:val="en-US"/>
        </w:rPr>
      </w:pPr>
      <w:r>
        <w:rPr>
          <w:rFonts w:ascii="CIDFont+F2" w:hAnsi="CIDFont+F2" w:cs="CIDFont+F2"/>
          <w:sz w:val="23"/>
          <w:szCs w:val="23"/>
          <w:lang w:val="en-US"/>
        </w:rPr>
        <w:t xml:space="preserve">       </w:t>
      </w:r>
      <w:r w:rsidR="00255974">
        <w:rPr>
          <w:rFonts w:asciiTheme="majorHAnsi" w:hAnsiTheme="majorHAnsi" w:cs="CIDFont+F2"/>
          <w:sz w:val="24"/>
          <w:szCs w:val="24"/>
          <w:lang w:val="en-US"/>
        </w:rPr>
        <w:t xml:space="preserve">     </w:t>
      </w:r>
    </w:p>
    <w:p w:rsidR="0011294C" w:rsidRPr="00037BAB" w:rsidRDefault="00667880" w:rsidP="0025597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iCs/>
          <w:sz w:val="24"/>
          <w:szCs w:val="24"/>
        </w:rPr>
      </w:pPr>
      <w:r>
        <w:rPr>
          <w:rFonts w:asciiTheme="majorHAnsi" w:hAnsiTheme="majorHAnsi" w:cs="CIDFont+F2"/>
          <w:sz w:val="24"/>
          <w:szCs w:val="24"/>
          <w:lang w:val="en-US"/>
        </w:rPr>
        <w:t xml:space="preserve">       </w:t>
      </w:r>
      <w:proofErr w:type="spellStart"/>
      <w:proofErr w:type="gramStart"/>
      <w:r>
        <w:rPr>
          <w:rFonts w:asciiTheme="majorHAnsi" w:hAnsiTheme="majorHAnsi" w:cs="CIDFont+F2"/>
          <w:sz w:val="24"/>
          <w:szCs w:val="24"/>
          <w:lang w:val="en-US"/>
        </w:rPr>
        <w:t>A</w:t>
      </w:r>
      <w:r w:rsidR="004536EC">
        <w:rPr>
          <w:rFonts w:asciiTheme="majorHAnsi" w:hAnsiTheme="majorHAnsi" w:cs="CIDFont+F2"/>
          <w:sz w:val="24"/>
          <w:szCs w:val="24"/>
          <w:lang w:val="en-US"/>
        </w:rPr>
        <w:t>dresa</w:t>
      </w:r>
      <w:proofErr w:type="spellEnd"/>
      <w:r w:rsidR="004536EC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="00BF05F2">
        <w:rPr>
          <w:rFonts w:asciiTheme="majorHAnsi" w:hAnsiTheme="majorHAnsi" w:cs="CIDFont+F2"/>
          <w:sz w:val="24"/>
          <w:szCs w:val="24"/>
          <w:lang w:val="en-US"/>
        </w:rPr>
        <w:t>transmisă</w:t>
      </w:r>
      <w:proofErr w:type="spellEnd"/>
      <w:r w:rsidR="00BF05F2">
        <w:rPr>
          <w:rFonts w:asciiTheme="majorHAnsi" w:hAnsiTheme="majorHAnsi" w:cs="CIDFont+F2"/>
          <w:sz w:val="24"/>
          <w:szCs w:val="24"/>
          <w:lang w:val="en-US"/>
        </w:rPr>
        <w:t xml:space="preserve"> de </w:t>
      </w:r>
      <w:r w:rsidR="0015021B" w:rsidRPr="0093188E">
        <w:rPr>
          <w:rFonts w:asciiTheme="majorHAnsi" w:hAnsiTheme="majorHAnsi" w:cs="Arial"/>
          <w:bCs/>
          <w:iCs/>
          <w:sz w:val="24"/>
          <w:szCs w:val="24"/>
        </w:rPr>
        <w:t>‘’ASOCIAȚIA METROPOLITANĂ DE TRANSPORT PUBLIC CRAIOVA’’</w:t>
      </w:r>
      <w:r w:rsidR="004536EC">
        <w:rPr>
          <w:rFonts w:asciiTheme="majorHAnsi" w:hAnsiTheme="majorHAnsi" w:cs="Arial"/>
          <w:iCs/>
          <w:sz w:val="24"/>
          <w:szCs w:val="24"/>
        </w:rPr>
        <w:t xml:space="preserve"> </w:t>
      </w:r>
      <w:r w:rsidR="004536EC">
        <w:rPr>
          <w:rFonts w:asciiTheme="majorHAnsi" w:hAnsiTheme="majorHAnsi" w:cs="CIDFont+F2"/>
          <w:sz w:val="24"/>
          <w:szCs w:val="24"/>
          <w:lang w:val="en-US"/>
        </w:rPr>
        <w:t>nr.</w:t>
      </w:r>
      <w:proofErr w:type="gramEnd"/>
      <w:r w:rsidR="004536EC">
        <w:rPr>
          <w:rFonts w:asciiTheme="majorHAnsi" w:hAnsiTheme="majorHAnsi" w:cs="CIDFont+F2"/>
          <w:sz w:val="24"/>
          <w:szCs w:val="24"/>
          <w:lang w:val="en-US"/>
        </w:rPr>
        <w:t xml:space="preserve"> 708/19.08.2025 </w:t>
      </w:r>
      <w:r w:rsidR="00CA0DCD" w:rsidRPr="00CA0DCD">
        <w:rPr>
          <w:rFonts w:asciiTheme="majorHAnsi" w:hAnsiTheme="majorHAnsi" w:cs="Arial"/>
          <w:sz w:val="24"/>
          <w:szCs w:val="24"/>
          <w:shd w:val="clear" w:color="auto" w:fill="F9F9F9"/>
        </w:rPr>
        <w:t>în vederea ajustării tarifelor pentru titlurile de călătorie pe mijloacele de transport în comun (bilete și abonamente) în comuna Cârcea</w:t>
      </w:r>
      <w:r w:rsidR="00CA0DCD">
        <w:rPr>
          <w:rFonts w:asciiTheme="majorHAnsi" w:hAnsiTheme="majorHAnsi" w:cs="Arial"/>
          <w:iCs/>
          <w:sz w:val="24"/>
          <w:szCs w:val="24"/>
        </w:rPr>
        <w:t xml:space="preserve">, </w:t>
      </w:r>
      <w:r w:rsidR="00A054E2">
        <w:rPr>
          <w:rFonts w:asciiTheme="majorHAnsi" w:hAnsiTheme="majorHAnsi" w:cs="Arial"/>
          <w:iCs/>
          <w:sz w:val="24"/>
          <w:szCs w:val="24"/>
        </w:rPr>
        <w:t xml:space="preserve">prin care </w:t>
      </w:r>
      <w:r w:rsidR="0011294C">
        <w:rPr>
          <w:rFonts w:asciiTheme="majorHAnsi" w:hAnsiTheme="majorHAnsi" w:cs="Arial"/>
          <w:iCs/>
          <w:sz w:val="24"/>
          <w:szCs w:val="24"/>
        </w:rPr>
        <w:t xml:space="preserve">ne </w:t>
      </w:r>
      <w:r w:rsidR="00307889">
        <w:rPr>
          <w:rFonts w:asciiTheme="majorHAnsi" w:hAnsiTheme="majorHAnsi" w:cs="Arial"/>
          <w:iCs/>
          <w:sz w:val="24"/>
          <w:szCs w:val="24"/>
        </w:rPr>
        <w:t>aduc la cunoștiință urm</w:t>
      </w:r>
      <w:r w:rsidR="008B0E3F">
        <w:rPr>
          <w:rFonts w:asciiTheme="majorHAnsi" w:hAnsiTheme="majorHAnsi" w:cs="Arial"/>
          <w:iCs/>
          <w:sz w:val="24"/>
          <w:szCs w:val="24"/>
        </w:rPr>
        <w:t>ă</w:t>
      </w:r>
      <w:r w:rsidR="00307889">
        <w:rPr>
          <w:rFonts w:asciiTheme="majorHAnsi" w:hAnsiTheme="majorHAnsi" w:cs="Arial"/>
          <w:iCs/>
          <w:sz w:val="24"/>
          <w:szCs w:val="24"/>
        </w:rPr>
        <w:t>toarele</w:t>
      </w:r>
      <w:r w:rsidR="00037BAB">
        <w:rPr>
          <w:rFonts w:asciiTheme="majorHAnsi" w:hAnsiTheme="majorHAnsi" w:cs="Arial"/>
          <w:iCs/>
          <w:sz w:val="24"/>
          <w:szCs w:val="24"/>
        </w:rPr>
        <w:t>:</w:t>
      </w:r>
    </w:p>
    <w:p w:rsidR="00255974" w:rsidRPr="00E97C6C" w:rsidRDefault="00255974" w:rsidP="0025597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IDFont+F2"/>
          <w:sz w:val="24"/>
          <w:szCs w:val="24"/>
          <w:lang w:val="en-US"/>
        </w:rPr>
      </w:pPr>
    </w:p>
    <w:p w:rsidR="00255974" w:rsidRDefault="005771A8" w:rsidP="0025597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IDFont+F2"/>
          <w:sz w:val="24"/>
          <w:szCs w:val="24"/>
          <w:lang w:val="en-US"/>
        </w:rPr>
      </w:pPr>
      <w:r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r w:rsidR="00255974">
        <w:rPr>
          <w:rFonts w:asciiTheme="majorHAnsi" w:hAnsiTheme="majorHAnsi" w:cs="CIDFont+F2"/>
          <w:sz w:val="24"/>
          <w:szCs w:val="24"/>
          <w:lang w:val="en-US"/>
        </w:rPr>
        <w:t>-</w:t>
      </w:r>
      <w:r w:rsidR="00255974">
        <w:rPr>
          <w:rFonts w:asciiTheme="majorHAnsi" w:hAnsiTheme="majorHAnsi" w:cs="CIDFont+F2"/>
          <w:sz w:val="24"/>
          <w:szCs w:val="24"/>
        </w:rPr>
        <w:t>creșterea cotei TVA aplicabilă serviciilor de transport public de la 9% la 21%</w:t>
      </w:r>
      <w:r w:rsidR="00255974">
        <w:rPr>
          <w:rFonts w:asciiTheme="majorHAnsi" w:hAnsiTheme="majorHAnsi" w:cs="CIDFont+F2"/>
          <w:sz w:val="24"/>
          <w:szCs w:val="24"/>
          <w:lang w:val="en-US"/>
        </w:rPr>
        <w:t>;</w:t>
      </w:r>
    </w:p>
    <w:p w:rsidR="00255974" w:rsidRDefault="005771A8" w:rsidP="0025597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IDFont+F2"/>
          <w:sz w:val="24"/>
          <w:szCs w:val="24"/>
          <w:lang w:val="en-US"/>
        </w:rPr>
      </w:pPr>
      <w:r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r w:rsidR="00255974">
        <w:rPr>
          <w:rFonts w:asciiTheme="majorHAnsi" w:hAnsiTheme="majorHAnsi" w:cs="CIDFont+F2"/>
          <w:sz w:val="24"/>
          <w:szCs w:val="24"/>
          <w:lang w:val="en-US"/>
        </w:rPr>
        <w:t>-</w:t>
      </w:r>
      <w:r w:rsidR="00255974">
        <w:rPr>
          <w:rFonts w:asciiTheme="majorHAnsi" w:hAnsiTheme="majorHAnsi" w:cs="CIDFont+F2"/>
          <w:sz w:val="24"/>
          <w:szCs w:val="24"/>
        </w:rPr>
        <w:t>majorarea accizelor la carburanți și energie electrică, cu impact direct asupra cheltuielilor de exploatare</w:t>
      </w:r>
      <w:r w:rsidR="00255974">
        <w:rPr>
          <w:rFonts w:asciiTheme="majorHAnsi" w:hAnsiTheme="majorHAnsi" w:cs="CIDFont+F2"/>
          <w:sz w:val="24"/>
          <w:szCs w:val="24"/>
          <w:lang w:val="en-US"/>
        </w:rPr>
        <w:t>;</w:t>
      </w:r>
    </w:p>
    <w:p w:rsidR="00255974" w:rsidRDefault="005771A8" w:rsidP="0025597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IDFont+F2"/>
          <w:sz w:val="24"/>
          <w:szCs w:val="24"/>
          <w:lang w:val="en-US"/>
        </w:rPr>
      </w:pPr>
      <w:r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r w:rsidR="00255974">
        <w:rPr>
          <w:rFonts w:asciiTheme="majorHAnsi" w:hAnsiTheme="majorHAnsi" w:cs="CIDFont+F2"/>
          <w:sz w:val="24"/>
          <w:szCs w:val="24"/>
          <w:lang w:val="en-US"/>
        </w:rPr>
        <w:t>-</w:t>
      </w:r>
      <w:proofErr w:type="spellStart"/>
      <w:r w:rsidR="00255974">
        <w:rPr>
          <w:rFonts w:asciiTheme="majorHAnsi" w:hAnsiTheme="majorHAnsi" w:cs="CIDFont+F2"/>
          <w:sz w:val="24"/>
          <w:szCs w:val="24"/>
          <w:lang w:val="en-US"/>
        </w:rPr>
        <w:t>liberalizarea</w:t>
      </w:r>
      <w:proofErr w:type="spellEnd"/>
      <w:r w:rsidR="00255974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="00255974">
        <w:rPr>
          <w:rFonts w:asciiTheme="majorHAnsi" w:hAnsiTheme="majorHAnsi" w:cs="CIDFont+F2"/>
          <w:sz w:val="24"/>
          <w:szCs w:val="24"/>
          <w:lang w:val="en-US"/>
        </w:rPr>
        <w:t>prețurilor</w:t>
      </w:r>
      <w:proofErr w:type="spellEnd"/>
      <w:r w:rsidR="00255974">
        <w:rPr>
          <w:rFonts w:asciiTheme="majorHAnsi" w:hAnsiTheme="majorHAnsi" w:cs="CIDFont+F2"/>
          <w:sz w:val="24"/>
          <w:szCs w:val="24"/>
          <w:lang w:val="en-US"/>
        </w:rPr>
        <w:t xml:space="preserve"> la </w:t>
      </w:r>
      <w:proofErr w:type="spellStart"/>
      <w:r w:rsidR="00255974">
        <w:rPr>
          <w:rFonts w:asciiTheme="majorHAnsi" w:hAnsiTheme="majorHAnsi" w:cs="CIDFont+F2"/>
          <w:sz w:val="24"/>
          <w:szCs w:val="24"/>
          <w:lang w:val="en-US"/>
        </w:rPr>
        <w:t>energie</w:t>
      </w:r>
      <w:proofErr w:type="spellEnd"/>
      <w:r w:rsidR="00255974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="00255974">
        <w:rPr>
          <w:rFonts w:asciiTheme="majorHAnsi" w:hAnsiTheme="majorHAnsi" w:cs="CIDFont+F2"/>
          <w:sz w:val="24"/>
          <w:szCs w:val="24"/>
          <w:lang w:val="en-US"/>
        </w:rPr>
        <w:t>electrică</w:t>
      </w:r>
      <w:proofErr w:type="spellEnd"/>
      <w:r w:rsidR="00255974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proofErr w:type="gramStart"/>
      <w:r w:rsidR="00255974">
        <w:rPr>
          <w:rFonts w:asciiTheme="majorHAnsi" w:hAnsiTheme="majorHAnsi" w:cs="CIDFont+F2"/>
          <w:sz w:val="24"/>
          <w:szCs w:val="24"/>
          <w:lang w:val="en-US"/>
        </w:rPr>
        <w:t>ce</w:t>
      </w:r>
      <w:proofErr w:type="spellEnd"/>
      <w:proofErr w:type="gramEnd"/>
      <w:r w:rsidR="00255974">
        <w:rPr>
          <w:rFonts w:asciiTheme="majorHAnsi" w:hAnsiTheme="majorHAnsi" w:cs="CIDFont+F2"/>
          <w:sz w:val="24"/>
          <w:szCs w:val="24"/>
          <w:lang w:val="en-US"/>
        </w:rPr>
        <w:t xml:space="preserve"> a </w:t>
      </w:r>
      <w:proofErr w:type="spellStart"/>
      <w:r w:rsidR="00255974">
        <w:rPr>
          <w:rFonts w:asciiTheme="majorHAnsi" w:hAnsiTheme="majorHAnsi" w:cs="CIDFont+F2"/>
          <w:sz w:val="24"/>
          <w:szCs w:val="24"/>
          <w:lang w:val="en-US"/>
        </w:rPr>
        <w:t>fost</w:t>
      </w:r>
      <w:proofErr w:type="spellEnd"/>
      <w:r w:rsidR="00255974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="00255974">
        <w:rPr>
          <w:rFonts w:asciiTheme="majorHAnsi" w:hAnsiTheme="majorHAnsi" w:cs="CIDFont+F2"/>
          <w:sz w:val="24"/>
          <w:szCs w:val="24"/>
          <w:lang w:val="en-US"/>
        </w:rPr>
        <w:t>aplicată</w:t>
      </w:r>
      <w:proofErr w:type="spellEnd"/>
      <w:r w:rsidR="00255974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="00255974">
        <w:rPr>
          <w:rFonts w:asciiTheme="majorHAnsi" w:hAnsiTheme="majorHAnsi" w:cs="CIDFont+F2"/>
          <w:sz w:val="24"/>
          <w:szCs w:val="24"/>
          <w:lang w:val="en-US"/>
        </w:rPr>
        <w:t>începând</w:t>
      </w:r>
      <w:proofErr w:type="spellEnd"/>
      <w:r w:rsidR="00255974">
        <w:rPr>
          <w:rFonts w:asciiTheme="majorHAnsi" w:hAnsiTheme="majorHAnsi" w:cs="CIDFont+F2"/>
          <w:sz w:val="24"/>
          <w:szCs w:val="24"/>
          <w:lang w:val="en-US"/>
        </w:rPr>
        <w:t xml:space="preserve"> cu </w:t>
      </w:r>
      <w:proofErr w:type="spellStart"/>
      <w:r w:rsidR="00255974">
        <w:rPr>
          <w:rFonts w:asciiTheme="majorHAnsi" w:hAnsiTheme="majorHAnsi" w:cs="CIDFont+F2"/>
          <w:sz w:val="24"/>
          <w:szCs w:val="24"/>
          <w:lang w:val="en-US"/>
        </w:rPr>
        <w:t>luna</w:t>
      </w:r>
      <w:proofErr w:type="spellEnd"/>
      <w:r w:rsidR="00255974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="00255974">
        <w:rPr>
          <w:rFonts w:asciiTheme="majorHAnsi" w:hAnsiTheme="majorHAnsi" w:cs="CIDFont+F2"/>
          <w:sz w:val="24"/>
          <w:szCs w:val="24"/>
          <w:lang w:val="en-US"/>
        </w:rPr>
        <w:t>iulie</w:t>
      </w:r>
      <w:proofErr w:type="spellEnd"/>
      <w:r w:rsidR="00255974">
        <w:rPr>
          <w:rFonts w:asciiTheme="majorHAnsi" w:hAnsiTheme="majorHAnsi" w:cs="CIDFont+F2"/>
          <w:sz w:val="24"/>
          <w:szCs w:val="24"/>
          <w:lang w:val="en-US"/>
        </w:rPr>
        <w:t xml:space="preserve"> 2025;</w:t>
      </w:r>
    </w:p>
    <w:p w:rsidR="00255974" w:rsidRDefault="005771A8" w:rsidP="0025597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IDFont+F2"/>
          <w:sz w:val="24"/>
          <w:szCs w:val="24"/>
          <w:lang w:val="en-US"/>
        </w:rPr>
      </w:pPr>
      <w:r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r w:rsidR="00255974">
        <w:rPr>
          <w:rFonts w:asciiTheme="majorHAnsi" w:hAnsiTheme="majorHAnsi" w:cs="CIDFont+F2"/>
          <w:sz w:val="24"/>
          <w:szCs w:val="24"/>
          <w:lang w:val="en-US"/>
        </w:rPr>
        <w:t>-</w:t>
      </w:r>
      <w:proofErr w:type="spellStart"/>
      <w:r w:rsidR="00255974">
        <w:rPr>
          <w:rFonts w:asciiTheme="majorHAnsi" w:hAnsiTheme="majorHAnsi" w:cs="CIDFont+F2"/>
          <w:sz w:val="24"/>
          <w:szCs w:val="24"/>
          <w:lang w:val="en-US"/>
        </w:rPr>
        <w:t>creșterea</w:t>
      </w:r>
      <w:proofErr w:type="spellEnd"/>
      <w:r w:rsidR="00255974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="00255974">
        <w:rPr>
          <w:rFonts w:asciiTheme="majorHAnsi" w:hAnsiTheme="majorHAnsi" w:cs="CIDFont+F2"/>
          <w:sz w:val="24"/>
          <w:szCs w:val="24"/>
          <w:lang w:val="en-US"/>
        </w:rPr>
        <w:t>generală</w:t>
      </w:r>
      <w:proofErr w:type="spellEnd"/>
      <w:r w:rsidR="00255974">
        <w:rPr>
          <w:rFonts w:asciiTheme="majorHAnsi" w:hAnsiTheme="majorHAnsi" w:cs="CIDFont+F2"/>
          <w:sz w:val="24"/>
          <w:szCs w:val="24"/>
          <w:lang w:val="en-US"/>
        </w:rPr>
        <w:t xml:space="preserve"> a </w:t>
      </w:r>
      <w:proofErr w:type="spellStart"/>
      <w:r w:rsidR="00255974">
        <w:rPr>
          <w:rFonts w:asciiTheme="majorHAnsi" w:hAnsiTheme="majorHAnsi" w:cs="CIDFont+F2"/>
          <w:sz w:val="24"/>
          <w:szCs w:val="24"/>
          <w:lang w:val="en-US"/>
        </w:rPr>
        <w:t>cheltuielilor</w:t>
      </w:r>
      <w:proofErr w:type="spellEnd"/>
      <w:r w:rsidR="00255974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r w:rsidR="00246D88">
        <w:rPr>
          <w:rFonts w:asciiTheme="majorHAnsi" w:hAnsiTheme="majorHAnsi" w:cs="CIDFont+F2"/>
          <w:sz w:val="24"/>
          <w:szCs w:val="24"/>
          <w:lang w:val="en-US"/>
        </w:rPr>
        <w:t xml:space="preserve">de </w:t>
      </w:r>
      <w:proofErr w:type="spellStart"/>
      <w:proofErr w:type="gramStart"/>
      <w:r w:rsidR="00246D88">
        <w:rPr>
          <w:rFonts w:asciiTheme="majorHAnsi" w:hAnsiTheme="majorHAnsi" w:cs="CIDFont+F2"/>
          <w:sz w:val="24"/>
          <w:szCs w:val="24"/>
          <w:lang w:val="en-US"/>
        </w:rPr>
        <w:t>operare</w:t>
      </w:r>
      <w:proofErr w:type="spellEnd"/>
      <w:r w:rsidR="00246D88">
        <w:rPr>
          <w:rFonts w:asciiTheme="majorHAnsi" w:hAnsiTheme="majorHAnsi" w:cs="CIDFont+F2"/>
          <w:sz w:val="24"/>
          <w:szCs w:val="24"/>
          <w:lang w:val="en-US"/>
        </w:rPr>
        <w:t>(</w:t>
      </w:r>
      <w:proofErr w:type="spellStart"/>
      <w:proofErr w:type="gramEnd"/>
      <w:r w:rsidR="00246D88">
        <w:rPr>
          <w:rFonts w:asciiTheme="majorHAnsi" w:hAnsiTheme="majorHAnsi" w:cs="CIDFont+F2"/>
          <w:sz w:val="24"/>
          <w:szCs w:val="24"/>
          <w:lang w:val="en-US"/>
        </w:rPr>
        <w:t>piese</w:t>
      </w:r>
      <w:proofErr w:type="spellEnd"/>
      <w:r w:rsidR="00246D88">
        <w:rPr>
          <w:rFonts w:asciiTheme="majorHAnsi" w:hAnsiTheme="majorHAnsi" w:cs="CIDFont+F2"/>
          <w:sz w:val="24"/>
          <w:szCs w:val="24"/>
          <w:lang w:val="en-US"/>
        </w:rPr>
        <w:t xml:space="preserve"> de </w:t>
      </w:r>
      <w:proofErr w:type="spellStart"/>
      <w:r w:rsidR="00246D88">
        <w:rPr>
          <w:rFonts w:asciiTheme="majorHAnsi" w:hAnsiTheme="majorHAnsi" w:cs="CIDFont+F2"/>
          <w:sz w:val="24"/>
          <w:szCs w:val="24"/>
          <w:lang w:val="en-US"/>
        </w:rPr>
        <w:t>schimb</w:t>
      </w:r>
      <w:proofErr w:type="spellEnd"/>
      <w:r w:rsidR="00246D88">
        <w:rPr>
          <w:rFonts w:asciiTheme="majorHAnsi" w:hAnsiTheme="majorHAnsi" w:cs="CIDFont+F2"/>
          <w:sz w:val="24"/>
          <w:szCs w:val="24"/>
          <w:lang w:val="en-US"/>
        </w:rPr>
        <w:t xml:space="preserve">, </w:t>
      </w:r>
      <w:proofErr w:type="spellStart"/>
      <w:r w:rsidR="00246D88">
        <w:rPr>
          <w:rFonts w:asciiTheme="majorHAnsi" w:hAnsiTheme="majorHAnsi" w:cs="CIDFont+F2"/>
          <w:sz w:val="24"/>
          <w:szCs w:val="24"/>
          <w:lang w:val="en-US"/>
        </w:rPr>
        <w:t>consumabile</w:t>
      </w:r>
      <w:proofErr w:type="spellEnd"/>
      <w:r w:rsidR="00246D88">
        <w:rPr>
          <w:rFonts w:asciiTheme="majorHAnsi" w:hAnsiTheme="majorHAnsi" w:cs="CIDFont+F2"/>
          <w:sz w:val="24"/>
          <w:szCs w:val="24"/>
          <w:lang w:val="en-US"/>
        </w:rPr>
        <w:t xml:space="preserve">, </w:t>
      </w:r>
      <w:proofErr w:type="spellStart"/>
      <w:r w:rsidR="00246D88">
        <w:rPr>
          <w:rFonts w:asciiTheme="majorHAnsi" w:hAnsiTheme="majorHAnsi" w:cs="CIDFont+F2"/>
          <w:sz w:val="24"/>
          <w:szCs w:val="24"/>
          <w:lang w:val="en-US"/>
        </w:rPr>
        <w:t>servicii</w:t>
      </w:r>
      <w:proofErr w:type="spellEnd"/>
      <w:r w:rsidR="00246D88">
        <w:rPr>
          <w:rFonts w:asciiTheme="majorHAnsi" w:hAnsiTheme="majorHAnsi" w:cs="CIDFont+F2"/>
          <w:sz w:val="24"/>
          <w:szCs w:val="24"/>
          <w:lang w:val="en-US"/>
        </w:rPr>
        <w:t xml:space="preserve"> de </w:t>
      </w:r>
      <w:proofErr w:type="spellStart"/>
      <w:r w:rsidR="00246D88">
        <w:rPr>
          <w:rFonts w:asciiTheme="majorHAnsi" w:hAnsiTheme="majorHAnsi" w:cs="CIDFont+F2"/>
          <w:sz w:val="24"/>
          <w:szCs w:val="24"/>
          <w:lang w:val="en-US"/>
        </w:rPr>
        <w:t>întreținere</w:t>
      </w:r>
      <w:proofErr w:type="spellEnd"/>
      <w:r w:rsidR="00246D88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="00246D88">
        <w:rPr>
          <w:rFonts w:asciiTheme="majorHAnsi" w:hAnsiTheme="majorHAnsi" w:cs="CIDFont+F2"/>
          <w:sz w:val="24"/>
          <w:szCs w:val="24"/>
          <w:lang w:val="en-US"/>
        </w:rPr>
        <w:t>salarii</w:t>
      </w:r>
      <w:proofErr w:type="spellEnd"/>
      <w:r w:rsidR="00246D88">
        <w:rPr>
          <w:rFonts w:asciiTheme="majorHAnsi" w:hAnsiTheme="majorHAnsi" w:cs="CIDFont+F2"/>
          <w:sz w:val="24"/>
          <w:szCs w:val="24"/>
          <w:lang w:val="en-US"/>
        </w:rPr>
        <w:t xml:space="preserve">, </w:t>
      </w:r>
      <w:proofErr w:type="spellStart"/>
      <w:r w:rsidR="00246D88">
        <w:rPr>
          <w:rFonts w:asciiTheme="majorHAnsi" w:hAnsiTheme="majorHAnsi" w:cs="CIDFont+F2"/>
          <w:sz w:val="24"/>
          <w:szCs w:val="24"/>
          <w:lang w:val="en-US"/>
        </w:rPr>
        <w:t>asigurări</w:t>
      </w:r>
      <w:proofErr w:type="spellEnd"/>
      <w:r w:rsidR="00246D88">
        <w:rPr>
          <w:rFonts w:asciiTheme="majorHAnsi" w:hAnsiTheme="majorHAnsi" w:cs="CIDFont+F2"/>
          <w:sz w:val="24"/>
          <w:szCs w:val="24"/>
          <w:lang w:val="en-US"/>
        </w:rPr>
        <w:t xml:space="preserve">), care nu </w:t>
      </w:r>
      <w:proofErr w:type="spellStart"/>
      <w:r w:rsidR="00246D88">
        <w:rPr>
          <w:rFonts w:asciiTheme="majorHAnsi" w:hAnsiTheme="majorHAnsi" w:cs="CIDFont+F2"/>
          <w:sz w:val="24"/>
          <w:szCs w:val="24"/>
          <w:lang w:val="en-US"/>
        </w:rPr>
        <w:t>mai</w:t>
      </w:r>
      <w:proofErr w:type="spellEnd"/>
      <w:r w:rsidR="00246D88">
        <w:rPr>
          <w:rFonts w:asciiTheme="majorHAnsi" w:hAnsiTheme="majorHAnsi" w:cs="CIDFont+F2"/>
          <w:sz w:val="24"/>
          <w:szCs w:val="24"/>
          <w:lang w:val="en-US"/>
        </w:rPr>
        <w:t xml:space="preserve"> pot fi </w:t>
      </w:r>
      <w:proofErr w:type="spellStart"/>
      <w:r w:rsidR="00246D88">
        <w:rPr>
          <w:rFonts w:asciiTheme="majorHAnsi" w:hAnsiTheme="majorHAnsi" w:cs="CIDFont+F2"/>
          <w:sz w:val="24"/>
          <w:szCs w:val="24"/>
          <w:lang w:val="en-US"/>
        </w:rPr>
        <w:t>acoperite</w:t>
      </w:r>
      <w:proofErr w:type="spellEnd"/>
      <w:r w:rsidR="00246D88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="00246D88">
        <w:rPr>
          <w:rFonts w:asciiTheme="majorHAnsi" w:hAnsiTheme="majorHAnsi" w:cs="CIDFont+F2"/>
          <w:sz w:val="24"/>
          <w:szCs w:val="24"/>
          <w:lang w:val="en-US"/>
        </w:rPr>
        <w:t>în</w:t>
      </w:r>
      <w:proofErr w:type="spellEnd"/>
      <w:r w:rsidR="00246D88">
        <w:rPr>
          <w:rFonts w:asciiTheme="majorHAnsi" w:hAnsiTheme="majorHAnsi" w:cs="CIDFont+F2"/>
          <w:sz w:val="24"/>
          <w:szCs w:val="24"/>
          <w:lang w:val="en-US"/>
        </w:rPr>
        <w:t xml:space="preserve"> mod </w:t>
      </w:r>
      <w:proofErr w:type="spellStart"/>
      <w:r w:rsidR="00246D88">
        <w:rPr>
          <w:rFonts w:asciiTheme="majorHAnsi" w:hAnsiTheme="majorHAnsi" w:cs="CIDFont+F2"/>
          <w:sz w:val="24"/>
          <w:szCs w:val="24"/>
          <w:lang w:val="en-US"/>
        </w:rPr>
        <w:t>sustenabil</w:t>
      </w:r>
      <w:proofErr w:type="spellEnd"/>
      <w:r w:rsidR="00246D88">
        <w:rPr>
          <w:rFonts w:asciiTheme="majorHAnsi" w:hAnsiTheme="majorHAnsi" w:cs="CIDFont+F2"/>
          <w:sz w:val="24"/>
          <w:szCs w:val="24"/>
          <w:lang w:val="en-US"/>
        </w:rPr>
        <w:t xml:space="preserve"> din </w:t>
      </w:r>
      <w:proofErr w:type="spellStart"/>
      <w:r w:rsidR="00246D88">
        <w:rPr>
          <w:rFonts w:asciiTheme="majorHAnsi" w:hAnsiTheme="majorHAnsi" w:cs="CIDFont+F2"/>
          <w:sz w:val="24"/>
          <w:szCs w:val="24"/>
          <w:lang w:val="en-US"/>
        </w:rPr>
        <w:t>nivelul</w:t>
      </w:r>
      <w:proofErr w:type="spellEnd"/>
      <w:r w:rsidR="00246D88">
        <w:rPr>
          <w:rFonts w:asciiTheme="majorHAnsi" w:hAnsiTheme="majorHAnsi" w:cs="CIDFont+F2"/>
          <w:sz w:val="24"/>
          <w:szCs w:val="24"/>
          <w:lang w:val="en-US"/>
        </w:rPr>
        <w:t xml:space="preserve"> actual al </w:t>
      </w:r>
      <w:proofErr w:type="spellStart"/>
      <w:r w:rsidR="00246D88">
        <w:rPr>
          <w:rFonts w:asciiTheme="majorHAnsi" w:hAnsiTheme="majorHAnsi" w:cs="CIDFont+F2"/>
          <w:sz w:val="24"/>
          <w:szCs w:val="24"/>
          <w:lang w:val="en-US"/>
        </w:rPr>
        <w:t>tarifelor</w:t>
      </w:r>
      <w:proofErr w:type="spellEnd"/>
      <w:r w:rsidR="00246D88">
        <w:rPr>
          <w:rFonts w:asciiTheme="majorHAnsi" w:hAnsiTheme="majorHAnsi" w:cs="CIDFont+F2"/>
          <w:sz w:val="24"/>
          <w:szCs w:val="24"/>
          <w:lang w:val="en-US"/>
        </w:rPr>
        <w:t xml:space="preserve"> ;</w:t>
      </w:r>
    </w:p>
    <w:p w:rsidR="00246D88" w:rsidRDefault="005771A8" w:rsidP="0025597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IDFont+F2"/>
          <w:sz w:val="24"/>
          <w:szCs w:val="24"/>
          <w:lang w:val="en-US"/>
        </w:rPr>
      </w:pPr>
      <w:r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r w:rsidR="00246D88">
        <w:rPr>
          <w:rFonts w:asciiTheme="majorHAnsi" w:hAnsiTheme="majorHAnsi" w:cs="CIDFont+F2"/>
          <w:sz w:val="24"/>
          <w:szCs w:val="24"/>
          <w:lang w:val="en-US"/>
        </w:rPr>
        <w:t>-</w:t>
      </w:r>
      <w:proofErr w:type="spellStart"/>
      <w:r w:rsidR="00246D88">
        <w:rPr>
          <w:rFonts w:asciiTheme="majorHAnsi" w:hAnsiTheme="majorHAnsi" w:cs="CIDFont+F2"/>
          <w:sz w:val="24"/>
          <w:szCs w:val="24"/>
          <w:lang w:val="en-US"/>
        </w:rPr>
        <w:t>menținerea</w:t>
      </w:r>
      <w:proofErr w:type="spellEnd"/>
      <w:r w:rsidR="00246D88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="00246D88">
        <w:rPr>
          <w:rFonts w:asciiTheme="majorHAnsi" w:hAnsiTheme="majorHAnsi" w:cs="CIDFont+F2"/>
          <w:sz w:val="24"/>
          <w:szCs w:val="24"/>
          <w:lang w:val="en-US"/>
        </w:rPr>
        <w:t>continuității</w:t>
      </w:r>
      <w:proofErr w:type="spellEnd"/>
      <w:r w:rsidR="00246D88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="00246D88">
        <w:rPr>
          <w:rFonts w:asciiTheme="majorHAnsi" w:hAnsiTheme="majorHAnsi" w:cs="CIDFont+F2"/>
          <w:sz w:val="24"/>
          <w:szCs w:val="24"/>
          <w:lang w:val="en-US"/>
        </w:rPr>
        <w:t>și</w:t>
      </w:r>
      <w:proofErr w:type="spellEnd"/>
      <w:r w:rsidR="00246D88">
        <w:rPr>
          <w:rFonts w:asciiTheme="majorHAnsi" w:hAnsiTheme="majorHAnsi" w:cs="CIDFont+F2"/>
          <w:sz w:val="24"/>
          <w:szCs w:val="24"/>
          <w:lang w:val="en-US"/>
        </w:rPr>
        <w:t xml:space="preserve"> a </w:t>
      </w:r>
      <w:proofErr w:type="spellStart"/>
      <w:r w:rsidR="00246D88">
        <w:rPr>
          <w:rFonts w:asciiTheme="majorHAnsi" w:hAnsiTheme="majorHAnsi" w:cs="CIDFont+F2"/>
          <w:sz w:val="24"/>
          <w:szCs w:val="24"/>
          <w:lang w:val="en-US"/>
        </w:rPr>
        <w:t>calității</w:t>
      </w:r>
      <w:proofErr w:type="spellEnd"/>
      <w:r w:rsidR="00246D88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="00246D88">
        <w:rPr>
          <w:rFonts w:asciiTheme="majorHAnsi" w:hAnsiTheme="majorHAnsi" w:cs="CIDFont+F2"/>
          <w:sz w:val="24"/>
          <w:szCs w:val="24"/>
          <w:lang w:val="en-US"/>
        </w:rPr>
        <w:t>serviciului</w:t>
      </w:r>
      <w:proofErr w:type="spellEnd"/>
      <w:r w:rsidR="00246D88">
        <w:rPr>
          <w:rFonts w:asciiTheme="majorHAnsi" w:hAnsiTheme="majorHAnsi" w:cs="CIDFont+F2"/>
          <w:sz w:val="24"/>
          <w:szCs w:val="24"/>
          <w:lang w:val="en-US"/>
        </w:rPr>
        <w:t xml:space="preserve"> public prestart</w:t>
      </w:r>
    </w:p>
    <w:p w:rsidR="00246D88" w:rsidRPr="0095046C" w:rsidRDefault="0082699E" w:rsidP="0025597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IDFont+F2"/>
          <w:sz w:val="24"/>
          <w:szCs w:val="24"/>
        </w:rPr>
      </w:pPr>
      <w:r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r w:rsidR="00246D88">
        <w:rPr>
          <w:rFonts w:asciiTheme="majorHAnsi" w:hAnsiTheme="majorHAnsi" w:cs="CIDFont+F2"/>
          <w:sz w:val="24"/>
          <w:szCs w:val="24"/>
          <w:lang w:val="en-US"/>
        </w:rPr>
        <w:t>-</w:t>
      </w:r>
      <w:proofErr w:type="spellStart"/>
      <w:r w:rsidR="00246D88">
        <w:rPr>
          <w:rFonts w:asciiTheme="majorHAnsi" w:hAnsiTheme="majorHAnsi" w:cs="CIDFont+F2"/>
          <w:sz w:val="24"/>
          <w:szCs w:val="24"/>
          <w:lang w:val="en-US"/>
        </w:rPr>
        <w:t>necesitatea</w:t>
      </w:r>
      <w:proofErr w:type="spellEnd"/>
      <w:r w:rsidR="00246D88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="00246D88">
        <w:rPr>
          <w:rFonts w:asciiTheme="majorHAnsi" w:hAnsiTheme="majorHAnsi" w:cs="CIDFont+F2"/>
          <w:sz w:val="24"/>
          <w:szCs w:val="24"/>
          <w:lang w:val="en-US"/>
        </w:rPr>
        <w:t>asigurării</w:t>
      </w:r>
      <w:proofErr w:type="spellEnd"/>
      <w:r w:rsidR="00246D88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="00246D88">
        <w:rPr>
          <w:rFonts w:asciiTheme="majorHAnsi" w:hAnsiTheme="majorHAnsi" w:cs="CIDFont+F2"/>
          <w:sz w:val="24"/>
          <w:szCs w:val="24"/>
          <w:lang w:val="en-US"/>
        </w:rPr>
        <w:t>continuității</w:t>
      </w:r>
      <w:proofErr w:type="spellEnd"/>
      <w:r w:rsidR="00246D88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="00246D88">
        <w:rPr>
          <w:rFonts w:asciiTheme="majorHAnsi" w:hAnsiTheme="majorHAnsi" w:cs="CIDFont+F2"/>
          <w:sz w:val="24"/>
          <w:szCs w:val="24"/>
          <w:lang w:val="en-US"/>
        </w:rPr>
        <w:t>și</w:t>
      </w:r>
      <w:proofErr w:type="spellEnd"/>
      <w:r w:rsidR="00246D88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="00246D88">
        <w:rPr>
          <w:rFonts w:asciiTheme="majorHAnsi" w:hAnsiTheme="majorHAnsi" w:cs="CIDFont+F2"/>
          <w:sz w:val="24"/>
          <w:szCs w:val="24"/>
          <w:lang w:val="en-US"/>
        </w:rPr>
        <w:t>calității</w:t>
      </w:r>
      <w:proofErr w:type="spellEnd"/>
      <w:r w:rsidR="00246D88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="00246D88">
        <w:rPr>
          <w:rFonts w:asciiTheme="majorHAnsi" w:hAnsiTheme="majorHAnsi" w:cs="CIDFont+F2"/>
          <w:sz w:val="24"/>
          <w:szCs w:val="24"/>
          <w:lang w:val="en-US"/>
        </w:rPr>
        <w:t>serviciului</w:t>
      </w:r>
      <w:proofErr w:type="spellEnd"/>
      <w:r w:rsidR="00246D88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gramStart"/>
      <w:r w:rsidR="00246D88">
        <w:rPr>
          <w:rFonts w:asciiTheme="majorHAnsi" w:hAnsiTheme="majorHAnsi" w:cs="CIDFont+F2"/>
          <w:sz w:val="24"/>
          <w:szCs w:val="24"/>
          <w:lang w:val="en-US"/>
        </w:rPr>
        <w:t xml:space="preserve">public </w:t>
      </w:r>
      <w:r w:rsidR="0095046C">
        <w:rPr>
          <w:rFonts w:asciiTheme="majorHAnsi" w:hAnsiTheme="majorHAnsi" w:cs="CIDFont+F2"/>
          <w:sz w:val="24"/>
          <w:szCs w:val="24"/>
          <w:lang w:val="en-US"/>
        </w:rPr>
        <w:t>:</w:t>
      </w:r>
      <w:proofErr w:type="gramEnd"/>
      <w:r w:rsidR="0095046C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="0095046C">
        <w:rPr>
          <w:rFonts w:asciiTheme="majorHAnsi" w:hAnsiTheme="majorHAnsi" w:cs="CIDFont+F2"/>
          <w:sz w:val="24"/>
          <w:szCs w:val="24"/>
          <w:lang w:val="en-US"/>
        </w:rPr>
        <w:t>pentru</w:t>
      </w:r>
      <w:proofErr w:type="spellEnd"/>
      <w:r w:rsidR="0095046C">
        <w:rPr>
          <w:rFonts w:asciiTheme="majorHAnsi" w:hAnsiTheme="majorHAnsi" w:cs="CIDFont+F2"/>
          <w:sz w:val="24"/>
          <w:szCs w:val="24"/>
          <w:lang w:val="en-US"/>
        </w:rPr>
        <w:t xml:space="preserve"> a </w:t>
      </w:r>
      <w:proofErr w:type="spellStart"/>
      <w:r w:rsidR="0095046C">
        <w:rPr>
          <w:rFonts w:asciiTheme="majorHAnsi" w:hAnsiTheme="majorHAnsi" w:cs="CIDFont+F2"/>
          <w:sz w:val="24"/>
          <w:szCs w:val="24"/>
          <w:lang w:val="en-US"/>
        </w:rPr>
        <w:t>mențiune</w:t>
      </w:r>
      <w:proofErr w:type="spellEnd"/>
      <w:r w:rsidR="0095046C">
        <w:rPr>
          <w:rFonts w:asciiTheme="majorHAnsi" w:hAnsiTheme="majorHAnsi" w:cs="CIDFont+F2"/>
          <w:sz w:val="24"/>
          <w:szCs w:val="24"/>
          <w:lang w:val="en-US"/>
        </w:rPr>
        <w:t xml:space="preserve"> un </w:t>
      </w:r>
      <w:proofErr w:type="spellStart"/>
      <w:r w:rsidR="0095046C">
        <w:rPr>
          <w:rFonts w:asciiTheme="majorHAnsi" w:hAnsiTheme="majorHAnsi" w:cs="CIDFont+F2"/>
          <w:sz w:val="24"/>
          <w:szCs w:val="24"/>
          <w:lang w:val="en-US"/>
        </w:rPr>
        <w:t>nivel</w:t>
      </w:r>
      <w:proofErr w:type="spellEnd"/>
      <w:r w:rsidR="0095046C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="0095046C">
        <w:rPr>
          <w:rFonts w:asciiTheme="majorHAnsi" w:hAnsiTheme="majorHAnsi" w:cs="CIDFont+F2"/>
          <w:sz w:val="24"/>
          <w:szCs w:val="24"/>
          <w:lang w:val="en-US"/>
        </w:rPr>
        <w:t>corespunzător</w:t>
      </w:r>
      <w:proofErr w:type="spellEnd"/>
      <w:r w:rsidR="0095046C">
        <w:rPr>
          <w:rFonts w:asciiTheme="majorHAnsi" w:hAnsiTheme="majorHAnsi" w:cs="CIDFont+F2"/>
          <w:sz w:val="24"/>
          <w:szCs w:val="24"/>
          <w:lang w:val="en-US"/>
        </w:rPr>
        <w:t xml:space="preserve"> de </w:t>
      </w:r>
      <w:proofErr w:type="spellStart"/>
      <w:r w:rsidR="0095046C">
        <w:rPr>
          <w:rFonts w:asciiTheme="majorHAnsi" w:hAnsiTheme="majorHAnsi" w:cs="CIDFont+F2"/>
          <w:sz w:val="24"/>
          <w:szCs w:val="24"/>
          <w:lang w:val="en-US"/>
        </w:rPr>
        <w:t>siguranță</w:t>
      </w:r>
      <w:proofErr w:type="spellEnd"/>
      <w:r w:rsidR="0095046C">
        <w:rPr>
          <w:rFonts w:asciiTheme="majorHAnsi" w:hAnsiTheme="majorHAnsi" w:cs="CIDFont+F2"/>
          <w:sz w:val="24"/>
          <w:szCs w:val="24"/>
          <w:lang w:val="en-US"/>
        </w:rPr>
        <w:t xml:space="preserve">, </w:t>
      </w:r>
      <w:proofErr w:type="spellStart"/>
      <w:r w:rsidR="0095046C">
        <w:rPr>
          <w:rFonts w:asciiTheme="majorHAnsi" w:hAnsiTheme="majorHAnsi" w:cs="CIDFont+F2"/>
          <w:sz w:val="24"/>
          <w:szCs w:val="24"/>
          <w:lang w:val="en-US"/>
        </w:rPr>
        <w:t>frecvență</w:t>
      </w:r>
      <w:proofErr w:type="spellEnd"/>
      <w:r w:rsidR="0095046C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="0095046C">
        <w:rPr>
          <w:rFonts w:asciiTheme="majorHAnsi" w:hAnsiTheme="majorHAnsi" w:cs="CIDFont+F2"/>
          <w:sz w:val="24"/>
          <w:szCs w:val="24"/>
          <w:lang w:val="en-US"/>
        </w:rPr>
        <w:t>și</w:t>
      </w:r>
      <w:proofErr w:type="spellEnd"/>
      <w:r w:rsidR="0095046C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="0095046C">
        <w:rPr>
          <w:rFonts w:asciiTheme="majorHAnsi" w:hAnsiTheme="majorHAnsi" w:cs="CIDFont+F2"/>
          <w:sz w:val="24"/>
          <w:szCs w:val="24"/>
          <w:lang w:val="en-US"/>
        </w:rPr>
        <w:t>confort</w:t>
      </w:r>
      <w:proofErr w:type="spellEnd"/>
      <w:r w:rsidR="0095046C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="0095046C">
        <w:rPr>
          <w:rFonts w:asciiTheme="majorHAnsi" w:hAnsiTheme="majorHAnsi" w:cs="CIDFont+F2"/>
          <w:sz w:val="24"/>
          <w:szCs w:val="24"/>
          <w:lang w:val="en-US"/>
        </w:rPr>
        <w:t>pentru</w:t>
      </w:r>
      <w:proofErr w:type="spellEnd"/>
      <w:r w:rsidR="0095046C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="0095046C">
        <w:rPr>
          <w:rFonts w:asciiTheme="majorHAnsi" w:hAnsiTheme="majorHAnsi" w:cs="CIDFont+F2"/>
          <w:sz w:val="24"/>
          <w:szCs w:val="24"/>
          <w:lang w:val="en-US"/>
        </w:rPr>
        <w:t>călători</w:t>
      </w:r>
      <w:proofErr w:type="spellEnd"/>
      <w:r w:rsidR="0095046C">
        <w:rPr>
          <w:rFonts w:asciiTheme="majorHAnsi" w:hAnsiTheme="majorHAnsi" w:cs="CIDFont+F2"/>
          <w:sz w:val="24"/>
          <w:szCs w:val="24"/>
          <w:lang w:val="en-US"/>
        </w:rPr>
        <w:t xml:space="preserve">, </w:t>
      </w:r>
      <w:proofErr w:type="spellStart"/>
      <w:r w:rsidR="0095046C">
        <w:rPr>
          <w:rFonts w:asciiTheme="majorHAnsi" w:hAnsiTheme="majorHAnsi" w:cs="CIDFont+F2"/>
          <w:sz w:val="24"/>
          <w:szCs w:val="24"/>
          <w:lang w:val="en-US"/>
        </w:rPr>
        <w:t>este</w:t>
      </w:r>
      <w:proofErr w:type="spellEnd"/>
      <w:r w:rsidR="0095046C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="0095046C">
        <w:rPr>
          <w:rFonts w:asciiTheme="majorHAnsi" w:hAnsiTheme="majorHAnsi" w:cs="CIDFont+F2"/>
          <w:sz w:val="24"/>
          <w:szCs w:val="24"/>
          <w:lang w:val="en-US"/>
        </w:rPr>
        <w:t>indispensabilă</w:t>
      </w:r>
      <w:proofErr w:type="spellEnd"/>
      <w:r w:rsidR="0095046C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="0095046C">
        <w:rPr>
          <w:rFonts w:asciiTheme="majorHAnsi" w:hAnsiTheme="majorHAnsi" w:cs="CIDFont+F2"/>
          <w:sz w:val="24"/>
          <w:szCs w:val="24"/>
          <w:lang w:val="en-US"/>
        </w:rPr>
        <w:t>ajustarea</w:t>
      </w:r>
      <w:proofErr w:type="spellEnd"/>
      <w:r w:rsidR="0095046C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="0095046C">
        <w:rPr>
          <w:rFonts w:asciiTheme="majorHAnsi" w:hAnsiTheme="majorHAnsi" w:cs="CIDFont+F2"/>
          <w:sz w:val="24"/>
          <w:szCs w:val="24"/>
          <w:lang w:val="en-US"/>
        </w:rPr>
        <w:t>veniturilor</w:t>
      </w:r>
      <w:proofErr w:type="spellEnd"/>
      <w:r w:rsidR="0095046C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="0095046C">
        <w:rPr>
          <w:rFonts w:asciiTheme="majorHAnsi" w:hAnsiTheme="majorHAnsi" w:cs="CIDFont+F2"/>
          <w:sz w:val="24"/>
          <w:szCs w:val="24"/>
          <w:lang w:val="en-US"/>
        </w:rPr>
        <w:t>proprii</w:t>
      </w:r>
      <w:proofErr w:type="spellEnd"/>
      <w:r w:rsidR="0095046C">
        <w:rPr>
          <w:rFonts w:asciiTheme="majorHAnsi" w:hAnsiTheme="majorHAnsi" w:cs="CIDFont+F2"/>
          <w:sz w:val="24"/>
          <w:szCs w:val="24"/>
          <w:lang w:val="en-US"/>
        </w:rPr>
        <w:t xml:space="preserve"> ale </w:t>
      </w:r>
      <w:proofErr w:type="spellStart"/>
      <w:r w:rsidR="0095046C">
        <w:rPr>
          <w:rFonts w:asciiTheme="majorHAnsi" w:hAnsiTheme="majorHAnsi" w:cs="CIDFont+F2"/>
          <w:sz w:val="24"/>
          <w:szCs w:val="24"/>
          <w:lang w:val="en-US"/>
        </w:rPr>
        <w:t>operatorului</w:t>
      </w:r>
      <w:proofErr w:type="spellEnd"/>
      <w:r w:rsidR="0095046C">
        <w:rPr>
          <w:rFonts w:asciiTheme="majorHAnsi" w:hAnsiTheme="majorHAnsi" w:cs="CIDFont+F2"/>
          <w:sz w:val="24"/>
          <w:szCs w:val="24"/>
          <w:lang w:val="en-US"/>
        </w:rPr>
        <w:t xml:space="preserve">. </w:t>
      </w:r>
    </w:p>
    <w:p w:rsidR="00255974" w:rsidRPr="00255974" w:rsidRDefault="00255974" w:rsidP="0025597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IDFont+F2"/>
          <w:sz w:val="24"/>
          <w:szCs w:val="24"/>
          <w:lang w:val="en-US"/>
        </w:rPr>
      </w:pPr>
    </w:p>
    <w:p w:rsidR="0035325D" w:rsidRDefault="00255974" w:rsidP="0025597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IDFont+F2"/>
          <w:sz w:val="24"/>
          <w:szCs w:val="24"/>
          <w:lang w:val="en-US"/>
        </w:rPr>
      </w:pPr>
      <w:r>
        <w:rPr>
          <w:rFonts w:asciiTheme="majorHAnsi" w:hAnsiTheme="majorHAnsi" w:cs="CIDFont+F2"/>
          <w:sz w:val="24"/>
          <w:szCs w:val="24"/>
          <w:lang w:val="en-US"/>
        </w:rPr>
        <w:lastRenderedPageBreak/>
        <w:t xml:space="preserve">      </w:t>
      </w:r>
      <w:proofErr w:type="spellStart"/>
      <w:r w:rsidR="00553D48">
        <w:rPr>
          <w:rFonts w:asciiTheme="majorHAnsi" w:hAnsiTheme="majorHAnsi" w:cs="CIDFont+F2"/>
          <w:sz w:val="24"/>
          <w:szCs w:val="24"/>
          <w:lang w:val="en-US"/>
        </w:rPr>
        <w:t>Ținând</w:t>
      </w:r>
      <w:proofErr w:type="spellEnd"/>
      <w:r w:rsidR="00553D48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="00553D48">
        <w:rPr>
          <w:rFonts w:asciiTheme="majorHAnsi" w:hAnsiTheme="majorHAnsi" w:cs="CIDFont+F2"/>
          <w:sz w:val="24"/>
          <w:szCs w:val="24"/>
          <w:lang w:val="en-US"/>
        </w:rPr>
        <w:t>cont</w:t>
      </w:r>
      <w:proofErr w:type="spellEnd"/>
      <w:r w:rsidR="00553D48">
        <w:rPr>
          <w:rFonts w:asciiTheme="majorHAnsi" w:hAnsiTheme="majorHAnsi" w:cs="CIDFont+F2"/>
          <w:sz w:val="24"/>
          <w:szCs w:val="24"/>
          <w:lang w:val="en-US"/>
        </w:rPr>
        <w:t xml:space="preserve"> de </w:t>
      </w:r>
      <w:proofErr w:type="spellStart"/>
      <w:r w:rsidR="00553D48">
        <w:rPr>
          <w:rFonts w:asciiTheme="majorHAnsi" w:hAnsiTheme="majorHAnsi" w:cs="CIDFont+F2"/>
          <w:sz w:val="24"/>
          <w:szCs w:val="24"/>
          <w:lang w:val="en-US"/>
        </w:rPr>
        <w:t>prevederile</w:t>
      </w:r>
      <w:proofErr w:type="spellEnd"/>
      <w:r w:rsidR="00553D48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="00553D48">
        <w:rPr>
          <w:rFonts w:asciiTheme="majorHAnsi" w:hAnsiTheme="majorHAnsi" w:cs="CIDFont+F2"/>
          <w:sz w:val="24"/>
          <w:szCs w:val="24"/>
          <w:lang w:val="en-US"/>
        </w:rPr>
        <w:t>anexei</w:t>
      </w:r>
      <w:proofErr w:type="spellEnd"/>
      <w:r w:rsidR="00553D48">
        <w:rPr>
          <w:rFonts w:asciiTheme="majorHAnsi" w:hAnsiTheme="majorHAnsi" w:cs="CIDFont+F2"/>
          <w:sz w:val="24"/>
          <w:szCs w:val="24"/>
          <w:lang w:val="en-US"/>
        </w:rPr>
        <w:t xml:space="preserve"> 6.2 </w:t>
      </w:r>
      <w:proofErr w:type="spellStart"/>
      <w:proofErr w:type="gramStart"/>
      <w:r w:rsidR="00930DC3">
        <w:rPr>
          <w:rFonts w:asciiTheme="majorHAnsi" w:hAnsiTheme="majorHAnsi" w:cs="CIDFont+F2"/>
          <w:sz w:val="24"/>
          <w:szCs w:val="24"/>
          <w:lang w:val="en-US"/>
        </w:rPr>
        <w:t>ce</w:t>
      </w:r>
      <w:proofErr w:type="spellEnd"/>
      <w:proofErr w:type="gramEnd"/>
      <w:r w:rsidR="00930DC3">
        <w:rPr>
          <w:rFonts w:asciiTheme="majorHAnsi" w:hAnsiTheme="majorHAnsi" w:cs="CIDFont+F2"/>
          <w:sz w:val="24"/>
          <w:szCs w:val="24"/>
          <w:lang w:val="en-US"/>
        </w:rPr>
        <w:t xml:space="preserve"> face parte </w:t>
      </w:r>
      <w:proofErr w:type="spellStart"/>
      <w:r w:rsidR="00930DC3">
        <w:rPr>
          <w:rFonts w:asciiTheme="majorHAnsi" w:hAnsiTheme="majorHAnsi" w:cs="CIDFont+F2"/>
          <w:sz w:val="24"/>
          <w:szCs w:val="24"/>
          <w:lang w:val="en-US"/>
        </w:rPr>
        <w:t>integrantă</w:t>
      </w:r>
      <w:proofErr w:type="spellEnd"/>
      <w:r w:rsidR="00930DC3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r w:rsidR="00553D48">
        <w:rPr>
          <w:rFonts w:asciiTheme="majorHAnsi" w:hAnsiTheme="majorHAnsi" w:cs="CIDFont+F2"/>
          <w:sz w:val="24"/>
          <w:szCs w:val="24"/>
          <w:lang w:val="en-US"/>
        </w:rPr>
        <w:t xml:space="preserve">din </w:t>
      </w:r>
      <w:r w:rsidR="00553D48" w:rsidRPr="0093188E">
        <w:rPr>
          <w:rFonts w:asciiTheme="majorHAnsi" w:hAnsiTheme="majorHAnsi" w:cs="Arial"/>
          <w:bCs/>
          <w:iCs/>
          <w:sz w:val="24"/>
          <w:szCs w:val="24"/>
        </w:rPr>
        <w:t>Contractul de delegare a gestiunii serviciului de transport public local</w:t>
      </w:r>
      <w:r w:rsidR="00553D48" w:rsidRPr="00E51BCC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r w:rsidR="00553D48">
        <w:rPr>
          <w:rFonts w:asciiTheme="majorHAnsi" w:hAnsiTheme="majorHAnsi" w:cs="CIDFont+F2"/>
          <w:sz w:val="24"/>
          <w:szCs w:val="24"/>
          <w:lang w:val="en-US"/>
        </w:rPr>
        <w:t>nr. 900/15.10.2024</w:t>
      </w:r>
      <w:r w:rsidR="00930DC3">
        <w:rPr>
          <w:rFonts w:asciiTheme="majorHAnsi" w:hAnsiTheme="majorHAnsi" w:cs="CIDFont+F2"/>
          <w:sz w:val="24"/>
          <w:szCs w:val="24"/>
          <w:lang w:val="en-US"/>
        </w:rPr>
        <w:t>,</w:t>
      </w:r>
      <w:r w:rsidR="00553D48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="006D56B1">
        <w:rPr>
          <w:rFonts w:asciiTheme="majorHAnsi" w:hAnsiTheme="majorHAnsi" w:cs="CIDFont+F2"/>
          <w:sz w:val="24"/>
          <w:szCs w:val="24"/>
          <w:lang w:val="en-US"/>
        </w:rPr>
        <w:t>potrivit</w:t>
      </w:r>
      <w:proofErr w:type="spellEnd"/>
      <w:r w:rsidR="00930DC3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="00930DC3">
        <w:rPr>
          <w:rFonts w:asciiTheme="majorHAnsi" w:hAnsiTheme="majorHAnsi" w:cs="CIDFont+F2"/>
          <w:sz w:val="24"/>
          <w:szCs w:val="24"/>
          <w:lang w:val="en-US"/>
        </w:rPr>
        <w:t>căreia</w:t>
      </w:r>
      <w:proofErr w:type="spellEnd"/>
      <w:r w:rsidR="00553D48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="00553D48">
        <w:rPr>
          <w:rFonts w:asciiTheme="majorHAnsi" w:hAnsiTheme="majorHAnsi" w:cs="CIDFont+F2"/>
          <w:sz w:val="24"/>
          <w:szCs w:val="24"/>
          <w:lang w:val="en-US"/>
        </w:rPr>
        <w:t>t</w:t>
      </w:r>
      <w:r w:rsidRPr="00E51BCC">
        <w:rPr>
          <w:rFonts w:asciiTheme="majorHAnsi" w:hAnsiTheme="majorHAnsi" w:cs="CIDFont+F2"/>
          <w:sz w:val="24"/>
          <w:szCs w:val="24"/>
          <w:lang w:val="en-US"/>
        </w:rPr>
        <w:t>arifele</w:t>
      </w:r>
      <w:proofErr w:type="spellEnd"/>
      <w:r w:rsidRPr="00E51BCC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Pr="00E51BCC">
        <w:rPr>
          <w:rFonts w:asciiTheme="majorHAnsi" w:hAnsiTheme="majorHAnsi" w:cs="CIDFont+F2"/>
          <w:sz w:val="24"/>
          <w:szCs w:val="24"/>
          <w:lang w:val="en-US"/>
        </w:rPr>
        <w:t>pentru</w:t>
      </w:r>
      <w:proofErr w:type="spellEnd"/>
      <w:r w:rsidRPr="00E51BCC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Pr="00E51BCC">
        <w:rPr>
          <w:rFonts w:asciiTheme="majorHAnsi" w:hAnsiTheme="majorHAnsi" w:cs="CIDFont+F2"/>
          <w:sz w:val="24"/>
          <w:szCs w:val="24"/>
          <w:lang w:val="en-US"/>
        </w:rPr>
        <w:t>serviciile</w:t>
      </w:r>
      <w:proofErr w:type="spellEnd"/>
      <w:r w:rsidRPr="00E51BCC">
        <w:rPr>
          <w:rFonts w:asciiTheme="majorHAnsi" w:hAnsiTheme="majorHAnsi" w:cs="CIDFont+F2"/>
          <w:sz w:val="24"/>
          <w:szCs w:val="24"/>
          <w:lang w:val="en-US"/>
        </w:rPr>
        <w:t xml:space="preserve"> de transport public local de </w:t>
      </w:r>
      <w:proofErr w:type="spellStart"/>
      <w:r w:rsidRPr="00E51BCC">
        <w:rPr>
          <w:rFonts w:asciiTheme="majorHAnsi" w:hAnsiTheme="majorHAnsi" w:cs="CIDFont+F2"/>
          <w:sz w:val="24"/>
          <w:szCs w:val="24"/>
          <w:lang w:val="en-US"/>
        </w:rPr>
        <w:t>persoane</w:t>
      </w:r>
      <w:proofErr w:type="spellEnd"/>
      <w:r w:rsidRPr="00E51BCC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Pr="00E51BCC">
        <w:rPr>
          <w:rFonts w:asciiTheme="majorHAnsi" w:hAnsiTheme="majorHAnsi" w:cs="CIDFont+F2"/>
          <w:sz w:val="24"/>
          <w:szCs w:val="24"/>
          <w:lang w:val="en-US"/>
        </w:rPr>
        <w:t>efectuat</w:t>
      </w:r>
      <w:proofErr w:type="spellEnd"/>
      <w:r w:rsidRPr="00E51BCC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Pr="00E51BCC">
        <w:rPr>
          <w:rFonts w:asciiTheme="majorHAnsi" w:hAnsiTheme="majorHAnsi" w:cs="CIDFont+F2"/>
          <w:sz w:val="24"/>
          <w:szCs w:val="24"/>
          <w:lang w:val="en-US"/>
        </w:rPr>
        <w:t>pr</w:t>
      </w:r>
      <w:r>
        <w:rPr>
          <w:rFonts w:asciiTheme="majorHAnsi" w:hAnsiTheme="majorHAnsi" w:cs="CIDFont+F2"/>
          <w:sz w:val="24"/>
          <w:szCs w:val="24"/>
          <w:lang w:val="en-US"/>
        </w:rPr>
        <w:t>in</w:t>
      </w:r>
      <w:proofErr w:type="spellEnd"/>
      <w:r>
        <w:rPr>
          <w:rFonts w:asciiTheme="majorHAnsi" w:hAnsiTheme="majorHAnsi" w:cs="CIDFont+F2"/>
          <w:sz w:val="24"/>
          <w:szCs w:val="24"/>
          <w:lang w:val="en-US"/>
        </w:rPr>
        <w:t xml:space="preserve"> curse </w:t>
      </w:r>
      <w:r w:rsidRPr="00E51BCC">
        <w:rPr>
          <w:rFonts w:asciiTheme="majorHAnsi" w:hAnsiTheme="majorHAnsi" w:cs="CIDFont+F2"/>
          <w:sz w:val="24"/>
          <w:szCs w:val="24"/>
          <w:lang w:val="en-US"/>
        </w:rPr>
        <w:t xml:space="preserve">regulate se pot </w:t>
      </w:r>
      <w:proofErr w:type="spellStart"/>
      <w:r w:rsidRPr="00E51BCC">
        <w:rPr>
          <w:rFonts w:asciiTheme="majorHAnsi" w:hAnsiTheme="majorHAnsi" w:cs="CIDFont+F2"/>
          <w:sz w:val="24"/>
          <w:szCs w:val="24"/>
          <w:lang w:val="en-US"/>
        </w:rPr>
        <w:t>ajusta</w:t>
      </w:r>
      <w:proofErr w:type="spellEnd"/>
      <w:r w:rsidRPr="00E51BCC">
        <w:rPr>
          <w:rFonts w:asciiTheme="majorHAnsi" w:hAnsiTheme="majorHAnsi" w:cs="CIDFont+F2"/>
          <w:sz w:val="24"/>
          <w:szCs w:val="24"/>
          <w:lang w:val="en-US"/>
        </w:rPr>
        <w:t xml:space="preserve"> periodic </w:t>
      </w:r>
      <w:proofErr w:type="spellStart"/>
      <w:r w:rsidRPr="00E51BCC">
        <w:rPr>
          <w:rFonts w:asciiTheme="majorHAnsi" w:hAnsiTheme="majorHAnsi" w:cs="CIDFont+F2"/>
          <w:sz w:val="24"/>
          <w:szCs w:val="24"/>
          <w:lang w:val="en-US"/>
        </w:rPr>
        <w:t>prin</w:t>
      </w:r>
      <w:proofErr w:type="spellEnd"/>
      <w:r w:rsidRPr="00E51BCC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Pr="00E51BCC">
        <w:rPr>
          <w:rFonts w:asciiTheme="majorHAnsi" w:hAnsiTheme="majorHAnsi" w:cs="CIDFont+F2"/>
          <w:sz w:val="24"/>
          <w:szCs w:val="24"/>
          <w:lang w:val="en-US"/>
        </w:rPr>
        <w:t>Hotarari</w:t>
      </w:r>
      <w:proofErr w:type="spellEnd"/>
      <w:r w:rsidRPr="00E51BCC">
        <w:rPr>
          <w:rFonts w:asciiTheme="majorHAnsi" w:hAnsiTheme="majorHAnsi" w:cs="CIDFont+F2"/>
          <w:sz w:val="24"/>
          <w:szCs w:val="24"/>
          <w:lang w:val="en-US"/>
        </w:rPr>
        <w:t xml:space="preserve"> ale </w:t>
      </w:r>
      <w:proofErr w:type="spellStart"/>
      <w:r w:rsidRPr="00E51BCC">
        <w:rPr>
          <w:rFonts w:asciiTheme="majorHAnsi" w:hAnsiTheme="majorHAnsi" w:cs="CIDFont+F2"/>
          <w:sz w:val="24"/>
          <w:szCs w:val="24"/>
          <w:lang w:val="en-US"/>
        </w:rPr>
        <w:t>Consiliului</w:t>
      </w:r>
      <w:proofErr w:type="spellEnd"/>
      <w:r w:rsidRPr="00E51BCC">
        <w:rPr>
          <w:rFonts w:asciiTheme="majorHAnsi" w:hAnsiTheme="majorHAnsi" w:cs="CIDFont+F2"/>
          <w:sz w:val="24"/>
          <w:szCs w:val="24"/>
          <w:lang w:val="en-US"/>
        </w:rPr>
        <w:t xml:space="preserve"> Local, </w:t>
      </w:r>
      <w:proofErr w:type="spellStart"/>
      <w:r w:rsidRPr="00E51BCC">
        <w:rPr>
          <w:rFonts w:asciiTheme="majorHAnsi" w:hAnsiTheme="majorHAnsi" w:cs="CIDFont+F2"/>
          <w:sz w:val="24"/>
          <w:szCs w:val="24"/>
          <w:lang w:val="en-US"/>
        </w:rPr>
        <w:t>în</w:t>
      </w:r>
      <w:proofErr w:type="spellEnd"/>
      <w:r w:rsidRPr="00E51BCC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Pr="00E51BCC">
        <w:rPr>
          <w:rFonts w:asciiTheme="majorHAnsi" w:hAnsiTheme="majorHAnsi" w:cs="CIDFont+F2"/>
          <w:sz w:val="24"/>
          <w:szCs w:val="24"/>
          <w:lang w:val="en-US"/>
        </w:rPr>
        <w:t>baza</w:t>
      </w:r>
      <w:proofErr w:type="spellEnd"/>
      <w:r w:rsidRPr="00E51BCC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Pr="00E51BCC">
        <w:rPr>
          <w:rFonts w:asciiTheme="majorHAnsi" w:hAnsiTheme="majorHAnsi" w:cs="CIDFont+F2"/>
          <w:sz w:val="24"/>
          <w:szCs w:val="24"/>
          <w:lang w:val="en-US"/>
        </w:rPr>
        <w:t>creşterii</w:t>
      </w:r>
      <w:proofErr w:type="spellEnd"/>
      <w:r w:rsidRPr="00E51BCC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Pr="00E51BCC">
        <w:rPr>
          <w:rFonts w:asciiTheme="majorHAnsi" w:hAnsiTheme="majorHAnsi" w:cs="CIDFont+F2"/>
          <w:sz w:val="24"/>
          <w:szCs w:val="24"/>
          <w:lang w:val="en-US"/>
        </w:rPr>
        <w:t>indicelui</w:t>
      </w:r>
      <w:proofErr w:type="spellEnd"/>
      <w:r w:rsidRPr="00E51BCC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Pr="00E51BCC">
        <w:rPr>
          <w:rFonts w:asciiTheme="majorHAnsi" w:hAnsiTheme="majorHAnsi" w:cs="CIDFont+F2"/>
          <w:sz w:val="24"/>
          <w:szCs w:val="24"/>
          <w:lang w:val="en-US"/>
        </w:rPr>
        <w:t>preţurilor</w:t>
      </w:r>
      <w:proofErr w:type="spellEnd"/>
      <w:r w:rsidRPr="00E51BCC">
        <w:rPr>
          <w:rFonts w:asciiTheme="majorHAnsi" w:hAnsiTheme="majorHAnsi" w:cs="CIDFont+F2"/>
          <w:sz w:val="24"/>
          <w:szCs w:val="24"/>
          <w:lang w:val="en-US"/>
        </w:rPr>
        <w:t xml:space="preserve"> de </w:t>
      </w:r>
      <w:proofErr w:type="spellStart"/>
      <w:r w:rsidRPr="00E51BCC">
        <w:rPr>
          <w:rFonts w:asciiTheme="majorHAnsi" w:hAnsiTheme="majorHAnsi" w:cs="CIDFont+F2"/>
          <w:sz w:val="24"/>
          <w:szCs w:val="24"/>
          <w:lang w:val="en-US"/>
        </w:rPr>
        <w:t>consum</w:t>
      </w:r>
      <w:proofErr w:type="spellEnd"/>
      <w:r w:rsidRPr="00E51BCC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Pr="00E51BCC">
        <w:rPr>
          <w:rFonts w:asciiTheme="majorHAnsi" w:hAnsiTheme="majorHAnsi" w:cs="CIDFont+F2"/>
          <w:sz w:val="24"/>
          <w:szCs w:val="24"/>
          <w:lang w:val="en-US"/>
        </w:rPr>
        <w:t>fată</w:t>
      </w:r>
      <w:proofErr w:type="spellEnd"/>
      <w:r w:rsidRPr="00E51BCC">
        <w:rPr>
          <w:rFonts w:asciiTheme="majorHAnsi" w:hAnsiTheme="majorHAnsi" w:cs="CIDFont+F2"/>
          <w:sz w:val="24"/>
          <w:szCs w:val="24"/>
          <w:lang w:val="en-US"/>
        </w:rPr>
        <w:t xml:space="preserve"> de </w:t>
      </w:r>
      <w:proofErr w:type="spellStart"/>
      <w:r w:rsidRPr="00E51BCC">
        <w:rPr>
          <w:rFonts w:asciiTheme="majorHAnsi" w:hAnsiTheme="majorHAnsi" w:cs="CIDFont+F2"/>
          <w:sz w:val="24"/>
          <w:szCs w:val="24"/>
          <w:lang w:val="en-US"/>
        </w:rPr>
        <w:t>nivelul</w:t>
      </w:r>
      <w:proofErr w:type="spellEnd"/>
      <w:r w:rsidRPr="00E51BCC">
        <w:rPr>
          <w:rFonts w:asciiTheme="majorHAnsi" w:hAnsiTheme="majorHAnsi" w:cs="CIDFont+F2"/>
          <w:sz w:val="24"/>
          <w:szCs w:val="24"/>
          <w:lang w:val="en-US"/>
        </w:rPr>
        <w:t xml:space="preserve"> existe</w:t>
      </w:r>
      <w:r w:rsidR="00F27AA2">
        <w:rPr>
          <w:rFonts w:asciiTheme="majorHAnsi" w:hAnsiTheme="majorHAnsi" w:cs="CIDFont+F2"/>
          <w:sz w:val="24"/>
          <w:szCs w:val="24"/>
          <w:lang w:val="en-US"/>
        </w:rPr>
        <w:t xml:space="preserve">nt la data </w:t>
      </w:r>
      <w:proofErr w:type="spellStart"/>
      <w:r w:rsidR="00F27AA2">
        <w:rPr>
          <w:rFonts w:asciiTheme="majorHAnsi" w:hAnsiTheme="majorHAnsi" w:cs="CIDFont+F2"/>
          <w:sz w:val="24"/>
          <w:szCs w:val="24"/>
          <w:lang w:val="en-US"/>
        </w:rPr>
        <w:t>precedentei</w:t>
      </w:r>
      <w:proofErr w:type="spellEnd"/>
      <w:r w:rsidR="00F27AA2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  <w:proofErr w:type="spellStart"/>
      <w:r w:rsidR="00F27AA2">
        <w:rPr>
          <w:rFonts w:asciiTheme="majorHAnsi" w:hAnsiTheme="majorHAnsi" w:cs="CIDFont+F2"/>
          <w:sz w:val="24"/>
          <w:szCs w:val="24"/>
          <w:lang w:val="en-US"/>
        </w:rPr>
        <w:t>ajustări</w:t>
      </w:r>
      <w:proofErr w:type="spellEnd"/>
      <w:r w:rsidR="00F27AA2">
        <w:rPr>
          <w:rFonts w:asciiTheme="majorHAnsi" w:hAnsiTheme="majorHAnsi" w:cs="CIDFont+F2"/>
          <w:sz w:val="24"/>
          <w:szCs w:val="24"/>
          <w:lang w:val="en-US"/>
        </w:rPr>
        <w:t>.</w:t>
      </w:r>
      <w:r w:rsidR="005720B1">
        <w:rPr>
          <w:rFonts w:asciiTheme="majorHAnsi" w:hAnsiTheme="majorHAnsi" w:cs="CIDFont+F2"/>
          <w:sz w:val="24"/>
          <w:szCs w:val="24"/>
          <w:lang w:val="en-US"/>
        </w:rPr>
        <w:t xml:space="preserve"> </w:t>
      </w:r>
    </w:p>
    <w:p w:rsidR="00894067" w:rsidRDefault="00894067" w:rsidP="0025597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IDFont+F2"/>
          <w:sz w:val="24"/>
          <w:szCs w:val="24"/>
          <w:lang w:val="en-US"/>
        </w:rPr>
      </w:pPr>
    </w:p>
    <w:p w:rsidR="0035325D" w:rsidRPr="00894067" w:rsidRDefault="0035325D" w:rsidP="0025597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IDFont+F2"/>
          <w:sz w:val="24"/>
          <w:szCs w:val="24"/>
          <w:lang w:val="en-US"/>
        </w:rPr>
      </w:pPr>
      <w:r>
        <w:rPr>
          <w:rFonts w:asciiTheme="majorHAnsi" w:hAnsiTheme="majorHAnsi" w:cs="CIDFont+F2"/>
          <w:sz w:val="24"/>
          <w:szCs w:val="24"/>
          <w:lang w:val="en-US"/>
        </w:rPr>
        <w:t xml:space="preserve">      </w:t>
      </w:r>
      <w:proofErr w:type="spellStart"/>
      <w:r w:rsidRPr="00894067">
        <w:rPr>
          <w:rFonts w:asciiTheme="majorHAnsi" w:hAnsiTheme="majorHAnsi" w:cs="CIDFont+F2"/>
          <w:sz w:val="24"/>
          <w:szCs w:val="24"/>
          <w:lang w:val="en-US"/>
        </w:rPr>
        <w:t>Prin</w:t>
      </w:r>
      <w:proofErr w:type="spellEnd"/>
      <w:r w:rsidRPr="00894067">
        <w:rPr>
          <w:rFonts w:asciiTheme="majorHAnsi" w:hAnsiTheme="majorHAnsi" w:cs="CIDFont+F2"/>
          <w:sz w:val="24"/>
          <w:szCs w:val="24"/>
          <w:lang w:val="en-US"/>
        </w:rPr>
        <w:t xml:space="preserve"> HCL </w:t>
      </w:r>
      <w:r w:rsidRPr="00894067">
        <w:rPr>
          <w:rFonts w:asciiTheme="majorHAnsi" w:hAnsiTheme="majorHAnsi" w:cs="Arial"/>
          <w:bCs/>
          <w:iCs/>
          <w:sz w:val="24"/>
          <w:szCs w:val="24"/>
        </w:rPr>
        <w:t>94/10.10.2024</w:t>
      </w:r>
      <w:r w:rsidRPr="00894067">
        <w:rPr>
          <w:rFonts w:asciiTheme="majorHAnsi" w:hAnsiTheme="majorHAnsi" w:cs="Arial"/>
          <w:bCs/>
          <w:iCs/>
          <w:sz w:val="24"/>
          <w:szCs w:val="24"/>
        </w:rPr>
        <w:t xml:space="preserve"> au fost stabilite</w:t>
      </w:r>
      <w:r w:rsidR="00894067">
        <w:rPr>
          <w:rFonts w:asciiTheme="majorHAnsi" w:hAnsiTheme="majorHAnsi" w:cs="Arial"/>
          <w:bCs/>
          <w:iCs/>
          <w:sz w:val="24"/>
          <w:szCs w:val="24"/>
        </w:rPr>
        <w:t xml:space="preserve"> </w:t>
      </w:r>
      <w:r w:rsidR="00EB7FAC">
        <w:rPr>
          <w:rFonts w:asciiTheme="majorHAnsi" w:hAnsiTheme="majorHAnsi" w:cs="Arial"/>
          <w:bCs/>
          <w:iCs/>
          <w:sz w:val="24"/>
          <w:szCs w:val="24"/>
        </w:rPr>
        <w:t xml:space="preserve">prin anexele 6 și 7 </w:t>
      </w:r>
      <w:r w:rsidR="00682E65">
        <w:rPr>
          <w:rFonts w:asciiTheme="majorHAnsi" w:hAnsiTheme="majorHAnsi" w:cs="Arial"/>
          <w:bCs/>
          <w:iCs/>
          <w:sz w:val="24"/>
          <w:szCs w:val="24"/>
        </w:rPr>
        <w:t xml:space="preserve"> următoarele tarife</w:t>
      </w:r>
      <w:r w:rsidR="000353AB">
        <w:rPr>
          <w:rFonts w:asciiTheme="majorHAnsi" w:hAnsiTheme="majorHAnsi" w:cs="Arial"/>
          <w:bCs/>
          <w:iCs/>
          <w:sz w:val="24"/>
          <w:szCs w:val="24"/>
        </w:rPr>
        <w:t xml:space="preserve"> pentru bilet călătorie și abonamente, respectiv 5 lei biletul pentru o călătorie, abonament unic</w:t>
      </w:r>
      <w:r w:rsidR="005032ED">
        <w:rPr>
          <w:rFonts w:asciiTheme="majorHAnsi" w:hAnsiTheme="majorHAnsi" w:cs="Arial"/>
          <w:bCs/>
          <w:iCs/>
          <w:sz w:val="24"/>
          <w:szCs w:val="24"/>
        </w:rPr>
        <w:t xml:space="preserve"> toneta, aplicatie mobila, card</w:t>
      </w:r>
      <w:r w:rsidR="000353AB">
        <w:rPr>
          <w:rFonts w:asciiTheme="majorHAnsi" w:hAnsiTheme="majorHAnsi" w:cs="Arial"/>
          <w:bCs/>
          <w:iCs/>
          <w:sz w:val="24"/>
          <w:szCs w:val="24"/>
        </w:rPr>
        <w:t>-30 zile-120 lei, abonament unic</w:t>
      </w:r>
      <w:r w:rsidR="005032ED" w:rsidRPr="005032ED">
        <w:rPr>
          <w:rFonts w:asciiTheme="majorHAnsi" w:hAnsiTheme="majorHAnsi" w:cs="Arial"/>
          <w:bCs/>
          <w:iCs/>
          <w:sz w:val="24"/>
          <w:szCs w:val="24"/>
        </w:rPr>
        <w:t xml:space="preserve"> </w:t>
      </w:r>
      <w:r w:rsidR="005032ED">
        <w:rPr>
          <w:rFonts w:asciiTheme="majorHAnsi" w:hAnsiTheme="majorHAnsi" w:cs="Arial"/>
          <w:bCs/>
          <w:iCs/>
          <w:sz w:val="24"/>
          <w:szCs w:val="24"/>
        </w:rPr>
        <w:t>toneta, aplicatie mobila, card</w:t>
      </w:r>
      <w:r w:rsidR="005032ED">
        <w:rPr>
          <w:rFonts w:asciiTheme="majorHAnsi" w:hAnsiTheme="majorHAnsi" w:cs="Arial"/>
          <w:bCs/>
          <w:iCs/>
          <w:sz w:val="24"/>
          <w:szCs w:val="24"/>
        </w:rPr>
        <w:t xml:space="preserve"> </w:t>
      </w:r>
      <w:r w:rsidR="000353AB">
        <w:rPr>
          <w:rFonts w:asciiTheme="majorHAnsi" w:hAnsiTheme="majorHAnsi" w:cs="Arial"/>
          <w:bCs/>
          <w:iCs/>
          <w:sz w:val="24"/>
          <w:szCs w:val="24"/>
        </w:rPr>
        <w:t>-15 zile-65 lei</w:t>
      </w:r>
      <w:r w:rsidR="00682E65">
        <w:rPr>
          <w:rFonts w:asciiTheme="majorHAnsi" w:hAnsiTheme="majorHAnsi" w:cs="Arial"/>
          <w:bCs/>
          <w:iCs/>
          <w:sz w:val="24"/>
          <w:szCs w:val="24"/>
        </w:rPr>
        <w:t>, urmând ca după ajustare să se modifice după cum urmează</w:t>
      </w:r>
      <w:r w:rsidR="00682E65">
        <w:rPr>
          <w:rFonts w:asciiTheme="majorHAnsi" w:hAnsiTheme="majorHAnsi" w:cs="Arial"/>
          <w:bCs/>
          <w:iCs/>
          <w:sz w:val="24"/>
          <w:szCs w:val="24"/>
          <w:lang w:val="en-US"/>
        </w:rPr>
        <w:t xml:space="preserve">: </w:t>
      </w:r>
      <w:r w:rsidR="00682E65">
        <w:rPr>
          <w:rFonts w:asciiTheme="majorHAnsi" w:hAnsiTheme="majorHAnsi" w:cs="Arial"/>
          <w:bCs/>
          <w:iCs/>
          <w:sz w:val="24"/>
          <w:szCs w:val="24"/>
        </w:rPr>
        <w:t xml:space="preserve"> </w:t>
      </w:r>
      <w:r w:rsidR="00071D6D">
        <w:rPr>
          <w:rFonts w:asciiTheme="majorHAnsi" w:hAnsiTheme="majorHAnsi" w:cs="Arial"/>
          <w:bCs/>
          <w:iCs/>
          <w:sz w:val="24"/>
          <w:szCs w:val="24"/>
        </w:rPr>
        <w:t>biletul pentru o călăto</w:t>
      </w:r>
      <w:r w:rsidR="00071D6D">
        <w:rPr>
          <w:rFonts w:asciiTheme="majorHAnsi" w:hAnsiTheme="majorHAnsi" w:cs="Arial"/>
          <w:bCs/>
          <w:iCs/>
          <w:sz w:val="24"/>
          <w:szCs w:val="24"/>
        </w:rPr>
        <w:t>rie-7lei,</w:t>
      </w:r>
      <w:r w:rsidR="00071D6D" w:rsidRPr="00071D6D">
        <w:rPr>
          <w:rFonts w:asciiTheme="majorHAnsi" w:hAnsiTheme="majorHAnsi" w:cs="Arial"/>
          <w:bCs/>
          <w:iCs/>
          <w:sz w:val="24"/>
          <w:szCs w:val="24"/>
        </w:rPr>
        <w:t xml:space="preserve"> </w:t>
      </w:r>
      <w:r w:rsidR="00071D6D">
        <w:rPr>
          <w:rFonts w:asciiTheme="majorHAnsi" w:hAnsiTheme="majorHAnsi" w:cs="Arial"/>
          <w:bCs/>
          <w:iCs/>
          <w:sz w:val="24"/>
          <w:szCs w:val="24"/>
        </w:rPr>
        <w:t>abonament unic toneta, aplicatie mobila, card-30 zile-1</w:t>
      </w:r>
      <w:r w:rsidR="00071D6D">
        <w:rPr>
          <w:rFonts w:asciiTheme="majorHAnsi" w:hAnsiTheme="majorHAnsi" w:cs="Arial"/>
          <w:bCs/>
          <w:iCs/>
          <w:sz w:val="24"/>
          <w:szCs w:val="24"/>
        </w:rPr>
        <w:t>32</w:t>
      </w:r>
      <w:r w:rsidR="00071D6D">
        <w:rPr>
          <w:rFonts w:asciiTheme="majorHAnsi" w:hAnsiTheme="majorHAnsi" w:cs="Arial"/>
          <w:bCs/>
          <w:iCs/>
          <w:sz w:val="24"/>
          <w:szCs w:val="24"/>
        </w:rPr>
        <w:t xml:space="preserve"> lei, abonament unic</w:t>
      </w:r>
      <w:r w:rsidR="00071D6D" w:rsidRPr="005032ED">
        <w:rPr>
          <w:rFonts w:asciiTheme="majorHAnsi" w:hAnsiTheme="majorHAnsi" w:cs="Arial"/>
          <w:bCs/>
          <w:iCs/>
          <w:sz w:val="24"/>
          <w:szCs w:val="24"/>
        </w:rPr>
        <w:t xml:space="preserve"> </w:t>
      </w:r>
      <w:r w:rsidR="00071D6D">
        <w:rPr>
          <w:rFonts w:asciiTheme="majorHAnsi" w:hAnsiTheme="majorHAnsi" w:cs="Arial"/>
          <w:bCs/>
          <w:iCs/>
          <w:sz w:val="24"/>
          <w:szCs w:val="24"/>
        </w:rPr>
        <w:t>toneta, aplicatie mobila, card -15 zile-6</w:t>
      </w:r>
      <w:r w:rsidR="00071D6D">
        <w:rPr>
          <w:rFonts w:asciiTheme="majorHAnsi" w:hAnsiTheme="majorHAnsi" w:cs="Arial"/>
          <w:bCs/>
          <w:iCs/>
          <w:sz w:val="24"/>
          <w:szCs w:val="24"/>
        </w:rPr>
        <w:t>6</w:t>
      </w:r>
      <w:r w:rsidR="00071D6D">
        <w:rPr>
          <w:rFonts w:asciiTheme="majorHAnsi" w:hAnsiTheme="majorHAnsi" w:cs="Arial"/>
          <w:bCs/>
          <w:iCs/>
          <w:sz w:val="24"/>
          <w:szCs w:val="24"/>
        </w:rPr>
        <w:t xml:space="preserve"> lei</w:t>
      </w:r>
      <w:r w:rsidR="005738E5">
        <w:rPr>
          <w:rFonts w:asciiTheme="majorHAnsi" w:hAnsiTheme="majorHAnsi" w:cs="Arial"/>
          <w:bCs/>
          <w:iCs/>
          <w:sz w:val="24"/>
          <w:szCs w:val="24"/>
        </w:rPr>
        <w:t xml:space="preserve">. </w:t>
      </w:r>
      <w:bookmarkStart w:id="0" w:name="_GoBack"/>
      <w:bookmarkEnd w:id="0"/>
    </w:p>
    <w:p w:rsidR="0011294C" w:rsidRPr="0002608D" w:rsidRDefault="0011294C" w:rsidP="0002608D">
      <w:pPr>
        <w:pStyle w:val="Heading2"/>
        <w:shd w:val="clear" w:color="auto" w:fill="FFFFFF"/>
        <w:jc w:val="both"/>
        <w:rPr>
          <w:rFonts w:asciiTheme="majorHAnsi" w:hAnsiTheme="majorHAnsi" w:cs="Arial"/>
          <w:b w:val="0"/>
          <w:bCs w:val="0"/>
          <w:iCs/>
          <w:sz w:val="24"/>
          <w:szCs w:val="24"/>
        </w:rPr>
      </w:pPr>
      <w:r w:rsidRPr="0002608D">
        <w:rPr>
          <w:rFonts w:asciiTheme="majorHAnsi" w:hAnsiTheme="majorHAnsi" w:cs="CIDFont+F2"/>
          <w:b w:val="0"/>
          <w:sz w:val="24"/>
          <w:szCs w:val="24"/>
        </w:rPr>
        <w:t xml:space="preserve">      </w:t>
      </w:r>
      <w:proofErr w:type="spellStart"/>
      <w:r w:rsidRPr="0002608D">
        <w:rPr>
          <w:rFonts w:asciiTheme="majorHAnsi" w:hAnsiTheme="majorHAnsi" w:cs="CIDFont+F2"/>
          <w:b w:val="0"/>
          <w:sz w:val="24"/>
          <w:szCs w:val="24"/>
        </w:rPr>
        <w:t>Având</w:t>
      </w:r>
      <w:proofErr w:type="spellEnd"/>
      <w:r w:rsidRPr="0002608D">
        <w:rPr>
          <w:rFonts w:asciiTheme="majorHAnsi" w:hAnsiTheme="majorHAnsi" w:cs="CIDFont+F2"/>
          <w:b w:val="0"/>
          <w:sz w:val="24"/>
          <w:szCs w:val="24"/>
        </w:rPr>
        <w:t xml:space="preserve"> </w:t>
      </w:r>
      <w:proofErr w:type="spellStart"/>
      <w:r w:rsidRPr="0002608D">
        <w:rPr>
          <w:rFonts w:asciiTheme="majorHAnsi" w:hAnsiTheme="majorHAnsi" w:cs="CIDFont+F2"/>
          <w:b w:val="0"/>
          <w:sz w:val="24"/>
          <w:szCs w:val="24"/>
        </w:rPr>
        <w:t>în</w:t>
      </w:r>
      <w:proofErr w:type="spellEnd"/>
      <w:r w:rsidRPr="0002608D">
        <w:rPr>
          <w:rFonts w:asciiTheme="majorHAnsi" w:hAnsiTheme="majorHAnsi" w:cs="CIDFont+F2"/>
          <w:b w:val="0"/>
          <w:sz w:val="24"/>
          <w:szCs w:val="24"/>
        </w:rPr>
        <w:t xml:space="preserve"> </w:t>
      </w:r>
      <w:proofErr w:type="spellStart"/>
      <w:r w:rsidRPr="0002608D">
        <w:rPr>
          <w:rFonts w:asciiTheme="majorHAnsi" w:hAnsiTheme="majorHAnsi" w:cs="CIDFont+F2"/>
          <w:b w:val="0"/>
          <w:sz w:val="24"/>
          <w:szCs w:val="24"/>
        </w:rPr>
        <w:t>vedere</w:t>
      </w:r>
      <w:proofErr w:type="spellEnd"/>
      <w:r w:rsidRPr="0002608D">
        <w:rPr>
          <w:rFonts w:asciiTheme="majorHAnsi" w:hAnsiTheme="majorHAnsi" w:cs="CIDFont+F2"/>
          <w:b w:val="0"/>
          <w:sz w:val="24"/>
          <w:szCs w:val="24"/>
        </w:rPr>
        <w:t xml:space="preserve"> </w:t>
      </w:r>
      <w:proofErr w:type="spellStart"/>
      <w:r w:rsidRPr="0002608D">
        <w:rPr>
          <w:rFonts w:asciiTheme="majorHAnsi" w:hAnsiTheme="majorHAnsi" w:cs="CIDFont+F2"/>
          <w:b w:val="0"/>
          <w:sz w:val="24"/>
          <w:szCs w:val="24"/>
        </w:rPr>
        <w:t>cele</w:t>
      </w:r>
      <w:proofErr w:type="spellEnd"/>
      <w:r w:rsidRPr="0002608D">
        <w:rPr>
          <w:rFonts w:asciiTheme="majorHAnsi" w:hAnsiTheme="majorHAnsi" w:cs="CIDFont+F2"/>
          <w:b w:val="0"/>
          <w:sz w:val="24"/>
          <w:szCs w:val="24"/>
        </w:rPr>
        <w:t xml:space="preserve"> </w:t>
      </w:r>
      <w:proofErr w:type="spellStart"/>
      <w:r w:rsidRPr="0002608D">
        <w:rPr>
          <w:rFonts w:asciiTheme="majorHAnsi" w:hAnsiTheme="majorHAnsi" w:cs="CIDFont+F2"/>
          <w:b w:val="0"/>
          <w:sz w:val="24"/>
          <w:szCs w:val="24"/>
        </w:rPr>
        <w:t>menționate</w:t>
      </w:r>
      <w:proofErr w:type="spellEnd"/>
      <w:r w:rsidRPr="0002608D">
        <w:rPr>
          <w:rFonts w:asciiTheme="majorHAnsi" w:hAnsiTheme="majorHAnsi" w:cs="CIDFont+F2"/>
          <w:b w:val="0"/>
          <w:sz w:val="24"/>
          <w:szCs w:val="24"/>
        </w:rPr>
        <w:t xml:space="preserve"> </w:t>
      </w:r>
      <w:proofErr w:type="spellStart"/>
      <w:r w:rsidRPr="0002608D">
        <w:rPr>
          <w:rFonts w:asciiTheme="majorHAnsi" w:hAnsiTheme="majorHAnsi" w:cs="CIDFont+F2"/>
          <w:b w:val="0"/>
          <w:sz w:val="24"/>
          <w:szCs w:val="24"/>
        </w:rPr>
        <w:t>mai</w:t>
      </w:r>
      <w:proofErr w:type="spellEnd"/>
      <w:r w:rsidRPr="0002608D">
        <w:rPr>
          <w:rFonts w:asciiTheme="majorHAnsi" w:hAnsiTheme="majorHAnsi" w:cs="CIDFont+F2"/>
          <w:b w:val="0"/>
          <w:sz w:val="24"/>
          <w:szCs w:val="24"/>
        </w:rPr>
        <w:t xml:space="preserve"> </w:t>
      </w:r>
      <w:proofErr w:type="spellStart"/>
      <w:r w:rsidRPr="0002608D">
        <w:rPr>
          <w:rFonts w:asciiTheme="majorHAnsi" w:hAnsiTheme="majorHAnsi" w:cs="CIDFont+F2"/>
          <w:b w:val="0"/>
          <w:sz w:val="24"/>
          <w:szCs w:val="24"/>
        </w:rPr>
        <w:t>sus</w:t>
      </w:r>
      <w:proofErr w:type="spellEnd"/>
      <w:r w:rsidRPr="0002608D">
        <w:rPr>
          <w:rFonts w:asciiTheme="majorHAnsi" w:hAnsiTheme="majorHAnsi" w:cs="CIDFont+F2"/>
          <w:b w:val="0"/>
          <w:sz w:val="24"/>
          <w:szCs w:val="24"/>
        </w:rPr>
        <w:t xml:space="preserve"> se </w:t>
      </w:r>
      <w:proofErr w:type="spellStart"/>
      <w:r w:rsidRPr="0002608D">
        <w:rPr>
          <w:rFonts w:asciiTheme="majorHAnsi" w:hAnsiTheme="majorHAnsi" w:cs="CIDFont+F2"/>
          <w:b w:val="0"/>
          <w:sz w:val="24"/>
          <w:szCs w:val="24"/>
        </w:rPr>
        <w:t>impune</w:t>
      </w:r>
      <w:proofErr w:type="spellEnd"/>
      <w:r w:rsidRPr="0002608D">
        <w:rPr>
          <w:rFonts w:asciiTheme="majorHAnsi" w:hAnsiTheme="majorHAnsi" w:cs="CIDFont+F2"/>
          <w:b w:val="0"/>
          <w:sz w:val="24"/>
          <w:szCs w:val="24"/>
        </w:rPr>
        <w:t xml:space="preserve"> </w:t>
      </w:r>
      <w:proofErr w:type="spellStart"/>
      <w:r w:rsidRPr="0002608D">
        <w:rPr>
          <w:rFonts w:asciiTheme="majorHAnsi" w:hAnsiTheme="majorHAnsi" w:cs="CIDFont+F2"/>
          <w:b w:val="0"/>
          <w:sz w:val="24"/>
          <w:szCs w:val="24"/>
        </w:rPr>
        <w:t>adoptarea</w:t>
      </w:r>
      <w:proofErr w:type="spellEnd"/>
      <w:r w:rsidRPr="0002608D">
        <w:rPr>
          <w:rFonts w:asciiTheme="majorHAnsi" w:hAnsiTheme="majorHAnsi" w:cs="CIDFont+F2"/>
          <w:b w:val="0"/>
          <w:sz w:val="24"/>
          <w:szCs w:val="24"/>
        </w:rPr>
        <w:t xml:space="preserve"> </w:t>
      </w:r>
      <w:proofErr w:type="spellStart"/>
      <w:r w:rsidRPr="0002608D">
        <w:rPr>
          <w:rFonts w:asciiTheme="majorHAnsi" w:hAnsiTheme="majorHAnsi" w:cs="CIDFont+F2"/>
          <w:b w:val="0"/>
          <w:sz w:val="24"/>
          <w:szCs w:val="24"/>
        </w:rPr>
        <w:t>unei</w:t>
      </w:r>
      <w:proofErr w:type="spellEnd"/>
      <w:r w:rsidRPr="0002608D">
        <w:rPr>
          <w:rFonts w:asciiTheme="majorHAnsi" w:hAnsiTheme="majorHAnsi" w:cs="CIDFont+F2"/>
          <w:b w:val="0"/>
          <w:sz w:val="24"/>
          <w:szCs w:val="24"/>
        </w:rPr>
        <w:t xml:space="preserve"> </w:t>
      </w:r>
      <w:proofErr w:type="spellStart"/>
      <w:r w:rsidRPr="0002608D">
        <w:rPr>
          <w:rFonts w:asciiTheme="majorHAnsi" w:hAnsiTheme="majorHAnsi" w:cs="CIDFont+F2"/>
          <w:b w:val="0"/>
          <w:sz w:val="24"/>
          <w:szCs w:val="24"/>
        </w:rPr>
        <w:t>hotărâri</w:t>
      </w:r>
      <w:proofErr w:type="spellEnd"/>
      <w:r w:rsidRPr="0002608D">
        <w:rPr>
          <w:rFonts w:asciiTheme="majorHAnsi" w:hAnsiTheme="majorHAnsi" w:cs="CIDFont+F2"/>
          <w:b w:val="0"/>
          <w:sz w:val="24"/>
          <w:szCs w:val="24"/>
        </w:rPr>
        <w:t xml:space="preserve"> </w:t>
      </w:r>
      <w:proofErr w:type="spellStart"/>
      <w:r w:rsidRPr="0002608D">
        <w:rPr>
          <w:rFonts w:asciiTheme="majorHAnsi" w:hAnsiTheme="majorHAnsi" w:cs="CIDFont+F2"/>
          <w:b w:val="0"/>
          <w:sz w:val="24"/>
          <w:szCs w:val="24"/>
        </w:rPr>
        <w:t>în</w:t>
      </w:r>
      <w:proofErr w:type="spellEnd"/>
      <w:r w:rsidRPr="0002608D">
        <w:rPr>
          <w:rFonts w:asciiTheme="majorHAnsi" w:hAnsiTheme="majorHAnsi" w:cs="CIDFont+F2"/>
          <w:b w:val="0"/>
          <w:sz w:val="24"/>
          <w:szCs w:val="24"/>
        </w:rPr>
        <w:t xml:space="preserve"> </w:t>
      </w:r>
      <w:proofErr w:type="spellStart"/>
      <w:r w:rsidRPr="0002608D">
        <w:rPr>
          <w:rFonts w:asciiTheme="majorHAnsi" w:hAnsiTheme="majorHAnsi" w:cs="CIDFont+F2"/>
          <w:b w:val="0"/>
          <w:sz w:val="24"/>
          <w:szCs w:val="24"/>
        </w:rPr>
        <w:t>vederea</w:t>
      </w:r>
      <w:proofErr w:type="spellEnd"/>
      <w:r w:rsidRPr="0002608D">
        <w:rPr>
          <w:rFonts w:asciiTheme="majorHAnsi" w:hAnsiTheme="majorHAnsi" w:cs="CIDFont+F2"/>
          <w:b w:val="0"/>
          <w:sz w:val="24"/>
          <w:szCs w:val="24"/>
        </w:rPr>
        <w:t xml:space="preserve"> </w:t>
      </w:r>
      <w:proofErr w:type="spellStart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>modific</w:t>
      </w:r>
      <w:r w:rsidR="00B62A18">
        <w:rPr>
          <w:rFonts w:asciiTheme="majorHAnsi" w:hAnsiTheme="majorHAnsi" w:cs="Arial"/>
          <w:b w:val="0"/>
          <w:bCs w:val="0"/>
          <w:iCs/>
          <w:sz w:val="24"/>
          <w:szCs w:val="24"/>
        </w:rPr>
        <w:t>ării</w:t>
      </w:r>
      <w:proofErr w:type="spellEnd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 xml:space="preserve"> </w:t>
      </w:r>
      <w:proofErr w:type="spellStart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>Contractului</w:t>
      </w:r>
      <w:proofErr w:type="spellEnd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 xml:space="preserve"> de </w:t>
      </w:r>
      <w:proofErr w:type="spellStart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>delegare</w:t>
      </w:r>
      <w:proofErr w:type="spellEnd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 xml:space="preserve"> a </w:t>
      </w:r>
      <w:proofErr w:type="spellStart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>Gestiunii</w:t>
      </w:r>
      <w:proofErr w:type="spellEnd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 xml:space="preserve"> </w:t>
      </w:r>
      <w:proofErr w:type="spellStart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>Serviciului</w:t>
      </w:r>
      <w:proofErr w:type="spellEnd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 xml:space="preserve"> de Transport Public Local </w:t>
      </w:r>
      <w:proofErr w:type="spellStart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>pe</w:t>
      </w:r>
      <w:proofErr w:type="spellEnd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 xml:space="preserve"> </w:t>
      </w:r>
      <w:proofErr w:type="spellStart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>raza</w:t>
      </w:r>
      <w:proofErr w:type="spellEnd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 xml:space="preserve"> de </w:t>
      </w:r>
      <w:proofErr w:type="spellStart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>competență</w:t>
      </w:r>
      <w:proofErr w:type="spellEnd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 xml:space="preserve"> a </w:t>
      </w:r>
      <w:proofErr w:type="spellStart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>unităților</w:t>
      </w:r>
      <w:proofErr w:type="spellEnd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 xml:space="preserve"> </w:t>
      </w:r>
      <w:proofErr w:type="spellStart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>administrativ-teritoriale</w:t>
      </w:r>
      <w:proofErr w:type="spellEnd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 xml:space="preserve"> </w:t>
      </w:r>
      <w:proofErr w:type="spellStart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>membre</w:t>
      </w:r>
      <w:proofErr w:type="spellEnd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 xml:space="preserve"> </w:t>
      </w:r>
      <w:proofErr w:type="spellStart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>în</w:t>
      </w:r>
      <w:proofErr w:type="spellEnd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 xml:space="preserve"> </w:t>
      </w:r>
      <w:proofErr w:type="spellStart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>Asociația</w:t>
      </w:r>
      <w:proofErr w:type="spellEnd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 xml:space="preserve"> de </w:t>
      </w:r>
      <w:proofErr w:type="spellStart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>Dezvoltare</w:t>
      </w:r>
      <w:proofErr w:type="spellEnd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 xml:space="preserve"> </w:t>
      </w:r>
      <w:proofErr w:type="spellStart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>Intercomunitară</w:t>
      </w:r>
      <w:proofErr w:type="spellEnd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 xml:space="preserve"> ”</w:t>
      </w:r>
      <w:proofErr w:type="spellStart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>Asociația</w:t>
      </w:r>
      <w:proofErr w:type="spellEnd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 xml:space="preserve"> </w:t>
      </w:r>
      <w:proofErr w:type="spellStart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>Metropolitană</w:t>
      </w:r>
      <w:proofErr w:type="spellEnd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 xml:space="preserve"> de Transport Public Craiova” </w:t>
      </w:r>
      <w:proofErr w:type="spellStart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>în</w:t>
      </w:r>
      <w:proofErr w:type="spellEnd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 xml:space="preserve"> </w:t>
      </w:r>
      <w:proofErr w:type="spellStart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>vederea</w:t>
      </w:r>
      <w:proofErr w:type="spellEnd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 xml:space="preserve"> </w:t>
      </w:r>
      <w:proofErr w:type="spellStart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>ajustării</w:t>
      </w:r>
      <w:proofErr w:type="spellEnd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 xml:space="preserve"> </w:t>
      </w:r>
      <w:proofErr w:type="spellStart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>tarifelor</w:t>
      </w:r>
      <w:proofErr w:type="spellEnd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 xml:space="preserve"> </w:t>
      </w:r>
      <w:proofErr w:type="spellStart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>pentru</w:t>
      </w:r>
      <w:proofErr w:type="spellEnd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 xml:space="preserve"> </w:t>
      </w:r>
      <w:proofErr w:type="spellStart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>titlurile</w:t>
      </w:r>
      <w:proofErr w:type="spellEnd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 xml:space="preserve"> de </w:t>
      </w:r>
      <w:proofErr w:type="spellStart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>călătorie</w:t>
      </w:r>
      <w:proofErr w:type="spellEnd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 xml:space="preserve"> </w:t>
      </w:r>
      <w:proofErr w:type="spellStart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>pe</w:t>
      </w:r>
      <w:proofErr w:type="spellEnd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 xml:space="preserve"> </w:t>
      </w:r>
      <w:proofErr w:type="spellStart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>mijloacele</w:t>
      </w:r>
      <w:proofErr w:type="spellEnd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 xml:space="preserve"> de transport </w:t>
      </w:r>
      <w:proofErr w:type="spellStart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>în</w:t>
      </w:r>
      <w:proofErr w:type="spellEnd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 xml:space="preserve"> </w:t>
      </w:r>
      <w:proofErr w:type="spellStart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>comun</w:t>
      </w:r>
      <w:proofErr w:type="spellEnd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 xml:space="preserve"> (</w:t>
      </w:r>
      <w:proofErr w:type="spellStart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>bilete</w:t>
      </w:r>
      <w:proofErr w:type="spellEnd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 xml:space="preserve"> </w:t>
      </w:r>
      <w:proofErr w:type="spellStart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>și</w:t>
      </w:r>
      <w:proofErr w:type="spellEnd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 xml:space="preserve"> </w:t>
      </w:r>
      <w:proofErr w:type="spellStart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>abonamente</w:t>
      </w:r>
      <w:proofErr w:type="spellEnd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 xml:space="preserve">) </w:t>
      </w:r>
      <w:proofErr w:type="spellStart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>în</w:t>
      </w:r>
      <w:proofErr w:type="spellEnd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 xml:space="preserve"> </w:t>
      </w:r>
      <w:proofErr w:type="spellStart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>comuna</w:t>
      </w:r>
      <w:proofErr w:type="spellEnd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 xml:space="preserve"> </w:t>
      </w:r>
      <w:proofErr w:type="spellStart"/>
      <w:r w:rsidR="0002608D" w:rsidRP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>Cârcea</w:t>
      </w:r>
      <w:proofErr w:type="spellEnd"/>
      <w:r w:rsidR="0002608D">
        <w:rPr>
          <w:rFonts w:asciiTheme="majorHAnsi" w:hAnsiTheme="majorHAnsi" w:cs="Arial"/>
          <w:b w:val="0"/>
          <w:bCs w:val="0"/>
          <w:iCs/>
          <w:sz w:val="24"/>
          <w:szCs w:val="24"/>
        </w:rPr>
        <w:t xml:space="preserve">, </w:t>
      </w:r>
      <w:proofErr w:type="spellStart"/>
      <w:r w:rsidR="001635C3" w:rsidRPr="0002608D">
        <w:rPr>
          <w:rFonts w:asciiTheme="majorHAnsi" w:hAnsiTheme="majorHAnsi" w:cs="CIDFont+F2"/>
          <w:b w:val="0"/>
          <w:sz w:val="24"/>
          <w:szCs w:val="24"/>
        </w:rPr>
        <w:t>prin</w:t>
      </w:r>
      <w:proofErr w:type="spellEnd"/>
      <w:r w:rsidR="001635C3" w:rsidRPr="0002608D">
        <w:rPr>
          <w:rFonts w:asciiTheme="majorHAnsi" w:hAnsiTheme="majorHAnsi" w:cs="CIDFont+F2"/>
          <w:b w:val="0"/>
          <w:sz w:val="24"/>
          <w:szCs w:val="24"/>
        </w:rPr>
        <w:t xml:space="preserve"> </w:t>
      </w:r>
      <w:proofErr w:type="spellStart"/>
      <w:r w:rsidR="001635C3" w:rsidRPr="0002608D">
        <w:rPr>
          <w:rFonts w:asciiTheme="majorHAnsi" w:hAnsiTheme="majorHAnsi" w:cs="CIDFont+F2"/>
          <w:b w:val="0"/>
          <w:sz w:val="24"/>
          <w:szCs w:val="24"/>
        </w:rPr>
        <w:t>modificarea</w:t>
      </w:r>
      <w:proofErr w:type="spellEnd"/>
      <w:r w:rsidR="001635C3" w:rsidRPr="0002608D">
        <w:rPr>
          <w:rFonts w:asciiTheme="majorHAnsi" w:hAnsiTheme="majorHAnsi" w:cs="CIDFont+F2"/>
          <w:b w:val="0"/>
          <w:sz w:val="24"/>
          <w:szCs w:val="24"/>
        </w:rPr>
        <w:t xml:space="preserve"> </w:t>
      </w:r>
      <w:proofErr w:type="spellStart"/>
      <w:r w:rsidR="001635C3" w:rsidRPr="0002608D">
        <w:rPr>
          <w:rFonts w:asciiTheme="majorHAnsi" w:hAnsiTheme="majorHAnsi" w:cs="CIDFont+F2"/>
          <w:b w:val="0"/>
          <w:sz w:val="24"/>
          <w:szCs w:val="24"/>
        </w:rPr>
        <w:t>următoarelor</w:t>
      </w:r>
      <w:proofErr w:type="spellEnd"/>
      <w:r w:rsidR="00A948A7" w:rsidRPr="0002608D">
        <w:rPr>
          <w:rFonts w:asciiTheme="majorHAnsi" w:hAnsiTheme="majorHAnsi" w:cs="CIDFont+F2"/>
          <w:b w:val="0"/>
          <w:sz w:val="24"/>
          <w:szCs w:val="24"/>
        </w:rPr>
        <w:t xml:space="preserve"> </w:t>
      </w:r>
      <w:proofErr w:type="spellStart"/>
      <w:r w:rsidR="00A948A7" w:rsidRPr="0002608D">
        <w:rPr>
          <w:rFonts w:asciiTheme="majorHAnsi" w:hAnsiTheme="majorHAnsi" w:cs="CIDFont+F2"/>
          <w:b w:val="0"/>
          <w:sz w:val="24"/>
          <w:szCs w:val="24"/>
        </w:rPr>
        <w:t>aspecte</w:t>
      </w:r>
      <w:proofErr w:type="spellEnd"/>
      <w:r w:rsidR="001635C3" w:rsidRPr="0002608D">
        <w:rPr>
          <w:rFonts w:asciiTheme="majorHAnsi" w:hAnsiTheme="majorHAnsi" w:cs="CIDFont+F2"/>
          <w:b w:val="0"/>
          <w:sz w:val="24"/>
          <w:szCs w:val="24"/>
        </w:rPr>
        <w:t>:</w:t>
      </w:r>
      <w:r w:rsidR="0066550B">
        <w:rPr>
          <w:rFonts w:asciiTheme="majorHAnsi" w:hAnsiTheme="majorHAnsi" w:cs="CIDFont+F2"/>
          <w:b w:val="0"/>
          <w:sz w:val="24"/>
          <w:szCs w:val="24"/>
        </w:rPr>
        <w:t xml:space="preserve"> </w:t>
      </w:r>
    </w:p>
    <w:p w:rsidR="00886278" w:rsidRPr="00886278" w:rsidRDefault="00B60A21" w:rsidP="00886278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     </w:t>
      </w:r>
      <w:proofErr w:type="spellStart"/>
      <w:proofErr w:type="gramStart"/>
      <w:r w:rsidR="00CF5CDE">
        <w:rPr>
          <w:rFonts w:asciiTheme="majorHAnsi" w:hAnsiTheme="majorHAnsi" w:cs="Arial"/>
        </w:rPr>
        <w:t>A</w:t>
      </w:r>
      <w:r w:rsidR="00886278" w:rsidRPr="00886278">
        <w:rPr>
          <w:rFonts w:asciiTheme="majorHAnsi" w:hAnsiTheme="majorHAnsi" w:cs="Arial"/>
        </w:rPr>
        <w:t>prob</w:t>
      </w:r>
      <w:r w:rsidR="00CF5CDE">
        <w:rPr>
          <w:rFonts w:asciiTheme="majorHAnsi" w:hAnsiTheme="majorHAnsi" w:cs="Arial"/>
        </w:rPr>
        <w:t>area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modific</w:t>
      </w:r>
      <w:r w:rsidR="00CF5CDE">
        <w:rPr>
          <w:rFonts w:asciiTheme="majorHAnsi" w:hAnsiTheme="majorHAnsi" w:cs="Arial"/>
        </w:rPr>
        <w:t>ării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anexelor</w:t>
      </w:r>
      <w:proofErr w:type="spellEnd"/>
      <w:r w:rsidR="00886278" w:rsidRPr="00886278">
        <w:rPr>
          <w:rFonts w:asciiTheme="majorHAnsi" w:hAnsiTheme="majorHAnsi" w:cs="Arial"/>
        </w:rPr>
        <w:t xml:space="preserve"> nr.</w:t>
      </w:r>
      <w:proofErr w:type="gramEnd"/>
      <w:r w:rsidR="00886278" w:rsidRPr="00886278">
        <w:rPr>
          <w:rFonts w:asciiTheme="majorHAnsi" w:hAnsiTheme="majorHAnsi" w:cs="Arial"/>
        </w:rPr>
        <w:t xml:space="preserve"> 6 </w:t>
      </w:r>
      <w:proofErr w:type="spellStart"/>
      <w:r w:rsidR="00886278" w:rsidRPr="00886278">
        <w:rPr>
          <w:rFonts w:asciiTheme="majorHAnsi" w:hAnsiTheme="majorHAnsi" w:cs="Arial"/>
        </w:rPr>
        <w:t>si</w:t>
      </w:r>
      <w:proofErr w:type="spellEnd"/>
      <w:r w:rsidR="00886278" w:rsidRPr="00886278">
        <w:rPr>
          <w:rFonts w:asciiTheme="majorHAnsi" w:hAnsiTheme="majorHAnsi" w:cs="Arial"/>
        </w:rPr>
        <w:t xml:space="preserve"> 7 la </w:t>
      </w:r>
      <w:proofErr w:type="spellStart"/>
      <w:r w:rsidR="00886278" w:rsidRPr="00886278">
        <w:rPr>
          <w:rFonts w:asciiTheme="majorHAnsi" w:hAnsiTheme="majorHAnsi" w:cs="Arial"/>
        </w:rPr>
        <w:t>Hotărârea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Consiliului</w:t>
      </w:r>
      <w:proofErr w:type="spellEnd"/>
      <w:r w:rsidR="00886278" w:rsidRPr="00886278">
        <w:rPr>
          <w:rFonts w:asciiTheme="majorHAnsi" w:hAnsiTheme="majorHAnsi" w:cs="Arial"/>
        </w:rPr>
        <w:t xml:space="preserve"> Local al </w:t>
      </w:r>
      <w:proofErr w:type="spellStart"/>
      <w:r w:rsidR="00886278" w:rsidRPr="00886278">
        <w:rPr>
          <w:rFonts w:asciiTheme="majorHAnsi" w:hAnsiTheme="majorHAnsi" w:cs="Arial"/>
        </w:rPr>
        <w:t>Comunei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Cârcea</w:t>
      </w:r>
      <w:proofErr w:type="spellEnd"/>
      <w:r w:rsidR="00886278" w:rsidRPr="00886278">
        <w:rPr>
          <w:rFonts w:asciiTheme="majorHAnsi" w:hAnsiTheme="majorHAnsi" w:cs="Arial"/>
        </w:rPr>
        <w:t xml:space="preserve"> nr.94/2024 </w:t>
      </w:r>
      <w:proofErr w:type="spellStart"/>
      <w:r w:rsidR="00886278" w:rsidRPr="00886278">
        <w:rPr>
          <w:rFonts w:asciiTheme="majorHAnsi" w:hAnsiTheme="majorHAnsi" w:cs="Arial"/>
        </w:rPr>
        <w:t>referitoare</w:t>
      </w:r>
      <w:proofErr w:type="spellEnd"/>
      <w:r w:rsidR="00886278" w:rsidRPr="00886278">
        <w:rPr>
          <w:rFonts w:asciiTheme="majorHAnsi" w:hAnsiTheme="majorHAnsi" w:cs="Arial"/>
        </w:rPr>
        <w:t xml:space="preserve"> la </w:t>
      </w:r>
      <w:proofErr w:type="spellStart"/>
      <w:r w:rsidR="00886278" w:rsidRPr="00886278">
        <w:rPr>
          <w:rFonts w:asciiTheme="majorHAnsi" w:hAnsiTheme="majorHAnsi" w:cs="Arial"/>
        </w:rPr>
        <w:t>tarifele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pentru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activităţile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conexe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serviciului</w:t>
      </w:r>
      <w:proofErr w:type="spellEnd"/>
      <w:r w:rsidR="00886278" w:rsidRPr="00886278">
        <w:rPr>
          <w:rFonts w:asciiTheme="majorHAnsi" w:hAnsiTheme="majorHAnsi" w:cs="Arial"/>
        </w:rPr>
        <w:t xml:space="preserve"> de transport public local de </w:t>
      </w:r>
      <w:proofErr w:type="spellStart"/>
      <w:r w:rsidR="00886278" w:rsidRPr="00886278">
        <w:rPr>
          <w:rFonts w:asciiTheme="majorHAnsi" w:hAnsiTheme="majorHAnsi" w:cs="Arial"/>
        </w:rPr>
        <w:t>persoane</w:t>
      </w:r>
      <w:proofErr w:type="spellEnd"/>
      <w:r w:rsidR="00886278" w:rsidRPr="00886278">
        <w:rPr>
          <w:rFonts w:asciiTheme="majorHAnsi" w:hAnsiTheme="majorHAnsi" w:cs="Arial"/>
        </w:rPr>
        <w:t xml:space="preserve">, </w:t>
      </w:r>
      <w:proofErr w:type="spellStart"/>
      <w:r w:rsidR="00886278" w:rsidRPr="00886278">
        <w:rPr>
          <w:rFonts w:asciiTheme="majorHAnsi" w:hAnsiTheme="majorHAnsi" w:cs="Arial"/>
        </w:rPr>
        <w:t>desfășurate</w:t>
      </w:r>
      <w:proofErr w:type="spellEnd"/>
      <w:r w:rsidR="00886278" w:rsidRPr="00886278">
        <w:rPr>
          <w:rFonts w:asciiTheme="majorHAnsi" w:hAnsiTheme="majorHAnsi" w:cs="Arial"/>
        </w:rPr>
        <w:t xml:space="preserve"> de R.A.T. SRL, </w:t>
      </w:r>
      <w:proofErr w:type="spellStart"/>
      <w:r w:rsidR="00886278" w:rsidRPr="00886278">
        <w:rPr>
          <w:rFonts w:asciiTheme="majorHAnsi" w:hAnsiTheme="majorHAnsi" w:cs="Arial"/>
        </w:rPr>
        <w:t>începând</w:t>
      </w:r>
      <w:proofErr w:type="spellEnd"/>
      <w:r w:rsidR="00886278" w:rsidRPr="00886278">
        <w:rPr>
          <w:rFonts w:asciiTheme="majorHAnsi" w:hAnsiTheme="majorHAnsi" w:cs="Arial"/>
        </w:rPr>
        <w:t xml:space="preserve"> cu data de 01 </w:t>
      </w:r>
      <w:proofErr w:type="spellStart"/>
      <w:r w:rsidR="00886278" w:rsidRPr="00886278">
        <w:rPr>
          <w:rFonts w:asciiTheme="majorHAnsi" w:hAnsiTheme="majorHAnsi" w:cs="Arial"/>
        </w:rPr>
        <w:t>septembrie</w:t>
      </w:r>
      <w:proofErr w:type="spellEnd"/>
      <w:r w:rsidR="00886278" w:rsidRPr="00886278">
        <w:rPr>
          <w:rFonts w:asciiTheme="majorHAnsi" w:hAnsiTheme="majorHAnsi" w:cs="Arial"/>
        </w:rPr>
        <w:t xml:space="preserve"> 2025, conform </w:t>
      </w:r>
      <w:proofErr w:type="spellStart"/>
      <w:r w:rsidR="00886278" w:rsidRPr="00886278">
        <w:rPr>
          <w:rFonts w:asciiTheme="majorHAnsi" w:hAnsiTheme="majorHAnsi" w:cs="Arial"/>
        </w:rPr>
        <w:t>anexelor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ce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fac</w:t>
      </w:r>
      <w:proofErr w:type="spellEnd"/>
      <w:r w:rsidR="00886278" w:rsidRPr="00886278">
        <w:rPr>
          <w:rFonts w:asciiTheme="majorHAnsi" w:hAnsiTheme="majorHAnsi" w:cs="Arial"/>
        </w:rPr>
        <w:t xml:space="preserve"> parte </w:t>
      </w:r>
      <w:proofErr w:type="spellStart"/>
      <w:r w:rsidR="00886278" w:rsidRPr="00886278">
        <w:rPr>
          <w:rFonts w:asciiTheme="majorHAnsi" w:hAnsiTheme="majorHAnsi" w:cs="Arial"/>
        </w:rPr>
        <w:t>integrantă</w:t>
      </w:r>
      <w:proofErr w:type="spellEnd"/>
      <w:r w:rsidR="00886278" w:rsidRPr="00886278">
        <w:rPr>
          <w:rFonts w:asciiTheme="majorHAnsi" w:hAnsiTheme="majorHAnsi" w:cs="Arial"/>
        </w:rPr>
        <w:t xml:space="preserve"> din </w:t>
      </w:r>
      <w:proofErr w:type="spellStart"/>
      <w:r w:rsidR="00886278" w:rsidRPr="00886278">
        <w:rPr>
          <w:rFonts w:asciiTheme="majorHAnsi" w:hAnsiTheme="majorHAnsi" w:cs="Arial"/>
        </w:rPr>
        <w:t>prezent</w:t>
      </w:r>
      <w:r w:rsidR="00D205B6">
        <w:rPr>
          <w:rFonts w:asciiTheme="majorHAnsi" w:hAnsiTheme="majorHAnsi" w:cs="Arial"/>
        </w:rPr>
        <w:t>ul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D205B6">
        <w:rPr>
          <w:rFonts w:asciiTheme="majorHAnsi" w:hAnsiTheme="majorHAnsi" w:cs="Arial"/>
        </w:rPr>
        <w:t>proiect</w:t>
      </w:r>
      <w:proofErr w:type="spellEnd"/>
      <w:r w:rsidR="00D205B6">
        <w:rPr>
          <w:rFonts w:asciiTheme="majorHAnsi" w:hAnsiTheme="majorHAnsi" w:cs="Arial"/>
        </w:rPr>
        <w:t xml:space="preserve"> de </w:t>
      </w:r>
      <w:proofErr w:type="spellStart"/>
      <w:r w:rsidR="00886278" w:rsidRPr="00886278">
        <w:rPr>
          <w:rFonts w:asciiTheme="majorHAnsi" w:hAnsiTheme="majorHAnsi" w:cs="Arial"/>
        </w:rPr>
        <w:t>hotărâre</w:t>
      </w:r>
      <w:proofErr w:type="spellEnd"/>
      <w:r w:rsidR="00886278" w:rsidRPr="00886278">
        <w:rPr>
          <w:rFonts w:asciiTheme="majorHAnsi" w:hAnsiTheme="majorHAnsi" w:cs="Arial"/>
        </w:rPr>
        <w:t>.</w:t>
      </w:r>
    </w:p>
    <w:p w:rsidR="00886278" w:rsidRPr="00886278" w:rsidRDefault="00AA4FFD" w:rsidP="00886278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     </w:t>
      </w:r>
      <w:proofErr w:type="spellStart"/>
      <w:r w:rsidR="007E56BC">
        <w:rPr>
          <w:rFonts w:asciiTheme="majorHAnsi" w:hAnsiTheme="majorHAnsi" w:cs="Arial"/>
        </w:rPr>
        <w:t>Aprobarea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modific</w:t>
      </w:r>
      <w:r w:rsidR="007E56BC">
        <w:rPr>
          <w:rFonts w:asciiTheme="majorHAnsi" w:hAnsiTheme="majorHAnsi" w:cs="Arial"/>
        </w:rPr>
        <w:t>ării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contractului</w:t>
      </w:r>
      <w:proofErr w:type="spellEnd"/>
      <w:r w:rsidR="00886278" w:rsidRPr="00886278">
        <w:rPr>
          <w:rFonts w:asciiTheme="majorHAnsi" w:hAnsiTheme="majorHAnsi" w:cs="Arial"/>
        </w:rPr>
        <w:t xml:space="preserve"> de </w:t>
      </w:r>
      <w:proofErr w:type="spellStart"/>
      <w:r w:rsidR="00886278" w:rsidRPr="00886278">
        <w:rPr>
          <w:rFonts w:asciiTheme="majorHAnsi" w:hAnsiTheme="majorHAnsi" w:cs="Arial"/>
        </w:rPr>
        <w:t>delegare</w:t>
      </w:r>
      <w:proofErr w:type="spellEnd"/>
      <w:r w:rsidR="00886278" w:rsidRPr="00886278">
        <w:rPr>
          <w:rFonts w:asciiTheme="majorHAnsi" w:hAnsiTheme="majorHAnsi" w:cs="Arial"/>
        </w:rPr>
        <w:t xml:space="preserve"> a </w:t>
      </w:r>
      <w:proofErr w:type="spellStart"/>
      <w:r w:rsidR="00886278" w:rsidRPr="00886278">
        <w:rPr>
          <w:rFonts w:asciiTheme="majorHAnsi" w:hAnsiTheme="majorHAnsi" w:cs="Arial"/>
        </w:rPr>
        <w:t>Serviciului</w:t>
      </w:r>
      <w:proofErr w:type="spellEnd"/>
      <w:r w:rsidR="00886278" w:rsidRPr="00886278">
        <w:rPr>
          <w:rFonts w:asciiTheme="majorHAnsi" w:hAnsiTheme="majorHAnsi" w:cs="Arial"/>
        </w:rPr>
        <w:t xml:space="preserve"> de transport public local de </w:t>
      </w:r>
      <w:proofErr w:type="spellStart"/>
      <w:r w:rsidR="00886278" w:rsidRPr="00886278">
        <w:rPr>
          <w:rFonts w:asciiTheme="majorHAnsi" w:hAnsiTheme="majorHAnsi" w:cs="Arial"/>
        </w:rPr>
        <w:t>persoane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prin</w:t>
      </w:r>
      <w:proofErr w:type="spellEnd"/>
      <w:r w:rsidR="00886278" w:rsidRPr="00886278">
        <w:rPr>
          <w:rFonts w:asciiTheme="majorHAnsi" w:hAnsiTheme="majorHAnsi" w:cs="Arial"/>
        </w:rPr>
        <w:t xml:space="preserve"> curse </w:t>
      </w:r>
      <w:proofErr w:type="gramStart"/>
      <w:r w:rsidR="00886278" w:rsidRPr="00886278">
        <w:rPr>
          <w:rFonts w:asciiTheme="majorHAnsi" w:hAnsiTheme="majorHAnsi" w:cs="Arial"/>
        </w:rPr>
        <w:t>regulate,</w:t>
      </w:r>
      <w:proofErr w:type="gram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după</w:t>
      </w:r>
      <w:proofErr w:type="spellEnd"/>
      <w:r w:rsidR="00886278" w:rsidRPr="00886278">
        <w:rPr>
          <w:rFonts w:asciiTheme="majorHAnsi" w:hAnsiTheme="majorHAnsi" w:cs="Arial"/>
        </w:rPr>
        <w:t xml:space="preserve"> cum </w:t>
      </w:r>
      <w:proofErr w:type="spellStart"/>
      <w:r w:rsidR="00886278" w:rsidRPr="00886278">
        <w:rPr>
          <w:rFonts w:asciiTheme="majorHAnsi" w:hAnsiTheme="majorHAnsi" w:cs="Arial"/>
        </w:rPr>
        <w:t>urmează</w:t>
      </w:r>
      <w:proofErr w:type="spellEnd"/>
      <w:r w:rsidR="00886278" w:rsidRPr="00886278">
        <w:rPr>
          <w:rFonts w:asciiTheme="majorHAnsi" w:hAnsiTheme="majorHAnsi" w:cs="Arial"/>
        </w:rPr>
        <w:t>:</w:t>
      </w:r>
    </w:p>
    <w:p w:rsidR="00886278" w:rsidRPr="00886278" w:rsidRDefault="00886278" w:rsidP="00886278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ajorHAnsi" w:hAnsiTheme="majorHAnsi" w:cs="Arial"/>
        </w:rPr>
      </w:pPr>
      <w:r w:rsidRPr="00886278">
        <w:rPr>
          <w:rFonts w:asciiTheme="majorHAnsi" w:hAnsiTheme="majorHAnsi" w:cs="Arial"/>
        </w:rPr>
        <w:t xml:space="preserve">      a) </w:t>
      </w:r>
      <w:proofErr w:type="gramStart"/>
      <w:r w:rsidRPr="00886278">
        <w:rPr>
          <w:rFonts w:asciiTheme="majorHAnsi" w:hAnsiTheme="majorHAnsi" w:cs="Arial"/>
        </w:rPr>
        <w:t>art</w:t>
      </w:r>
      <w:proofErr w:type="gramEnd"/>
      <w:r w:rsidRPr="00886278">
        <w:rPr>
          <w:rFonts w:asciiTheme="majorHAnsi" w:hAnsiTheme="majorHAnsi" w:cs="Arial"/>
        </w:rPr>
        <w:t xml:space="preserve">. 8, pct.8.1 </w:t>
      </w:r>
      <w:proofErr w:type="spellStart"/>
      <w:proofErr w:type="gramStart"/>
      <w:r w:rsidRPr="00886278">
        <w:rPr>
          <w:rFonts w:asciiTheme="majorHAnsi" w:hAnsiTheme="majorHAnsi" w:cs="Arial"/>
        </w:rPr>
        <w:t>va</w:t>
      </w:r>
      <w:proofErr w:type="spellEnd"/>
      <w:proofErr w:type="gramEnd"/>
      <w:r w:rsidRPr="00886278">
        <w:rPr>
          <w:rFonts w:asciiTheme="majorHAnsi" w:hAnsiTheme="majorHAnsi" w:cs="Arial"/>
        </w:rPr>
        <w:t xml:space="preserve"> </w:t>
      </w:r>
      <w:proofErr w:type="spellStart"/>
      <w:r w:rsidRPr="00886278">
        <w:rPr>
          <w:rFonts w:asciiTheme="majorHAnsi" w:hAnsiTheme="majorHAnsi" w:cs="Arial"/>
        </w:rPr>
        <w:t>avea</w:t>
      </w:r>
      <w:proofErr w:type="spellEnd"/>
      <w:r w:rsidRPr="00886278">
        <w:rPr>
          <w:rFonts w:asciiTheme="majorHAnsi" w:hAnsiTheme="majorHAnsi" w:cs="Arial"/>
        </w:rPr>
        <w:t xml:space="preserve"> forma </w:t>
      </w:r>
      <w:proofErr w:type="spellStart"/>
      <w:r w:rsidRPr="00886278">
        <w:rPr>
          <w:rFonts w:asciiTheme="majorHAnsi" w:hAnsiTheme="majorHAnsi" w:cs="Arial"/>
        </w:rPr>
        <w:t>prevăzută</w:t>
      </w:r>
      <w:proofErr w:type="spellEnd"/>
      <w:r w:rsidRPr="00886278">
        <w:rPr>
          <w:rFonts w:asciiTheme="majorHAnsi" w:hAnsiTheme="majorHAnsi" w:cs="Arial"/>
        </w:rPr>
        <w:t xml:space="preserve"> </w:t>
      </w:r>
      <w:proofErr w:type="spellStart"/>
      <w:r w:rsidRPr="00886278">
        <w:rPr>
          <w:rFonts w:asciiTheme="majorHAnsi" w:hAnsiTheme="majorHAnsi" w:cs="Arial"/>
        </w:rPr>
        <w:t>în</w:t>
      </w:r>
      <w:proofErr w:type="spellEnd"/>
      <w:r w:rsidRPr="00886278">
        <w:rPr>
          <w:rFonts w:asciiTheme="majorHAnsi" w:hAnsiTheme="majorHAnsi" w:cs="Arial"/>
        </w:rPr>
        <w:t xml:space="preserve"> </w:t>
      </w:r>
      <w:proofErr w:type="spellStart"/>
      <w:r w:rsidRPr="00886278">
        <w:rPr>
          <w:rFonts w:asciiTheme="majorHAnsi" w:hAnsiTheme="majorHAnsi" w:cs="Arial"/>
        </w:rPr>
        <w:t>anexa</w:t>
      </w:r>
      <w:proofErr w:type="spellEnd"/>
      <w:r w:rsidRPr="00886278">
        <w:rPr>
          <w:rFonts w:asciiTheme="majorHAnsi" w:hAnsiTheme="majorHAnsi" w:cs="Arial"/>
        </w:rPr>
        <w:t xml:space="preserve"> nr.1; </w:t>
      </w:r>
    </w:p>
    <w:p w:rsidR="00886278" w:rsidRPr="00886278" w:rsidRDefault="00886278" w:rsidP="00886278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ajorHAnsi" w:hAnsiTheme="majorHAnsi" w:cs="Arial"/>
        </w:rPr>
      </w:pPr>
      <w:r w:rsidRPr="00886278">
        <w:rPr>
          <w:rFonts w:asciiTheme="majorHAnsi" w:hAnsiTheme="majorHAnsi" w:cs="Arial"/>
        </w:rPr>
        <w:t xml:space="preserve">      b) </w:t>
      </w:r>
      <w:proofErr w:type="spellStart"/>
      <w:r w:rsidRPr="00886278">
        <w:rPr>
          <w:rFonts w:asciiTheme="majorHAnsi" w:hAnsiTheme="majorHAnsi" w:cs="Arial"/>
        </w:rPr>
        <w:t>Anexa</w:t>
      </w:r>
      <w:proofErr w:type="spellEnd"/>
      <w:r w:rsidRPr="00886278">
        <w:rPr>
          <w:rFonts w:asciiTheme="majorHAnsi" w:hAnsiTheme="majorHAnsi" w:cs="Arial"/>
        </w:rPr>
        <w:t xml:space="preserve"> nr. 6.1 - </w:t>
      </w:r>
      <w:proofErr w:type="spellStart"/>
      <w:r w:rsidRPr="00886278">
        <w:rPr>
          <w:rFonts w:asciiTheme="majorHAnsi" w:hAnsiTheme="majorHAnsi" w:cs="Arial"/>
        </w:rPr>
        <w:t>Tarife</w:t>
      </w:r>
      <w:proofErr w:type="spellEnd"/>
      <w:r w:rsidRPr="00886278">
        <w:rPr>
          <w:rFonts w:asciiTheme="majorHAnsi" w:hAnsiTheme="majorHAnsi" w:cs="Arial"/>
        </w:rPr>
        <w:t xml:space="preserve"> de </w:t>
      </w:r>
      <w:proofErr w:type="spellStart"/>
      <w:r w:rsidRPr="00886278">
        <w:rPr>
          <w:rFonts w:asciiTheme="majorHAnsi" w:hAnsiTheme="majorHAnsi" w:cs="Arial"/>
        </w:rPr>
        <w:t>călătorie</w:t>
      </w:r>
      <w:proofErr w:type="spellEnd"/>
      <w:r w:rsidRPr="00886278">
        <w:rPr>
          <w:rFonts w:asciiTheme="majorHAnsi" w:hAnsiTheme="majorHAnsi" w:cs="Arial"/>
        </w:rPr>
        <w:t xml:space="preserve">, </w:t>
      </w:r>
      <w:proofErr w:type="spellStart"/>
      <w:proofErr w:type="gramStart"/>
      <w:r w:rsidRPr="00886278">
        <w:rPr>
          <w:rFonts w:asciiTheme="majorHAnsi" w:hAnsiTheme="majorHAnsi" w:cs="Arial"/>
        </w:rPr>
        <w:t>va</w:t>
      </w:r>
      <w:proofErr w:type="spellEnd"/>
      <w:proofErr w:type="gramEnd"/>
      <w:r w:rsidRPr="00886278">
        <w:rPr>
          <w:rFonts w:asciiTheme="majorHAnsi" w:hAnsiTheme="majorHAnsi" w:cs="Arial"/>
        </w:rPr>
        <w:t xml:space="preserve"> </w:t>
      </w:r>
      <w:proofErr w:type="spellStart"/>
      <w:r w:rsidRPr="00886278">
        <w:rPr>
          <w:rFonts w:asciiTheme="majorHAnsi" w:hAnsiTheme="majorHAnsi" w:cs="Arial"/>
        </w:rPr>
        <w:t>avea</w:t>
      </w:r>
      <w:proofErr w:type="spellEnd"/>
      <w:r w:rsidRPr="00886278">
        <w:rPr>
          <w:rFonts w:asciiTheme="majorHAnsi" w:hAnsiTheme="majorHAnsi" w:cs="Arial"/>
        </w:rPr>
        <w:t xml:space="preserve"> forma </w:t>
      </w:r>
      <w:proofErr w:type="spellStart"/>
      <w:r w:rsidRPr="00886278">
        <w:rPr>
          <w:rFonts w:asciiTheme="majorHAnsi" w:hAnsiTheme="majorHAnsi" w:cs="Arial"/>
        </w:rPr>
        <w:t>prevăzută</w:t>
      </w:r>
      <w:proofErr w:type="spellEnd"/>
      <w:r w:rsidRPr="00886278">
        <w:rPr>
          <w:rFonts w:asciiTheme="majorHAnsi" w:hAnsiTheme="majorHAnsi" w:cs="Arial"/>
        </w:rPr>
        <w:t xml:space="preserve"> </w:t>
      </w:r>
      <w:proofErr w:type="spellStart"/>
      <w:r w:rsidRPr="00886278">
        <w:rPr>
          <w:rFonts w:asciiTheme="majorHAnsi" w:hAnsiTheme="majorHAnsi" w:cs="Arial"/>
        </w:rPr>
        <w:t>în</w:t>
      </w:r>
      <w:proofErr w:type="spellEnd"/>
      <w:r w:rsidRPr="00886278">
        <w:rPr>
          <w:rFonts w:asciiTheme="majorHAnsi" w:hAnsiTheme="majorHAnsi" w:cs="Arial"/>
        </w:rPr>
        <w:t xml:space="preserve"> </w:t>
      </w:r>
      <w:proofErr w:type="spellStart"/>
      <w:r w:rsidRPr="00886278">
        <w:rPr>
          <w:rFonts w:asciiTheme="majorHAnsi" w:hAnsiTheme="majorHAnsi" w:cs="Arial"/>
        </w:rPr>
        <w:t>anexa</w:t>
      </w:r>
      <w:proofErr w:type="spellEnd"/>
      <w:r w:rsidRPr="00886278">
        <w:rPr>
          <w:rFonts w:asciiTheme="majorHAnsi" w:hAnsiTheme="majorHAnsi" w:cs="Arial"/>
        </w:rPr>
        <w:t xml:space="preserve"> nr. 2; </w:t>
      </w:r>
    </w:p>
    <w:p w:rsidR="00886278" w:rsidRPr="00886278" w:rsidRDefault="009C2699" w:rsidP="00886278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     </w:t>
      </w:r>
      <w:r w:rsidR="00886278" w:rsidRPr="00886278">
        <w:rPr>
          <w:rFonts w:asciiTheme="majorHAnsi" w:hAnsiTheme="majorHAnsi" w:cs="Arial"/>
        </w:rPr>
        <w:t xml:space="preserve">c) </w:t>
      </w:r>
      <w:proofErr w:type="spellStart"/>
      <w:r w:rsidR="00886278" w:rsidRPr="00886278">
        <w:rPr>
          <w:rFonts w:asciiTheme="majorHAnsi" w:hAnsiTheme="majorHAnsi" w:cs="Arial"/>
        </w:rPr>
        <w:t>Anexa</w:t>
      </w:r>
      <w:proofErr w:type="spellEnd"/>
      <w:r w:rsidR="00886278" w:rsidRPr="00886278">
        <w:rPr>
          <w:rFonts w:asciiTheme="majorHAnsi" w:hAnsiTheme="majorHAnsi" w:cs="Arial"/>
        </w:rPr>
        <w:t xml:space="preserve"> nr. 7.1 - </w:t>
      </w:r>
      <w:proofErr w:type="spellStart"/>
      <w:r w:rsidR="00886278" w:rsidRPr="00886278">
        <w:rPr>
          <w:rFonts w:asciiTheme="majorHAnsi" w:hAnsiTheme="majorHAnsi" w:cs="Arial"/>
        </w:rPr>
        <w:t>Categoriile</w:t>
      </w:r>
      <w:proofErr w:type="spellEnd"/>
      <w:r w:rsidR="00886278" w:rsidRPr="00886278">
        <w:rPr>
          <w:rFonts w:asciiTheme="majorHAnsi" w:hAnsiTheme="majorHAnsi" w:cs="Arial"/>
        </w:rPr>
        <w:t xml:space="preserve"> de </w:t>
      </w:r>
      <w:proofErr w:type="spellStart"/>
      <w:r w:rsidR="00886278" w:rsidRPr="00886278">
        <w:rPr>
          <w:rFonts w:asciiTheme="majorHAnsi" w:hAnsiTheme="majorHAnsi" w:cs="Arial"/>
        </w:rPr>
        <w:t>pasageri</w:t>
      </w:r>
      <w:proofErr w:type="spellEnd"/>
      <w:r w:rsidR="00886278" w:rsidRPr="00886278">
        <w:rPr>
          <w:rFonts w:asciiTheme="majorHAnsi" w:hAnsiTheme="majorHAnsi" w:cs="Arial"/>
        </w:rPr>
        <w:t xml:space="preserve"> care </w:t>
      </w:r>
      <w:proofErr w:type="spellStart"/>
      <w:r w:rsidR="00886278" w:rsidRPr="00886278">
        <w:rPr>
          <w:rFonts w:asciiTheme="majorHAnsi" w:hAnsiTheme="majorHAnsi" w:cs="Arial"/>
        </w:rPr>
        <w:t>beneficiază</w:t>
      </w:r>
      <w:proofErr w:type="spellEnd"/>
      <w:r w:rsidR="00886278" w:rsidRPr="00886278">
        <w:rPr>
          <w:rFonts w:asciiTheme="majorHAnsi" w:hAnsiTheme="majorHAnsi" w:cs="Arial"/>
        </w:rPr>
        <w:t xml:space="preserve"> de </w:t>
      </w:r>
      <w:proofErr w:type="spellStart"/>
      <w:r w:rsidR="00886278" w:rsidRPr="00886278">
        <w:rPr>
          <w:rFonts w:asciiTheme="majorHAnsi" w:hAnsiTheme="majorHAnsi" w:cs="Arial"/>
        </w:rPr>
        <w:t>gratuități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și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reduceri</w:t>
      </w:r>
      <w:proofErr w:type="spellEnd"/>
      <w:r w:rsidR="00886278" w:rsidRPr="00886278">
        <w:rPr>
          <w:rFonts w:asciiTheme="majorHAnsi" w:hAnsiTheme="majorHAnsi" w:cs="Arial"/>
        </w:rPr>
        <w:t xml:space="preserve"> la </w:t>
      </w:r>
      <w:proofErr w:type="spellStart"/>
      <w:r w:rsidR="00886278" w:rsidRPr="00886278">
        <w:rPr>
          <w:rFonts w:asciiTheme="majorHAnsi" w:hAnsiTheme="majorHAnsi" w:cs="Arial"/>
        </w:rPr>
        <w:t>transportul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în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comun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în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Comuna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Cârcea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va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avea</w:t>
      </w:r>
      <w:proofErr w:type="spellEnd"/>
      <w:r w:rsidR="00886278" w:rsidRPr="00886278">
        <w:rPr>
          <w:rFonts w:asciiTheme="majorHAnsi" w:hAnsiTheme="majorHAnsi" w:cs="Arial"/>
        </w:rPr>
        <w:t xml:space="preserve"> forma </w:t>
      </w:r>
      <w:proofErr w:type="spellStart"/>
      <w:r w:rsidR="00886278" w:rsidRPr="00886278">
        <w:rPr>
          <w:rFonts w:asciiTheme="majorHAnsi" w:hAnsiTheme="majorHAnsi" w:cs="Arial"/>
        </w:rPr>
        <w:t>prevăzută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în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anexa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gramStart"/>
      <w:r w:rsidR="00886278" w:rsidRPr="00886278">
        <w:rPr>
          <w:rFonts w:asciiTheme="majorHAnsi" w:hAnsiTheme="majorHAnsi" w:cs="Arial"/>
        </w:rPr>
        <w:t>nr.3 ;</w:t>
      </w:r>
      <w:proofErr w:type="gramEnd"/>
      <w:r w:rsidR="00886278" w:rsidRPr="00886278">
        <w:rPr>
          <w:rFonts w:asciiTheme="majorHAnsi" w:hAnsiTheme="majorHAnsi" w:cs="Arial"/>
        </w:rPr>
        <w:t> </w:t>
      </w:r>
    </w:p>
    <w:p w:rsidR="00886278" w:rsidRPr="00886278" w:rsidRDefault="009C2699" w:rsidP="00886278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     </w:t>
      </w:r>
      <w:r w:rsidR="00886278" w:rsidRPr="00886278">
        <w:rPr>
          <w:rFonts w:asciiTheme="majorHAnsi" w:hAnsiTheme="majorHAnsi" w:cs="Arial"/>
        </w:rPr>
        <w:t xml:space="preserve">d) </w:t>
      </w:r>
      <w:proofErr w:type="spellStart"/>
      <w:r w:rsidR="00886278" w:rsidRPr="00886278">
        <w:rPr>
          <w:rFonts w:asciiTheme="majorHAnsi" w:hAnsiTheme="majorHAnsi" w:cs="Arial"/>
        </w:rPr>
        <w:t>Anexa</w:t>
      </w:r>
      <w:proofErr w:type="spellEnd"/>
      <w:r w:rsidR="00886278" w:rsidRPr="00886278">
        <w:rPr>
          <w:rFonts w:asciiTheme="majorHAnsi" w:hAnsiTheme="majorHAnsi" w:cs="Arial"/>
        </w:rPr>
        <w:t xml:space="preserve"> nr. 7.2 - </w:t>
      </w:r>
      <w:proofErr w:type="spellStart"/>
      <w:r w:rsidR="00886278" w:rsidRPr="00886278">
        <w:rPr>
          <w:rFonts w:asciiTheme="majorHAnsi" w:hAnsiTheme="majorHAnsi" w:cs="Arial"/>
        </w:rPr>
        <w:t>Modul</w:t>
      </w:r>
      <w:proofErr w:type="spellEnd"/>
      <w:r w:rsidR="00886278" w:rsidRPr="00886278">
        <w:rPr>
          <w:rFonts w:asciiTheme="majorHAnsi" w:hAnsiTheme="majorHAnsi" w:cs="Arial"/>
        </w:rPr>
        <w:t xml:space="preserve"> de </w:t>
      </w:r>
      <w:proofErr w:type="spellStart"/>
      <w:r w:rsidR="00886278" w:rsidRPr="00886278">
        <w:rPr>
          <w:rFonts w:asciiTheme="majorHAnsi" w:hAnsiTheme="majorHAnsi" w:cs="Arial"/>
        </w:rPr>
        <w:t>acordare</w:t>
      </w:r>
      <w:proofErr w:type="spellEnd"/>
      <w:r w:rsidR="00886278" w:rsidRPr="00886278">
        <w:rPr>
          <w:rFonts w:asciiTheme="majorHAnsi" w:hAnsiTheme="majorHAnsi" w:cs="Arial"/>
        </w:rPr>
        <w:t xml:space="preserve"> a </w:t>
      </w:r>
      <w:proofErr w:type="spellStart"/>
      <w:r w:rsidR="00886278" w:rsidRPr="00886278">
        <w:rPr>
          <w:rFonts w:asciiTheme="majorHAnsi" w:hAnsiTheme="majorHAnsi" w:cs="Arial"/>
        </w:rPr>
        <w:t>diferențelor</w:t>
      </w:r>
      <w:proofErr w:type="spellEnd"/>
      <w:r w:rsidR="00886278" w:rsidRPr="00886278">
        <w:rPr>
          <w:rFonts w:asciiTheme="majorHAnsi" w:hAnsiTheme="majorHAnsi" w:cs="Arial"/>
        </w:rPr>
        <w:t xml:space="preserve"> de </w:t>
      </w:r>
      <w:proofErr w:type="spellStart"/>
      <w:r w:rsidR="00886278" w:rsidRPr="00886278">
        <w:rPr>
          <w:rFonts w:asciiTheme="majorHAnsi" w:hAnsiTheme="majorHAnsi" w:cs="Arial"/>
        </w:rPr>
        <w:t>tarif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în</w:t>
      </w:r>
      <w:proofErr w:type="spellEnd"/>
      <w:r w:rsidR="00886278" w:rsidRPr="00886278">
        <w:rPr>
          <w:rFonts w:asciiTheme="majorHAnsi" w:hAnsiTheme="majorHAnsi" w:cs="Arial"/>
        </w:rPr>
        <w:t> </w:t>
      </w:r>
      <w:proofErr w:type="spellStart"/>
      <w:r w:rsidR="00886278" w:rsidRPr="00886278">
        <w:rPr>
          <w:rFonts w:asciiTheme="majorHAnsi" w:hAnsiTheme="majorHAnsi" w:cs="Arial"/>
        </w:rPr>
        <w:t>Comuna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Cârcea</w:t>
      </w:r>
      <w:proofErr w:type="spellEnd"/>
      <w:r w:rsidR="00886278" w:rsidRPr="00886278">
        <w:rPr>
          <w:rFonts w:asciiTheme="majorHAnsi" w:hAnsiTheme="majorHAnsi" w:cs="Arial"/>
        </w:rPr>
        <w:t xml:space="preserve">, </w:t>
      </w:r>
      <w:proofErr w:type="spellStart"/>
      <w:r w:rsidR="00886278" w:rsidRPr="00886278">
        <w:rPr>
          <w:rFonts w:asciiTheme="majorHAnsi" w:hAnsiTheme="majorHAnsi" w:cs="Arial"/>
        </w:rPr>
        <w:t>va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avea</w:t>
      </w:r>
      <w:proofErr w:type="spellEnd"/>
      <w:r w:rsidR="00886278" w:rsidRPr="00886278">
        <w:rPr>
          <w:rFonts w:asciiTheme="majorHAnsi" w:hAnsiTheme="majorHAnsi" w:cs="Arial"/>
        </w:rPr>
        <w:t xml:space="preserve"> forma </w:t>
      </w:r>
      <w:proofErr w:type="spellStart"/>
      <w:r w:rsidR="00886278" w:rsidRPr="00886278">
        <w:rPr>
          <w:rFonts w:asciiTheme="majorHAnsi" w:hAnsiTheme="majorHAnsi" w:cs="Arial"/>
        </w:rPr>
        <w:t>prevăzută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în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anexa</w:t>
      </w:r>
      <w:proofErr w:type="spellEnd"/>
      <w:r w:rsidR="00886278" w:rsidRPr="00886278">
        <w:rPr>
          <w:rFonts w:asciiTheme="majorHAnsi" w:hAnsiTheme="majorHAnsi" w:cs="Arial"/>
        </w:rPr>
        <w:t xml:space="preserve"> nr.4; </w:t>
      </w:r>
    </w:p>
    <w:p w:rsidR="00886278" w:rsidRPr="00886278" w:rsidRDefault="009C2699" w:rsidP="00886278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     </w:t>
      </w:r>
      <w:r w:rsidR="00886278" w:rsidRPr="00886278">
        <w:rPr>
          <w:rFonts w:asciiTheme="majorHAnsi" w:hAnsiTheme="majorHAnsi" w:cs="Arial"/>
        </w:rPr>
        <w:t xml:space="preserve">e) </w:t>
      </w:r>
      <w:proofErr w:type="spellStart"/>
      <w:r w:rsidR="00886278" w:rsidRPr="00886278">
        <w:rPr>
          <w:rFonts w:asciiTheme="majorHAnsi" w:hAnsiTheme="majorHAnsi" w:cs="Arial"/>
        </w:rPr>
        <w:t>Anexa</w:t>
      </w:r>
      <w:proofErr w:type="spellEnd"/>
      <w:r w:rsidR="00886278" w:rsidRPr="00886278">
        <w:rPr>
          <w:rFonts w:asciiTheme="majorHAnsi" w:hAnsiTheme="majorHAnsi" w:cs="Arial"/>
        </w:rPr>
        <w:t xml:space="preserve"> nr. 7.3 - </w:t>
      </w:r>
      <w:proofErr w:type="spellStart"/>
      <w:r w:rsidR="00886278" w:rsidRPr="00886278">
        <w:rPr>
          <w:rFonts w:asciiTheme="majorHAnsi" w:hAnsiTheme="majorHAnsi" w:cs="Arial"/>
        </w:rPr>
        <w:t>Fundamentarea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anuală</w:t>
      </w:r>
      <w:proofErr w:type="spellEnd"/>
      <w:r w:rsidR="00886278" w:rsidRPr="00886278">
        <w:rPr>
          <w:rFonts w:asciiTheme="majorHAnsi" w:hAnsiTheme="majorHAnsi" w:cs="Arial"/>
        </w:rPr>
        <w:t xml:space="preserve"> a </w:t>
      </w:r>
      <w:proofErr w:type="spellStart"/>
      <w:r w:rsidR="00886278" w:rsidRPr="00886278">
        <w:rPr>
          <w:rFonts w:asciiTheme="majorHAnsi" w:hAnsiTheme="majorHAnsi" w:cs="Arial"/>
        </w:rPr>
        <w:t>diferențelor</w:t>
      </w:r>
      <w:proofErr w:type="spellEnd"/>
      <w:r w:rsidR="00886278" w:rsidRPr="00886278">
        <w:rPr>
          <w:rFonts w:asciiTheme="majorHAnsi" w:hAnsiTheme="majorHAnsi" w:cs="Arial"/>
        </w:rPr>
        <w:t xml:space="preserve"> de </w:t>
      </w:r>
      <w:proofErr w:type="spellStart"/>
      <w:r w:rsidR="00886278" w:rsidRPr="00886278">
        <w:rPr>
          <w:rFonts w:asciiTheme="majorHAnsi" w:hAnsiTheme="majorHAnsi" w:cs="Arial"/>
        </w:rPr>
        <w:t>tarif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pentru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protecția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socială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în</w:t>
      </w:r>
      <w:proofErr w:type="spellEnd"/>
      <w:r w:rsidR="00886278" w:rsidRPr="00886278">
        <w:rPr>
          <w:rFonts w:asciiTheme="majorHAnsi" w:hAnsiTheme="majorHAnsi" w:cs="Arial"/>
        </w:rPr>
        <w:t> </w:t>
      </w:r>
      <w:proofErr w:type="spellStart"/>
      <w:r w:rsidR="00886278" w:rsidRPr="00886278">
        <w:rPr>
          <w:rFonts w:asciiTheme="majorHAnsi" w:hAnsiTheme="majorHAnsi" w:cs="Arial"/>
        </w:rPr>
        <w:t>Comuna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Cârcea</w:t>
      </w:r>
      <w:proofErr w:type="spellEnd"/>
      <w:r w:rsidR="00886278" w:rsidRPr="00886278">
        <w:rPr>
          <w:rFonts w:asciiTheme="majorHAnsi" w:hAnsiTheme="majorHAnsi" w:cs="Arial"/>
        </w:rPr>
        <w:t xml:space="preserve">, </w:t>
      </w:r>
      <w:proofErr w:type="spellStart"/>
      <w:r w:rsidR="00886278" w:rsidRPr="00886278">
        <w:rPr>
          <w:rFonts w:asciiTheme="majorHAnsi" w:hAnsiTheme="majorHAnsi" w:cs="Arial"/>
        </w:rPr>
        <w:t>va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avea</w:t>
      </w:r>
      <w:proofErr w:type="spellEnd"/>
      <w:r w:rsidR="00886278" w:rsidRPr="00886278">
        <w:rPr>
          <w:rFonts w:asciiTheme="majorHAnsi" w:hAnsiTheme="majorHAnsi" w:cs="Arial"/>
        </w:rPr>
        <w:t xml:space="preserve"> forma </w:t>
      </w:r>
      <w:proofErr w:type="spellStart"/>
      <w:r w:rsidR="00886278" w:rsidRPr="00886278">
        <w:rPr>
          <w:rFonts w:asciiTheme="majorHAnsi" w:hAnsiTheme="majorHAnsi" w:cs="Arial"/>
        </w:rPr>
        <w:t>prevăzută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în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anexa</w:t>
      </w:r>
      <w:proofErr w:type="spellEnd"/>
      <w:r w:rsidR="00886278" w:rsidRPr="00886278">
        <w:rPr>
          <w:rFonts w:asciiTheme="majorHAnsi" w:hAnsiTheme="majorHAnsi" w:cs="Arial"/>
        </w:rPr>
        <w:t xml:space="preserve"> nr.5. </w:t>
      </w:r>
    </w:p>
    <w:p w:rsidR="00886278" w:rsidRPr="00886278" w:rsidRDefault="00AA4FFD" w:rsidP="00886278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  </w:t>
      </w:r>
      <w:r w:rsidR="00EE796F">
        <w:rPr>
          <w:rFonts w:asciiTheme="majorHAnsi" w:hAnsiTheme="majorHAnsi" w:cs="Arial"/>
        </w:rPr>
        <w:t xml:space="preserve"> </w:t>
      </w:r>
      <w:r>
        <w:rPr>
          <w:rFonts w:asciiTheme="majorHAnsi" w:hAnsiTheme="majorHAnsi" w:cs="Arial"/>
        </w:rPr>
        <w:t xml:space="preserve"> </w:t>
      </w:r>
      <w:r w:rsidR="00DB7733">
        <w:rPr>
          <w:rFonts w:asciiTheme="majorHAnsi" w:hAnsiTheme="majorHAnsi" w:cs="Arial"/>
        </w:rPr>
        <w:t xml:space="preserve"> </w:t>
      </w:r>
      <w:proofErr w:type="spellStart"/>
      <w:proofErr w:type="gramStart"/>
      <w:r w:rsidR="00886278" w:rsidRPr="00886278">
        <w:rPr>
          <w:rFonts w:asciiTheme="majorHAnsi" w:hAnsiTheme="majorHAnsi" w:cs="Arial"/>
        </w:rPr>
        <w:t>Anexele</w:t>
      </w:r>
      <w:proofErr w:type="spellEnd"/>
      <w:r w:rsidR="00886278" w:rsidRPr="00886278">
        <w:rPr>
          <w:rFonts w:asciiTheme="majorHAnsi" w:hAnsiTheme="majorHAnsi" w:cs="Arial"/>
        </w:rPr>
        <w:t xml:space="preserve"> nr.1-5 </w:t>
      </w:r>
      <w:proofErr w:type="spellStart"/>
      <w:r w:rsidR="00886278" w:rsidRPr="00886278">
        <w:rPr>
          <w:rFonts w:asciiTheme="majorHAnsi" w:hAnsiTheme="majorHAnsi" w:cs="Arial"/>
        </w:rPr>
        <w:t>fac</w:t>
      </w:r>
      <w:proofErr w:type="spellEnd"/>
      <w:r w:rsidR="00886278" w:rsidRPr="00886278">
        <w:rPr>
          <w:rFonts w:asciiTheme="majorHAnsi" w:hAnsiTheme="majorHAnsi" w:cs="Arial"/>
        </w:rPr>
        <w:t xml:space="preserve"> parte </w:t>
      </w:r>
      <w:proofErr w:type="spellStart"/>
      <w:r w:rsidR="00886278" w:rsidRPr="00886278">
        <w:rPr>
          <w:rFonts w:asciiTheme="majorHAnsi" w:hAnsiTheme="majorHAnsi" w:cs="Arial"/>
        </w:rPr>
        <w:t>integrantă</w:t>
      </w:r>
      <w:proofErr w:type="spellEnd"/>
      <w:r w:rsidR="00886278" w:rsidRPr="00886278">
        <w:rPr>
          <w:rFonts w:asciiTheme="majorHAnsi" w:hAnsiTheme="majorHAnsi" w:cs="Arial"/>
        </w:rPr>
        <w:t xml:space="preserve"> din </w:t>
      </w:r>
      <w:proofErr w:type="spellStart"/>
      <w:r w:rsidR="00886278" w:rsidRPr="00886278">
        <w:rPr>
          <w:rFonts w:asciiTheme="majorHAnsi" w:hAnsiTheme="majorHAnsi" w:cs="Arial"/>
        </w:rPr>
        <w:t>prezent</w:t>
      </w:r>
      <w:r w:rsidR="00380797">
        <w:rPr>
          <w:rFonts w:asciiTheme="majorHAnsi" w:hAnsiTheme="majorHAnsi" w:cs="Arial"/>
        </w:rPr>
        <w:t>ul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777AE6">
        <w:rPr>
          <w:rFonts w:asciiTheme="majorHAnsi" w:hAnsiTheme="majorHAnsi" w:cs="Arial"/>
        </w:rPr>
        <w:t>proiect</w:t>
      </w:r>
      <w:proofErr w:type="spellEnd"/>
      <w:r w:rsidR="00777AE6">
        <w:rPr>
          <w:rFonts w:asciiTheme="majorHAnsi" w:hAnsiTheme="majorHAnsi" w:cs="Arial"/>
        </w:rPr>
        <w:t xml:space="preserve"> de </w:t>
      </w:r>
      <w:proofErr w:type="spellStart"/>
      <w:r w:rsidR="00886278" w:rsidRPr="00886278">
        <w:rPr>
          <w:rFonts w:asciiTheme="majorHAnsi" w:hAnsiTheme="majorHAnsi" w:cs="Arial"/>
        </w:rPr>
        <w:t>hotărâre</w:t>
      </w:r>
      <w:proofErr w:type="spellEnd"/>
      <w:r w:rsidR="00886278" w:rsidRPr="00886278">
        <w:rPr>
          <w:rFonts w:asciiTheme="majorHAnsi" w:hAnsiTheme="majorHAnsi" w:cs="Arial"/>
        </w:rPr>
        <w:t>.</w:t>
      </w:r>
      <w:proofErr w:type="gramEnd"/>
      <w:r w:rsidR="00886278" w:rsidRPr="00886278">
        <w:rPr>
          <w:rFonts w:asciiTheme="majorHAnsi" w:hAnsiTheme="majorHAnsi" w:cs="Arial"/>
        </w:rPr>
        <w:t> </w:t>
      </w:r>
    </w:p>
    <w:p w:rsidR="00886278" w:rsidRPr="00886278" w:rsidRDefault="00EF5D34" w:rsidP="00886278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     </w:t>
      </w:r>
      <w:proofErr w:type="spellStart"/>
      <w:proofErr w:type="gramStart"/>
      <w:r w:rsidR="00886278" w:rsidRPr="00886278">
        <w:rPr>
          <w:rFonts w:asciiTheme="majorHAnsi" w:hAnsiTheme="majorHAnsi" w:cs="Arial"/>
        </w:rPr>
        <w:t>Celelalte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prevederi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prevăzute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în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cuprinsul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Hotărârii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Consiliului</w:t>
      </w:r>
      <w:proofErr w:type="spellEnd"/>
      <w:r w:rsidR="00886278" w:rsidRPr="00886278">
        <w:rPr>
          <w:rFonts w:asciiTheme="majorHAnsi" w:hAnsiTheme="majorHAnsi" w:cs="Arial"/>
        </w:rPr>
        <w:t xml:space="preserve"> Local al </w:t>
      </w:r>
      <w:proofErr w:type="spellStart"/>
      <w:r w:rsidR="00886278" w:rsidRPr="00886278">
        <w:rPr>
          <w:rFonts w:asciiTheme="majorHAnsi" w:hAnsiTheme="majorHAnsi" w:cs="Arial"/>
        </w:rPr>
        <w:t>comunei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Cârcea</w:t>
      </w:r>
      <w:proofErr w:type="spellEnd"/>
      <w:r w:rsidR="00427122">
        <w:rPr>
          <w:rFonts w:asciiTheme="majorHAnsi" w:hAnsiTheme="majorHAnsi" w:cs="Arial"/>
        </w:rPr>
        <w:t xml:space="preserve"> </w:t>
      </w:r>
      <w:r w:rsidR="0032355A">
        <w:rPr>
          <w:rFonts w:asciiTheme="majorHAnsi" w:hAnsiTheme="majorHAnsi" w:cs="Arial"/>
        </w:rPr>
        <w:t>nr.</w:t>
      </w:r>
      <w:proofErr w:type="gramEnd"/>
      <w:r w:rsidR="0032355A">
        <w:rPr>
          <w:rFonts w:asciiTheme="majorHAnsi" w:hAnsiTheme="majorHAnsi" w:cs="Arial"/>
        </w:rPr>
        <w:t xml:space="preserve"> </w:t>
      </w:r>
      <w:proofErr w:type="gramStart"/>
      <w:r w:rsidR="0032355A">
        <w:rPr>
          <w:rFonts w:asciiTheme="majorHAnsi" w:hAnsiTheme="majorHAnsi" w:cs="Arial"/>
        </w:rPr>
        <w:t>94</w:t>
      </w:r>
      <w:r w:rsidR="00886278" w:rsidRPr="00886278">
        <w:rPr>
          <w:rFonts w:asciiTheme="majorHAnsi" w:hAnsiTheme="majorHAnsi" w:cs="Arial"/>
        </w:rPr>
        <w:t xml:space="preserve">/2024, </w:t>
      </w:r>
      <w:proofErr w:type="spellStart"/>
      <w:r w:rsidR="00886278" w:rsidRPr="00886278">
        <w:rPr>
          <w:rFonts w:asciiTheme="majorHAnsi" w:hAnsiTheme="majorHAnsi" w:cs="Arial"/>
        </w:rPr>
        <w:t>rămân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neschimbate</w:t>
      </w:r>
      <w:proofErr w:type="spellEnd"/>
      <w:r w:rsidR="00886278" w:rsidRPr="00886278">
        <w:rPr>
          <w:rFonts w:asciiTheme="majorHAnsi" w:hAnsiTheme="majorHAnsi" w:cs="Arial"/>
        </w:rPr>
        <w:t>.</w:t>
      </w:r>
      <w:proofErr w:type="gramEnd"/>
    </w:p>
    <w:p w:rsidR="00886278" w:rsidRPr="00886278" w:rsidRDefault="00F47F45" w:rsidP="00886278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      </w:t>
      </w:r>
      <w:proofErr w:type="gramStart"/>
      <w:r>
        <w:rPr>
          <w:rFonts w:asciiTheme="majorHAnsi" w:hAnsiTheme="majorHAnsi" w:cs="Arial"/>
        </w:rPr>
        <w:t>S</w:t>
      </w:r>
      <w:r w:rsidR="00886278" w:rsidRPr="00886278">
        <w:rPr>
          <w:rFonts w:asciiTheme="majorHAnsi" w:hAnsiTheme="majorHAnsi" w:cs="Arial"/>
        </w:rPr>
        <w:t xml:space="preserve">e </w:t>
      </w:r>
      <w:proofErr w:type="spellStart"/>
      <w:r w:rsidR="00886278" w:rsidRPr="00886278">
        <w:rPr>
          <w:rFonts w:asciiTheme="majorHAnsi" w:hAnsiTheme="majorHAnsi" w:cs="Arial"/>
        </w:rPr>
        <w:t>mandatează</w:t>
      </w:r>
      <w:proofErr w:type="spellEnd"/>
      <w:r w:rsidR="00886278" w:rsidRPr="00886278">
        <w:rPr>
          <w:rFonts w:asciiTheme="majorHAnsi" w:hAnsiTheme="majorHAnsi" w:cs="Arial"/>
        </w:rPr>
        <w:t xml:space="preserve"> dl.</w:t>
      </w:r>
      <w:proofErr w:type="gram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Pupăză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Valerică</w:t>
      </w:r>
      <w:proofErr w:type="spellEnd"/>
      <w:r w:rsidR="00886278" w:rsidRPr="00886278">
        <w:rPr>
          <w:rFonts w:asciiTheme="majorHAnsi" w:hAnsiTheme="majorHAnsi" w:cs="Arial"/>
        </w:rPr>
        <w:t xml:space="preserve">, </w:t>
      </w:r>
      <w:proofErr w:type="spellStart"/>
      <w:r w:rsidR="00886278" w:rsidRPr="00886278">
        <w:rPr>
          <w:rFonts w:asciiTheme="majorHAnsi" w:hAnsiTheme="majorHAnsi" w:cs="Arial"/>
        </w:rPr>
        <w:t>reprezentantul</w:t>
      </w:r>
      <w:proofErr w:type="spellEnd"/>
      <w:r w:rsidR="00886278" w:rsidRPr="00886278">
        <w:rPr>
          <w:rFonts w:asciiTheme="majorHAnsi" w:hAnsiTheme="majorHAnsi" w:cs="Arial"/>
        </w:rPr>
        <w:t xml:space="preserve"> de </w:t>
      </w:r>
      <w:proofErr w:type="spellStart"/>
      <w:r w:rsidR="00886278" w:rsidRPr="00886278">
        <w:rPr>
          <w:rFonts w:asciiTheme="majorHAnsi" w:hAnsiTheme="majorHAnsi" w:cs="Arial"/>
        </w:rPr>
        <w:t>drept</w:t>
      </w:r>
      <w:proofErr w:type="spellEnd"/>
      <w:r w:rsidR="00886278" w:rsidRPr="00886278">
        <w:rPr>
          <w:rFonts w:asciiTheme="majorHAnsi" w:hAnsiTheme="majorHAnsi" w:cs="Arial"/>
        </w:rPr>
        <w:t xml:space="preserve"> al </w:t>
      </w:r>
      <w:proofErr w:type="spellStart"/>
      <w:r w:rsidR="00886278" w:rsidRPr="00886278">
        <w:rPr>
          <w:rFonts w:asciiTheme="majorHAnsi" w:hAnsiTheme="majorHAnsi" w:cs="Arial"/>
        </w:rPr>
        <w:t>Comunei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Cârcea</w:t>
      </w:r>
      <w:proofErr w:type="spellEnd"/>
      <w:r w:rsidR="00886278" w:rsidRPr="00886278">
        <w:rPr>
          <w:rFonts w:asciiTheme="majorHAnsi" w:hAnsiTheme="majorHAnsi" w:cs="Arial"/>
        </w:rPr>
        <w:t xml:space="preserve"> , </w:t>
      </w:r>
      <w:proofErr w:type="spellStart"/>
      <w:r w:rsidR="00886278" w:rsidRPr="00886278">
        <w:rPr>
          <w:rFonts w:asciiTheme="majorHAnsi" w:hAnsiTheme="majorHAnsi" w:cs="Arial"/>
        </w:rPr>
        <w:t>să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voteze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în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numele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și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pe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seama</w:t>
      </w:r>
      <w:proofErr w:type="spellEnd"/>
      <w:r w:rsidR="00886278" w:rsidRPr="00886278">
        <w:rPr>
          <w:rFonts w:asciiTheme="majorHAnsi" w:hAnsiTheme="majorHAnsi" w:cs="Arial"/>
        </w:rPr>
        <w:t xml:space="preserve"> UAT </w:t>
      </w:r>
      <w:proofErr w:type="spellStart"/>
      <w:r w:rsidR="00886278" w:rsidRPr="00886278">
        <w:rPr>
          <w:rFonts w:asciiTheme="majorHAnsi" w:hAnsiTheme="majorHAnsi" w:cs="Arial"/>
        </w:rPr>
        <w:t>Cârcea</w:t>
      </w:r>
      <w:proofErr w:type="spellEnd"/>
      <w:r w:rsidR="00886278" w:rsidRPr="00886278">
        <w:rPr>
          <w:rFonts w:asciiTheme="majorHAnsi" w:hAnsiTheme="majorHAnsi" w:cs="Arial"/>
        </w:rPr>
        <w:t xml:space="preserve">, </w:t>
      </w:r>
      <w:proofErr w:type="spellStart"/>
      <w:r w:rsidR="00886278" w:rsidRPr="00886278">
        <w:rPr>
          <w:rFonts w:asciiTheme="majorHAnsi" w:hAnsiTheme="majorHAnsi" w:cs="Arial"/>
        </w:rPr>
        <w:t>în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Adunarea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Generală</w:t>
      </w:r>
      <w:proofErr w:type="spellEnd"/>
      <w:r w:rsidR="00886278" w:rsidRPr="00886278">
        <w:rPr>
          <w:rFonts w:asciiTheme="majorHAnsi" w:hAnsiTheme="majorHAnsi" w:cs="Arial"/>
        </w:rPr>
        <w:t xml:space="preserve"> a </w:t>
      </w:r>
      <w:proofErr w:type="spellStart"/>
      <w:r w:rsidR="00886278" w:rsidRPr="00886278">
        <w:rPr>
          <w:rFonts w:asciiTheme="majorHAnsi" w:hAnsiTheme="majorHAnsi" w:cs="Arial"/>
        </w:rPr>
        <w:t>Asociației</w:t>
      </w:r>
      <w:proofErr w:type="spellEnd"/>
      <w:r w:rsidR="00886278" w:rsidRPr="00886278">
        <w:rPr>
          <w:rFonts w:asciiTheme="majorHAnsi" w:hAnsiTheme="majorHAnsi" w:cs="Arial"/>
        </w:rPr>
        <w:t xml:space="preserve"> de </w:t>
      </w:r>
      <w:proofErr w:type="spellStart"/>
      <w:r w:rsidR="00886278" w:rsidRPr="00886278">
        <w:rPr>
          <w:rFonts w:asciiTheme="majorHAnsi" w:hAnsiTheme="majorHAnsi" w:cs="Arial"/>
        </w:rPr>
        <w:t>Dezvoltare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Intercomunitară</w:t>
      </w:r>
      <w:proofErr w:type="spellEnd"/>
      <w:r w:rsidR="00886278" w:rsidRPr="00886278">
        <w:rPr>
          <w:rFonts w:asciiTheme="majorHAnsi" w:hAnsiTheme="majorHAnsi" w:cs="Arial"/>
        </w:rPr>
        <w:t xml:space="preserve"> „</w:t>
      </w:r>
      <w:proofErr w:type="spellStart"/>
      <w:r w:rsidR="00886278" w:rsidRPr="00886278">
        <w:rPr>
          <w:rFonts w:asciiTheme="majorHAnsi" w:hAnsiTheme="majorHAnsi" w:cs="Arial"/>
        </w:rPr>
        <w:t>Asociația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Metropolitană</w:t>
      </w:r>
      <w:proofErr w:type="spellEnd"/>
      <w:r w:rsidR="00886278" w:rsidRPr="00886278">
        <w:rPr>
          <w:rFonts w:asciiTheme="majorHAnsi" w:hAnsiTheme="majorHAnsi" w:cs="Arial"/>
        </w:rPr>
        <w:t xml:space="preserve"> de Transport Public Craiova”, </w:t>
      </w:r>
      <w:proofErr w:type="spellStart"/>
      <w:r w:rsidR="00886278" w:rsidRPr="00886278">
        <w:rPr>
          <w:rFonts w:asciiTheme="majorHAnsi" w:hAnsiTheme="majorHAnsi" w:cs="Arial"/>
        </w:rPr>
        <w:t>modificarea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contractului</w:t>
      </w:r>
      <w:proofErr w:type="spellEnd"/>
      <w:r w:rsidR="00886278" w:rsidRPr="00886278">
        <w:rPr>
          <w:rFonts w:asciiTheme="majorHAnsi" w:hAnsiTheme="majorHAnsi" w:cs="Arial"/>
        </w:rPr>
        <w:t xml:space="preserve"> de </w:t>
      </w:r>
      <w:proofErr w:type="spellStart"/>
      <w:r w:rsidR="00886278" w:rsidRPr="00886278">
        <w:rPr>
          <w:rFonts w:asciiTheme="majorHAnsi" w:hAnsiTheme="majorHAnsi" w:cs="Arial"/>
        </w:rPr>
        <w:t>delegare</w:t>
      </w:r>
      <w:proofErr w:type="spellEnd"/>
      <w:r w:rsidR="00886278" w:rsidRPr="00886278">
        <w:rPr>
          <w:rFonts w:asciiTheme="majorHAnsi" w:hAnsiTheme="majorHAnsi" w:cs="Arial"/>
        </w:rPr>
        <w:t xml:space="preserve"> a </w:t>
      </w:r>
      <w:proofErr w:type="spellStart"/>
      <w:r w:rsidR="00886278" w:rsidRPr="00886278">
        <w:rPr>
          <w:rFonts w:asciiTheme="majorHAnsi" w:hAnsiTheme="majorHAnsi" w:cs="Arial"/>
        </w:rPr>
        <w:t>Serviciului</w:t>
      </w:r>
      <w:proofErr w:type="spellEnd"/>
      <w:r w:rsidR="00886278" w:rsidRPr="00886278">
        <w:rPr>
          <w:rFonts w:asciiTheme="majorHAnsi" w:hAnsiTheme="majorHAnsi" w:cs="Arial"/>
        </w:rPr>
        <w:t xml:space="preserve"> de transport public local de </w:t>
      </w:r>
      <w:proofErr w:type="spellStart"/>
      <w:r w:rsidR="00886278" w:rsidRPr="00886278">
        <w:rPr>
          <w:rFonts w:asciiTheme="majorHAnsi" w:hAnsiTheme="majorHAnsi" w:cs="Arial"/>
        </w:rPr>
        <w:t>persoane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prin</w:t>
      </w:r>
      <w:proofErr w:type="spellEnd"/>
      <w:r w:rsidR="00886278" w:rsidRPr="00886278">
        <w:rPr>
          <w:rFonts w:asciiTheme="majorHAnsi" w:hAnsiTheme="majorHAnsi" w:cs="Arial"/>
        </w:rPr>
        <w:t xml:space="preserve"> curse regulate </w:t>
      </w:r>
      <w:proofErr w:type="spellStart"/>
      <w:r w:rsidR="00886278" w:rsidRPr="00886278">
        <w:rPr>
          <w:rFonts w:asciiTheme="majorHAnsi" w:hAnsiTheme="majorHAnsi" w:cs="Arial"/>
        </w:rPr>
        <w:t>încredințat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către</w:t>
      </w:r>
      <w:proofErr w:type="spellEnd"/>
      <w:r w:rsidR="00886278" w:rsidRPr="00886278">
        <w:rPr>
          <w:rFonts w:asciiTheme="majorHAnsi" w:hAnsiTheme="majorHAnsi" w:cs="Arial"/>
        </w:rPr>
        <w:t xml:space="preserve"> </w:t>
      </w:r>
      <w:proofErr w:type="spellStart"/>
      <w:r w:rsidR="00886278" w:rsidRPr="00886278">
        <w:rPr>
          <w:rFonts w:asciiTheme="majorHAnsi" w:hAnsiTheme="majorHAnsi" w:cs="Arial"/>
        </w:rPr>
        <w:t>operatorul</w:t>
      </w:r>
      <w:proofErr w:type="spellEnd"/>
      <w:r w:rsidR="00886278" w:rsidRPr="00886278">
        <w:rPr>
          <w:rFonts w:asciiTheme="majorHAnsi" w:hAnsiTheme="majorHAnsi" w:cs="Arial"/>
        </w:rPr>
        <w:t xml:space="preserve"> R.A.T. SRL.</w:t>
      </w:r>
    </w:p>
    <w:p w:rsidR="00B60A21" w:rsidRDefault="00B60A21" w:rsidP="00886278">
      <w:pPr>
        <w:pStyle w:val="NormalWeb"/>
        <w:shd w:val="clear" w:color="auto" w:fill="FFFFFF"/>
        <w:jc w:val="both"/>
        <w:rPr>
          <w:rFonts w:asciiTheme="majorHAnsi" w:hAnsiTheme="majorHAnsi" w:cs="CIDFont+F2"/>
        </w:rPr>
      </w:pPr>
    </w:p>
    <w:p w:rsidR="003244DC" w:rsidRPr="00190D9A" w:rsidRDefault="00D675BE" w:rsidP="00D675BE">
      <w:pPr>
        <w:spacing w:after="0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eastAsia="Times New Roman" w:hAnsiTheme="majorHAnsi" w:cs="Arial"/>
          <w:b/>
          <w:bCs/>
          <w:iCs/>
          <w:sz w:val="24"/>
          <w:szCs w:val="24"/>
          <w:lang w:val="en-US"/>
        </w:rPr>
        <w:t xml:space="preserve">                                                                              </w:t>
      </w:r>
      <w:r w:rsidR="008A0952" w:rsidRPr="00190D9A">
        <w:rPr>
          <w:rFonts w:asciiTheme="majorHAnsi" w:hAnsiTheme="majorHAnsi" w:cs="Times New Roman"/>
          <w:b/>
          <w:sz w:val="24"/>
          <w:szCs w:val="24"/>
        </w:rPr>
        <w:t>Consilier Juridic,</w:t>
      </w:r>
    </w:p>
    <w:p w:rsidR="008A0952" w:rsidRPr="00190D9A" w:rsidRDefault="00BE3FA9" w:rsidP="00820D08">
      <w:pPr>
        <w:spacing w:after="0"/>
        <w:ind w:firstLine="720"/>
        <w:jc w:val="center"/>
        <w:rPr>
          <w:rFonts w:asciiTheme="majorHAnsi" w:hAnsiTheme="majorHAnsi" w:cs="Times New Roman"/>
          <w:sz w:val="24"/>
          <w:szCs w:val="24"/>
        </w:rPr>
      </w:pPr>
      <w:r w:rsidRPr="00190D9A">
        <w:rPr>
          <w:rFonts w:asciiTheme="majorHAnsi" w:hAnsiTheme="majorHAnsi" w:cs="Times New Roman"/>
          <w:b/>
          <w:sz w:val="24"/>
          <w:szCs w:val="24"/>
        </w:rPr>
        <w:t>Tob</w:t>
      </w:r>
      <w:r w:rsidR="00D33E08">
        <w:rPr>
          <w:rFonts w:asciiTheme="majorHAnsi" w:hAnsiTheme="majorHAnsi" w:cs="Times New Roman"/>
          <w:b/>
          <w:sz w:val="24"/>
          <w:szCs w:val="24"/>
        </w:rPr>
        <w:t>escu</w:t>
      </w:r>
      <w:r w:rsidRPr="00190D9A">
        <w:rPr>
          <w:rFonts w:asciiTheme="majorHAnsi" w:hAnsiTheme="majorHAnsi" w:cs="Times New Roman"/>
          <w:b/>
          <w:sz w:val="24"/>
          <w:szCs w:val="24"/>
        </w:rPr>
        <w:t xml:space="preserve"> Raluca-Cristina</w:t>
      </w:r>
    </w:p>
    <w:sectPr w:rsidR="008A0952" w:rsidRPr="00190D9A" w:rsidSect="00DC49B1">
      <w:pgSz w:w="11907" w:h="16839" w:code="9"/>
      <w:pgMar w:top="426" w:right="851" w:bottom="426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C0377"/>
    <w:multiLevelType w:val="hybridMultilevel"/>
    <w:tmpl w:val="AB1CD428"/>
    <w:lvl w:ilvl="0" w:tplc="F7C275C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AE5C4F"/>
    <w:multiLevelType w:val="hybridMultilevel"/>
    <w:tmpl w:val="C9CAE53C"/>
    <w:lvl w:ilvl="0" w:tplc="FDB4980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06330C3"/>
    <w:multiLevelType w:val="hybridMultilevel"/>
    <w:tmpl w:val="3ADC78E4"/>
    <w:lvl w:ilvl="0" w:tplc="B11E5D06">
      <w:start w:val="2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033"/>
    <w:rsid w:val="00017589"/>
    <w:rsid w:val="00020B98"/>
    <w:rsid w:val="0002608D"/>
    <w:rsid w:val="000353AB"/>
    <w:rsid w:val="00037BAB"/>
    <w:rsid w:val="00071D6D"/>
    <w:rsid w:val="00072482"/>
    <w:rsid w:val="000A6F8E"/>
    <w:rsid w:val="000A7C29"/>
    <w:rsid w:val="000C0033"/>
    <w:rsid w:val="000E0BB2"/>
    <w:rsid w:val="0011294C"/>
    <w:rsid w:val="0015021B"/>
    <w:rsid w:val="00150D0C"/>
    <w:rsid w:val="001635C3"/>
    <w:rsid w:val="00185DEB"/>
    <w:rsid w:val="00190D9A"/>
    <w:rsid w:val="00193B11"/>
    <w:rsid w:val="0019773B"/>
    <w:rsid w:val="001C5CD0"/>
    <w:rsid w:val="0021087B"/>
    <w:rsid w:val="00210C5D"/>
    <w:rsid w:val="002448B0"/>
    <w:rsid w:val="00246D88"/>
    <w:rsid w:val="00255974"/>
    <w:rsid w:val="00277906"/>
    <w:rsid w:val="00293F7E"/>
    <w:rsid w:val="002B1FF4"/>
    <w:rsid w:val="002C5891"/>
    <w:rsid w:val="002C7945"/>
    <w:rsid w:val="002F3934"/>
    <w:rsid w:val="00300131"/>
    <w:rsid w:val="00307889"/>
    <w:rsid w:val="0032355A"/>
    <w:rsid w:val="003244DC"/>
    <w:rsid w:val="003332AD"/>
    <w:rsid w:val="0035085C"/>
    <w:rsid w:val="0035325D"/>
    <w:rsid w:val="00365695"/>
    <w:rsid w:val="00380797"/>
    <w:rsid w:val="003824B8"/>
    <w:rsid w:val="00395866"/>
    <w:rsid w:val="003A6ADF"/>
    <w:rsid w:val="003D0722"/>
    <w:rsid w:val="003D40BD"/>
    <w:rsid w:val="003D5F1C"/>
    <w:rsid w:val="0041227A"/>
    <w:rsid w:val="00415ECE"/>
    <w:rsid w:val="00427122"/>
    <w:rsid w:val="004461B5"/>
    <w:rsid w:val="004536EC"/>
    <w:rsid w:val="00453A6E"/>
    <w:rsid w:val="004723E3"/>
    <w:rsid w:val="00480E76"/>
    <w:rsid w:val="004B021A"/>
    <w:rsid w:val="004B6835"/>
    <w:rsid w:val="004B6E80"/>
    <w:rsid w:val="004C02CA"/>
    <w:rsid w:val="004E7DE0"/>
    <w:rsid w:val="00501930"/>
    <w:rsid w:val="00501D76"/>
    <w:rsid w:val="005032ED"/>
    <w:rsid w:val="00512924"/>
    <w:rsid w:val="00553D48"/>
    <w:rsid w:val="005720B1"/>
    <w:rsid w:val="005738E5"/>
    <w:rsid w:val="005771A8"/>
    <w:rsid w:val="005B249C"/>
    <w:rsid w:val="005B3C7D"/>
    <w:rsid w:val="005B44C8"/>
    <w:rsid w:val="005C1393"/>
    <w:rsid w:val="005F19E7"/>
    <w:rsid w:val="005F308A"/>
    <w:rsid w:val="005F7A88"/>
    <w:rsid w:val="00614BA5"/>
    <w:rsid w:val="00633827"/>
    <w:rsid w:val="00642050"/>
    <w:rsid w:val="00656ECF"/>
    <w:rsid w:val="0066550B"/>
    <w:rsid w:val="00667880"/>
    <w:rsid w:val="006746B5"/>
    <w:rsid w:val="00682E65"/>
    <w:rsid w:val="006B162E"/>
    <w:rsid w:val="006B3375"/>
    <w:rsid w:val="006C46F4"/>
    <w:rsid w:val="006D56B1"/>
    <w:rsid w:val="00704BF0"/>
    <w:rsid w:val="00777AE6"/>
    <w:rsid w:val="00790E83"/>
    <w:rsid w:val="007B16BF"/>
    <w:rsid w:val="007B6A57"/>
    <w:rsid w:val="007E4C66"/>
    <w:rsid w:val="007E56BC"/>
    <w:rsid w:val="007E5802"/>
    <w:rsid w:val="00804CCA"/>
    <w:rsid w:val="00817068"/>
    <w:rsid w:val="00820D08"/>
    <w:rsid w:val="0082699E"/>
    <w:rsid w:val="00850B21"/>
    <w:rsid w:val="0086426D"/>
    <w:rsid w:val="00886278"/>
    <w:rsid w:val="00887728"/>
    <w:rsid w:val="00894067"/>
    <w:rsid w:val="00897B9B"/>
    <w:rsid w:val="008A0952"/>
    <w:rsid w:val="008A4E90"/>
    <w:rsid w:val="008A5DDC"/>
    <w:rsid w:val="008B0E3F"/>
    <w:rsid w:val="009007AF"/>
    <w:rsid w:val="00900C60"/>
    <w:rsid w:val="00930DC3"/>
    <w:rsid w:val="0093188E"/>
    <w:rsid w:val="0095046C"/>
    <w:rsid w:val="00963DBA"/>
    <w:rsid w:val="0098750A"/>
    <w:rsid w:val="00995ACE"/>
    <w:rsid w:val="009A60F3"/>
    <w:rsid w:val="009C0B2C"/>
    <w:rsid w:val="009C2699"/>
    <w:rsid w:val="009D440D"/>
    <w:rsid w:val="009F34AC"/>
    <w:rsid w:val="00A054E2"/>
    <w:rsid w:val="00A26B89"/>
    <w:rsid w:val="00A62402"/>
    <w:rsid w:val="00A70818"/>
    <w:rsid w:val="00A948A7"/>
    <w:rsid w:val="00A97CC8"/>
    <w:rsid w:val="00AA4FFD"/>
    <w:rsid w:val="00AD0BA6"/>
    <w:rsid w:val="00B55188"/>
    <w:rsid w:val="00B60A21"/>
    <w:rsid w:val="00B62A18"/>
    <w:rsid w:val="00B65214"/>
    <w:rsid w:val="00B7341F"/>
    <w:rsid w:val="00BB3C89"/>
    <w:rsid w:val="00BB7A16"/>
    <w:rsid w:val="00BC180E"/>
    <w:rsid w:val="00BE3FA9"/>
    <w:rsid w:val="00BF0387"/>
    <w:rsid w:val="00BF05F2"/>
    <w:rsid w:val="00C07F59"/>
    <w:rsid w:val="00C4194C"/>
    <w:rsid w:val="00C43B28"/>
    <w:rsid w:val="00C463C8"/>
    <w:rsid w:val="00CA0DCD"/>
    <w:rsid w:val="00CD093E"/>
    <w:rsid w:val="00CD7FDD"/>
    <w:rsid w:val="00CF46A7"/>
    <w:rsid w:val="00CF5431"/>
    <w:rsid w:val="00CF5CDE"/>
    <w:rsid w:val="00D008E4"/>
    <w:rsid w:val="00D06B23"/>
    <w:rsid w:val="00D15B69"/>
    <w:rsid w:val="00D1726D"/>
    <w:rsid w:val="00D205B6"/>
    <w:rsid w:val="00D213CD"/>
    <w:rsid w:val="00D2253D"/>
    <w:rsid w:val="00D32A85"/>
    <w:rsid w:val="00D33E08"/>
    <w:rsid w:val="00D6388A"/>
    <w:rsid w:val="00D64B02"/>
    <w:rsid w:val="00D675BE"/>
    <w:rsid w:val="00D74439"/>
    <w:rsid w:val="00D91CEC"/>
    <w:rsid w:val="00DA24AA"/>
    <w:rsid w:val="00DA7C23"/>
    <w:rsid w:val="00DB7733"/>
    <w:rsid w:val="00DC49B1"/>
    <w:rsid w:val="00DE0AF0"/>
    <w:rsid w:val="00E45041"/>
    <w:rsid w:val="00E51BCC"/>
    <w:rsid w:val="00E609F2"/>
    <w:rsid w:val="00E62A41"/>
    <w:rsid w:val="00E7027A"/>
    <w:rsid w:val="00E923EB"/>
    <w:rsid w:val="00E9449C"/>
    <w:rsid w:val="00E97C6C"/>
    <w:rsid w:val="00EA1361"/>
    <w:rsid w:val="00EB7FAC"/>
    <w:rsid w:val="00ED46AD"/>
    <w:rsid w:val="00EE796F"/>
    <w:rsid w:val="00EF2B2A"/>
    <w:rsid w:val="00EF5D34"/>
    <w:rsid w:val="00F02CB5"/>
    <w:rsid w:val="00F146A3"/>
    <w:rsid w:val="00F224F9"/>
    <w:rsid w:val="00F27AA2"/>
    <w:rsid w:val="00F47F45"/>
    <w:rsid w:val="00F50C00"/>
    <w:rsid w:val="00F67727"/>
    <w:rsid w:val="00F94C52"/>
    <w:rsid w:val="00FA01BC"/>
    <w:rsid w:val="00FB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7AF"/>
    <w:rPr>
      <w:rFonts w:asciiTheme="minorHAnsi" w:hAnsiTheme="minorHAnsi" w:cstheme="minorBidi"/>
      <w:sz w:val="22"/>
      <w:szCs w:val="22"/>
      <w:lang w:val="ro-RO"/>
    </w:rPr>
  </w:style>
  <w:style w:type="paragraph" w:styleId="Heading2">
    <w:name w:val="heading 2"/>
    <w:basedOn w:val="Normal"/>
    <w:link w:val="Heading2Char"/>
    <w:uiPriority w:val="9"/>
    <w:qFormat/>
    <w:rsid w:val="00190D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402"/>
    <w:pPr>
      <w:ind w:left="720"/>
      <w:contextualSpacing/>
    </w:pPr>
  </w:style>
  <w:style w:type="character" w:customStyle="1" w:styleId="alb">
    <w:name w:val="a_lb"/>
    <w:basedOn w:val="DefaultParagraphFont"/>
    <w:rsid w:val="003244DC"/>
  </w:style>
  <w:style w:type="character" w:styleId="Hyperlink">
    <w:name w:val="Hyperlink"/>
    <w:basedOn w:val="DefaultParagraphFont"/>
    <w:uiPriority w:val="99"/>
    <w:semiHidden/>
    <w:unhideWhenUsed/>
    <w:rsid w:val="003244DC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rsid w:val="00020B98"/>
    <w:rPr>
      <w:rFonts w:ascii="Trebuchet MS" w:eastAsia="Trebuchet MS" w:hAnsi="Trebuchet MS" w:cs="Trebuchet MS"/>
    </w:rPr>
  </w:style>
  <w:style w:type="paragraph" w:styleId="BodyText">
    <w:name w:val="Body Text"/>
    <w:basedOn w:val="Normal"/>
    <w:link w:val="BodyTextChar"/>
    <w:qFormat/>
    <w:rsid w:val="00020B98"/>
    <w:pPr>
      <w:widowControl w:val="0"/>
      <w:spacing w:after="600" w:line="259" w:lineRule="auto"/>
    </w:pPr>
    <w:rPr>
      <w:rFonts w:ascii="Trebuchet MS" w:eastAsia="Trebuchet MS" w:hAnsi="Trebuchet MS" w:cs="Trebuchet MS"/>
      <w:sz w:val="24"/>
      <w:szCs w:val="24"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020B98"/>
    <w:rPr>
      <w:rFonts w:asciiTheme="minorHAnsi" w:hAnsiTheme="minorHAnsi" w:cstheme="minorBidi"/>
      <w:sz w:val="22"/>
      <w:szCs w:val="22"/>
      <w:lang w:val="ro-RO"/>
    </w:rPr>
  </w:style>
  <w:style w:type="character" w:customStyle="1" w:styleId="atl">
    <w:name w:val="a_tl"/>
    <w:basedOn w:val="DefaultParagraphFont"/>
    <w:rsid w:val="004461B5"/>
  </w:style>
  <w:style w:type="character" w:customStyle="1" w:styleId="Heading2Char">
    <w:name w:val="Heading 2 Char"/>
    <w:basedOn w:val="DefaultParagraphFont"/>
    <w:link w:val="Heading2"/>
    <w:uiPriority w:val="9"/>
    <w:rsid w:val="00190D9A"/>
    <w:rPr>
      <w:rFonts w:eastAsia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F94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B60A2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7AF"/>
    <w:rPr>
      <w:rFonts w:asciiTheme="minorHAnsi" w:hAnsiTheme="minorHAnsi" w:cstheme="minorBidi"/>
      <w:sz w:val="22"/>
      <w:szCs w:val="22"/>
      <w:lang w:val="ro-RO"/>
    </w:rPr>
  </w:style>
  <w:style w:type="paragraph" w:styleId="Heading2">
    <w:name w:val="heading 2"/>
    <w:basedOn w:val="Normal"/>
    <w:link w:val="Heading2Char"/>
    <w:uiPriority w:val="9"/>
    <w:qFormat/>
    <w:rsid w:val="00190D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402"/>
    <w:pPr>
      <w:ind w:left="720"/>
      <w:contextualSpacing/>
    </w:pPr>
  </w:style>
  <w:style w:type="character" w:customStyle="1" w:styleId="alb">
    <w:name w:val="a_lb"/>
    <w:basedOn w:val="DefaultParagraphFont"/>
    <w:rsid w:val="003244DC"/>
  </w:style>
  <w:style w:type="character" w:styleId="Hyperlink">
    <w:name w:val="Hyperlink"/>
    <w:basedOn w:val="DefaultParagraphFont"/>
    <w:uiPriority w:val="99"/>
    <w:semiHidden/>
    <w:unhideWhenUsed/>
    <w:rsid w:val="003244DC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rsid w:val="00020B98"/>
    <w:rPr>
      <w:rFonts w:ascii="Trebuchet MS" w:eastAsia="Trebuchet MS" w:hAnsi="Trebuchet MS" w:cs="Trebuchet MS"/>
    </w:rPr>
  </w:style>
  <w:style w:type="paragraph" w:styleId="BodyText">
    <w:name w:val="Body Text"/>
    <w:basedOn w:val="Normal"/>
    <w:link w:val="BodyTextChar"/>
    <w:qFormat/>
    <w:rsid w:val="00020B98"/>
    <w:pPr>
      <w:widowControl w:val="0"/>
      <w:spacing w:after="600" w:line="259" w:lineRule="auto"/>
    </w:pPr>
    <w:rPr>
      <w:rFonts w:ascii="Trebuchet MS" w:eastAsia="Trebuchet MS" w:hAnsi="Trebuchet MS" w:cs="Trebuchet MS"/>
      <w:sz w:val="24"/>
      <w:szCs w:val="24"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020B98"/>
    <w:rPr>
      <w:rFonts w:asciiTheme="minorHAnsi" w:hAnsiTheme="minorHAnsi" w:cstheme="minorBidi"/>
      <w:sz w:val="22"/>
      <w:szCs w:val="22"/>
      <w:lang w:val="ro-RO"/>
    </w:rPr>
  </w:style>
  <w:style w:type="character" w:customStyle="1" w:styleId="atl">
    <w:name w:val="a_tl"/>
    <w:basedOn w:val="DefaultParagraphFont"/>
    <w:rsid w:val="004461B5"/>
  </w:style>
  <w:style w:type="character" w:customStyle="1" w:styleId="Heading2Char">
    <w:name w:val="Heading 2 Char"/>
    <w:basedOn w:val="DefaultParagraphFont"/>
    <w:link w:val="Heading2"/>
    <w:uiPriority w:val="9"/>
    <w:rsid w:val="00190D9A"/>
    <w:rPr>
      <w:rFonts w:eastAsia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F94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B60A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4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163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7386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02475">
                  <w:marLeft w:val="0"/>
                  <w:marRight w:val="0"/>
                  <w:marTop w:val="72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362901">
                  <w:marLeft w:val="0"/>
                  <w:marRight w:val="0"/>
                  <w:marTop w:val="72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331036">
                  <w:marLeft w:val="0"/>
                  <w:marRight w:val="0"/>
                  <w:marTop w:val="72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098591">
                  <w:marLeft w:val="0"/>
                  <w:marRight w:val="0"/>
                  <w:marTop w:val="72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085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1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27708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00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2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0822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69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3226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6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080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5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8203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3050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44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1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33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0525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2278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64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06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0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7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1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6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379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9613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cea@dj.e-adm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2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Camelia</cp:lastModifiedBy>
  <cp:revision>123</cp:revision>
  <cp:lastPrinted>2025-08-27T05:37:00Z</cp:lastPrinted>
  <dcterms:created xsi:type="dcterms:W3CDTF">2025-06-12T11:55:00Z</dcterms:created>
  <dcterms:modified xsi:type="dcterms:W3CDTF">2025-08-27T07:14:00Z</dcterms:modified>
</cp:coreProperties>
</file>