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75349FF8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 1</w:t>
      </w:r>
      <w:r w:rsidR="00CF110F">
        <w:rPr>
          <w:b/>
          <w:sz w:val="28"/>
          <w:szCs w:val="28"/>
        </w:rPr>
        <w:t>6</w:t>
      </w:r>
      <w:r w:rsidR="00F07A6C">
        <w:rPr>
          <w:b/>
          <w:sz w:val="28"/>
          <w:szCs w:val="28"/>
        </w:rPr>
        <w:t>5</w:t>
      </w:r>
      <w:r w:rsidR="00532353" w:rsidRPr="00945D67">
        <w:rPr>
          <w:b/>
          <w:sz w:val="28"/>
          <w:szCs w:val="28"/>
        </w:rPr>
        <w:t>/110</w:t>
      </w:r>
      <w:r w:rsidR="00472B63">
        <w:rPr>
          <w:b/>
          <w:sz w:val="28"/>
          <w:szCs w:val="28"/>
        </w:rPr>
        <w:t>50</w:t>
      </w:r>
      <w:r w:rsidR="00532353" w:rsidRPr="00945D67">
        <w:rPr>
          <w:b/>
          <w:sz w:val="28"/>
          <w:szCs w:val="28"/>
        </w:rPr>
        <w:t>/</w:t>
      </w:r>
      <w:r w:rsidR="00013479">
        <w:rPr>
          <w:b/>
          <w:sz w:val="28"/>
          <w:szCs w:val="28"/>
        </w:rPr>
        <w:t>22</w:t>
      </w:r>
      <w:r w:rsidR="00472B63">
        <w:rPr>
          <w:b/>
          <w:sz w:val="28"/>
          <w:szCs w:val="28"/>
        </w:rPr>
        <w:t>.09.2025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3DDD4DA1" w14:textId="77777777" w:rsidR="00470ACF" w:rsidRPr="00AD580B" w:rsidRDefault="00470ACF" w:rsidP="00470ACF">
      <w:pPr>
        <w:rPr>
          <w:b/>
          <w:sz w:val="28"/>
          <w:szCs w:val="28"/>
        </w:rPr>
      </w:pPr>
    </w:p>
    <w:p w14:paraId="6DF7FE57" w14:textId="77777777" w:rsidR="00470ACF" w:rsidRPr="00137D28" w:rsidRDefault="00470ACF" w:rsidP="00470ACF">
      <w:pPr>
        <w:rPr>
          <w:sz w:val="28"/>
          <w:szCs w:val="28"/>
        </w:rPr>
      </w:pPr>
    </w:p>
    <w:p w14:paraId="5DE53C2D" w14:textId="0E496F66" w:rsidR="00470ACF" w:rsidRPr="00F07A6C" w:rsidRDefault="00452101" w:rsidP="00F07A6C">
      <w:pPr>
        <w:jc w:val="center"/>
        <w:rPr>
          <w:b/>
          <w:sz w:val="28"/>
          <w:szCs w:val="28"/>
          <w:u w:val="single"/>
        </w:rPr>
      </w:pPr>
      <w:r w:rsidRPr="00F07A6C">
        <w:rPr>
          <w:b/>
          <w:sz w:val="28"/>
          <w:szCs w:val="28"/>
          <w:u w:val="single"/>
        </w:rPr>
        <w:t>R E F E R A T   D E   A P R O B A R E</w:t>
      </w:r>
    </w:p>
    <w:p w14:paraId="306A1B37" w14:textId="5F0DBE90" w:rsidR="00F07A6C" w:rsidRPr="00F07A6C" w:rsidRDefault="00F07A6C" w:rsidP="00A85A6A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07A6C">
        <w:rPr>
          <w:b/>
          <w:sz w:val="28"/>
          <w:szCs w:val="28"/>
        </w:rPr>
        <w:t xml:space="preserve">privind aprobarea proiectului </w:t>
      </w:r>
      <w:r w:rsidRPr="003C1908">
        <w:rPr>
          <w:b/>
          <w:i/>
          <w:iCs/>
          <w:sz w:val="28"/>
          <w:szCs w:val="28"/>
        </w:rPr>
        <w:t>”Înființare Centru Comunitar prin reconversia Platformei E.M. Țebea din municipiul Brad”</w:t>
      </w:r>
      <w:r w:rsidRPr="00F07A6C">
        <w:rPr>
          <w:b/>
          <w:sz w:val="28"/>
          <w:szCs w:val="28"/>
        </w:rPr>
        <w:t xml:space="preserve"> </w:t>
      </w:r>
      <w:r w:rsidR="00901A01">
        <w:rPr>
          <w:b/>
          <w:sz w:val="28"/>
          <w:szCs w:val="28"/>
        </w:rPr>
        <w:t xml:space="preserve"> </w:t>
      </w:r>
      <w:r w:rsidRPr="00F07A6C">
        <w:rPr>
          <w:b/>
          <w:sz w:val="28"/>
          <w:szCs w:val="28"/>
        </w:rPr>
        <w:t>și a cheltuielilor aferente acestuia</w:t>
      </w:r>
    </w:p>
    <w:p w14:paraId="5BCAD768" w14:textId="77777777" w:rsidR="00470ACF" w:rsidRDefault="00470ACF" w:rsidP="00470ACF">
      <w:pPr>
        <w:jc w:val="center"/>
        <w:rPr>
          <w:b/>
          <w:bCs/>
          <w:sz w:val="28"/>
          <w:szCs w:val="28"/>
        </w:rPr>
      </w:pPr>
    </w:p>
    <w:p w14:paraId="38694E1D" w14:textId="77777777" w:rsidR="0015745D" w:rsidRDefault="0015745D" w:rsidP="00470ACF">
      <w:pPr>
        <w:jc w:val="center"/>
        <w:rPr>
          <w:b/>
          <w:bCs/>
          <w:sz w:val="28"/>
          <w:szCs w:val="28"/>
        </w:rPr>
      </w:pPr>
    </w:p>
    <w:p w14:paraId="763D4C3E" w14:textId="7CFFB123" w:rsidR="00F07A6C" w:rsidRPr="00901A01" w:rsidRDefault="00F07A6C" w:rsidP="00A85A6A">
      <w:pPr>
        <w:widowControl w:val="0"/>
        <w:suppressAutoHyphens/>
        <w:spacing w:line="276" w:lineRule="auto"/>
        <w:ind w:firstLine="708"/>
        <w:jc w:val="both"/>
        <w:rPr>
          <w:color w:val="EE0000"/>
          <w:sz w:val="28"/>
          <w:szCs w:val="28"/>
          <w:lang w:eastAsia="ar-SA"/>
        </w:rPr>
      </w:pPr>
      <w:r w:rsidRPr="00F07A6C">
        <w:rPr>
          <w:sz w:val="28"/>
          <w:szCs w:val="28"/>
          <w:lang w:eastAsia="ar-SA"/>
        </w:rPr>
        <w:t xml:space="preserve">Având în vedere prevederile Ordinului Ministrului Investițiilor și Proiectelor Europene nr. 318/20.02.2025 privind aprobarea Ghidului de solicitantului pentru Apelul de proiecte </w:t>
      </w:r>
      <w:r w:rsidRPr="00F07A6C">
        <w:rPr>
          <w:i/>
          <w:iCs/>
          <w:sz w:val="28"/>
          <w:szCs w:val="28"/>
          <w:lang w:eastAsia="ar-SA"/>
        </w:rPr>
        <w:t>“Sprijin pentru ecologizarea și reconversia imobilelor afectate de activități economice în declin sau în transformare”</w:t>
      </w:r>
      <w:r w:rsidRPr="00F07A6C">
        <w:rPr>
          <w:sz w:val="28"/>
          <w:szCs w:val="28"/>
          <w:lang w:eastAsia="ar-SA"/>
        </w:rPr>
        <w:t xml:space="preserve"> aferent Programului Tranziție Justă 2021-2027, Prioritățile 1-6: Atenuarea impactului </w:t>
      </w:r>
      <w:proofErr w:type="spellStart"/>
      <w:r w:rsidRPr="00F07A6C">
        <w:rPr>
          <w:sz w:val="28"/>
          <w:szCs w:val="28"/>
          <w:lang w:eastAsia="ar-SA"/>
        </w:rPr>
        <w:t>socio</w:t>
      </w:r>
      <w:proofErr w:type="spellEnd"/>
      <w:r w:rsidRPr="00F07A6C">
        <w:rPr>
          <w:sz w:val="28"/>
          <w:szCs w:val="28"/>
          <w:lang w:eastAsia="ar-SA"/>
        </w:rPr>
        <w:t xml:space="preserve">-economic al tranziției la neutralitatea climatică, Acțiunea </w:t>
      </w:r>
      <w:r w:rsidRPr="00F07A6C">
        <w:rPr>
          <w:i/>
          <w:iCs/>
          <w:sz w:val="28"/>
          <w:szCs w:val="28"/>
          <w:lang w:eastAsia="ar-SA"/>
        </w:rPr>
        <w:t>“Sprijin pentru ecologizarea și reconversia imobilelor afectate de activități economice în declin sau în transformare”</w:t>
      </w:r>
      <w:r w:rsidRPr="00F07A6C">
        <w:rPr>
          <w:sz w:val="28"/>
          <w:szCs w:val="28"/>
          <w:lang w:eastAsia="ar-SA"/>
        </w:rPr>
        <w:t xml:space="preserve">, s-a identificat o oportunitate de finanțare a proiectului </w:t>
      </w:r>
      <w:r w:rsidRPr="00F07A6C">
        <w:rPr>
          <w:bCs/>
          <w:i/>
          <w:iCs/>
          <w:sz w:val="28"/>
          <w:szCs w:val="28"/>
          <w:lang w:eastAsia="ar-SA"/>
        </w:rPr>
        <w:t xml:space="preserve">”Înființare Centru Comunitar prin reconversia Platformei E.M. </w:t>
      </w:r>
      <w:r>
        <w:rPr>
          <w:bCs/>
          <w:i/>
          <w:iCs/>
          <w:sz w:val="28"/>
          <w:szCs w:val="28"/>
          <w:lang w:eastAsia="ar-SA"/>
        </w:rPr>
        <w:t>Ț</w:t>
      </w:r>
      <w:r w:rsidRPr="00F07A6C">
        <w:rPr>
          <w:bCs/>
          <w:i/>
          <w:iCs/>
          <w:sz w:val="28"/>
          <w:szCs w:val="28"/>
          <w:lang w:eastAsia="ar-SA"/>
        </w:rPr>
        <w:t>ebea din municipiul Brad”</w:t>
      </w:r>
      <w:r w:rsidR="0091438B">
        <w:rPr>
          <w:sz w:val="28"/>
          <w:szCs w:val="28"/>
          <w:lang w:eastAsia="ar-SA"/>
        </w:rPr>
        <w:t>.</w:t>
      </w:r>
    </w:p>
    <w:p w14:paraId="37E45DC3" w14:textId="78F423A6" w:rsidR="00F07A6C" w:rsidRPr="00F07A6C" w:rsidRDefault="00F07A6C" w:rsidP="00A85A6A">
      <w:pPr>
        <w:spacing w:line="276" w:lineRule="auto"/>
        <w:ind w:firstLine="706"/>
        <w:jc w:val="both"/>
        <w:rPr>
          <w:sz w:val="28"/>
          <w:szCs w:val="28"/>
          <w:lang w:eastAsia="ar-SA"/>
        </w:rPr>
      </w:pPr>
      <w:r w:rsidRPr="001F788A">
        <w:rPr>
          <w:sz w:val="28"/>
          <w:szCs w:val="28"/>
          <w:shd w:val="clear" w:color="auto" w:fill="FFFFFF"/>
        </w:rPr>
        <w:t>Programul Tranziție Justă  2021- 2027</w:t>
      </w:r>
      <w:r>
        <w:rPr>
          <w:sz w:val="28"/>
          <w:szCs w:val="28"/>
          <w:shd w:val="clear" w:color="auto" w:fill="FFFFFF"/>
        </w:rPr>
        <w:t xml:space="preserve"> reprezintă acordarea de</w:t>
      </w:r>
      <w:r w:rsidRPr="001F788A">
        <w:rPr>
          <w:sz w:val="28"/>
          <w:szCs w:val="28"/>
          <w:shd w:val="clear" w:color="auto" w:fill="FFFFFF"/>
        </w:rPr>
        <w:t xml:space="preserve"> sprijin din partea fondului pentru o tranziție justă în cadrul obiectivului „</w:t>
      </w:r>
      <w:r w:rsidRPr="001F788A">
        <w:rPr>
          <w:rStyle w:val="Accentuat"/>
          <w:sz w:val="28"/>
          <w:szCs w:val="28"/>
          <w:shd w:val="clear" w:color="auto" w:fill="FFFFFF"/>
        </w:rPr>
        <w:t>Investiții pentru ocuparea forței de muncă și creștere economică” </w:t>
      </w:r>
      <w:r w:rsidRPr="001F788A">
        <w:rPr>
          <w:sz w:val="28"/>
          <w:szCs w:val="28"/>
          <w:shd w:val="clear" w:color="auto" w:fill="FFFFFF"/>
        </w:rPr>
        <w:t>pentru regiunile Dolj, Gorj, Hunedoara, Mureș, Prahova și Galați</w:t>
      </w:r>
      <w:r w:rsidRPr="00F07A6C">
        <w:rPr>
          <w:sz w:val="28"/>
          <w:szCs w:val="28"/>
          <w:lang w:eastAsia="ar-SA"/>
        </w:rPr>
        <w:t>, identificate în anexa D a Raportului de țară aferent anului 2020.</w:t>
      </w:r>
    </w:p>
    <w:p w14:paraId="4EEDCD5E" w14:textId="783B90A2" w:rsidR="00F07A6C" w:rsidRPr="00861441" w:rsidRDefault="00F07A6C" w:rsidP="00A85A6A">
      <w:pPr>
        <w:widowControl w:val="0"/>
        <w:suppressAutoHyphens/>
        <w:spacing w:line="276" w:lineRule="auto"/>
        <w:ind w:firstLine="708"/>
        <w:jc w:val="both"/>
        <w:rPr>
          <w:color w:val="EE0000"/>
          <w:sz w:val="28"/>
          <w:szCs w:val="28"/>
          <w:lang w:eastAsia="ar-SA"/>
        </w:rPr>
      </w:pPr>
      <w:r w:rsidRPr="00F07A6C">
        <w:rPr>
          <w:sz w:val="28"/>
          <w:szCs w:val="28"/>
          <w:shd w:val="clear" w:color="auto" w:fill="FFFFFF"/>
        </w:rPr>
        <w:t xml:space="preserve">Programul Tranziție Justă  2021- 2027 </w:t>
      </w:r>
      <w:r w:rsidRPr="00F07A6C">
        <w:rPr>
          <w:sz w:val="28"/>
          <w:szCs w:val="28"/>
          <w:lang w:eastAsia="ar-SA"/>
        </w:rPr>
        <w:t xml:space="preserve">este structurat pe 8 priorități, fiind elaborate în acord cu obiectivul specific al UE </w:t>
      </w:r>
      <w:r w:rsidRPr="0091438B">
        <w:rPr>
          <w:sz w:val="28"/>
          <w:szCs w:val="28"/>
          <w:lang w:eastAsia="ar-SA"/>
        </w:rPr>
        <w:t xml:space="preserve">de a permite regiunilor și cetățenilor să facă față efectelor sociale, economice și de mediu ale tranziției către țintele energetice și climatice ale Uniunii pentru 2030 și o economie neutră din punct de vedere climatic a Uniunii până în 2050, în temeiul Acordului de la Paris. </w:t>
      </w:r>
    </w:p>
    <w:p w14:paraId="733423C6" w14:textId="4B051A1B" w:rsidR="0015745D" w:rsidRDefault="00F07A6C" w:rsidP="00A85A6A">
      <w:pPr>
        <w:widowControl w:val="0"/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F07A6C">
        <w:rPr>
          <w:sz w:val="28"/>
          <w:szCs w:val="28"/>
          <w:lang w:eastAsia="ar-SA"/>
        </w:rPr>
        <w:t xml:space="preserve">Prin oportunitatea identificată mai sus, administrația publică locală are în vedere redarea comunității </w:t>
      </w:r>
      <w:proofErr w:type="spellStart"/>
      <w:r w:rsidRPr="00F07A6C">
        <w:rPr>
          <w:sz w:val="28"/>
          <w:szCs w:val="28"/>
          <w:lang w:eastAsia="ar-SA"/>
        </w:rPr>
        <w:t>brădene</w:t>
      </w:r>
      <w:proofErr w:type="spellEnd"/>
      <w:r w:rsidRPr="00F07A6C">
        <w:rPr>
          <w:sz w:val="28"/>
          <w:szCs w:val="28"/>
          <w:lang w:eastAsia="ar-SA"/>
        </w:rPr>
        <w:t xml:space="preserve"> </w:t>
      </w:r>
      <w:r w:rsidR="0091438B">
        <w:rPr>
          <w:sz w:val="28"/>
          <w:szCs w:val="28"/>
          <w:lang w:eastAsia="ar-SA"/>
        </w:rPr>
        <w:t xml:space="preserve">a unei </w:t>
      </w:r>
      <w:r w:rsidRPr="00F07A6C">
        <w:rPr>
          <w:sz w:val="28"/>
          <w:szCs w:val="28"/>
          <w:lang w:eastAsia="ar-SA"/>
        </w:rPr>
        <w:t>clădir</w:t>
      </w:r>
      <w:r w:rsidR="0091438B">
        <w:rPr>
          <w:sz w:val="28"/>
          <w:szCs w:val="28"/>
          <w:lang w:eastAsia="ar-SA"/>
        </w:rPr>
        <w:t>i</w:t>
      </w:r>
      <w:r w:rsidRPr="00F07A6C">
        <w:rPr>
          <w:sz w:val="28"/>
          <w:szCs w:val="28"/>
          <w:lang w:eastAsia="ar-SA"/>
        </w:rPr>
        <w:t xml:space="preserve"> și </w:t>
      </w:r>
      <w:r w:rsidR="0091438B">
        <w:rPr>
          <w:sz w:val="28"/>
          <w:szCs w:val="28"/>
          <w:lang w:eastAsia="ar-SA"/>
        </w:rPr>
        <w:t xml:space="preserve">a </w:t>
      </w:r>
      <w:r w:rsidRPr="00F07A6C">
        <w:rPr>
          <w:sz w:val="28"/>
          <w:szCs w:val="28"/>
          <w:lang w:eastAsia="ar-SA"/>
        </w:rPr>
        <w:t>un</w:t>
      </w:r>
      <w:r w:rsidR="0091438B">
        <w:rPr>
          <w:sz w:val="28"/>
          <w:szCs w:val="28"/>
          <w:lang w:eastAsia="ar-SA"/>
        </w:rPr>
        <w:t>ui</w:t>
      </w:r>
      <w:r w:rsidRPr="00F07A6C">
        <w:rPr>
          <w:sz w:val="28"/>
          <w:szCs w:val="28"/>
          <w:lang w:eastAsia="ar-SA"/>
        </w:rPr>
        <w:t xml:space="preserve"> spațiu verde c</w:t>
      </w:r>
      <w:r w:rsidR="00901A01">
        <w:rPr>
          <w:sz w:val="28"/>
          <w:szCs w:val="28"/>
          <w:lang w:eastAsia="ar-SA"/>
        </w:rPr>
        <w:t>are</w:t>
      </w:r>
      <w:r w:rsidRPr="00F07A6C">
        <w:rPr>
          <w:sz w:val="28"/>
          <w:szCs w:val="28"/>
          <w:lang w:eastAsia="ar-SA"/>
        </w:rPr>
        <w:t xml:space="preserve"> au o însemnătate aparte pentru trecutul industrial al localității și nu numai. </w:t>
      </w:r>
    </w:p>
    <w:p w14:paraId="4979A6CF" w14:textId="46AE3491" w:rsidR="00F07A6C" w:rsidRPr="00F07A6C" w:rsidRDefault="00F07A6C" w:rsidP="00A85A6A">
      <w:pPr>
        <w:widowControl w:val="0"/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F07A6C">
        <w:rPr>
          <w:sz w:val="28"/>
          <w:szCs w:val="28"/>
          <w:lang w:eastAsia="ar-SA"/>
        </w:rPr>
        <w:t xml:space="preserve">Scopul proiectului este punerea în funcțiune a centrului </w:t>
      </w:r>
      <w:r w:rsidR="0015745D">
        <w:rPr>
          <w:sz w:val="28"/>
          <w:szCs w:val="28"/>
          <w:lang w:eastAsia="ar-SA"/>
        </w:rPr>
        <w:t>ș</w:t>
      </w:r>
      <w:r w:rsidRPr="00F07A6C">
        <w:rPr>
          <w:sz w:val="28"/>
          <w:szCs w:val="28"/>
          <w:lang w:eastAsia="ar-SA"/>
        </w:rPr>
        <w:t xml:space="preserve">i începerea dezvoltării de activități sociale, culturale </w:t>
      </w:r>
      <w:r w:rsidR="0015745D">
        <w:rPr>
          <w:sz w:val="28"/>
          <w:szCs w:val="28"/>
          <w:lang w:eastAsia="ar-SA"/>
        </w:rPr>
        <w:t>ș</w:t>
      </w:r>
      <w:r w:rsidRPr="00F07A6C">
        <w:rPr>
          <w:sz w:val="28"/>
          <w:szCs w:val="28"/>
          <w:lang w:eastAsia="ar-SA"/>
        </w:rPr>
        <w:t xml:space="preserve">i de petrecere a timpului liber, iar adresabilitatea acestuia începe de la cei mai mici locuitori. </w:t>
      </w:r>
    </w:p>
    <w:p w14:paraId="23EB9304" w14:textId="77777777" w:rsidR="00A85A6A" w:rsidRDefault="00F07A6C" w:rsidP="00A85A6A">
      <w:pPr>
        <w:widowControl w:val="0"/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EC25EB">
        <w:rPr>
          <w:sz w:val="28"/>
          <w:szCs w:val="28"/>
          <w:lang w:eastAsia="ar-SA"/>
        </w:rPr>
        <w:t xml:space="preserve">Valoarea totală a proiectului este </w:t>
      </w:r>
      <w:r w:rsidR="00901A01">
        <w:rPr>
          <w:sz w:val="28"/>
          <w:szCs w:val="28"/>
          <w:lang w:eastAsia="ar-SA"/>
        </w:rPr>
        <w:t>de</w:t>
      </w:r>
      <w:r w:rsidRPr="00EC25EB">
        <w:rPr>
          <w:sz w:val="28"/>
          <w:szCs w:val="28"/>
          <w:lang w:eastAsia="ar-SA"/>
        </w:rPr>
        <w:t xml:space="preserve"> </w:t>
      </w:r>
      <w:r w:rsidR="00EC25EB" w:rsidRPr="00EC25EB">
        <w:rPr>
          <w:sz w:val="28"/>
          <w:szCs w:val="28"/>
          <w:lang w:eastAsia="en-GB"/>
        </w:rPr>
        <w:t xml:space="preserve">39.772.155,08 </w:t>
      </w:r>
      <w:r w:rsidRPr="00EC25EB">
        <w:rPr>
          <w:sz w:val="28"/>
          <w:szCs w:val="28"/>
          <w:lang w:eastAsia="ar-SA"/>
        </w:rPr>
        <w:t xml:space="preserve">lei (cu T.V.A.), </w:t>
      </w:r>
      <w:r w:rsidR="00EC25EB" w:rsidRPr="00EC25EB">
        <w:rPr>
          <w:sz w:val="28"/>
          <w:szCs w:val="28"/>
          <w:shd w:val="clear" w:color="auto" w:fill="FFFFFF"/>
        </w:rPr>
        <w:t>din care valoarea totală nerambursabilă în cuantum de 38.976.711,98 lei</w:t>
      </w:r>
      <w:r w:rsidR="00A85A6A">
        <w:rPr>
          <w:sz w:val="28"/>
          <w:szCs w:val="28"/>
          <w:lang w:eastAsia="ar-SA"/>
        </w:rPr>
        <w:t xml:space="preserve">. </w:t>
      </w:r>
    </w:p>
    <w:p w14:paraId="5B01204D" w14:textId="632F1736" w:rsidR="00F07A6C" w:rsidRDefault="00F07A6C" w:rsidP="00A85A6A">
      <w:pPr>
        <w:widowControl w:val="0"/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EC25EB">
        <w:rPr>
          <w:sz w:val="28"/>
          <w:szCs w:val="28"/>
          <w:lang w:eastAsia="ar-SA"/>
        </w:rPr>
        <w:t xml:space="preserve"> </w:t>
      </w:r>
      <w:r w:rsidR="00A85A6A">
        <w:rPr>
          <w:sz w:val="28"/>
          <w:szCs w:val="28"/>
          <w:lang w:eastAsia="ar-SA"/>
        </w:rPr>
        <w:t>C</w:t>
      </w:r>
      <w:r w:rsidRPr="00EC25EB">
        <w:rPr>
          <w:sz w:val="28"/>
          <w:szCs w:val="28"/>
          <w:lang w:eastAsia="ar-SA"/>
        </w:rPr>
        <w:t>ontribuția proprie</w:t>
      </w:r>
      <w:r w:rsidR="00A85A6A">
        <w:rPr>
          <w:sz w:val="28"/>
          <w:szCs w:val="28"/>
          <w:lang w:eastAsia="ar-SA"/>
        </w:rPr>
        <w:t>,</w:t>
      </w:r>
      <w:r w:rsidR="00A85A6A" w:rsidRPr="00A85A6A">
        <w:rPr>
          <w:sz w:val="28"/>
          <w:szCs w:val="28"/>
          <w:lang w:eastAsia="ar-SA"/>
        </w:rPr>
        <w:t xml:space="preserve"> </w:t>
      </w:r>
      <w:r w:rsidR="00A85A6A" w:rsidRPr="00EC25EB">
        <w:rPr>
          <w:sz w:val="28"/>
          <w:szCs w:val="28"/>
          <w:lang w:eastAsia="ar-SA"/>
        </w:rPr>
        <w:t>reprezentând cofinanțarea proiectului</w:t>
      </w:r>
      <w:r w:rsidR="00A85A6A">
        <w:rPr>
          <w:sz w:val="28"/>
          <w:szCs w:val="28"/>
          <w:lang w:eastAsia="ar-SA"/>
        </w:rPr>
        <w:t>,</w:t>
      </w:r>
      <w:r w:rsidRPr="00EC25EB">
        <w:rPr>
          <w:sz w:val="28"/>
          <w:szCs w:val="28"/>
          <w:lang w:eastAsia="ar-SA"/>
        </w:rPr>
        <w:t xml:space="preserve"> </w:t>
      </w:r>
      <w:r w:rsidR="00A85A6A">
        <w:rPr>
          <w:sz w:val="28"/>
          <w:szCs w:val="28"/>
          <w:lang w:eastAsia="ar-SA"/>
        </w:rPr>
        <w:t xml:space="preserve">respectiv </w:t>
      </w:r>
      <w:r w:rsidRPr="00EC25EB">
        <w:rPr>
          <w:sz w:val="28"/>
          <w:szCs w:val="28"/>
          <w:lang w:eastAsia="ar-SA"/>
        </w:rPr>
        <w:t xml:space="preserve">2% din valoarea </w:t>
      </w:r>
      <w:r w:rsidR="0091438B">
        <w:rPr>
          <w:sz w:val="28"/>
          <w:szCs w:val="28"/>
          <w:lang w:eastAsia="ar-SA"/>
        </w:rPr>
        <w:t>eligibilă</w:t>
      </w:r>
      <w:r w:rsidRPr="00EC25EB">
        <w:rPr>
          <w:sz w:val="28"/>
          <w:szCs w:val="28"/>
          <w:lang w:eastAsia="ar-SA"/>
        </w:rPr>
        <w:t xml:space="preserve"> a proiectului</w:t>
      </w:r>
      <w:r w:rsidR="00EC25EB" w:rsidRPr="00EC25EB">
        <w:rPr>
          <w:sz w:val="28"/>
          <w:szCs w:val="28"/>
          <w:lang w:eastAsia="ar-SA"/>
        </w:rPr>
        <w:t xml:space="preserve">, </w:t>
      </w:r>
      <w:r w:rsidR="00A85A6A">
        <w:rPr>
          <w:sz w:val="28"/>
          <w:szCs w:val="28"/>
          <w:lang w:eastAsia="ar-SA"/>
        </w:rPr>
        <w:t xml:space="preserve">este în cuantum de </w:t>
      </w:r>
      <w:r w:rsidR="00EC25EB" w:rsidRPr="00EC25EB">
        <w:rPr>
          <w:sz w:val="28"/>
          <w:szCs w:val="28"/>
          <w:lang w:eastAsia="en-GB"/>
        </w:rPr>
        <w:t>795.443,1</w:t>
      </w:r>
      <w:r w:rsidR="0091438B">
        <w:rPr>
          <w:sz w:val="28"/>
          <w:szCs w:val="28"/>
          <w:lang w:eastAsia="en-GB"/>
        </w:rPr>
        <w:t xml:space="preserve"> </w:t>
      </w:r>
      <w:r w:rsidRPr="00EC25EB">
        <w:rPr>
          <w:sz w:val="28"/>
          <w:szCs w:val="28"/>
          <w:lang w:eastAsia="ar-SA"/>
        </w:rPr>
        <w:t>lei</w:t>
      </w:r>
      <w:r w:rsidR="0091438B">
        <w:rPr>
          <w:sz w:val="28"/>
          <w:szCs w:val="28"/>
          <w:lang w:eastAsia="ar-SA"/>
        </w:rPr>
        <w:t xml:space="preserve"> </w:t>
      </w:r>
      <w:r w:rsidR="0091438B" w:rsidRPr="00EC25EB">
        <w:rPr>
          <w:sz w:val="28"/>
          <w:szCs w:val="28"/>
          <w:lang w:eastAsia="ar-SA"/>
        </w:rPr>
        <w:t>(cu T.V.A.)</w:t>
      </w:r>
      <w:r w:rsidRPr="00EC25EB">
        <w:rPr>
          <w:sz w:val="28"/>
          <w:szCs w:val="28"/>
          <w:lang w:eastAsia="ar-SA"/>
        </w:rPr>
        <w:t>.</w:t>
      </w:r>
    </w:p>
    <w:p w14:paraId="5A489E4E" w14:textId="21D91D0C" w:rsidR="00745143" w:rsidRPr="00745143" w:rsidRDefault="00745143" w:rsidP="00A85A6A">
      <w:pPr>
        <w:widowControl w:val="0"/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745143">
        <w:rPr>
          <w:sz w:val="28"/>
          <w:szCs w:val="28"/>
          <w:lang w:eastAsia="ar-SA"/>
        </w:rPr>
        <w:t>Sumele reprezentând cheltuieli conexe care pot apărea pe durata implementării proiectului</w:t>
      </w:r>
      <w:r>
        <w:rPr>
          <w:sz w:val="28"/>
          <w:szCs w:val="28"/>
          <w:lang w:eastAsia="ar-SA"/>
        </w:rPr>
        <w:t>, s</w:t>
      </w:r>
      <w:r w:rsidRPr="00745143">
        <w:rPr>
          <w:sz w:val="28"/>
          <w:szCs w:val="28"/>
          <w:lang w:eastAsia="ar-SA"/>
        </w:rPr>
        <w:t>umele reprezentând cheltuieli de mentenanță și întreținere, pe întreaga perioadă de durabilitate a proiectului</w:t>
      </w:r>
      <w:r w:rsidR="00A85A6A">
        <w:rPr>
          <w:sz w:val="28"/>
          <w:szCs w:val="28"/>
          <w:lang w:eastAsia="ar-SA"/>
        </w:rPr>
        <w:t xml:space="preserve">, precum și </w:t>
      </w:r>
      <w:r w:rsidR="00A85A6A" w:rsidRPr="00A85A6A">
        <w:rPr>
          <w:sz w:val="28"/>
          <w:szCs w:val="28"/>
          <w:lang w:eastAsia="ar-SA"/>
        </w:rPr>
        <w:t xml:space="preserve">toate resursele financiare necesare implementării </w:t>
      </w:r>
      <w:r w:rsidR="00A85A6A" w:rsidRPr="00A85A6A">
        <w:rPr>
          <w:sz w:val="28"/>
          <w:szCs w:val="28"/>
          <w:lang w:eastAsia="ar-SA"/>
        </w:rPr>
        <w:lastRenderedPageBreak/>
        <w:t xml:space="preserve">proiectului în condițiile rambursării/decontării ulterioare a cheltuielilor din instrumente structurale, inclusiv  eventuale corecții care pot apărea pe perioada de derulare a </w:t>
      </w:r>
      <w:r w:rsidR="00A85A6A">
        <w:rPr>
          <w:sz w:val="28"/>
          <w:szCs w:val="28"/>
          <w:lang w:eastAsia="ar-SA"/>
        </w:rPr>
        <w:t>proiectului</w:t>
      </w:r>
      <w:r>
        <w:rPr>
          <w:sz w:val="28"/>
          <w:szCs w:val="28"/>
          <w:lang w:eastAsia="ar-SA"/>
        </w:rPr>
        <w:t>,</w:t>
      </w:r>
      <w:r w:rsidRPr="00745143">
        <w:rPr>
          <w:sz w:val="28"/>
          <w:szCs w:val="28"/>
          <w:lang w:eastAsia="ar-SA"/>
        </w:rPr>
        <w:t xml:space="preserve"> se vor asigura din bugetul local al Municipiului Brad. </w:t>
      </w:r>
    </w:p>
    <w:p w14:paraId="7523C093" w14:textId="557D60ED" w:rsidR="0092446A" w:rsidRPr="0015745D" w:rsidRDefault="0092446A" w:rsidP="00A85A6A">
      <w:pPr>
        <w:shd w:val="clear" w:color="auto" w:fill="FFFFFF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15745D">
        <w:rPr>
          <w:sz w:val="28"/>
          <w:szCs w:val="28"/>
        </w:rPr>
        <w:t xml:space="preserve">În contextul celor de mai sus am inițiat prezentul proiect de hotărâre prin care am propus aprobarea </w:t>
      </w:r>
      <w:r w:rsidR="0015745D" w:rsidRPr="00F07A6C">
        <w:rPr>
          <w:sz w:val="28"/>
          <w:szCs w:val="28"/>
        </w:rPr>
        <w:t xml:space="preserve">proiectului </w:t>
      </w:r>
      <w:r w:rsidR="0015745D" w:rsidRPr="00901A01">
        <w:rPr>
          <w:i/>
          <w:iCs/>
          <w:sz w:val="28"/>
          <w:szCs w:val="28"/>
        </w:rPr>
        <w:t>”Înființare Centru Comunitar prin reconversia Platformei E.M. Țebea din municipiul Brad”</w:t>
      </w:r>
      <w:r w:rsidR="0015745D" w:rsidRPr="00F07A6C">
        <w:rPr>
          <w:sz w:val="28"/>
          <w:szCs w:val="28"/>
        </w:rPr>
        <w:t xml:space="preserve"> și a cheltuielilor aferente acestuia</w:t>
      </w:r>
      <w:r w:rsidR="0015745D">
        <w:rPr>
          <w:sz w:val="28"/>
          <w:szCs w:val="28"/>
        </w:rPr>
        <w:t xml:space="preserve"> </w:t>
      </w:r>
      <w:r w:rsidRPr="0015745D">
        <w:rPr>
          <w:sz w:val="28"/>
          <w:szCs w:val="28"/>
        </w:rPr>
        <w:t>și îl supun spre dezbatere și aprobare plenului Consiliului Local al Municipiului Brad în forma prezentată.</w:t>
      </w:r>
    </w:p>
    <w:p w14:paraId="5F8D47E3" w14:textId="26ACD743" w:rsidR="00FD6D50" w:rsidRPr="008F7BA6" w:rsidRDefault="00470ACF" w:rsidP="00A85A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  <w:t xml:space="preserve"> Invoc în </w:t>
      </w:r>
      <w:proofErr w:type="spellStart"/>
      <w:r w:rsidRPr="008F7BA6">
        <w:rPr>
          <w:sz w:val="28"/>
          <w:szCs w:val="28"/>
        </w:rPr>
        <w:t>susţinerea</w:t>
      </w:r>
      <w:proofErr w:type="spellEnd"/>
      <w:r w:rsidRPr="008F7BA6">
        <w:rPr>
          <w:sz w:val="28"/>
          <w:szCs w:val="28"/>
        </w:rPr>
        <w:t xml:space="preserve"> propunerii mele prevederile</w:t>
      </w:r>
      <w:r w:rsidR="008F7BA6" w:rsidRPr="008F7BA6">
        <w:rPr>
          <w:sz w:val="28"/>
          <w:szCs w:val="28"/>
        </w:rPr>
        <w:t xml:space="preserve"> art. 44 alin. (1) din Legea nr. 273/2006 privind </w:t>
      </w:r>
      <w:proofErr w:type="spellStart"/>
      <w:r w:rsidR="008F7BA6" w:rsidRPr="008F7BA6">
        <w:rPr>
          <w:sz w:val="28"/>
          <w:szCs w:val="28"/>
        </w:rPr>
        <w:t>finanţele</w:t>
      </w:r>
      <w:proofErr w:type="spellEnd"/>
      <w:r w:rsidR="008F7BA6" w:rsidRPr="008F7BA6">
        <w:rPr>
          <w:sz w:val="28"/>
          <w:szCs w:val="28"/>
        </w:rPr>
        <w:t xml:space="preserve"> publice locale, cu modificările și completările ulterioare, ale Ordinului Ministrului Investițiilor și Proiectelor Europene nr. 318/2025 pentru aprobarea Ghidului solicitantului pentru Apelul de proiecte </w:t>
      </w:r>
      <w:r w:rsidR="008F7BA6" w:rsidRPr="008F7BA6">
        <w:rPr>
          <w:rStyle w:val="Accentuat"/>
          <w:sz w:val="28"/>
          <w:szCs w:val="28"/>
        </w:rPr>
        <w:t>„Sprijin pentru ecologizarea și reconversia imobilelor afectate de activități economice în declin sau în transformare”  </w:t>
      </w:r>
      <w:r w:rsidR="008F7BA6" w:rsidRPr="008F7BA6">
        <w:rPr>
          <w:sz w:val="28"/>
          <w:szCs w:val="28"/>
        </w:rPr>
        <w:t>aferent Programului Tranziție Justă 2021-2027, Prioritățile 1-6 Atenuarea impactului  </w:t>
      </w:r>
      <w:proofErr w:type="spellStart"/>
      <w:r w:rsidR="008F7BA6" w:rsidRPr="008F7BA6">
        <w:rPr>
          <w:sz w:val="28"/>
          <w:szCs w:val="28"/>
        </w:rPr>
        <w:t>socio</w:t>
      </w:r>
      <w:proofErr w:type="spellEnd"/>
      <w:r w:rsidR="008F7BA6" w:rsidRPr="008F7BA6">
        <w:rPr>
          <w:sz w:val="28"/>
          <w:szCs w:val="28"/>
        </w:rPr>
        <w:t xml:space="preserve"> - economic al tranziției la neutralitatea climatică, Acțiunea </w:t>
      </w:r>
      <w:r w:rsidR="008F7BA6" w:rsidRPr="008F7BA6">
        <w:rPr>
          <w:rStyle w:val="Accentuat"/>
          <w:sz w:val="28"/>
          <w:szCs w:val="28"/>
        </w:rPr>
        <w:t xml:space="preserve">„Sprijin pentru ecologizarea și reconversia imobilelor afectate de activități economice în declin sau în transformare”, ale </w:t>
      </w:r>
      <w:r w:rsidR="008F7BA6" w:rsidRPr="008F7BA6">
        <w:rPr>
          <w:sz w:val="28"/>
          <w:szCs w:val="28"/>
        </w:rPr>
        <w:t xml:space="preserve">Ordonanței de Urgență a Guvernului nr. 133/2021 privind gestionarea financiară a fondurilor europene pentru perioada de programare 2021-2027 alocate României din Fondul european de dezvoltare regională, Fondul de coeziune, Fondul social european Plus, Fondul pentru o </w:t>
      </w:r>
      <w:proofErr w:type="spellStart"/>
      <w:r w:rsidR="008F7BA6" w:rsidRPr="008F7BA6">
        <w:rPr>
          <w:sz w:val="28"/>
          <w:szCs w:val="28"/>
        </w:rPr>
        <w:t>tranziţie</w:t>
      </w:r>
      <w:proofErr w:type="spellEnd"/>
      <w:r w:rsidR="008F7BA6" w:rsidRPr="008F7BA6">
        <w:rPr>
          <w:sz w:val="28"/>
          <w:szCs w:val="28"/>
        </w:rPr>
        <w:t xml:space="preserve"> justă, cu modificările și completările ulterioare, ale Regulamentului (UE) 2021/1056 al Parlamentului European și al Consiliului din 24 iunie 2021 de instituire a Fondului pentru tranziție justă, cu modificările și completările ulterioare, ale Programului Tranziție Justă  2021- 2027, aprobat prin Decizia nr. C(2024) 7317/15.10.2024 de aprobare a programului „Tranziție Justă”  pentru sprijin din partea fondului pentru o tranziție justă în cadrul obiectivului „</w:t>
      </w:r>
      <w:r w:rsidR="008F7BA6" w:rsidRPr="008F7BA6">
        <w:rPr>
          <w:rStyle w:val="Accentuat"/>
          <w:sz w:val="28"/>
          <w:szCs w:val="28"/>
        </w:rPr>
        <w:t>Investiții pentru ocuparea forței de muncă și creștere economică” </w:t>
      </w:r>
      <w:r w:rsidR="008F7BA6" w:rsidRPr="008F7BA6">
        <w:rPr>
          <w:sz w:val="28"/>
          <w:szCs w:val="28"/>
        </w:rPr>
        <w:t xml:space="preserve">pentru regiunile Dolj, Gorj, Hunedoara, Mureș, Prahova și Galați din România, ale Ordonanței de Urgență a Guvernului nr. 23/2023 privind instituirea unor măsuri de simplificare </w:t>
      </w:r>
      <w:proofErr w:type="spellStart"/>
      <w:r w:rsidR="008F7BA6" w:rsidRPr="008F7BA6">
        <w:rPr>
          <w:sz w:val="28"/>
          <w:szCs w:val="28"/>
        </w:rPr>
        <w:t>şi</w:t>
      </w:r>
      <w:proofErr w:type="spellEnd"/>
      <w:r w:rsidR="008F7BA6" w:rsidRPr="008F7BA6">
        <w:rPr>
          <w:sz w:val="28"/>
          <w:szCs w:val="28"/>
        </w:rPr>
        <w:t xml:space="preserve"> digitalizare pentru gestionarea fondurilor europene aferente Politicii de coeziune 2021-2027, cu modificările și completările ulterioare, ale Hotărârii Guvernului nr. 907/2016 privind etapele de elaborare </w:t>
      </w:r>
      <w:proofErr w:type="spellStart"/>
      <w:r w:rsidR="008F7BA6" w:rsidRPr="008F7BA6">
        <w:rPr>
          <w:sz w:val="28"/>
          <w:szCs w:val="28"/>
        </w:rPr>
        <w:t>şi</w:t>
      </w:r>
      <w:proofErr w:type="spellEnd"/>
      <w:r w:rsidR="008F7BA6" w:rsidRPr="008F7BA6">
        <w:rPr>
          <w:sz w:val="28"/>
          <w:szCs w:val="28"/>
        </w:rPr>
        <w:t xml:space="preserve"> </w:t>
      </w:r>
      <w:proofErr w:type="spellStart"/>
      <w:r w:rsidR="008F7BA6" w:rsidRPr="008F7BA6">
        <w:rPr>
          <w:sz w:val="28"/>
          <w:szCs w:val="28"/>
        </w:rPr>
        <w:t>conţinutul</w:t>
      </w:r>
      <w:proofErr w:type="spellEnd"/>
      <w:r w:rsidR="008F7BA6" w:rsidRPr="008F7BA6">
        <w:rPr>
          <w:sz w:val="28"/>
          <w:szCs w:val="28"/>
        </w:rPr>
        <w:t xml:space="preserve"> - cadru al </w:t>
      </w:r>
      <w:proofErr w:type="spellStart"/>
      <w:r w:rsidR="008F7BA6" w:rsidRPr="008F7BA6">
        <w:rPr>
          <w:sz w:val="28"/>
          <w:szCs w:val="28"/>
        </w:rPr>
        <w:t>documentaţiilor</w:t>
      </w:r>
      <w:proofErr w:type="spellEnd"/>
      <w:r w:rsidR="008F7BA6" w:rsidRPr="008F7BA6">
        <w:rPr>
          <w:sz w:val="28"/>
          <w:szCs w:val="28"/>
        </w:rPr>
        <w:t xml:space="preserve"> </w:t>
      </w:r>
      <w:proofErr w:type="spellStart"/>
      <w:r w:rsidR="008F7BA6" w:rsidRPr="008F7BA6">
        <w:rPr>
          <w:sz w:val="28"/>
          <w:szCs w:val="28"/>
        </w:rPr>
        <w:t>tehnico</w:t>
      </w:r>
      <w:proofErr w:type="spellEnd"/>
      <w:r w:rsidR="008F7BA6" w:rsidRPr="008F7BA6">
        <w:rPr>
          <w:sz w:val="28"/>
          <w:szCs w:val="28"/>
        </w:rPr>
        <w:t xml:space="preserve">-economice aferente obiectivelor/proiectelor de </w:t>
      </w:r>
      <w:proofErr w:type="spellStart"/>
      <w:r w:rsidR="008F7BA6" w:rsidRPr="008F7BA6">
        <w:rPr>
          <w:sz w:val="28"/>
          <w:szCs w:val="28"/>
        </w:rPr>
        <w:t>investiţii</w:t>
      </w:r>
      <w:proofErr w:type="spellEnd"/>
      <w:r w:rsidR="008F7BA6" w:rsidRPr="008F7BA6">
        <w:rPr>
          <w:sz w:val="28"/>
          <w:szCs w:val="28"/>
        </w:rPr>
        <w:t xml:space="preserve"> </w:t>
      </w:r>
      <w:proofErr w:type="spellStart"/>
      <w:r w:rsidR="008F7BA6" w:rsidRPr="008F7BA6">
        <w:rPr>
          <w:sz w:val="28"/>
          <w:szCs w:val="28"/>
        </w:rPr>
        <w:t>finanţate</w:t>
      </w:r>
      <w:proofErr w:type="spellEnd"/>
      <w:r w:rsidR="008F7BA6" w:rsidRPr="008F7BA6">
        <w:rPr>
          <w:sz w:val="28"/>
          <w:szCs w:val="28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Legii nr. 554/2004 a contenciosului administrativ, cu modificările și completările ulterioare.</w:t>
      </w:r>
    </w:p>
    <w:p w14:paraId="55ED6926" w14:textId="4A0BAACD" w:rsidR="007B3411" w:rsidRPr="00137D28" w:rsidRDefault="007B3411" w:rsidP="00FD6D50">
      <w:pPr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2"/>
  </w:num>
  <w:num w:numId="3" w16cid:durableId="3708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3754E"/>
    <w:rsid w:val="000512B7"/>
    <w:rsid w:val="000655E8"/>
    <w:rsid w:val="000E4DAC"/>
    <w:rsid w:val="000E7658"/>
    <w:rsid w:val="000F1B3E"/>
    <w:rsid w:val="00131006"/>
    <w:rsid w:val="0015745D"/>
    <w:rsid w:val="00165A50"/>
    <w:rsid w:val="0018303D"/>
    <w:rsid w:val="001A6EEC"/>
    <w:rsid w:val="001C75A3"/>
    <w:rsid w:val="001F34D4"/>
    <w:rsid w:val="001F3745"/>
    <w:rsid w:val="001F788A"/>
    <w:rsid w:val="00212CF0"/>
    <w:rsid w:val="002310E2"/>
    <w:rsid w:val="002B3621"/>
    <w:rsid w:val="00306072"/>
    <w:rsid w:val="00317760"/>
    <w:rsid w:val="003740EA"/>
    <w:rsid w:val="003879CB"/>
    <w:rsid w:val="003C1908"/>
    <w:rsid w:val="004248A8"/>
    <w:rsid w:val="00437263"/>
    <w:rsid w:val="00452101"/>
    <w:rsid w:val="00453203"/>
    <w:rsid w:val="00470ACF"/>
    <w:rsid w:val="00472B63"/>
    <w:rsid w:val="004B2E40"/>
    <w:rsid w:val="00532353"/>
    <w:rsid w:val="005342C5"/>
    <w:rsid w:val="0058087D"/>
    <w:rsid w:val="005827FF"/>
    <w:rsid w:val="0059664C"/>
    <w:rsid w:val="00596F73"/>
    <w:rsid w:val="005B2DA0"/>
    <w:rsid w:val="005E322E"/>
    <w:rsid w:val="00624330"/>
    <w:rsid w:val="006415AC"/>
    <w:rsid w:val="00653DFF"/>
    <w:rsid w:val="0068762C"/>
    <w:rsid w:val="00695834"/>
    <w:rsid w:val="006E35FE"/>
    <w:rsid w:val="007062A0"/>
    <w:rsid w:val="00720863"/>
    <w:rsid w:val="0073421D"/>
    <w:rsid w:val="00745143"/>
    <w:rsid w:val="00755143"/>
    <w:rsid w:val="00756AD0"/>
    <w:rsid w:val="00760E50"/>
    <w:rsid w:val="007A4840"/>
    <w:rsid w:val="007B3411"/>
    <w:rsid w:val="007D4F2D"/>
    <w:rsid w:val="007D6CBF"/>
    <w:rsid w:val="008124FD"/>
    <w:rsid w:val="008168F2"/>
    <w:rsid w:val="00841C4D"/>
    <w:rsid w:val="00861441"/>
    <w:rsid w:val="00861D23"/>
    <w:rsid w:val="008820D9"/>
    <w:rsid w:val="008C2FE1"/>
    <w:rsid w:val="008F5F44"/>
    <w:rsid w:val="008F7BA6"/>
    <w:rsid w:val="00901A01"/>
    <w:rsid w:val="0091438B"/>
    <w:rsid w:val="0092446A"/>
    <w:rsid w:val="00945D67"/>
    <w:rsid w:val="009462FF"/>
    <w:rsid w:val="0095275E"/>
    <w:rsid w:val="00991101"/>
    <w:rsid w:val="00994926"/>
    <w:rsid w:val="009A1D6C"/>
    <w:rsid w:val="009D419B"/>
    <w:rsid w:val="009D513F"/>
    <w:rsid w:val="00A85A6A"/>
    <w:rsid w:val="00AC6780"/>
    <w:rsid w:val="00B01DF0"/>
    <w:rsid w:val="00BA6A17"/>
    <w:rsid w:val="00BC2091"/>
    <w:rsid w:val="00BD1B22"/>
    <w:rsid w:val="00C51A60"/>
    <w:rsid w:val="00C57365"/>
    <w:rsid w:val="00C65CB2"/>
    <w:rsid w:val="00CC1945"/>
    <w:rsid w:val="00CE6E5D"/>
    <w:rsid w:val="00CF110F"/>
    <w:rsid w:val="00CF1F8F"/>
    <w:rsid w:val="00D33BD6"/>
    <w:rsid w:val="00D5280B"/>
    <w:rsid w:val="00D62033"/>
    <w:rsid w:val="00D65677"/>
    <w:rsid w:val="00D744E6"/>
    <w:rsid w:val="00DB3F18"/>
    <w:rsid w:val="00DC3DDC"/>
    <w:rsid w:val="00E111DF"/>
    <w:rsid w:val="00EA024F"/>
    <w:rsid w:val="00EA308D"/>
    <w:rsid w:val="00EC25EB"/>
    <w:rsid w:val="00EF4AC9"/>
    <w:rsid w:val="00F07A6C"/>
    <w:rsid w:val="00F156D8"/>
    <w:rsid w:val="00F708DA"/>
    <w:rsid w:val="00F70F1F"/>
    <w:rsid w:val="00FB47E5"/>
    <w:rsid w:val="00FD6D50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855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2025-09-19T10:11:00Z</cp:lastPrinted>
  <dcterms:created xsi:type="dcterms:W3CDTF">2025-09-23T05:52:00Z</dcterms:created>
  <dcterms:modified xsi:type="dcterms:W3CDTF">2025-09-23T08:29:00Z</dcterms:modified>
</cp:coreProperties>
</file>