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7D5C44">
        <w:rPr>
          <w:sz w:val="24"/>
          <w:szCs w:val="24"/>
        </w:rPr>
        <w:t xml:space="preserve"> </w:t>
      </w:r>
      <w:r w:rsidR="00C55F50">
        <w:rPr>
          <w:sz w:val="24"/>
          <w:szCs w:val="24"/>
        </w:rPr>
        <w:t>……………………………2025</w:t>
      </w:r>
    </w:p>
    <w:p w:rsidR="00765FEC" w:rsidRDefault="00765FEC" w:rsidP="008F1E6F">
      <w:pPr>
        <w:rPr>
          <w:sz w:val="24"/>
          <w:szCs w:val="24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491720">
        <w:rPr>
          <w:b/>
          <w:sz w:val="24"/>
          <w:szCs w:val="24"/>
          <w:u w:val="single"/>
        </w:rPr>
        <w:t xml:space="preserve">RECTIFICAREA </w:t>
      </w:r>
      <w:r w:rsidR="007D5C44">
        <w:rPr>
          <w:b/>
          <w:sz w:val="24"/>
          <w:szCs w:val="24"/>
          <w:u w:val="single"/>
        </w:rPr>
        <w:t xml:space="preserve">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02305A">
        <w:rPr>
          <w:b/>
          <w:sz w:val="24"/>
          <w:szCs w:val="24"/>
          <w:u w:val="single"/>
        </w:rPr>
        <w:t>5</w:t>
      </w:r>
    </w:p>
    <w:p w:rsidR="006F68F7" w:rsidRDefault="005B6D52" w:rsidP="002A6546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="006F68F7">
        <w:rPr>
          <w:sz w:val="24"/>
          <w:szCs w:val="24"/>
        </w:rPr>
        <w:t>Avand in vedere :</w:t>
      </w:r>
    </w:p>
    <w:p w:rsidR="007D5C44" w:rsidRPr="007D5C44" w:rsidRDefault="007D5C44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Legea bugetului de stat pe anul 202</w:t>
      </w:r>
      <w:r w:rsidR="00006252">
        <w:rPr>
          <w:sz w:val="24"/>
          <w:szCs w:val="24"/>
        </w:rPr>
        <w:t>5</w:t>
      </w:r>
      <w:r w:rsidRPr="007D5C44">
        <w:rPr>
          <w:sz w:val="24"/>
          <w:szCs w:val="24"/>
        </w:rPr>
        <w:t xml:space="preserve">  </w:t>
      </w:r>
      <w:r w:rsidR="00006252">
        <w:rPr>
          <w:sz w:val="24"/>
          <w:szCs w:val="24"/>
        </w:rPr>
        <w:t xml:space="preserve">, </w:t>
      </w:r>
      <w:r w:rsidRPr="007D5C44">
        <w:rPr>
          <w:sz w:val="24"/>
          <w:szCs w:val="24"/>
        </w:rPr>
        <w:t xml:space="preserve"> nr. </w:t>
      </w:r>
      <w:r w:rsidR="00006252">
        <w:rPr>
          <w:sz w:val="24"/>
          <w:szCs w:val="24"/>
        </w:rPr>
        <w:t>9/2025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6F68F7">
        <w:rPr>
          <w:sz w:val="24"/>
          <w:szCs w:val="24"/>
        </w:rPr>
        <w:t>Legea nr. 273/2006 privind finanţele publice locale</w:t>
      </w:r>
      <w:r w:rsidR="00B322C4">
        <w:rPr>
          <w:sz w:val="24"/>
          <w:szCs w:val="24"/>
        </w:rPr>
        <w:t>, cu modificările și completările ulterioare</w:t>
      </w:r>
      <w:r>
        <w:rPr>
          <w:sz w:val="24"/>
          <w:szCs w:val="24"/>
        </w:rPr>
        <w:t>;</w:t>
      </w:r>
    </w:p>
    <w:p w:rsidR="008F55B8" w:rsidRPr="008F55B8" w:rsidRDefault="008F55B8" w:rsidP="008F55B8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 w:rsidRPr="008F55B8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8F55B8">
        <w:rPr>
          <w:sz w:val="24"/>
          <w:szCs w:val="24"/>
        </w:rPr>
        <w:t xml:space="preserve">Executia </w:t>
      </w:r>
      <w:r>
        <w:rPr>
          <w:sz w:val="24"/>
          <w:szCs w:val="24"/>
        </w:rPr>
        <w:t xml:space="preserve">bugetara </w:t>
      </w:r>
      <w:r w:rsidRPr="008F55B8">
        <w:rPr>
          <w:sz w:val="24"/>
          <w:szCs w:val="24"/>
        </w:rPr>
        <w:t>la data de 25.09.2025 ;</w:t>
      </w:r>
    </w:p>
    <w:p w:rsidR="008F55B8" w:rsidRPr="008F55B8" w:rsidRDefault="008F55B8" w:rsidP="008F55B8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 w:rsidRPr="008F55B8">
        <w:rPr>
          <w:sz w:val="24"/>
          <w:szCs w:val="24"/>
        </w:rPr>
        <w:t>•</w:t>
      </w:r>
      <w:r>
        <w:rPr>
          <w:sz w:val="24"/>
          <w:szCs w:val="24"/>
        </w:rPr>
        <w:t xml:space="preserve"> Solicitarea</w:t>
      </w:r>
      <w:r w:rsidRPr="008F55B8">
        <w:rPr>
          <w:sz w:val="24"/>
          <w:szCs w:val="24"/>
        </w:rPr>
        <w:t xml:space="preserve">  compartimentului achizitii publice  si derulare contracte nr 15302/23.09.2025 cu privire la  necesitatea achizitionarii serviciilor de consultanta pentru proiectul  ,, PANOURI FOTOVOLTAICE PENTRU INSTITUTII PUBLICE ;</w:t>
      </w:r>
    </w:p>
    <w:p w:rsidR="008F55B8" w:rsidRPr="008F55B8" w:rsidRDefault="008F55B8" w:rsidP="008F55B8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 w:rsidRPr="008F55B8">
        <w:rPr>
          <w:sz w:val="24"/>
          <w:szCs w:val="24"/>
        </w:rPr>
        <w:t>•</w:t>
      </w:r>
      <w:r>
        <w:rPr>
          <w:sz w:val="24"/>
          <w:szCs w:val="24"/>
        </w:rPr>
        <w:t xml:space="preserve">Solicitarea </w:t>
      </w:r>
      <w:r w:rsidRPr="008F55B8">
        <w:rPr>
          <w:sz w:val="24"/>
          <w:szCs w:val="24"/>
        </w:rPr>
        <w:t xml:space="preserve">    nr. 13964/25.08.2025 cu privire la necesitatea   reparatiilor la    sistemul video stradal ;</w:t>
      </w:r>
    </w:p>
    <w:p w:rsidR="007D5C44" w:rsidRDefault="008F55B8" w:rsidP="008F55B8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 w:rsidRPr="008F55B8">
        <w:rPr>
          <w:sz w:val="24"/>
          <w:szCs w:val="24"/>
        </w:rPr>
        <w:t>•</w:t>
      </w:r>
      <w:r>
        <w:rPr>
          <w:sz w:val="24"/>
          <w:szCs w:val="24"/>
        </w:rPr>
        <w:t xml:space="preserve">Solicitarea </w:t>
      </w:r>
      <w:r w:rsidRPr="008F55B8">
        <w:rPr>
          <w:sz w:val="24"/>
          <w:szCs w:val="24"/>
        </w:rPr>
        <w:t xml:space="preserve">  nr</w:t>
      </w:r>
      <w:r>
        <w:rPr>
          <w:sz w:val="24"/>
          <w:szCs w:val="24"/>
        </w:rPr>
        <w:t>.</w:t>
      </w:r>
      <w:r w:rsidRPr="008F55B8">
        <w:rPr>
          <w:sz w:val="24"/>
          <w:szCs w:val="24"/>
        </w:rPr>
        <w:t xml:space="preserve"> 15051/18.09.2025   al dlui viceprimar GHEORGHE IOAN , cu privire la  necesitatea efectuarii de reparatii la iluminatul public ;</w:t>
      </w:r>
    </w:p>
    <w:p w:rsidR="008F55B8" w:rsidRDefault="008F55B8" w:rsidP="008F55B8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Faptul ca pentru proiectul ,,</w:t>
      </w:r>
      <w:bookmarkStart w:id="0" w:name="_GoBack"/>
      <w:bookmarkEnd w:id="0"/>
      <w:r>
        <w:rPr>
          <w:sz w:val="24"/>
          <w:szCs w:val="24"/>
        </w:rPr>
        <w:t xml:space="preserve"> CENTRUL SCOLAR MULTIFUNCTIONAL ‘’ s-a prevazut  finantare  de 3203000 lei , iar suma nu va fi utilizata integral pana la sfarsitul anului 2025 . </w:t>
      </w:r>
    </w:p>
    <w:p w:rsidR="007B2A47" w:rsidRDefault="007B2A47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Consider că s</w:t>
      </w:r>
      <w:r w:rsidR="006F68F7">
        <w:rPr>
          <w:sz w:val="24"/>
          <w:szCs w:val="24"/>
        </w:rPr>
        <w:t xml:space="preserve">e impune </w:t>
      </w:r>
      <w:r w:rsidR="00E01C82">
        <w:rPr>
          <w:sz w:val="24"/>
          <w:szCs w:val="24"/>
        </w:rPr>
        <w:t xml:space="preserve">rectificarea </w:t>
      </w:r>
      <w:r w:rsidR="007D5C44">
        <w:rPr>
          <w:sz w:val="24"/>
          <w:szCs w:val="24"/>
        </w:rPr>
        <w:t xml:space="preserve"> </w:t>
      </w:r>
      <w:r w:rsidR="006F68F7">
        <w:rPr>
          <w:sz w:val="24"/>
          <w:szCs w:val="24"/>
        </w:rPr>
        <w:t xml:space="preserve"> bugetului local </w:t>
      </w:r>
      <w:r>
        <w:rPr>
          <w:sz w:val="24"/>
          <w:szCs w:val="24"/>
        </w:rPr>
        <w:t>al comunei Cornetu, județul Ilfov.</w:t>
      </w:r>
    </w:p>
    <w:p w:rsidR="0037062E" w:rsidRDefault="007B2A47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În consecință, avâ</w:t>
      </w:r>
      <w:r w:rsidR="0037062E">
        <w:rPr>
          <w:sz w:val="24"/>
          <w:szCs w:val="24"/>
        </w:rPr>
        <w:t>nd</w:t>
      </w:r>
      <w:r>
        <w:rPr>
          <w:sz w:val="24"/>
          <w:szCs w:val="24"/>
        </w:rPr>
        <w:t xml:space="preserve"> in vedere resursele financiare</w:t>
      </w:r>
      <w:r w:rsidR="0037062E">
        <w:rPr>
          <w:sz w:val="24"/>
          <w:szCs w:val="24"/>
        </w:rPr>
        <w:t xml:space="preserve"> de care dispunem in a</w:t>
      </w:r>
      <w:r>
        <w:rPr>
          <w:sz w:val="24"/>
          <w:szCs w:val="24"/>
        </w:rPr>
        <w:t>nul 202</w:t>
      </w:r>
      <w:r w:rsidR="007041C4">
        <w:rPr>
          <w:sz w:val="24"/>
          <w:szCs w:val="24"/>
        </w:rPr>
        <w:t>5</w:t>
      </w:r>
      <w:r>
        <w:rPr>
          <w:sz w:val="24"/>
          <w:szCs w:val="24"/>
        </w:rPr>
        <w:t xml:space="preserve"> si nevoile comunitatii</w:t>
      </w:r>
      <w:r w:rsidR="0037062E">
        <w:rPr>
          <w:sz w:val="24"/>
          <w:szCs w:val="24"/>
        </w:rPr>
        <w:t xml:space="preserve">, propun </w:t>
      </w:r>
      <w:r w:rsidR="00C44F9B">
        <w:rPr>
          <w:sz w:val="24"/>
          <w:szCs w:val="24"/>
        </w:rPr>
        <w:t xml:space="preserve"> analiza</w:t>
      </w:r>
      <w:r>
        <w:rPr>
          <w:sz w:val="24"/>
          <w:szCs w:val="24"/>
        </w:rPr>
        <w:t xml:space="preserve">, dezbaterea si aprobarea </w:t>
      </w:r>
      <w:r w:rsidR="00C44F9B">
        <w:rPr>
          <w:sz w:val="24"/>
          <w:szCs w:val="24"/>
        </w:rPr>
        <w:t xml:space="preserve">de catre Consiliul Local </w:t>
      </w:r>
      <w:r>
        <w:rPr>
          <w:sz w:val="24"/>
          <w:szCs w:val="24"/>
        </w:rPr>
        <w:t xml:space="preserve">al  comunei </w:t>
      </w:r>
      <w:r w:rsidR="00C44F9B">
        <w:rPr>
          <w:sz w:val="24"/>
          <w:szCs w:val="24"/>
        </w:rPr>
        <w:t>Cornetu</w:t>
      </w:r>
      <w:r>
        <w:rPr>
          <w:sz w:val="24"/>
          <w:szCs w:val="24"/>
        </w:rPr>
        <w:t xml:space="preserve">, județul Ilfov </w:t>
      </w:r>
      <w:r w:rsidR="00C44F9B">
        <w:rPr>
          <w:sz w:val="24"/>
          <w:szCs w:val="24"/>
        </w:rPr>
        <w:t>a prezentului proiect de</w:t>
      </w:r>
      <w:r>
        <w:rPr>
          <w:sz w:val="24"/>
          <w:szCs w:val="24"/>
        </w:rPr>
        <w:t xml:space="preserve"> hotărâre pentru </w:t>
      </w:r>
      <w:r w:rsidR="00E01C82">
        <w:rPr>
          <w:sz w:val="24"/>
          <w:szCs w:val="24"/>
        </w:rPr>
        <w:t xml:space="preserve">rectificarea </w:t>
      </w:r>
      <w:r w:rsidR="007C3A07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buget</w:t>
      </w:r>
      <w:r>
        <w:rPr>
          <w:sz w:val="24"/>
          <w:szCs w:val="24"/>
        </w:rPr>
        <w:t>ului</w:t>
      </w:r>
      <w:r w:rsidR="00C44F9B">
        <w:rPr>
          <w:sz w:val="24"/>
          <w:szCs w:val="24"/>
        </w:rPr>
        <w:t xml:space="preserve"> </w:t>
      </w:r>
      <w:r w:rsidR="00E01C82">
        <w:rPr>
          <w:sz w:val="24"/>
          <w:szCs w:val="24"/>
        </w:rPr>
        <w:t xml:space="preserve">local </w:t>
      </w:r>
      <w:r w:rsidR="00C44F9B">
        <w:rPr>
          <w:sz w:val="24"/>
          <w:szCs w:val="24"/>
        </w:rPr>
        <w:t>pe anul 202</w:t>
      </w:r>
      <w:r w:rsidR="007041C4">
        <w:rPr>
          <w:sz w:val="24"/>
          <w:szCs w:val="24"/>
        </w:rPr>
        <w:t>5</w:t>
      </w:r>
      <w:r w:rsidR="00C44F9B">
        <w:rPr>
          <w:sz w:val="24"/>
          <w:szCs w:val="24"/>
        </w:rPr>
        <w:t>.</w:t>
      </w: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E9" w:rsidRDefault="00F819E9" w:rsidP="00821B6B">
      <w:pPr>
        <w:spacing w:after="0" w:line="240" w:lineRule="auto"/>
      </w:pPr>
      <w:r>
        <w:separator/>
      </w:r>
    </w:p>
  </w:endnote>
  <w:endnote w:type="continuationSeparator" w:id="0">
    <w:p w:rsidR="00F819E9" w:rsidRDefault="00F819E9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5B8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F819E9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E9" w:rsidRDefault="00F819E9" w:rsidP="00821B6B">
      <w:pPr>
        <w:spacing w:after="0" w:line="240" w:lineRule="auto"/>
      </w:pPr>
      <w:r>
        <w:separator/>
      </w:r>
    </w:p>
  </w:footnote>
  <w:footnote w:type="continuationSeparator" w:id="0">
    <w:p w:rsidR="00F819E9" w:rsidRDefault="00F819E9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2178C"/>
    <w:multiLevelType w:val="hybridMultilevel"/>
    <w:tmpl w:val="B53E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0452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A6546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72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5B8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0610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55F50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3E8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1C82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5FB8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19E9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9945-E6A5-463D-B79B-74A3A710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2025-04-22T10:00:00Z</cp:lastPrinted>
  <dcterms:created xsi:type="dcterms:W3CDTF">2025-09-25T12:42:00Z</dcterms:created>
  <dcterms:modified xsi:type="dcterms:W3CDTF">2025-09-25T12:42:00Z</dcterms:modified>
</cp:coreProperties>
</file>