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DE" w:rsidRPr="001F1CA5" w:rsidRDefault="006976DE" w:rsidP="006976DE">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6976DE" w:rsidRPr="001F1CA5" w:rsidRDefault="006976DE" w:rsidP="006976DE">
      <w:pPr>
        <w:pStyle w:val="Header"/>
        <w:tabs>
          <w:tab w:val="clear" w:pos="8640"/>
          <w:tab w:val="center" w:pos="4536"/>
          <w:tab w:val="right" w:pos="9356"/>
        </w:tabs>
        <w:jc w:val="center"/>
        <w:rPr>
          <w:rFonts w:ascii="Arial Black" w:hAnsi="Arial Black"/>
          <w:b/>
          <w:sz w:val="16"/>
          <w:szCs w:val="16"/>
        </w:rPr>
      </w:pPr>
      <w:r>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7"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6"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6976DE" w:rsidRDefault="006976DE" w:rsidP="006976DE">
      <w:pPr>
        <w:pStyle w:val="NoSpacing"/>
        <w:jc w:val="center"/>
        <w:rPr>
          <w:rStyle w:val="SubtleEmphasis"/>
          <w:rFonts w:ascii="Arial Black" w:hAnsi="Arial Black"/>
          <w:b/>
        </w:rPr>
      </w:pPr>
      <w:r>
        <w:rPr>
          <w:rFonts w:ascii="Arial Black" w:hAnsi="Arial Black"/>
          <w:b/>
          <w:i/>
          <w:iCs/>
          <w:noProof/>
          <w:color w:val="000000"/>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8"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7"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rPr>
        <w:t xml:space="preserve">COMUNA </w:t>
      </w:r>
      <w:r>
        <w:rPr>
          <w:rStyle w:val="SubtleEmphasis"/>
          <w:rFonts w:ascii="Arial Black" w:hAnsi="Arial Black"/>
        </w:rPr>
        <w:t>CLEJA</w:t>
      </w:r>
    </w:p>
    <w:p w:rsidR="006976DE" w:rsidRPr="00F64558" w:rsidRDefault="006976DE" w:rsidP="006976DE">
      <w:pPr>
        <w:pStyle w:val="NoSpacing"/>
        <w:jc w:val="center"/>
        <w:rPr>
          <w:rStyle w:val="SubtleEmphasis"/>
          <w:rFonts w:ascii="Arial Black" w:hAnsi="Arial Black"/>
          <w:b/>
        </w:rPr>
      </w:pPr>
      <w:r>
        <w:rPr>
          <w:rStyle w:val="SubtleEmphasis"/>
          <w:rFonts w:ascii="Arial Black" w:hAnsi="Arial Black"/>
        </w:rPr>
        <w:t>PRIMAR</w:t>
      </w:r>
    </w:p>
    <w:p w:rsidR="006976DE" w:rsidRPr="001F1CA5" w:rsidRDefault="006976DE" w:rsidP="006976DE">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15pt;height:8.2pt" o:ole="">
            <v:imagedata r:id="rId8" o:title=""/>
          </v:shape>
          <o:OLEObject Type="Embed" ProgID="CorelDraw.Graphic.17" ShapeID="_x0000_i1025" DrawAspect="Content" ObjectID="_1821268935" r:id="rId9"/>
        </w:object>
      </w:r>
    </w:p>
    <w:p w:rsidR="006976DE" w:rsidRPr="001F1CA5" w:rsidRDefault="006976DE" w:rsidP="006976DE">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6976DE" w:rsidRDefault="006976DE" w:rsidP="006976DE">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 xml:space="preserve">-mail: </w:t>
      </w:r>
      <w:hyperlink r:id="rId10" w:history="1">
        <w:r w:rsidRPr="001E1746">
          <w:rPr>
            <w:rStyle w:val="Hyperlink"/>
            <w:sz w:val="16"/>
            <w:szCs w:val="16"/>
          </w:rPr>
          <w:t>uat@primariacleja.ro</w:t>
        </w:r>
      </w:hyperlink>
    </w:p>
    <w:p w:rsidR="006976DE" w:rsidRDefault="006976DE" w:rsidP="006976DE">
      <w:pPr>
        <w:spacing w:after="0"/>
        <w:rPr>
          <w:rFonts w:ascii="Times New Roman" w:hAnsi="Times New Roman"/>
          <w:b/>
          <w:color w:val="000000"/>
          <w:sz w:val="28"/>
          <w:szCs w:val="28"/>
        </w:rPr>
      </w:pPr>
      <w:proofErr w:type="gramStart"/>
      <w:r>
        <w:rPr>
          <w:rFonts w:ascii="Times New Roman" w:hAnsi="Times New Roman"/>
          <w:b/>
          <w:color w:val="000000"/>
          <w:sz w:val="28"/>
          <w:szCs w:val="28"/>
        </w:rPr>
        <w:t>NR.</w:t>
      </w:r>
      <w:proofErr w:type="gramEnd"/>
      <w:r>
        <w:rPr>
          <w:rFonts w:ascii="Times New Roman" w:hAnsi="Times New Roman"/>
          <w:b/>
          <w:color w:val="000000"/>
          <w:sz w:val="28"/>
          <w:szCs w:val="28"/>
        </w:rPr>
        <w:t xml:space="preserve"> </w:t>
      </w:r>
      <w:proofErr w:type="gramStart"/>
      <w:r>
        <w:rPr>
          <w:rFonts w:ascii="Times New Roman" w:hAnsi="Times New Roman"/>
          <w:b/>
          <w:color w:val="000000"/>
          <w:sz w:val="28"/>
          <w:szCs w:val="28"/>
        </w:rPr>
        <w:t>9242  din</w:t>
      </w:r>
      <w:proofErr w:type="gramEnd"/>
      <w:r>
        <w:rPr>
          <w:rFonts w:ascii="Times New Roman" w:hAnsi="Times New Roman"/>
          <w:b/>
          <w:color w:val="000000"/>
          <w:sz w:val="28"/>
          <w:szCs w:val="28"/>
        </w:rPr>
        <w:t xml:space="preserve">  06.10.2025 </w:t>
      </w:r>
    </w:p>
    <w:p w:rsidR="006976DE" w:rsidRDefault="006976DE" w:rsidP="006976DE">
      <w:pPr>
        <w:spacing w:after="0"/>
        <w:rPr>
          <w:rFonts w:ascii="Times New Roman" w:hAnsi="Times New Roman"/>
          <w:b/>
          <w:color w:val="000000"/>
          <w:sz w:val="28"/>
          <w:szCs w:val="28"/>
        </w:rPr>
      </w:pPr>
    </w:p>
    <w:p w:rsidR="006976DE" w:rsidRPr="006976DE" w:rsidRDefault="006976DE" w:rsidP="006976DE">
      <w:pPr>
        <w:spacing w:after="0"/>
        <w:jc w:val="center"/>
        <w:rPr>
          <w:rFonts w:ascii="Times New Roman" w:hAnsi="Times New Roman"/>
          <w:b/>
          <w:color w:val="000000"/>
          <w:sz w:val="28"/>
          <w:szCs w:val="28"/>
        </w:rPr>
      </w:pPr>
      <w:r>
        <w:rPr>
          <w:rFonts w:ascii="Times New Roman" w:hAnsi="Times New Roman"/>
          <w:b/>
          <w:color w:val="000000"/>
          <w:sz w:val="28"/>
          <w:szCs w:val="28"/>
        </w:rPr>
        <w:t>REFERAT DE APROBARE</w:t>
      </w:r>
    </w:p>
    <w:p w:rsidR="006976DE" w:rsidRPr="00C9588B" w:rsidRDefault="006976DE" w:rsidP="006976DE">
      <w:pPr>
        <w:jc w:val="center"/>
        <w:rPr>
          <w:rFonts w:ascii="Times New Roman" w:hAnsi="Times New Roman"/>
          <w:sz w:val="28"/>
          <w:szCs w:val="28"/>
          <w:lang w:val="ro-RO"/>
        </w:rPr>
      </w:pPr>
      <w:r w:rsidRPr="00C9588B">
        <w:rPr>
          <w:rFonts w:ascii="Times New Roman" w:hAnsi="Times New Roman"/>
          <w:sz w:val="28"/>
          <w:szCs w:val="28"/>
          <w:lang w:val="ro-RO"/>
        </w:rPr>
        <w:t xml:space="preserve">privind  aprobarea  </w:t>
      </w:r>
      <w:r w:rsidRPr="002B5CDE">
        <w:rPr>
          <w:rFonts w:ascii="Times New Roman" w:hAnsi="Times New Roman"/>
          <w:sz w:val="28"/>
          <w:szCs w:val="28"/>
          <w:lang w:val="ro-RO"/>
        </w:rPr>
        <w:t>taxe</w:t>
      </w:r>
      <w:r>
        <w:rPr>
          <w:rFonts w:ascii="Times New Roman" w:hAnsi="Times New Roman"/>
          <w:sz w:val="28"/>
          <w:szCs w:val="28"/>
          <w:lang w:val="ro-RO"/>
        </w:rPr>
        <w:t>i de peiaj pentru utilizare infrastructurii publice locale – drumuri comunale, drumuri forestiere sau alte categorii de drumuri aflate în proprietatea comunei Cleja</w:t>
      </w:r>
    </w:p>
    <w:p w:rsidR="006976DE" w:rsidRDefault="006976DE"/>
    <w:p w:rsidR="006976DE" w:rsidRPr="006976DE" w:rsidRDefault="006976DE">
      <w:pPr>
        <w:rPr>
          <w:rFonts w:ascii="Times New Roman" w:hAnsi="Times New Roman"/>
          <w:sz w:val="28"/>
          <w:szCs w:val="28"/>
        </w:rPr>
      </w:pPr>
      <w:r>
        <w:tab/>
      </w:r>
      <w:proofErr w:type="spellStart"/>
      <w:r w:rsidRPr="006976DE">
        <w:rPr>
          <w:rFonts w:ascii="Times New Roman" w:hAnsi="Times New Roman"/>
          <w:sz w:val="28"/>
          <w:szCs w:val="28"/>
        </w:rPr>
        <w:t>Primarul</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comunei</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Cleja</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județul</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Bacău</w:t>
      </w:r>
      <w:proofErr w:type="spellEnd"/>
      <w:r w:rsidRPr="006976DE">
        <w:rPr>
          <w:rFonts w:ascii="Times New Roman" w:hAnsi="Times New Roman"/>
          <w:sz w:val="28"/>
          <w:szCs w:val="28"/>
        </w:rPr>
        <w:t>;</w:t>
      </w:r>
    </w:p>
    <w:p w:rsidR="006976DE" w:rsidRDefault="006976DE" w:rsidP="006976DE">
      <w:pPr>
        <w:ind w:firstLine="708"/>
        <w:jc w:val="both"/>
        <w:rPr>
          <w:rFonts w:ascii="Times New Roman" w:hAnsi="Times New Roman"/>
          <w:sz w:val="28"/>
          <w:szCs w:val="28"/>
        </w:rPr>
      </w:pPr>
      <w:proofErr w:type="spellStart"/>
      <w:r w:rsidRPr="006976DE">
        <w:rPr>
          <w:rFonts w:ascii="Times New Roman" w:hAnsi="Times New Roman"/>
          <w:sz w:val="28"/>
          <w:szCs w:val="28"/>
        </w:rPr>
        <w:t>Luând</w:t>
      </w:r>
      <w:proofErr w:type="spellEnd"/>
      <w:r w:rsidRPr="006976DE">
        <w:rPr>
          <w:rFonts w:ascii="Times New Roman" w:hAnsi="Times New Roman"/>
          <w:sz w:val="28"/>
          <w:szCs w:val="28"/>
        </w:rPr>
        <w:t xml:space="preserve"> act de </w:t>
      </w:r>
      <w:proofErr w:type="spellStart"/>
      <w:r w:rsidRPr="006976DE">
        <w:rPr>
          <w:rFonts w:ascii="Times New Roman" w:hAnsi="Times New Roman"/>
          <w:sz w:val="28"/>
          <w:szCs w:val="28"/>
        </w:rPr>
        <w:t>referatul</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comun</w:t>
      </w:r>
      <w:proofErr w:type="spellEnd"/>
      <w:r w:rsidRPr="006976DE">
        <w:rPr>
          <w:rFonts w:ascii="Times New Roman" w:hAnsi="Times New Roman"/>
          <w:sz w:val="28"/>
          <w:szCs w:val="28"/>
        </w:rPr>
        <w:t xml:space="preserve"> al </w:t>
      </w:r>
      <w:proofErr w:type="spellStart"/>
      <w:r w:rsidRPr="006976DE">
        <w:rPr>
          <w:rFonts w:ascii="Times New Roman" w:hAnsi="Times New Roman"/>
          <w:sz w:val="28"/>
          <w:szCs w:val="28"/>
        </w:rPr>
        <w:t>compartimentelor</w:t>
      </w:r>
      <w:proofErr w:type="spellEnd"/>
      <w:r w:rsidRPr="006976DE">
        <w:rPr>
          <w:rFonts w:ascii="Times New Roman" w:hAnsi="Times New Roman"/>
          <w:sz w:val="28"/>
          <w:szCs w:val="28"/>
        </w:rPr>
        <w:t xml:space="preserve"> de r</w:t>
      </w:r>
      <w:r>
        <w:rPr>
          <w:rFonts w:ascii="Times New Roman" w:hAnsi="Times New Roman"/>
          <w:sz w:val="28"/>
          <w:szCs w:val="28"/>
        </w:rPr>
        <w:t>e</w:t>
      </w:r>
      <w:r w:rsidRPr="006976DE">
        <w:rPr>
          <w:rFonts w:ascii="Times New Roman" w:hAnsi="Times New Roman"/>
          <w:sz w:val="28"/>
          <w:szCs w:val="28"/>
        </w:rPr>
        <w:t xml:space="preserve">sort, </w:t>
      </w:r>
      <w:proofErr w:type="spellStart"/>
      <w:r w:rsidRPr="006976DE">
        <w:rPr>
          <w:rFonts w:ascii="Times New Roman" w:hAnsi="Times New Roman"/>
          <w:sz w:val="28"/>
          <w:szCs w:val="28"/>
        </w:rPr>
        <w:t>înregistrat</w:t>
      </w:r>
      <w:proofErr w:type="spellEnd"/>
      <w:r w:rsidRPr="006976DE">
        <w:rPr>
          <w:rFonts w:ascii="Times New Roman" w:hAnsi="Times New Roman"/>
          <w:sz w:val="28"/>
          <w:szCs w:val="28"/>
        </w:rPr>
        <w:t xml:space="preserve"> sub nr.  9220 </w:t>
      </w:r>
      <w:proofErr w:type="gramStart"/>
      <w:r w:rsidRPr="006976DE">
        <w:rPr>
          <w:rFonts w:ascii="Times New Roman" w:hAnsi="Times New Roman"/>
          <w:sz w:val="28"/>
          <w:szCs w:val="28"/>
        </w:rPr>
        <w:t>din  03.10.2025</w:t>
      </w:r>
      <w:proofErr w:type="gramEnd"/>
      <w:r w:rsidRPr="006976DE">
        <w:rPr>
          <w:rFonts w:ascii="Times New Roman" w:hAnsi="Times New Roman"/>
          <w:sz w:val="28"/>
          <w:szCs w:val="28"/>
        </w:rPr>
        <w:t xml:space="preserve"> </w:t>
      </w:r>
      <w:proofErr w:type="spellStart"/>
      <w:r w:rsidRPr="006976DE">
        <w:rPr>
          <w:rFonts w:ascii="Times New Roman" w:hAnsi="Times New Roman"/>
          <w:sz w:val="28"/>
          <w:szCs w:val="28"/>
        </w:rPr>
        <w:t>prin</w:t>
      </w:r>
      <w:proofErr w:type="spellEnd"/>
      <w:r w:rsidRPr="006976DE">
        <w:rPr>
          <w:rFonts w:ascii="Times New Roman" w:hAnsi="Times New Roman"/>
          <w:sz w:val="28"/>
          <w:szCs w:val="28"/>
        </w:rPr>
        <w:t xml:space="preserve"> care  </w:t>
      </w:r>
      <w:proofErr w:type="spellStart"/>
      <w:r w:rsidRPr="006976DE">
        <w:rPr>
          <w:rFonts w:ascii="Times New Roman" w:hAnsi="Times New Roman"/>
          <w:sz w:val="28"/>
          <w:szCs w:val="28"/>
        </w:rPr>
        <w:t>propune</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instituirea</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taxei</w:t>
      </w:r>
      <w:proofErr w:type="spellEnd"/>
      <w:r w:rsidRPr="006976DE">
        <w:rPr>
          <w:rFonts w:ascii="Times New Roman" w:hAnsi="Times New Roman"/>
          <w:sz w:val="28"/>
          <w:szCs w:val="28"/>
        </w:rPr>
        <w:t xml:space="preserve"> de </w:t>
      </w:r>
      <w:proofErr w:type="spellStart"/>
      <w:r w:rsidRPr="006976DE">
        <w:rPr>
          <w:rFonts w:ascii="Times New Roman" w:hAnsi="Times New Roman"/>
          <w:sz w:val="28"/>
          <w:szCs w:val="28"/>
        </w:rPr>
        <w:t>peiaj</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pentru</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utilizarea</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infrastructurii</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publice</w:t>
      </w:r>
      <w:proofErr w:type="spellEnd"/>
      <w:r w:rsidRPr="006976DE">
        <w:rPr>
          <w:rFonts w:ascii="Times New Roman" w:hAnsi="Times New Roman"/>
          <w:sz w:val="28"/>
          <w:szCs w:val="28"/>
        </w:rPr>
        <w:t xml:space="preserve"> locale – </w:t>
      </w:r>
      <w:proofErr w:type="spellStart"/>
      <w:r w:rsidRPr="006976DE">
        <w:rPr>
          <w:rFonts w:ascii="Times New Roman" w:hAnsi="Times New Roman"/>
          <w:sz w:val="28"/>
          <w:szCs w:val="28"/>
        </w:rPr>
        <w:t>drumuri</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comunale</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drumuri</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forestiere</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sau</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alte</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categorii</w:t>
      </w:r>
      <w:proofErr w:type="spellEnd"/>
      <w:r w:rsidRPr="006976DE">
        <w:rPr>
          <w:rFonts w:ascii="Times New Roman" w:hAnsi="Times New Roman"/>
          <w:sz w:val="28"/>
          <w:szCs w:val="28"/>
        </w:rPr>
        <w:t xml:space="preserve"> de </w:t>
      </w:r>
      <w:proofErr w:type="spellStart"/>
      <w:r w:rsidRPr="006976DE">
        <w:rPr>
          <w:rFonts w:ascii="Times New Roman" w:hAnsi="Times New Roman"/>
          <w:sz w:val="28"/>
          <w:szCs w:val="28"/>
        </w:rPr>
        <w:t>drumuri</w:t>
      </w:r>
      <w:proofErr w:type="spellEnd"/>
      <w:r w:rsidRPr="006976DE">
        <w:rPr>
          <w:rFonts w:ascii="Times New Roman" w:hAnsi="Times New Roman"/>
          <w:sz w:val="28"/>
          <w:szCs w:val="28"/>
        </w:rPr>
        <w:t xml:space="preserve"> </w:t>
      </w:r>
      <w:proofErr w:type="spellStart"/>
      <w:r w:rsidRPr="006976DE">
        <w:rPr>
          <w:rFonts w:ascii="Times New Roman" w:hAnsi="Times New Roman"/>
          <w:sz w:val="28"/>
          <w:szCs w:val="28"/>
        </w:rPr>
        <w:t>a</w:t>
      </w:r>
      <w:r>
        <w:rPr>
          <w:rFonts w:ascii="Times New Roman" w:hAnsi="Times New Roman"/>
          <w:sz w:val="28"/>
          <w:szCs w:val="28"/>
        </w:rPr>
        <w:t>flate</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proprietatea</w:t>
      </w:r>
      <w:proofErr w:type="spellEnd"/>
      <w:r>
        <w:rPr>
          <w:rFonts w:ascii="Times New Roman" w:hAnsi="Times New Roman"/>
          <w:sz w:val="28"/>
          <w:szCs w:val="28"/>
        </w:rPr>
        <w:t xml:space="preserve"> </w:t>
      </w:r>
      <w:proofErr w:type="spellStart"/>
      <w:r>
        <w:rPr>
          <w:rFonts w:ascii="Times New Roman" w:hAnsi="Times New Roman"/>
          <w:sz w:val="28"/>
          <w:szCs w:val="28"/>
        </w:rPr>
        <w:t>comunei</w:t>
      </w:r>
      <w:proofErr w:type="spellEnd"/>
      <w:r>
        <w:rPr>
          <w:rFonts w:ascii="Times New Roman" w:hAnsi="Times New Roman"/>
          <w:sz w:val="28"/>
          <w:szCs w:val="28"/>
        </w:rPr>
        <w:t xml:space="preserve"> </w:t>
      </w:r>
      <w:proofErr w:type="spellStart"/>
      <w:r>
        <w:rPr>
          <w:rFonts w:ascii="Times New Roman" w:hAnsi="Times New Roman"/>
          <w:sz w:val="28"/>
          <w:szCs w:val="28"/>
        </w:rPr>
        <w:t>Cl</w:t>
      </w:r>
      <w:r w:rsidRPr="006976DE">
        <w:rPr>
          <w:rFonts w:ascii="Times New Roman" w:hAnsi="Times New Roman"/>
          <w:sz w:val="28"/>
          <w:szCs w:val="28"/>
        </w:rPr>
        <w:t>eja</w:t>
      </w:r>
      <w:proofErr w:type="spellEnd"/>
      <w:r w:rsidRPr="006976DE">
        <w:rPr>
          <w:rFonts w:ascii="Times New Roman" w:hAnsi="Times New Roman"/>
          <w:sz w:val="28"/>
          <w:szCs w:val="28"/>
        </w:rPr>
        <w:t>.</w:t>
      </w:r>
    </w:p>
    <w:p w:rsidR="006976DE" w:rsidRDefault="006976DE" w:rsidP="006976DE">
      <w:pPr>
        <w:tabs>
          <w:tab w:val="left" w:pos="1086"/>
        </w:tabs>
        <w:jc w:val="both"/>
        <w:rPr>
          <w:rFonts w:ascii="Times New Roman" w:hAnsi="Times New Roman"/>
          <w:sz w:val="28"/>
          <w:szCs w:val="28"/>
        </w:rPr>
      </w:pPr>
      <w:r>
        <w:rPr>
          <w:rFonts w:ascii="Times New Roman" w:hAnsi="Times New Roman"/>
          <w:sz w:val="28"/>
          <w:szCs w:val="28"/>
        </w:rPr>
        <w:tab/>
      </w:r>
      <w:proofErr w:type="spellStart"/>
      <w:r>
        <w:rPr>
          <w:rFonts w:ascii="Times New Roman" w:hAnsi="Times New Roman"/>
          <w:sz w:val="28"/>
          <w:szCs w:val="28"/>
        </w:rPr>
        <w:t>Prin</w:t>
      </w:r>
      <w:proofErr w:type="spellEnd"/>
      <w:r>
        <w:rPr>
          <w:rFonts w:ascii="Times New Roman" w:hAnsi="Times New Roman"/>
          <w:sz w:val="28"/>
          <w:szCs w:val="28"/>
        </w:rPr>
        <w:t xml:space="preserve"> </w:t>
      </w:r>
      <w:proofErr w:type="spellStart"/>
      <w:r>
        <w:rPr>
          <w:rFonts w:ascii="Times New Roman" w:hAnsi="Times New Roman"/>
          <w:sz w:val="28"/>
          <w:szCs w:val="28"/>
        </w:rPr>
        <w:t>instituirea</w:t>
      </w:r>
      <w:proofErr w:type="spellEnd"/>
      <w:r>
        <w:rPr>
          <w:rFonts w:ascii="Times New Roman" w:hAnsi="Times New Roman"/>
          <w:sz w:val="28"/>
          <w:szCs w:val="28"/>
        </w:rPr>
        <w:t xml:space="preserve"> </w:t>
      </w:r>
      <w:proofErr w:type="spellStart"/>
      <w:r>
        <w:rPr>
          <w:rFonts w:ascii="Times New Roman" w:hAnsi="Times New Roman"/>
          <w:sz w:val="28"/>
          <w:szCs w:val="28"/>
        </w:rPr>
        <w:t>taxei</w:t>
      </w:r>
      <w:proofErr w:type="spellEnd"/>
      <w:r>
        <w:rPr>
          <w:rFonts w:ascii="Times New Roman" w:hAnsi="Times New Roman"/>
          <w:sz w:val="28"/>
          <w:szCs w:val="28"/>
        </w:rPr>
        <w:t xml:space="preserve"> de </w:t>
      </w:r>
      <w:proofErr w:type="spellStart"/>
      <w:r>
        <w:rPr>
          <w:rFonts w:ascii="Times New Roman" w:hAnsi="Times New Roman"/>
          <w:sz w:val="28"/>
          <w:szCs w:val="28"/>
        </w:rPr>
        <w:t>peiaj</w:t>
      </w:r>
      <w:proofErr w:type="spellEnd"/>
      <w:r>
        <w:rPr>
          <w:rFonts w:ascii="Times New Roman" w:hAnsi="Times New Roman"/>
          <w:sz w:val="28"/>
          <w:szCs w:val="28"/>
        </w:rPr>
        <w:t xml:space="preserve">, se are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vedere</w:t>
      </w:r>
      <w:proofErr w:type="spellEnd"/>
      <w:r>
        <w:rPr>
          <w:rFonts w:ascii="Times New Roman" w:hAnsi="Times New Roman"/>
          <w:sz w:val="28"/>
          <w:szCs w:val="28"/>
        </w:rPr>
        <w:t xml:space="preserve">  </w:t>
      </w:r>
      <w:proofErr w:type="spellStart"/>
      <w:r>
        <w:rPr>
          <w:rFonts w:ascii="Times New Roman" w:hAnsi="Times New Roman"/>
          <w:sz w:val="28"/>
          <w:szCs w:val="28"/>
        </w:rPr>
        <w:t>aducerea</w:t>
      </w:r>
      <w:proofErr w:type="spellEnd"/>
      <w:proofErr w:type="gramEnd"/>
      <w:r>
        <w:rPr>
          <w:rFonts w:ascii="Times New Roman" w:hAnsi="Times New Roman"/>
          <w:sz w:val="28"/>
          <w:szCs w:val="28"/>
        </w:rPr>
        <w:t xml:space="preserve"> de </w:t>
      </w:r>
      <w:proofErr w:type="spellStart"/>
      <w:r>
        <w:rPr>
          <w:rFonts w:ascii="Times New Roman" w:hAnsi="Times New Roman"/>
          <w:sz w:val="28"/>
          <w:szCs w:val="28"/>
        </w:rPr>
        <w:t>venituri</w:t>
      </w:r>
      <w:proofErr w:type="spellEnd"/>
      <w:r>
        <w:rPr>
          <w:rFonts w:ascii="Times New Roman" w:hAnsi="Times New Roman"/>
          <w:sz w:val="28"/>
          <w:szCs w:val="28"/>
        </w:rPr>
        <w:t xml:space="preserve"> </w:t>
      </w:r>
      <w:proofErr w:type="spellStart"/>
      <w:r>
        <w:rPr>
          <w:rFonts w:ascii="Times New Roman" w:hAnsi="Times New Roman"/>
          <w:sz w:val="28"/>
          <w:szCs w:val="28"/>
        </w:rPr>
        <w:t>proprii</w:t>
      </w:r>
      <w:proofErr w:type="spellEnd"/>
      <w:r>
        <w:rPr>
          <w:rFonts w:ascii="Times New Roman" w:hAnsi="Times New Roman"/>
          <w:sz w:val="28"/>
          <w:szCs w:val="28"/>
        </w:rPr>
        <w:t xml:space="preserve"> la </w:t>
      </w:r>
      <w:proofErr w:type="spellStart"/>
      <w:r>
        <w:rPr>
          <w:rFonts w:ascii="Times New Roman" w:hAnsi="Times New Roman"/>
          <w:sz w:val="28"/>
          <w:szCs w:val="28"/>
        </w:rPr>
        <w:t>bugetul</w:t>
      </w:r>
      <w:proofErr w:type="spellEnd"/>
      <w:r>
        <w:rPr>
          <w:rFonts w:ascii="Times New Roman" w:hAnsi="Times New Roman"/>
          <w:sz w:val="28"/>
          <w:szCs w:val="28"/>
        </w:rPr>
        <w:t xml:space="preserve"> local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vederea</w:t>
      </w:r>
      <w:proofErr w:type="spellEnd"/>
      <w:r>
        <w:rPr>
          <w:rFonts w:ascii="Times New Roman" w:hAnsi="Times New Roman"/>
          <w:sz w:val="28"/>
          <w:szCs w:val="28"/>
        </w:rPr>
        <w:t xml:space="preserve"> </w:t>
      </w:r>
      <w:proofErr w:type="spellStart"/>
      <w:r>
        <w:rPr>
          <w:rFonts w:ascii="Times New Roman" w:hAnsi="Times New Roman"/>
          <w:sz w:val="28"/>
          <w:szCs w:val="28"/>
        </w:rPr>
        <w:t>finanțării</w:t>
      </w:r>
      <w:proofErr w:type="spellEnd"/>
      <w:r>
        <w:rPr>
          <w:rFonts w:ascii="Times New Roman" w:hAnsi="Times New Roman"/>
          <w:sz w:val="28"/>
          <w:szCs w:val="28"/>
        </w:rPr>
        <w:t xml:space="preserve"> </w:t>
      </w:r>
      <w:proofErr w:type="spellStart"/>
      <w:r>
        <w:rPr>
          <w:rFonts w:ascii="Times New Roman" w:hAnsi="Times New Roman"/>
          <w:sz w:val="28"/>
          <w:szCs w:val="28"/>
        </w:rPr>
        <w:t>lucrărilor</w:t>
      </w:r>
      <w:proofErr w:type="spellEnd"/>
      <w:r>
        <w:rPr>
          <w:rFonts w:ascii="Times New Roman" w:hAnsi="Times New Roman"/>
          <w:sz w:val="28"/>
          <w:szCs w:val="28"/>
        </w:rPr>
        <w:t xml:space="preserve"> de </w:t>
      </w:r>
      <w:proofErr w:type="spellStart"/>
      <w:r>
        <w:rPr>
          <w:rFonts w:ascii="Times New Roman" w:hAnsi="Times New Roman"/>
          <w:sz w:val="28"/>
          <w:szCs w:val="28"/>
        </w:rPr>
        <w:t>administrare</w:t>
      </w:r>
      <w:proofErr w:type="spellEnd"/>
      <w:r>
        <w:rPr>
          <w:rFonts w:ascii="Times New Roman" w:hAnsi="Times New Roman"/>
          <w:sz w:val="28"/>
          <w:szCs w:val="28"/>
        </w:rPr>
        <w:t xml:space="preserve">, </w:t>
      </w:r>
      <w:proofErr w:type="spellStart"/>
      <w:r>
        <w:rPr>
          <w:rFonts w:ascii="Times New Roman" w:hAnsi="Times New Roman"/>
          <w:sz w:val="28"/>
          <w:szCs w:val="28"/>
        </w:rPr>
        <w:t>exploatare</w:t>
      </w:r>
      <w:proofErr w:type="spellEnd"/>
      <w:r>
        <w:rPr>
          <w:rFonts w:ascii="Times New Roman" w:hAnsi="Times New Roman"/>
          <w:sz w:val="28"/>
          <w:szCs w:val="28"/>
        </w:rPr>
        <w:t xml:space="preserve">, </w:t>
      </w:r>
      <w:proofErr w:type="spellStart"/>
      <w:r>
        <w:rPr>
          <w:rFonts w:ascii="Times New Roman" w:hAnsi="Times New Roman"/>
          <w:sz w:val="28"/>
          <w:szCs w:val="28"/>
        </w:rPr>
        <w:t>întreținere</w:t>
      </w:r>
      <w:proofErr w:type="spellEnd"/>
      <w:r>
        <w:rPr>
          <w:rFonts w:ascii="Times New Roman" w:hAnsi="Times New Roman"/>
          <w:sz w:val="28"/>
          <w:szCs w:val="28"/>
        </w:rPr>
        <w:t xml:space="preserve">, </w:t>
      </w:r>
      <w:proofErr w:type="spellStart"/>
      <w:r>
        <w:rPr>
          <w:rFonts w:ascii="Times New Roman" w:hAnsi="Times New Roman"/>
          <w:sz w:val="28"/>
          <w:szCs w:val="28"/>
        </w:rPr>
        <w:t>consolidare</w:t>
      </w:r>
      <w:proofErr w:type="spellEnd"/>
      <w:r>
        <w:rPr>
          <w:rFonts w:ascii="Times New Roman" w:hAnsi="Times New Roman"/>
          <w:sz w:val="28"/>
          <w:szCs w:val="28"/>
        </w:rPr>
        <w:t xml:space="preserve">, </w:t>
      </w:r>
      <w:proofErr w:type="spellStart"/>
      <w:r>
        <w:rPr>
          <w:rFonts w:ascii="Times New Roman" w:hAnsi="Times New Roman"/>
          <w:sz w:val="28"/>
          <w:szCs w:val="28"/>
        </w:rPr>
        <w:t>reparații</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modernizare</w:t>
      </w:r>
      <w:proofErr w:type="spellEnd"/>
      <w:r>
        <w:rPr>
          <w:rFonts w:ascii="Times New Roman" w:hAnsi="Times New Roman"/>
          <w:sz w:val="28"/>
          <w:szCs w:val="28"/>
        </w:rPr>
        <w:t xml:space="preserve"> a </w:t>
      </w:r>
      <w:proofErr w:type="spellStart"/>
      <w:r>
        <w:rPr>
          <w:rFonts w:ascii="Times New Roman" w:hAnsi="Times New Roman"/>
          <w:sz w:val="28"/>
          <w:szCs w:val="28"/>
        </w:rPr>
        <w:t>drumurilor</w:t>
      </w:r>
      <w:proofErr w:type="spellEnd"/>
      <w:r>
        <w:rPr>
          <w:rFonts w:ascii="Times New Roman" w:hAnsi="Times New Roman"/>
          <w:sz w:val="28"/>
          <w:szCs w:val="28"/>
        </w:rPr>
        <w:t xml:space="preserve"> </w:t>
      </w:r>
      <w:proofErr w:type="spellStart"/>
      <w:r>
        <w:rPr>
          <w:rFonts w:ascii="Times New Roman" w:hAnsi="Times New Roman"/>
          <w:sz w:val="28"/>
          <w:szCs w:val="28"/>
        </w:rPr>
        <w:t>aflate</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administrarea</w:t>
      </w:r>
      <w:proofErr w:type="spellEnd"/>
      <w:r>
        <w:rPr>
          <w:rFonts w:ascii="Times New Roman" w:hAnsi="Times New Roman"/>
          <w:sz w:val="28"/>
          <w:szCs w:val="28"/>
        </w:rPr>
        <w:t xml:space="preserve"> </w:t>
      </w:r>
      <w:proofErr w:type="spellStart"/>
      <w:r>
        <w:rPr>
          <w:rFonts w:ascii="Times New Roman" w:hAnsi="Times New Roman"/>
          <w:sz w:val="28"/>
          <w:szCs w:val="28"/>
        </w:rPr>
        <w:t>comunei</w:t>
      </w:r>
      <w:proofErr w:type="spellEnd"/>
      <w:r>
        <w:rPr>
          <w:rFonts w:ascii="Times New Roman" w:hAnsi="Times New Roman"/>
          <w:sz w:val="28"/>
          <w:szCs w:val="28"/>
        </w:rPr>
        <w:t xml:space="preserve"> </w:t>
      </w:r>
      <w:proofErr w:type="spellStart"/>
      <w:r>
        <w:rPr>
          <w:rFonts w:ascii="Times New Roman" w:hAnsi="Times New Roman"/>
          <w:sz w:val="28"/>
          <w:szCs w:val="28"/>
        </w:rPr>
        <w:t>Cleja</w:t>
      </w:r>
      <w:proofErr w:type="spellEnd"/>
      <w:r>
        <w:rPr>
          <w:rFonts w:ascii="Times New Roman" w:hAnsi="Times New Roman"/>
          <w:sz w:val="28"/>
          <w:szCs w:val="28"/>
        </w:rPr>
        <w:t>.</w:t>
      </w:r>
    </w:p>
    <w:p w:rsidR="006976DE" w:rsidRDefault="00CC3F26" w:rsidP="006976DE">
      <w:pPr>
        <w:tabs>
          <w:tab w:val="left" w:pos="1086"/>
        </w:tabs>
        <w:jc w:val="both"/>
        <w:rPr>
          <w:rFonts w:ascii="Times New Roman" w:hAnsi="Times New Roman"/>
          <w:sz w:val="28"/>
          <w:szCs w:val="28"/>
        </w:rPr>
      </w:pPr>
      <w:r>
        <w:rPr>
          <w:rFonts w:ascii="Times New Roman" w:hAnsi="Times New Roman"/>
          <w:sz w:val="28"/>
          <w:szCs w:val="28"/>
        </w:rPr>
        <w:tab/>
      </w:r>
      <w:proofErr w:type="spellStart"/>
      <w:r>
        <w:rPr>
          <w:rFonts w:ascii="Times New Roman" w:hAnsi="Times New Roman"/>
          <w:sz w:val="28"/>
          <w:szCs w:val="28"/>
        </w:rPr>
        <w:t>Taxa</w:t>
      </w:r>
      <w:proofErr w:type="spellEnd"/>
      <w:r>
        <w:rPr>
          <w:rFonts w:ascii="Times New Roman" w:hAnsi="Times New Roman"/>
          <w:sz w:val="28"/>
          <w:szCs w:val="28"/>
        </w:rPr>
        <w:t xml:space="preserve"> de </w:t>
      </w:r>
      <w:proofErr w:type="spellStart"/>
      <w:r>
        <w:rPr>
          <w:rFonts w:ascii="Times New Roman" w:hAnsi="Times New Roman"/>
          <w:sz w:val="28"/>
          <w:szCs w:val="28"/>
        </w:rPr>
        <w:t>peiaj</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utilizarea</w:t>
      </w:r>
      <w:proofErr w:type="spellEnd"/>
      <w:r>
        <w:rPr>
          <w:rFonts w:ascii="Times New Roman" w:hAnsi="Times New Roman"/>
          <w:sz w:val="28"/>
          <w:szCs w:val="28"/>
        </w:rPr>
        <w:t xml:space="preserve"> </w:t>
      </w:r>
      <w:proofErr w:type="spellStart"/>
      <w:r>
        <w:rPr>
          <w:rFonts w:ascii="Times New Roman" w:hAnsi="Times New Roman"/>
          <w:sz w:val="28"/>
          <w:szCs w:val="28"/>
        </w:rPr>
        <w:t>infrastructurii</w:t>
      </w:r>
      <w:proofErr w:type="spellEnd"/>
      <w:r>
        <w:rPr>
          <w:rFonts w:ascii="Times New Roman" w:hAnsi="Times New Roman"/>
          <w:sz w:val="28"/>
          <w:szCs w:val="28"/>
        </w:rPr>
        <w:t xml:space="preserve"> locale, </w:t>
      </w:r>
      <w:proofErr w:type="spellStart"/>
      <w:r>
        <w:rPr>
          <w:rFonts w:ascii="Times New Roman" w:hAnsi="Times New Roman"/>
          <w:sz w:val="28"/>
          <w:szCs w:val="28"/>
        </w:rPr>
        <w:t>folosite</w:t>
      </w:r>
      <w:proofErr w:type="spellEnd"/>
      <w:r>
        <w:rPr>
          <w:rFonts w:ascii="Times New Roman" w:hAnsi="Times New Roman"/>
          <w:sz w:val="28"/>
          <w:szCs w:val="28"/>
        </w:rPr>
        <w:t xml:space="preserve"> de </w:t>
      </w:r>
      <w:proofErr w:type="spellStart"/>
      <w:r>
        <w:rPr>
          <w:rFonts w:ascii="Times New Roman" w:hAnsi="Times New Roman"/>
          <w:sz w:val="28"/>
          <w:szCs w:val="28"/>
        </w:rPr>
        <w:t>către</w:t>
      </w:r>
      <w:proofErr w:type="spellEnd"/>
      <w:r>
        <w:rPr>
          <w:rFonts w:ascii="Times New Roman" w:hAnsi="Times New Roman"/>
          <w:sz w:val="28"/>
          <w:szCs w:val="28"/>
        </w:rPr>
        <w:t xml:space="preserve"> </w:t>
      </w:r>
      <w:proofErr w:type="spellStart"/>
      <w:r>
        <w:rPr>
          <w:rFonts w:ascii="Times New Roman" w:hAnsi="Times New Roman"/>
          <w:sz w:val="28"/>
          <w:szCs w:val="28"/>
        </w:rPr>
        <w:t>echipamente</w:t>
      </w:r>
      <w:proofErr w:type="spellEnd"/>
      <w:r>
        <w:rPr>
          <w:rFonts w:ascii="Times New Roman" w:hAnsi="Times New Roman"/>
          <w:sz w:val="28"/>
          <w:szCs w:val="28"/>
        </w:rPr>
        <w:t xml:space="preserve">, </w:t>
      </w:r>
      <w:proofErr w:type="spellStart"/>
      <w:r>
        <w:rPr>
          <w:rFonts w:ascii="Times New Roman" w:hAnsi="Times New Roman"/>
          <w:sz w:val="28"/>
          <w:szCs w:val="28"/>
        </w:rPr>
        <w:t>utilaje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vehicule</w:t>
      </w:r>
      <w:proofErr w:type="spellEnd"/>
      <w:r>
        <w:rPr>
          <w:rFonts w:ascii="Times New Roman" w:hAnsi="Times New Roman"/>
          <w:sz w:val="28"/>
          <w:szCs w:val="28"/>
        </w:rPr>
        <w:t xml:space="preserve"> </w:t>
      </w:r>
      <w:proofErr w:type="spellStart"/>
      <w:r>
        <w:rPr>
          <w:rFonts w:ascii="Times New Roman" w:hAnsi="Times New Roman"/>
          <w:sz w:val="28"/>
          <w:szCs w:val="28"/>
        </w:rPr>
        <w:t>destinate</w:t>
      </w:r>
      <w:proofErr w:type="spellEnd"/>
      <w:r>
        <w:rPr>
          <w:rFonts w:ascii="Times New Roman" w:hAnsi="Times New Roman"/>
          <w:sz w:val="28"/>
          <w:szCs w:val="28"/>
        </w:rPr>
        <w:t xml:space="preserve"> </w:t>
      </w:r>
      <w:proofErr w:type="spellStart"/>
      <w:r>
        <w:rPr>
          <w:rFonts w:ascii="Times New Roman" w:hAnsi="Times New Roman"/>
          <w:sz w:val="28"/>
          <w:szCs w:val="28"/>
        </w:rPr>
        <w:t>obținerii</w:t>
      </w:r>
      <w:proofErr w:type="spellEnd"/>
      <w:r>
        <w:rPr>
          <w:rFonts w:ascii="Times New Roman" w:hAnsi="Times New Roman"/>
          <w:sz w:val="28"/>
          <w:szCs w:val="28"/>
        </w:rPr>
        <w:t xml:space="preserve"> de </w:t>
      </w:r>
      <w:proofErr w:type="spellStart"/>
      <w:r>
        <w:rPr>
          <w:rFonts w:ascii="Times New Roman" w:hAnsi="Times New Roman"/>
          <w:sz w:val="28"/>
          <w:szCs w:val="28"/>
        </w:rPr>
        <w:t>venituri</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conformitate</w:t>
      </w:r>
      <w:proofErr w:type="spellEnd"/>
      <w:r>
        <w:rPr>
          <w:rFonts w:ascii="Times New Roman" w:hAnsi="Times New Roman"/>
          <w:sz w:val="28"/>
          <w:szCs w:val="28"/>
        </w:rPr>
        <w:t xml:space="preserve"> cu </w:t>
      </w:r>
      <w:proofErr w:type="spellStart"/>
      <w:r>
        <w:rPr>
          <w:rFonts w:ascii="Times New Roman" w:hAnsi="Times New Roman"/>
          <w:sz w:val="28"/>
          <w:szCs w:val="28"/>
        </w:rPr>
        <w:t>prevederile</w:t>
      </w:r>
      <w:proofErr w:type="spellEnd"/>
      <w:r>
        <w:rPr>
          <w:rFonts w:ascii="Times New Roman" w:hAnsi="Times New Roman"/>
          <w:sz w:val="28"/>
          <w:szCs w:val="28"/>
        </w:rPr>
        <w:t xml:space="preserve"> art.486, </w:t>
      </w:r>
      <w:proofErr w:type="spellStart"/>
      <w:r>
        <w:rPr>
          <w:rFonts w:ascii="Times New Roman" w:hAnsi="Times New Roman"/>
          <w:sz w:val="28"/>
          <w:szCs w:val="28"/>
        </w:rPr>
        <w:t>alin</w:t>
      </w:r>
      <w:proofErr w:type="spellEnd"/>
      <w:proofErr w:type="gramStart"/>
      <w:r>
        <w:rPr>
          <w:rFonts w:ascii="Times New Roman" w:hAnsi="Times New Roman"/>
          <w:sz w:val="28"/>
          <w:szCs w:val="28"/>
        </w:rPr>
        <w:t>.(</w:t>
      </w:r>
      <w:proofErr w:type="gramEnd"/>
      <w:r>
        <w:rPr>
          <w:rFonts w:ascii="Times New Roman" w:hAnsi="Times New Roman"/>
          <w:sz w:val="28"/>
          <w:szCs w:val="28"/>
        </w:rPr>
        <w:t xml:space="preserve">2) din </w:t>
      </w:r>
      <w:proofErr w:type="spellStart"/>
      <w:r>
        <w:rPr>
          <w:rFonts w:ascii="Times New Roman" w:hAnsi="Times New Roman"/>
          <w:sz w:val="28"/>
          <w:szCs w:val="28"/>
        </w:rPr>
        <w:t>Codul</w:t>
      </w:r>
      <w:proofErr w:type="spellEnd"/>
      <w:r>
        <w:rPr>
          <w:rFonts w:ascii="Times New Roman" w:hAnsi="Times New Roman"/>
          <w:sz w:val="28"/>
          <w:szCs w:val="28"/>
        </w:rPr>
        <w:t xml:space="preserve"> fiscal se </w:t>
      </w:r>
      <w:proofErr w:type="spellStart"/>
      <w:r>
        <w:rPr>
          <w:rFonts w:ascii="Times New Roman" w:hAnsi="Times New Roman"/>
          <w:sz w:val="28"/>
          <w:szCs w:val="28"/>
        </w:rPr>
        <w:t>stabilește</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transportul</w:t>
      </w:r>
      <w:proofErr w:type="spellEnd"/>
      <w:r>
        <w:rPr>
          <w:rFonts w:ascii="Times New Roman" w:hAnsi="Times New Roman"/>
          <w:sz w:val="28"/>
          <w:szCs w:val="28"/>
        </w:rPr>
        <w:t xml:space="preserve"> de material </w:t>
      </w:r>
      <w:proofErr w:type="spellStart"/>
      <w:r>
        <w:rPr>
          <w:rFonts w:ascii="Times New Roman" w:hAnsi="Times New Roman"/>
          <w:sz w:val="28"/>
          <w:szCs w:val="28"/>
        </w:rPr>
        <w:t>lemnos</w:t>
      </w:r>
      <w:proofErr w:type="spellEnd"/>
      <w:r>
        <w:rPr>
          <w:rFonts w:ascii="Times New Roman" w:hAnsi="Times New Roman"/>
          <w:sz w:val="28"/>
          <w:szCs w:val="28"/>
        </w:rPr>
        <w:t xml:space="preserve"> la </w:t>
      </w:r>
      <w:proofErr w:type="spellStart"/>
      <w:r>
        <w:rPr>
          <w:rFonts w:ascii="Times New Roman" w:hAnsi="Times New Roman"/>
          <w:sz w:val="28"/>
          <w:szCs w:val="28"/>
        </w:rPr>
        <w:t>valoarea</w:t>
      </w:r>
      <w:proofErr w:type="spellEnd"/>
      <w:r>
        <w:rPr>
          <w:rFonts w:ascii="Times New Roman" w:hAnsi="Times New Roman"/>
          <w:sz w:val="28"/>
          <w:szCs w:val="28"/>
        </w:rPr>
        <w:t xml:space="preserve"> de  7 lei/mc </w:t>
      </w:r>
      <w:proofErr w:type="spellStart"/>
      <w:r>
        <w:rPr>
          <w:rFonts w:ascii="Times New Roman" w:hAnsi="Times New Roman"/>
          <w:sz w:val="28"/>
          <w:szCs w:val="28"/>
        </w:rPr>
        <w:t>transportat</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transportul</w:t>
      </w:r>
      <w:proofErr w:type="spellEnd"/>
      <w:r>
        <w:rPr>
          <w:rFonts w:ascii="Times New Roman" w:hAnsi="Times New Roman"/>
          <w:sz w:val="28"/>
          <w:szCs w:val="28"/>
        </w:rPr>
        <w:t xml:space="preserve"> </w:t>
      </w:r>
      <w:proofErr w:type="spellStart"/>
      <w:r>
        <w:rPr>
          <w:rFonts w:ascii="Times New Roman" w:hAnsi="Times New Roman"/>
          <w:sz w:val="28"/>
          <w:szCs w:val="28"/>
        </w:rPr>
        <w:t>materialelor</w:t>
      </w:r>
      <w:proofErr w:type="spellEnd"/>
      <w:r>
        <w:rPr>
          <w:rFonts w:ascii="Times New Roman" w:hAnsi="Times New Roman"/>
          <w:sz w:val="28"/>
          <w:szCs w:val="28"/>
        </w:rPr>
        <w:t xml:space="preserve"> de </w:t>
      </w:r>
      <w:proofErr w:type="spellStart"/>
      <w:r>
        <w:rPr>
          <w:rFonts w:ascii="Times New Roman" w:hAnsi="Times New Roman"/>
          <w:sz w:val="28"/>
          <w:szCs w:val="28"/>
        </w:rPr>
        <w:t>carieră</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balastieră</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a </w:t>
      </w:r>
      <w:proofErr w:type="spellStart"/>
      <w:r>
        <w:rPr>
          <w:rFonts w:ascii="Times New Roman" w:hAnsi="Times New Roman"/>
          <w:sz w:val="28"/>
          <w:szCs w:val="28"/>
        </w:rPr>
        <w:t>altor</w:t>
      </w:r>
      <w:proofErr w:type="spellEnd"/>
      <w:r>
        <w:rPr>
          <w:rFonts w:ascii="Times New Roman" w:hAnsi="Times New Roman"/>
          <w:sz w:val="28"/>
          <w:szCs w:val="28"/>
        </w:rPr>
        <w:t xml:space="preserve"> </w:t>
      </w:r>
      <w:proofErr w:type="spellStart"/>
      <w:r>
        <w:rPr>
          <w:rFonts w:ascii="Times New Roman" w:hAnsi="Times New Roman"/>
          <w:sz w:val="28"/>
          <w:szCs w:val="28"/>
        </w:rPr>
        <w:t>materiale</w:t>
      </w:r>
      <w:proofErr w:type="spellEnd"/>
      <w:r>
        <w:rPr>
          <w:rFonts w:ascii="Times New Roman" w:hAnsi="Times New Roman"/>
          <w:sz w:val="28"/>
          <w:szCs w:val="28"/>
        </w:rPr>
        <w:t xml:space="preserve"> de </w:t>
      </w:r>
      <w:proofErr w:type="spellStart"/>
      <w:r>
        <w:rPr>
          <w:rFonts w:ascii="Times New Roman" w:hAnsi="Times New Roman"/>
          <w:sz w:val="28"/>
          <w:szCs w:val="28"/>
        </w:rPr>
        <w:t>constructții</w:t>
      </w:r>
      <w:proofErr w:type="spellEnd"/>
      <w:r>
        <w:rPr>
          <w:rFonts w:ascii="Times New Roman" w:hAnsi="Times New Roman"/>
          <w:sz w:val="28"/>
          <w:szCs w:val="28"/>
        </w:rPr>
        <w:t xml:space="preserve">  la </w:t>
      </w:r>
      <w:proofErr w:type="spellStart"/>
      <w:r>
        <w:rPr>
          <w:rFonts w:ascii="Times New Roman" w:hAnsi="Times New Roman"/>
          <w:sz w:val="28"/>
          <w:szCs w:val="28"/>
        </w:rPr>
        <w:t>valoarea</w:t>
      </w:r>
      <w:proofErr w:type="spellEnd"/>
      <w:r>
        <w:rPr>
          <w:rFonts w:ascii="Times New Roman" w:hAnsi="Times New Roman"/>
          <w:sz w:val="28"/>
          <w:szCs w:val="28"/>
        </w:rPr>
        <w:t xml:space="preserve"> de  5 lei/to.</w:t>
      </w:r>
    </w:p>
    <w:p w:rsidR="00CC3F26" w:rsidRDefault="00CC3F26" w:rsidP="006976DE">
      <w:pPr>
        <w:tabs>
          <w:tab w:val="left" w:pos="1086"/>
        </w:tabs>
        <w:jc w:val="both"/>
        <w:rPr>
          <w:rFonts w:ascii="Times New Roman" w:hAnsi="Times New Roman"/>
          <w:sz w:val="28"/>
          <w:szCs w:val="28"/>
        </w:rPr>
      </w:pPr>
      <w:r>
        <w:rPr>
          <w:rFonts w:ascii="Times New Roman" w:hAnsi="Times New Roman"/>
          <w:sz w:val="28"/>
          <w:szCs w:val="28"/>
        </w:rPr>
        <w:tab/>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conformitate</w:t>
      </w:r>
      <w:proofErr w:type="spellEnd"/>
      <w:r>
        <w:rPr>
          <w:rFonts w:ascii="Times New Roman" w:hAnsi="Times New Roman"/>
          <w:sz w:val="28"/>
          <w:szCs w:val="28"/>
        </w:rPr>
        <w:t xml:space="preserve"> cu:</w:t>
      </w:r>
    </w:p>
    <w:p w:rsidR="00CC3F26" w:rsidRDefault="00CC3F26" w:rsidP="006976DE">
      <w:pPr>
        <w:tabs>
          <w:tab w:val="left" w:pos="1086"/>
        </w:tabs>
        <w:jc w:val="both"/>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prevederile</w:t>
      </w:r>
      <w:proofErr w:type="spellEnd"/>
      <w:proofErr w:type="gramEnd"/>
      <w:r>
        <w:rPr>
          <w:rFonts w:ascii="Times New Roman" w:hAnsi="Times New Roman"/>
          <w:sz w:val="28"/>
          <w:szCs w:val="28"/>
        </w:rPr>
        <w:t xml:space="preserve"> art.486, </w:t>
      </w:r>
      <w:proofErr w:type="spellStart"/>
      <w:r>
        <w:rPr>
          <w:rFonts w:ascii="Times New Roman" w:hAnsi="Times New Roman"/>
          <w:sz w:val="28"/>
          <w:szCs w:val="28"/>
        </w:rPr>
        <w:t>alin</w:t>
      </w:r>
      <w:proofErr w:type="spellEnd"/>
      <w:r>
        <w:rPr>
          <w:rFonts w:ascii="Times New Roman" w:hAnsi="Times New Roman"/>
          <w:sz w:val="28"/>
          <w:szCs w:val="28"/>
        </w:rPr>
        <w:t xml:space="preserve">.(2) din </w:t>
      </w:r>
      <w:proofErr w:type="spellStart"/>
      <w:r>
        <w:rPr>
          <w:rFonts w:ascii="Times New Roman" w:hAnsi="Times New Roman"/>
          <w:sz w:val="28"/>
          <w:szCs w:val="28"/>
        </w:rPr>
        <w:t>Codul</w:t>
      </w:r>
      <w:proofErr w:type="spellEnd"/>
      <w:r>
        <w:rPr>
          <w:rFonts w:ascii="Times New Roman" w:hAnsi="Times New Roman"/>
          <w:sz w:val="28"/>
          <w:szCs w:val="28"/>
        </w:rPr>
        <w:t xml:space="preserve"> fiscal,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rsidR="00CC3F26" w:rsidRPr="00CC3F26" w:rsidRDefault="00CC3F26" w:rsidP="006976DE">
      <w:pPr>
        <w:tabs>
          <w:tab w:val="left" w:pos="1086"/>
        </w:tabs>
        <w:jc w:val="both"/>
        <w:rPr>
          <w:rFonts w:ascii="Times New Roman" w:hAnsi="Times New Roman"/>
          <w:i/>
          <w:sz w:val="24"/>
          <w:szCs w:val="24"/>
        </w:rPr>
      </w:pPr>
      <w:r w:rsidRPr="00CC3F26">
        <w:rPr>
          <w:rFonts w:ascii="Times New Roman" w:hAnsi="Times New Roman"/>
          <w:i/>
          <w:sz w:val="24"/>
          <w:szCs w:val="24"/>
        </w:rPr>
        <w:t xml:space="preserve"> </w:t>
      </w:r>
      <w:r w:rsidRPr="00CC3F26">
        <w:rPr>
          <w:rFonts w:ascii="Times New Roman" w:hAnsi="Times New Roman"/>
          <w:i/>
          <w:color w:val="222222"/>
          <w:sz w:val="24"/>
          <w:szCs w:val="24"/>
          <w:shd w:val="clear" w:color="auto" w:fill="FFFFFF"/>
        </w:rPr>
        <w:t>(2)</w:t>
      </w:r>
      <w:r w:rsidRPr="00CC3F26">
        <w:rPr>
          <w:rFonts w:ascii="Times New Roman" w:hAnsi="Times New Roman"/>
          <w:i/>
          <w:color w:val="444444"/>
          <w:sz w:val="24"/>
          <w:szCs w:val="24"/>
          <w:shd w:val="clear" w:color="auto" w:fill="FFFFFF"/>
        </w:rPr>
        <w:t> </w:t>
      </w:r>
      <w:proofErr w:type="spellStart"/>
      <w:r w:rsidRPr="00CC3F26">
        <w:rPr>
          <w:rFonts w:ascii="Times New Roman" w:hAnsi="Times New Roman"/>
          <w:i/>
          <w:color w:val="444444"/>
          <w:sz w:val="24"/>
          <w:szCs w:val="24"/>
          <w:shd w:val="clear" w:color="auto" w:fill="FFFFFF"/>
        </w:rPr>
        <w:t>Consiliile</w:t>
      </w:r>
      <w:proofErr w:type="spellEnd"/>
      <w:r w:rsidRPr="00CC3F26">
        <w:rPr>
          <w:rFonts w:ascii="Times New Roman" w:hAnsi="Times New Roman"/>
          <w:i/>
          <w:color w:val="444444"/>
          <w:sz w:val="24"/>
          <w:szCs w:val="24"/>
          <w:shd w:val="clear" w:color="auto" w:fill="FFFFFF"/>
        </w:rPr>
        <w:t xml:space="preserve"> locale pot </w:t>
      </w:r>
      <w:proofErr w:type="spellStart"/>
      <w:r w:rsidRPr="00CC3F26">
        <w:rPr>
          <w:rFonts w:ascii="Times New Roman" w:hAnsi="Times New Roman"/>
          <w:i/>
          <w:color w:val="444444"/>
          <w:sz w:val="24"/>
          <w:szCs w:val="24"/>
          <w:shd w:val="clear" w:color="auto" w:fill="FFFFFF"/>
        </w:rPr>
        <w:t>institui</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taxe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pentru</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deţinerea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sau</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utilizarea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echipamentelor</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şi</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utilajelor</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destinate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obţinerii</w:t>
      </w:r>
      <w:proofErr w:type="spellEnd"/>
      <w:r w:rsidRPr="00CC3F26">
        <w:rPr>
          <w:rFonts w:ascii="Times New Roman" w:hAnsi="Times New Roman"/>
          <w:i/>
          <w:color w:val="444444"/>
          <w:sz w:val="24"/>
          <w:szCs w:val="24"/>
          <w:shd w:val="clear" w:color="auto" w:fill="FFFFFF"/>
        </w:rPr>
        <w:t xml:space="preserve"> de </w:t>
      </w:r>
      <w:proofErr w:type="spellStart"/>
      <w:r w:rsidRPr="00CC3F26">
        <w:rPr>
          <w:rFonts w:ascii="Times New Roman" w:hAnsi="Times New Roman"/>
          <w:i/>
          <w:color w:val="444444"/>
          <w:sz w:val="24"/>
          <w:szCs w:val="24"/>
          <w:shd w:val="clear" w:color="auto" w:fill="FFFFFF"/>
        </w:rPr>
        <w:t>venituri</w:t>
      </w:r>
      <w:proofErr w:type="spellEnd"/>
      <w:r w:rsidRPr="00CC3F26">
        <w:rPr>
          <w:rFonts w:ascii="Times New Roman" w:hAnsi="Times New Roman"/>
          <w:i/>
          <w:color w:val="444444"/>
          <w:sz w:val="24"/>
          <w:szCs w:val="24"/>
          <w:shd w:val="clear" w:color="auto" w:fill="FFFFFF"/>
        </w:rPr>
        <w:t xml:space="preserve"> care </w:t>
      </w:r>
      <w:proofErr w:type="spellStart"/>
      <w:r w:rsidRPr="00CC3F26">
        <w:rPr>
          <w:rFonts w:ascii="Times New Roman" w:hAnsi="Times New Roman"/>
          <w:i/>
          <w:color w:val="444444"/>
          <w:sz w:val="24"/>
          <w:szCs w:val="24"/>
          <w:shd w:val="clear" w:color="auto" w:fill="FFFFFF"/>
        </w:rPr>
        <w:t>folosesc</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infrastructura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publică</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locală</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pe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raza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localităţii</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unde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acestea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sunt</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utilizate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precum</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şi</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taxe</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pentru</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activităţile</w:t>
      </w:r>
      <w:proofErr w:type="spellEnd"/>
      <w:r w:rsidRPr="00CC3F26">
        <w:rPr>
          <w:rFonts w:ascii="Times New Roman" w:hAnsi="Times New Roman"/>
          <w:i/>
          <w:color w:val="444444"/>
          <w:sz w:val="24"/>
          <w:szCs w:val="24"/>
          <w:shd w:val="clear" w:color="auto" w:fill="FFFFFF"/>
        </w:rPr>
        <w:t xml:space="preserve"> cu impact </w:t>
      </w:r>
      <w:proofErr w:type="spellStart"/>
      <w:r w:rsidRPr="00CC3F26">
        <w:rPr>
          <w:rFonts w:ascii="Times New Roman" w:hAnsi="Times New Roman"/>
          <w:i/>
          <w:color w:val="444444"/>
          <w:sz w:val="24"/>
          <w:szCs w:val="24"/>
          <w:shd w:val="clear" w:color="auto" w:fill="FFFFFF"/>
        </w:rPr>
        <w:t>asupra</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mediului</w:t>
      </w:r>
      <w:proofErr w:type="spellEnd"/>
      <w:r w:rsidRPr="00CC3F26">
        <w:rPr>
          <w:rFonts w:ascii="Times New Roman" w:hAnsi="Times New Roman"/>
          <w:i/>
          <w:color w:val="444444"/>
          <w:sz w:val="24"/>
          <w:szCs w:val="24"/>
          <w:shd w:val="clear" w:color="auto" w:fill="FFFFFF"/>
        </w:rPr>
        <w:t xml:space="preserve"> </w:t>
      </w:r>
      <w:proofErr w:type="spellStart"/>
      <w:r w:rsidRPr="00CC3F26">
        <w:rPr>
          <w:rFonts w:ascii="Times New Roman" w:hAnsi="Times New Roman"/>
          <w:i/>
          <w:color w:val="444444"/>
          <w:sz w:val="24"/>
          <w:szCs w:val="24"/>
          <w:shd w:val="clear" w:color="auto" w:fill="FFFFFF"/>
        </w:rPr>
        <w:t>înconjurător</w:t>
      </w:r>
      <w:proofErr w:type="spellEnd"/>
      <w:r w:rsidRPr="00CC3F26">
        <w:rPr>
          <w:rFonts w:ascii="Times New Roman" w:hAnsi="Times New Roman"/>
          <w:i/>
          <w:color w:val="444444"/>
          <w:sz w:val="24"/>
          <w:szCs w:val="24"/>
          <w:shd w:val="clear" w:color="auto" w:fill="FFFFFF"/>
        </w:rPr>
        <w:t>.</w:t>
      </w:r>
    </w:p>
    <w:p w:rsidR="00CC3F26" w:rsidRPr="00CC3F26" w:rsidRDefault="00CC3F26" w:rsidP="00CC3F26">
      <w:pPr>
        <w:pStyle w:val="Heading4"/>
        <w:shd w:val="clear" w:color="auto" w:fill="FFFFFF"/>
        <w:spacing w:before="189" w:after="63" w:line="291" w:lineRule="atLeast"/>
        <w:jc w:val="both"/>
        <w:rPr>
          <w:szCs w:val="28"/>
        </w:rPr>
      </w:pPr>
      <w:r>
        <w:rPr>
          <w:szCs w:val="28"/>
        </w:rPr>
        <w:lastRenderedPageBreak/>
        <w:t xml:space="preserve">- prevederile art. </w:t>
      </w:r>
      <w:r w:rsidRPr="00CC3F26">
        <w:rPr>
          <w:rFonts w:ascii="Calibri" w:eastAsia="Times New Roman" w:hAnsi="Calibri" w:cs="Calibri"/>
          <w:b/>
          <w:bCs/>
          <w:color w:val="009EF7"/>
          <w:sz w:val="24"/>
        </w:rPr>
        <w:t xml:space="preserve"> </w:t>
      </w:r>
      <w:r w:rsidRPr="00CC3F26">
        <w:rPr>
          <w:szCs w:val="28"/>
        </w:rPr>
        <w:t>30 din Legea nr. 273/2006 privind finanțele publice locale, republicată, cu modificăril</w:t>
      </w:r>
      <w:r>
        <w:rPr>
          <w:szCs w:val="28"/>
        </w:rPr>
        <w:t>e și completările ulterioare:</w:t>
      </w:r>
    </w:p>
    <w:p w:rsidR="00CC3F26" w:rsidRP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(1) Pentru funcționarea unor servicii publice locale, create în interesul persoanelor fizice și juridice, consiliile locale, județene și Consiliul General al Municipiului București, după caz, aprobă taxe speciale.</w:t>
      </w:r>
    </w:p>
    <w:p w:rsidR="00CC3F26" w:rsidRP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(2) Cuantumul taxelor speciale se stabilește anual, iar veniturile obținute din acestea se utilizează integral pentru acoperirea cheltuielilor efectuate pentru înființarea serviciilor publice de interes local, precum și pentru finanțarea cheltuielilor curente de întreținere și funcționare a acestor servicii.</w:t>
      </w:r>
    </w:p>
    <w:p w:rsidR="00CC3F26" w:rsidRP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(3) Prin regulamentul aprobat de autoritățile deliberative se vor stabili domeniile de activitate și condițiile în care se pot institui taxele speciale, modul de organizare și funcționare a serviciilor publice de interes local, pentru care se propun taxele respective.</w:t>
      </w:r>
    </w:p>
    <w:p w:rsidR="00CC3F26" w:rsidRP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(4) Hotărârile luate de autoritățile deliberative, în legătură cu perceperea taxelor speciale de la persoanele fizice și juridice plătitoare, vor fi afișate la sediul acestora și publicate pe pagina de internet sau în presă.</w:t>
      </w:r>
    </w:p>
    <w:p w:rsidR="00CC3F26" w:rsidRP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(5) Împotriva acestor hotărâri persoanele interesate pot face contestaţie în termen de 15 zile de la afişarea sau publicarea acestora. După expirarea acestui termen, autoritatea deliberativă care a adoptat hotărârea se întruneşte şi deliberează asupra contestaţiilor primite.</w:t>
      </w:r>
    </w:p>
    <w:p w:rsidR="00CC3F26" w:rsidRDefault="00CC3F26" w:rsidP="00CC3F26">
      <w:pPr>
        <w:shd w:val="clear" w:color="auto" w:fill="FFFFFF"/>
        <w:spacing w:after="126" w:line="291" w:lineRule="atLeast"/>
        <w:jc w:val="both"/>
        <w:rPr>
          <w:rFonts w:ascii="Times New Roman" w:hAnsi="Times New Roman"/>
          <w:i/>
          <w:color w:val="444444"/>
          <w:sz w:val="24"/>
          <w:szCs w:val="24"/>
          <w:shd w:val="clear" w:color="auto" w:fill="FFFFFF"/>
        </w:rPr>
      </w:pPr>
      <w:r w:rsidRPr="00CC3F26">
        <w:rPr>
          <w:rFonts w:ascii="Times New Roman" w:hAnsi="Times New Roman"/>
          <w:i/>
          <w:color w:val="444444"/>
          <w:sz w:val="24"/>
          <w:szCs w:val="24"/>
          <w:shd w:val="clear" w:color="auto" w:fill="FFFFFF"/>
        </w:rPr>
        <w:t xml:space="preserve">(6) Taxele speciale se fac venit la bugetul local și se încasează numai de la persoanele fizice și juridice care beneficiază de serviciile publice locale pentru care s-au </w:t>
      </w:r>
      <w:proofErr w:type="spellStart"/>
      <w:r w:rsidRPr="00CC3F26">
        <w:rPr>
          <w:rFonts w:ascii="Times New Roman" w:hAnsi="Times New Roman"/>
          <w:i/>
          <w:color w:val="444444"/>
          <w:sz w:val="24"/>
          <w:szCs w:val="24"/>
          <w:shd w:val="clear" w:color="auto" w:fill="FFFFFF"/>
        </w:rPr>
        <w:t>instituit</w:t>
      </w:r>
      <w:proofErr w:type="spellEnd"/>
      <w:r w:rsidRPr="00CC3F26">
        <w:rPr>
          <w:rFonts w:ascii="Times New Roman" w:hAnsi="Times New Roman"/>
          <w:i/>
          <w:color w:val="444444"/>
          <w:sz w:val="24"/>
          <w:szCs w:val="24"/>
          <w:shd w:val="clear" w:color="auto" w:fill="FFFFFF"/>
        </w:rPr>
        <w:t> </w:t>
      </w:r>
      <w:proofErr w:type="spellStart"/>
      <w:r w:rsidRPr="00CC3F26">
        <w:rPr>
          <w:rFonts w:ascii="Times New Roman" w:hAnsi="Times New Roman"/>
          <w:i/>
          <w:color w:val="444444"/>
          <w:sz w:val="24"/>
          <w:szCs w:val="24"/>
          <w:shd w:val="clear" w:color="auto" w:fill="FFFFFF"/>
        </w:rPr>
        <w:t>taxele</w:t>
      </w:r>
      <w:proofErr w:type="spellEnd"/>
      <w:r w:rsidRPr="00CC3F26">
        <w:rPr>
          <w:rFonts w:ascii="Times New Roman" w:hAnsi="Times New Roman"/>
          <w:i/>
          <w:color w:val="444444"/>
          <w:sz w:val="24"/>
          <w:szCs w:val="24"/>
          <w:shd w:val="clear" w:color="auto" w:fill="FFFFFF"/>
        </w:rPr>
        <w:t> respective.</w:t>
      </w:r>
    </w:p>
    <w:p w:rsidR="00EA67DC" w:rsidRPr="00CC3F26" w:rsidRDefault="00EA67DC" w:rsidP="00CC3F26">
      <w:pPr>
        <w:shd w:val="clear" w:color="auto" w:fill="FFFFFF"/>
        <w:spacing w:after="126" w:line="291" w:lineRule="atLeast"/>
        <w:jc w:val="both"/>
        <w:rPr>
          <w:rFonts w:ascii="Times New Roman" w:hAnsi="Times New Roman"/>
          <w:i/>
          <w:color w:val="444444"/>
          <w:sz w:val="24"/>
          <w:szCs w:val="24"/>
          <w:shd w:val="clear" w:color="auto" w:fill="FFFFFF"/>
        </w:rPr>
      </w:pPr>
    </w:p>
    <w:p w:rsidR="00EA67DC" w:rsidRDefault="00CC3F26" w:rsidP="00EA67DC">
      <w:pPr>
        <w:ind w:firstLine="708"/>
        <w:jc w:val="both"/>
        <w:rPr>
          <w:rFonts w:ascii="Times New Roman" w:hAnsi="Times New Roman"/>
          <w:sz w:val="28"/>
          <w:szCs w:val="28"/>
        </w:rPr>
      </w:pPr>
      <w:r>
        <w:rPr>
          <w:rFonts w:ascii="Times New Roman" w:hAnsi="Times New Roman"/>
          <w:sz w:val="28"/>
          <w:szCs w:val="28"/>
        </w:rPr>
        <w:tab/>
      </w:r>
      <w:proofErr w:type="spellStart"/>
      <w:r>
        <w:rPr>
          <w:rFonts w:ascii="Times New Roman" w:hAnsi="Times New Roman"/>
          <w:sz w:val="28"/>
          <w:szCs w:val="28"/>
        </w:rPr>
        <w:t>Față</w:t>
      </w:r>
      <w:proofErr w:type="spellEnd"/>
      <w:r>
        <w:rPr>
          <w:rFonts w:ascii="Times New Roman" w:hAnsi="Times New Roman"/>
          <w:sz w:val="28"/>
          <w:szCs w:val="28"/>
        </w:rPr>
        <w:t xml:space="preserve"> de </w:t>
      </w:r>
      <w:proofErr w:type="spellStart"/>
      <w:r>
        <w:rPr>
          <w:rFonts w:ascii="Times New Roman" w:hAnsi="Times New Roman"/>
          <w:sz w:val="28"/>
          <w:szCs w:val="28"/>
        </w:rPr>
        <w:t>cele</w:t>
      </w:r>
      <w:proofErr w:type="spellEnd"/>
      <w:r>
        <w:rPr>
          <w:rFonts w:ascii="Times New Roman" w:hAnsi="Times New Roman"/>
          <w:sz w:val="28"/>
          <w:szCs w:val="28"/>
        </w:rPr>
        <w:t xml:space="preserve"> </w:t>
      </w:r>
      <w:proofErr w:type="spellStart"/>
      <w:r>
        <w:rPr>
          <w:rFonts w:ascii="Times New Roman" w:hAnsi="Times New Roman"/>
          <w:sz w:val="28"/>
          <w:szCs w:val="28"/>
        </w:rPr>
        <w:t>prezentate</w:t>
      </w:r>
      <w:proofErr w:type="spellEnd"/>
      <w:r>
        <w:rPr>
          <w:rFonts w:ascii="Times New Roman" w:hAnsi="Times New Roman"/>
          <w:sz w:val="28"/>
          <w:szCs w:val="28"/>
        </w:rPr>
        <w:t xml:space="preserve"> </w:t>
      </w:r>
      <w:proofErr w:type="spellStart"/>
      <w:r>
        <w:rPr>
          <w:rFonts w:ascii="Times New Roman" w:hAnsi="Times New Roman"/>
          <w:sz w:val="28"/>
          <w:szCs w:val="28"/>
        </w:rPr>
        <w:t>mai</w:t>
      </w:r>
      <w:proofErr w:type="spellEnd"/>
      <w:r>
        <w:rPr>
          <w:rFonts w:ascii="Times New Roman" w:hAnsi="Times New Roman"/>
          <w:sz w:val="28"/>
          <w:szCs w:val="28"/>
        </w:rPr>
        <w:t xml:space="preserve"> </w:t>
      </w:r>
      <w:proofErr w:type="spellStart"/>
      <w:r>
        <w:rPr>
          <w:rFonts w:ascii="Times New Roman" w:hAnsi="Times New Roman"/>
          <w:sz w:val="28"/>
          <w:szCs w:val="28"/>
        </w:rPr>
        <w:t>sus</w:t>
      </w:r>
      <w:proofErr w:type="spellEnd"/>
      <w:r>
        <w:rPr>
          <w:rFonts w:ascii="Times New Roman" w:hAnsi="Times New Roman"/>
          <w:sz w:val="28"/>
          <w:szCs w:val="28"/>
        </w:rPr>
        <w:t xml:space="preserve">, consider </w:t>
      </w:r>
      <w:proofErr w:type="spellStart"/>
      <w:r>
        <w:rPr>
          <w:rFonts w:ascii="Times New Roman" w:hAnsi="Times New Roman"/>
          <w:sz w:val="28"/>
          <w:szCs w:val="28"/>
        </w:rPr>
        <w:t>că</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este</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necesar</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portun</w:t>
      </w:r>
      <w:proofErr w:type="spellEnd"/>
      <w:r>
        <w:rPr>
          <w:rFonts w:ascii="Times New Roman" w:hAnsi="Times New Roman"/>
          <w:sz w:val="28"/>
          <w:szCs w:val="28"/>
        </w:rPr>
        <w:t xml:space="preserve"> </w:t>
      </w:r>
      <w:proofErr w:type="spellStart"/>
      <w:r>
        <w:rPr>
          <w:rFonts w:ascii="Times New Roman" w:hAnsi="Times New Roman"/>
          <w:sz w:val="28"/>
          <w:szCs w:val="28"/>
        </w:rPr>
        <w:t>instituirea</w:t>
      </w:r>
      <w:proofErr w:type="spellEnd"/>
      <w:r>
        <w:rPr>
          <w:rFonts w:ascii="Times New Roman" w:hAnsi="Times New Roman"/>
          <w:sz w:val="28"/>
          <w:szCs w:val="28"/>
        </w:rPr>
        <w:t xml:space="preserve"> </w:t>
      </w:r>
      <w:proofErr w:type="spellStart"/>
      <w:r>
        <w:rPr>
          <w:rFonts w:ascii="Times New Roman" w:hAnsi="Times New Roman"/>
          <w:sz w:val="28"/>
          <w:szCs w:val="28"/>
        </w:rPr>
        <w:t>taxei</w:t>
      </w:r>
      <w:proofErr w:type="spellEnd"/>
      <w:r>
        <w:rPr>
          <w:rFonts w:ascii="Times New Roman" w:hAnsi="Times New Roman"/>
          <w:sz w:val="28"/>
          <w:szCs w:val="28"/>
        </w:rPr>
        <w:t xml:space="preserve"> de </w:t>
      </w:r>
      <w:proofErr w:type="spellStart"/>
      <w:r>
        <w:rPr>
          <w:rFonts w:ascii="Times New Roman" w:hAnsi="Times New Roman"/>
          <w:sz w:val="28"/>
          <w:szCs w:val="28"/>
        </w:rPr>
        <w:t>peiaj</w:t>
      </w:r>
      <w:proofErr w:type="spellEnd"/>
      <w:r>
        <w:rPr>
          <w:rFonts w:ascii="Times New Roman" w:hAnsi="Times New Roman"/>
          <w:sz w:val="28"/>
          <w:szCs w:val="28"/>
        </w:rPr>
        <w:t xml:space="preserve"> </w:t>
      </w:r>
      <w:proofErr w:type="spellStart"/>
      <w:r w:rsidR="00EA67DC" w:rsidRPr="006976DE">
        <w:rPr>
          <w:rFonts w:ascii="Times New Roman" w:hAnsi="Times New Roman"/>
          <w:sz w:val="28"/>
          <w:szCs w:val="28"/>
        </w:rPr>
        <w:t>pentru</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utilizarea</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infrastructurii</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publice</w:t>
      </w:r>
      <w:proofErr w:type="spellEnd"/>
      <w:r w:rsidR="00EA67DC" w:rsidRPr="006976DE">
        <w:rPr>
          <w:rFonts w:ascii="Times New Roman" w:hAnsi="Times New Roman"/>
          <w:sz w:val="28"/>
          <w:szCs w:val="28"/>
        </w:rPr>
        <w:t xml:space="preserve"> locale – </w:t>
      </w:r>
      <w:proofErr w:type="spellStart"/>
      <w:r w:rsidR="00EA67DC" w:rsidRPr="006976DE">
        <w:rPr>
          <w:rFonts w:ascii="Times New Roman" w:hAnsi="Times New Roman"/>
          <w:sz w:val="28"/>
          <w:szCs w:val="28"/>
        </w:rPr>
        <w:t>drumuri</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comunale</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drumuri</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forestiere</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sau</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alte</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categorii</w:t>
      </w:r>
      <w:proofErr w:type="spellEnd"/>
      <w:r w:rsidR="00EA67DC" w:rsidRPr="006976DE">
        <w:rPr>
          <w:rFonts w:ascii="Times New Roman" w:hAnsi="Times New Roman"/>
          <w:sz w:val="28"/>
          <w:szCs w:val="28"/>
        </w:rPr>
        <w:t xml:space="preserve"> de </w:t>
      </w:r>
      <w:proofErr w:type="spellStart"/>
      <w:r w:rsidR="00EA67DC" w:rsidRPr="006976DE">
        <w:rPr>
          <w:rFonts w:ascii="Times New Roman" w:hAnsi="Times New Roman"/>
          <w:sz w:val="28"/>
          <w:szCs w:val="28"/>
        </w:rPr>
        <w:t>drumuri</w:t>
      </w:r>
      <w:proofErr w:type="spellEnd"/>
      <w:r w:rsidR="00EA67DC" w:rsidRPr="006976DE">
        <w:rPr>
          <w:rFonts w:ascii="Times New Roman" w:hAnsi="Times New Roman"/>
          <w:sz w:val="28"/>
          <w:szCs w:val="28"/>
        </w:rPr>
        <w:t xml:space="preserve"> </w:t>
      </w:r>
      <w:proofErr w:type="spellStart"/>
      <w:r w:rsidR="00EA67DC" w:rsidRPr="006976DE">
        <w:rPr>
          <w:rFonts w:ascii="Times New Roman" w:hAnsi="Times New Roman"/>
          <w:sz w:val="28"/>
          <w:szCs w:val="28"/>
        </w:rPr>
        <w:t>a</w:t>
      </w:r>
      <w:r w:rsidR="00EA67DC">
        <w:rPr>
          <w:rFonts w:ascii="Times New Roman" w:hAnsi="Times New Roman"/>
          <w:sz w:val="28"/>
          <w:szCs w:val="28"/>
        </w:rPr>
        <w:t>flate</w:t>
      </w:r>
      <w:proofErr w:type="spellEnd"/>
      <w:r w:rsidR="00EA67DC">
        <w:rPr>
          <w:rFonts w:ascii="Times New Roman" w:hAnsi="Times New Roman"/>
          <w:sz w:val="28"/>
          <w:szCs w:val="28"/>
        </w:rPr>
        <w:t xml:space="preserve"> </w:t>
      </w:r>
      <w:proofErr w:type="spellStart"/>
      <w:r w:rsidR="00EA67DC">
        <w:rPr>
          <w:rFonts w:ascii="Times New Roman" w:hAnsi="Times New Roman"/>
          <w:sz w:val="28"/>
          <w:szCs w:val="28"/>
        </w:rPr>
        <w:t>în</w:t>
      </w:r>
      <w:proofErr w:type="spellEnd"/>
      <w:r w:rsidR="00EA67DC">
        <w:rPr>
          <w:rFonts w:ascii="Times New Roman" w:hAnsi="Times New Roman"/>
          <w:sz w:val="28"/>
          <w:szCs w:val="28"/>
        </w:rPr>
        <w:t xml:space="preserve"> </w:t>
      </w:r>
      <w:proofErr w:type="spellStart"/>
      <w:r w:rsidR="00EA67DC">
        <w:rPr>
          <w:rFonts w:ascii="Times New Roman" w:hAnsi="Times New Roman"/>
          <w:sz w:val="28"/>
          <w:szCs w:val="28"/>
        </w:rPr>
        <w:t>proprietatea</w:t>
      </w:r>
      <w:proofErr w:type="spellEnd"/>
      <w:r w:rsidR="00EA67DC">
        <w:rPr>
          <w:rFonts w:ascii="Times New Roman" w:hAnsi="Times New Roman"/>
          <w:sz w:val="28"/>
          <w:szCs w:val="28"/>
        </w:rPr>
        <w:t xml:space="preserve"> </w:t>
      </w:r>
      <w:proofErr w:type="spellStart"/>
      <w:r w:rsidR="00EA67DC">
        <w:rPr>
          <w:rFonts w:ascii="Times New Roman" w:hAnsi="Times New Roman"/>
          <w:sz w:val="28"/>
          <w:szCs w:val="28"/>
        </w:rPr>
        <w:t>comunei</w:t>
      </w:r>
      <w:proofErr w:type="spellEnd"/>
      <w:r w:rsidR="00EA67DC">
        <w:rPr>
          <w:rFonts w:ascii="Times New Roman" w:hAnsi="Times New Roman"/>
          <w:sz w:val="28"/>
          <w:szCs w:val="28"/>
        </w:rPr>
        <w:t xml:space="preserve"> </w:t>
      </w:r>
      <w:proofErr w:type="spellStart"/>
      <w:r w:rsidR="00EA67DC">
        <w:rPr>
          <w:rFonts w:ascii="Times New Roman" w:hAnsi="Times New Roman"/>
          <w:sz w:val="28"/>
          <w:szCs w:val="28"/>
        </w:rPr>
        <w:t>Cl</w:t>
      </w:r>
      <w:r w:rsidR="00EA67DC" w:rsidRPr="006976DE">
        <w:rPr>
          <w:rFonts w:ascii="Times New Roman" w:hAnsi="Times New Roman"/>
          <w:sz w:val="28"/>
          <w:szCs w:val="28"/>
        </w:rPr>
        <w:t>eja</w:t>
      </w:r>
      <w:proofErr w:type="spellEnd"/>
      <w:r w:rsidR="00EA67DC" w:rsidRPr="006976DE">
        <w:rPr>
          <w:rFonts w:ascii="Times New Roman" w:hAnsi="Times New Roman"/>
          <w:sz w:val="28"/>
          <w:szCs w:val="28"/>
        </w:rPr>
        <w:t>.</w:t>
      </w:r>
    </w:p>
    <w:p w:rsidR="00EA67DC" w:rsidRDefault="00EA67DC" w:rsidP="00EA67DC">
      <w:pPr>
        <w:ind w:firstLine="708"/>
        <w:jc w:val="both"/>
        <w:rPr>
          <w:rFonts w:ascii="Times New Roman" w:hAnsi="Times New Roman"/>
          <w:sz w:val="28"/>
          <w:szCs w:val="28"/>
        </w:rPr>
      </w:pPr>
    </w:p>
    <w:p w:rsidR="00EA67DC" w:rsidRPr="006360CB" w:rsidRDefault="00EA67DC" w:rsidP="00EA67DC">
      <w:pPr>
        <w:spacing w:after="0"/>
        <w:ind w:firstLine="709"/>
        <w:jc w:val="center"/>
        <w:rPr>
          <w:b/>
          <w:sz w:val="28"/>
          <w:szCs w:val="28"/>
        </w:rPr>
      </w:pPr>
      <w:r w:rsidRPr="006360CB">
        <w:rPr>
          <w:b/>
          <w:sz w:val="28"/>
          <w:szCs w:val="28"/>
        </w:rPr>
        <w:t>INIȚIATOR,</w:t>
      </w:r>
    </w:p>
    <w:p w:rsidR="00EA67DC" w:rsidRPr="006360CB" w:rsidRDefault="00EA67DC" w:rsidP="00EA67DC">
      <w:pPr>
        <w:spacing w:after="0"/>
        <w:ind w:firstLine="709"/>
        <w:jc w:val="center"/>
        <w:rPr>
          <w:b/>
          <w:sz w:val="28"/>
          <w:szCs w:val="28"/>
        </w:rPr>
      </w:pPr>
      <w:r w:rsidRPr="006360CB">
        <w:rPr>
          <w:b/>
          <w:sz w:val="28"/>
          <w:szCs w:val="28"/>
        </w:rPr>
        <w:t>PRIMAR,</w:t>
      </w:r>
    </w:p>
    <w:p w:rsidR="00EA67DC" w:rsidRPr="006360CB" w:rsidRDefault="00EA67DC" w:rsidP="00EA67DC">
      <w:pPr>
        <w:spacing w:after="0"/>
        <w:ind w:firstLine="709"/>
        <w:jc w:val="center"/>
        <w:rPr>
          <w:b/>
          <w:sz w:val="28"/>
          <w:szCs w:val="28"/>
        </w:rPr>
      </w:pPr>
      <w:proofErr w:type="spellStart"/>
      <w:r w:rsidRPr="006360CB">
        <w:rPr>
          <w:b/>
          <w:sz w:val="28"/>
          <w:szCs w:val="28"/>
        </w:rPr>
        <w:t>Petru</w:t>
      </w:r>
      <w:proofErr w:type="spellEnd"/>
      <w:r w:rsidRPr="006360CB">
        <w:rPr>
          <w:b/>
          <w:sz w:val="28"/>
          <w:szCs w:val="28"/>
        </w:rPr>
        <w:t xml:space="preserve"> IȘTOC</w:t>
      </w:r>
    </w:p>
    <w:p w:rsidR="00CC3F26" w:rsidRPr="006976DE" w:rsidRDefault="00CC3F26" w:rsidP="00EA67DC">
      <w:pPr>
        <w:tabs>
          <w:tab w:val="left" w:pos="1907"/>
        </w:tabs>
        <w:jc w:val="center"/>
        <w:rPr>
          <w:rFonts w:ascii="Times New Roman" w:hAnsi="Times New Roman"/>
          <w:sz w:val="28"/>
          <w:szCs w:val="28"/>
        </w:rPr>
      </w:pPr>
    </w:p>
    <w:sectPr w:rsidR="00CC3F26" w:rsidRPr="006976DE" w:rsidSect="000B239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EC4" w:rsidRDefault="00761EC4" w:rsidP="00CC3F26">
      <w:pPr>
        <w:spacing w:after="0" w:line="240" w:lineRule="auto"/>
      </w:pPr>
      <w:r>
        <w:separator/>
      </w:r>
    </w:p>
  </w:endnote>
  <w:endnote w:type="continuationSeparator" w:id="0">
    <w:p w:rsidR="00761EC4" w:rsidRDefault="00761EC4" w:rsidP="00CC3F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1485"/>
      <w:docPartObj>
        <w:docPartGallery w:val="Page Numbers (Bottom of Page)"/>
        <w:docPartUnique/>
      </w:docPartObj>
    </w:sdtPr>
    <w:sdtContent>
      <w:p w:rsidR="00EA67DC" w:rsidRDefault="00EA67DC">
        <w:pPr>
          <w:pStyle w:val="Footer"/>
          <w:jc w:val="center"/>
        </w:pPr>
        <w:fldSimple w:instr=" PAGE   \* MERGEFORMAT ">
          <w:r>
            <w:rPr>
              <w:noProof/>
            </w:rPr>
            <w:t>1</w:t>
          </w:r>
        </w:fldSimple>
      </w:p>
    </w:sdtContent>
  </w:sdt>
  <w:p w:rsidR="00EA67DC" w:rsidRDefault="00EA67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EC4" w:rsidRDefault="00761EC4" w:rsidP="00CC3F26">
      <w:pPr>
        <w:spacing w:after="0" w:line="240" w:lineRule="auto"/>
      </w:pPr>
      <w:r>
        <w:separator/>
      </w:r>
    </w:p>
  </w:footnote>
  <w:footnote w:type="continuationSeparator" w:id="0">
    <w:p w:rsidR="00761EC4" w:rsidRDefault="00761EC4" w:rsidP="00CC3F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footnotePr>
    <w:footnote w:id="-1"/>
    <w:footnote w:id="0"/>
  </w:footnotePr>
  <w:endnotePr>
    <w:endnote w:id="-1"/>
    <w:endnote w:id="0"/>
  </w:endnotePr>
  <w:compat/>
  <w:rsids>
    <w:rsidRoot w:val="006976DE"/>
    <w:rsid w:val="000B2390"/>
    <w:rsid w:val="00203137"/>
    <w:rsid w:val="00625113"/>
    <w:rsid w:val="006976DE"/>
    <w:rsid w:val="0072076A"/>
    <w:rsid w:val="00761EC4"/>
    <w:rsid w:val="00987ED8"/>
    <w:rsid w:val="00C36F0E"/>
    <w:rsid w:val="00CC3F26"/>
    <w:rsid w:val="00EA67D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6DE"/>
    <w:pPr>
      <w:spacing w:after="200"/>
    </w:pPr>
    <w:rPr>
      <w:sz w:val="22"/>
      <w:szCs w:val="22"/>
      <w:lang w:val="en-US" w:eastAsia="en-US"/>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lang w:val="ro-RO" w:eastAsia="ro-RO"/>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lang w:val="ro-RO" w:eastAsia="ro-RO"/>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lang w:val="ro-RO" w:eastAsia="ro-RO"/>
    </w:rPr>
  </w:style>
  <w:style w:type="paragraph" w:styleId="Heading4">
    <w:name w:val="heading 4"/>
    <w:basedOn w:val="Normal"/>
    <w:next w:val="Normal"/>
    <w:link w:val="Heading4Char"/>
    <w:uiPriority w:val="9"/>
    <w:qFormat/>
    <w:rsid w:val="00987ED8"/>
    <w:pPr>
      <w:keepNext/>
      <w:spacing w:after="0"/>
      <w:jc w:val="center"/>
      <w:outlineLvl w:val="3"/>
    </w:pPr>
    <w:rPr>
      <w:rFonts w:ascii="Times New Roman" w:eastAsiaTheme="majorEastAsia" w:hAnsi="Times New Roman" w:cstheme="majorBidi"/>
      <w:sz w:val="28"/>
      <w:szCs w:val="24"/>
      <w:lang w:val="ro-RO" w:eastAsia="ro-RO"/>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lang w:val="ro-RO" w:eastAsia="ro-RO"/>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lang w:val="ro-RO" w:eastAsia="ro-RO"/>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sz w:val="24"/>
      <w:szCs w:val="24"/>
      <w:lang w:val="ro-RO" w:eastAsia="ro-RO"/>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sz w:val="24"/>
      <w:szCs w:val="24"/>
      <w:lang w:val="ro-RO" w:eastAsia="ro-RO"/>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pPr>
      <w:spacing w:after="0"/>
    </w:pPr>
    <w:rPr>
      <w:rFonts w:ascii="Times New Roman" w:hAnsi="Times New Roman"/>
      <w:b/>
      <w:bCs/>
      <w:sz w:val="20"/>
      <w:szCs w:val="20"/>
      <w:lang w:val="ro-RO" w:eastAsia="ro-RO"/>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lang w:val="ro-RO" w:eastAsia="ro-RO"/>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sz w:val="24"/>
      <w:szCs w:val="24"/>
      <w:lang w:val="ro-RO" w:eastAsia="ro-RO"/>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spacing w:after="0"/>
      <w:ind w:left="708"/>
    </w:pPr>
    <w:rPr>
      <w:rFonts w:ascii="Times New Roman" w:hAnsi="Times New Roman"/>
      <w:sz w:val="24"/>
      <w:szCs w:val="24"/>
      <w:lang w:val="ro-RO" w:eastAsia="ro-RO"/>
    </w:rPr>
  </w:style>
  <w:style w:type="paragraph" w:styleId="Quote">
    <w:name w:val="Quote"/>
    <w:basedOn w:val="Normal"/>
    <w:next w:val="Normal"/>
    <w:link w:val="QuoteChar"/>
    <w:uiPriority w:val="29"/>
    <w:qFormat/>
    <w:rsid w:val="0072076A"/>
    <w:pPr>
      <w:spacing w:after="0"/>
    </w:pPr>
    <w:rPr>
      <w:rFonts w:ascii="Times New Roman" w:eastAsiaTheme="majorEastAsia" w:hAnsi="Times New Roman" w:cstheme="majorBidi"/>
      <w:i/>
      <w:iCs/>
      <w:color w:val="000000" w:themeColor="text1"/>
      <w:sz w:val="24"/>
      <w:szCs w:val="24"/>
      <w:lang w:val="ro-RO" w:eastAsia="ro-RO"/>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ascii="Times New Roman" w:eastAsiaTheme="majorEastAsia" w:hAnsi="Times New Roman" w:cstheme="majorBidi"/>
      <w:b/>
      <w:bCs/>
      <w:i/>
      <w:iCs/>
      <w:color w:val="4F81BD" w:themeColor="accent1"/>
      <w:sz w:val="24"/>
      <w:szCs w:val="24"/>
      <w:lang w:val="ro-RO" w:eastAsia="ro-RO"/>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character" w:styleId="Hyperlink">
    <w:name w:val="Hyperlink"/>
    <w:basedOn w:val="DefaultParagraphFont"/>
    <w:uiPriority w:val="99"/>
    <w:unhideWhenUsed/>
    <w:rsid w:val="006976DE"/>
    <w:rPr>
      <w:color w:val="0000FF"/>
      <w:u w:val="single"/>
    </w:rPr>
  </w:style>
  <w:style w:type="paragraph" w:styleId="Header">
    <w:name w:val="header"/>
    <w:aliases w:val="Header Title,Header 1,Encabezado 2,encabezado,Header Title Car Car,Header Title Car"/>
    <w:basedOn w:val="Normal"/>
    <w:link w:val="HeaderChar"/>
    <w:uiPriority w:val="99"/>
    <w:rsid w:val="006976DE"/>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6976DE"/>
    <w:rPr>
      <w:rFonts w:ascii="Times New Roman" w:eastAsia="Times New Roman" w:hAnsi="Times New Roman"/>
      <w:sz w:val="24"/>
      <w:szCs w:val="24"/>
    </w:rPr>
  </w:style>
  <w:style w:type="paragraph" w:styleId="Footer">
    <w:name w:val="footer"/>
    <w:basedOn w:val="Normal"/>
    <w:link w:val="FooterChar"/>
    <w:uiPriority w:val="99"/>
    <w:unhideWhenUsed/>
    <w:rsid w:val="00CC3F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F26"/>
    <w:rPr>
      <w:sz w:val="22"/>
      <w:szCs w:val="22"/>
      <w:lang w:val="en-US" w:eastAsia="en-US"/>
    </w:rPr>
  </w:style>
  <w:style w:type="paragraph" w:customStyle="1" w:styleId="al">
    <w:name w:val="a_l"/>
    <w:basedOn w:val="Normal"/>
    <w:rsid w:val="00CC3F26"/>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96805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uat@primariacleja.ro" TargetMode="External"/><Relationship Id="rId4" Type="http://schemas.openxmlformats.org/officeDocument/2006/relationships/footnotes" Target="footnote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560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cp:lastPrinted>2025-10-06T10:47:00Z</cp:lastPrinted>
  <dcterms:created xsi:type="dcterms:W3CDTF">2025-10-06T10:21:00Z</dcterms:created>
  <dcterms:modified xsi:type="dcterms:W3CDTF">2025-10-06T12:16:00Z</dcterms:modified>
</cp:coreProperties>
</file>