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826"/>
        <w:tblW w:w="8290" w:type="dxa"/>
        <w:tblBorders>
          <w:bottom w:val="thinThickSmallGap" w:sz="24" w:space="0" w:color="auto"/>
        </w:tblBorders>
        <w:tblLook w:val="01E0"/>
      </w:tblPr>
      <w:tblGrid>
        <w:gridCol w:w="1794"/>
        <w:gridCol w:w="6496"/>
      </w:tblGrid>
      <w:tr w:rsidR="00F54234" w:rsidRPr="002A7903" w:rsidTr="0045594C">
        <w:trPr>
          <w:trHeight w:val="1260"/>
        </w:trPr>
        <w:tc>
          <w:tcPr>
            <w:tcW w:w="1794" w:type="dxa"/>
          </w:tcPr>
          <w:p w:rsidR="00F54234" w:rsidRPr="002A7903" w:rsidRDefault="00F54234" w:rsidP="0045594C">
            <w:pPr>
              <w:jc w:val="center"/>
              <w:rPr>
                <w:sz w:val="18"/>
                <w:szCs w:val="18"/>
              </w:rPr>
            </w:pPr>
            <w:r>
              <w:rPr>
                <w:rFonts w:ascii="Arial" w:hAnsi="Arial" w:cs="Arial"/>
                <w:noProof/>
                <w:sz w:val="28"/>
                <w:szCs w:val="28"/>
                <w:lang w:val="ro-RO" w:eastAsia="ro-RO"/>
              </w:rPr>
              <w:drawing>
                <wp:inline distT="0" distB="0" distL="0" distR="0">
                  <wp:extent cx="771525" cy="852351"/>
                  <wp:effectExtent l="19050" t="0" r="9525" b="0"/>
                  <wp:docPr id="3" name="Picture 1" descr="Rezultat imagine pentru noua stema a romanie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zultat imagine pentru noua stema a romaniei ,"/>
                          <pic:cNvPicPr>
                            <a:picLocks noChangeAspect="1" noChangeArrowheads="1"/>
                          </pic:cNvPicPr>
                        </pic:nvPicPr>
                        <pic:blipFill>
                          <a:blip r:embed="rId8" cstate="print"/>
                          <a:srcRect/>
                          <a:stretch>
                            <a:fillRect/>
                          </a:stretch>
                        </pic:blipFill>
                        <pic:spPr bwMode="auto">
                          <a:xfrm>
                            <a:off x="0" y="0"/>
                            <a:ext cx="773267" cy="854275"/>
                          </a:xfrm>
                          <a:prstGeom prst="rect">
                            <a:avLst/>
                          </a:prstGeom>
                          <a:noFill/>
                          <a:ln w="9525">
                            <a:noFill/>
                            <a:miter lim="800000"/>
                            <a:headEnd/>
                            <a:tailEnd/>
                          </a:ln>
                        </pic:spPr>
                      </pic:pic>
                    </a:graphicData>
                  </a:graphic>
                </wp:inline>
              </w:drawing>
            </w:r>
          </w:p>
        </w:tc>
        <w:tc>
          <w:tcPr>
            <w:tcW w:w="6496" w:type="dxa"/>
            <w:vAlign w:val="center"/>
          </w:tcPr>
          <w:p w:rsidR="00F54234" w:rsidRPr="00C907DA" w:rsidRDefault="00F54234" w:rsidP="0045594C">
            <w:pPr>
              <w:spacing w:after="0" w:line="240" w:lineRule="auto"/>
              <w:jc w:val="center"/>
              <w:rPr>
                <w:rFonts w:ascii="Times New Roman" w:hAnsi="Times New Roman"/>
                <w:b/>
                <w:szCs w:val="20"/>
              </w:rPr>
            </w:pPr>
            <w:r w:rsidRPr="00C907DA">
              <w:rPr>
                <w:rFonts w:ascii="Times New Roman" w:hAnsi="Times New Roman"/>
                <w:b/>
                <w:szCs w:val="20"/>
              </w:rPr>
              <w:t>ROMÂNIA</w:t>
            </w:r>
          </w:p>
          <w:p w:rsidR="00F54234" w:rsidRPr="00C907DA" w:rsidRDefault="00F54234" w:rsidP="0045594C">
            <w:pPr>
              <w:spacing w:after="0" w:line="240" w:lineRule="auto"/>
              <w:jc w:val="center"/>
              <w:rPr>
                <w:rFonts w:ascii="Times New Roman" w:hAnsi="Times New Roman"/>
                <w:b/>
                <w:szCs w:val="20"/>
              </w:rPr>
            </w:pPr>
            <w:r w:rsidRPr="00C907DA">
              <w:rPr>
                <w:rFonts w:ascii="Times New Roman" w:hAnsi="Times New Roman"/>
                <w:b/>
                <w:szCs w:val="20"/>
              </w:rPr>
              <w:t xml:space="preserve">JUDEŢUL </w:t>
            </w:r>
            <w:smartTag w:uri="urn:schemas-microsoft-com:office:smarttags" w:element="City">
              <w:smartTag w:uri="urn:schemas-microsoft-com:office:smarttags" w:element="place">
                <w:r w:rsidRPr="00C907DA">
                  <w:rPr>
                    <w:rFonts w:ascii="Times New Roman" w:hAnsi="Times New Roman"/>
                    <w:b/>
                    <w:szCs w:val="20"/>
                  </w:rPr>
                  <w:t>BACĂU</w:t>
                </w:r>
              </w:smartTag>
            </w:smartTag>
          </w:p>
          <w:p w:rsidR="00F54234" w:rsidRPr="00C907DA" w:rsidRDefault="00F54234" w:rsidP="0045594C">
            <w:pPr>
              <w:spacing w:after="0" w:line="240" w:lineRule="auto"/>
              <w:jc w:val="center"/>
              <w:rPr>
                <w:rFonts w:ascii="Times New Roman" w:hAnsi="Times New Roman"/>
                <w:b/>
                <w:szCs w:val="20"/>
              </w:rPr>
            </w:pPr>
            <w:r w:rsidRPr="00C907DA">
              <w:rPr>
                <w:rFonts w:ascii="Times New Roman" w:hAnsi="Times New Roman"/>
                <w:b/>
                <w:szCs w:val="20"/>
              </w:rPr>
              <w:t>COMUNA CLEJA</w:t>
            </w:r>
          </w:p>
          <w:p w:rsidR="00F54234" w:rsidRPr="00C907DA" w:rsidRDefault="00F54234" w:rsidP="0045594C">
            <w:pPr>
              <w:spacing w:after="0" w:line="240" w:lineRule="auto"/>
              <w:jc w:val="center"/>
              <w:rPr>
                <w:rFonts w:ascii="Times New Roman" w:hAnsi="Times New Roman"/>
                <w:b/>
                <w:szCs w:val="20"/>
              </w:rPr>
            </w:pPr>
            <w:r w:rsidRPr="00C907DA">
              <w:rPr>
                <w:rFonts w:ascii="Times New Roman" w:hAnsi="Times New Roman"/>
                <w:b/>
                <w:szCs w:val="20"/>
              </w:rPr>
              <w:t>LOC. CLEJA, STR. UNIRII, NR.224, JUD. BACĂU</w:t>
            </w:r>
          </w:p>
          <w:p w:rsidR="00F54234" w:rsidRPr="0018309E" w:rsidRDefault="00F54234" w:rsidP="0045594C">
            <w:pPr>
              <w:spacing w:after="0" w:line="240" w:lineRule="auto"/>
              <w:jc w:val="center"/>
              <w:rPr>
                <w:b/>
                <w:bCs/>
                <w:szCs w:val="20"/>
              </w:rPr>
            </w:pPr>
            <w:r w:rsidRPr="00C907DA">
              <w:rPr>
                <w:rFonts w:ascii="Times New Roman" w:hAnsi="Times New Roman"/>
                <w:b/>
                <w:bCs/>
                <w:szCs w:val="20"/>
              </w:rPr>
              <w:t xml:space="preserve">Tel.0234/253012, Fax0234/253222, </w:t>
            </w:r>
            <w:hyperlink r:id="rId9" w:history="1">
              <w:r w:rsidRPr="00C907DA">
                <w:rPr>
                  <w:rStyle w:val="Hyperlink"/>
                  <w:rFonts w:ascii="Times New Roman" w:hAnsi="Times New Roman"/>
                  <w:b/>
                  <w:bCs/>
                  <w:szCs w:val="20"/>
                </w:rPr>
                <w:t>uat@primariacleja.ro</w:t>
              </w:r>
            </w:hyperlink>
          </w:p>
        </w:tc>
      </w:tr>
    </w:tbl>
    <w:p w:rsidR="00F54234" w:rsidRPr="00C907DA" w:rsidRDefault="00F54234" w:rsidP="00F54234">
      <w:pPr>
        <w:spacing w:after="0"/>
        <w:rPr>
          <w:rFonts w:ascii="Times New Roman" w:hAnsi="Times New Roman"/>
          <w:b/>
        </w:rPr>
      </w:pPr>
    </w:p>
    <w:p w:rsidR="00F54234" w:rsidRDefault="00F54234" w:rsidP="00F54234">
      <w:pPr>
        <w:spacing w:after="0"/>
        <w:rPr>
          <w:rFonts w:ascii="Times New Roman" w:hAnsi="Times New Roman"/>
          <w:b/>
        </w:rPr>
      </w:pPr>
    </w:p>
    <w:p w:rsidR="00F54234" w:rsidRDefault="00F54234" w:rsidP="00F54234">
      <w:pPr>
        <w:spacing w:after="0"/>
        <w:rPr>
          <w:rFonts w:ascii="Times New Roman" w:hAnsi="Times New Roman"/>
          <w:b/>
        </w:rPr>
      </w:pPr>
    </w:p>
    <w:p w:rsidR="00F54234" w:rsidRDefault="00F54234" w:rsidP="00F54234">
      <w:pPr>
        <w:spacing w:after="0"/>
        <w:rPr>
          <w:rFonts w:ascii="Times New Roman" w:hAnsi="Times New Roman"/>
          <w:b/>
        </w:rPr>
      </w:pPr>
    </w:p>
    <w:p w:rsidR="00F54234" w:rsidRDefault="00F54234" w:rsidP="00F54234">
      <w:pPr>
        <w:spacing w:after="0"/>
        <w:rPr>
          <w:rFonts w:ascii="Times New Roman" w:hAnsi="Times New Roman"/>
          <w:b/>
        </w:rPr>
      </w:pPr>
    </w:p>
    <w:p w:rsidR="00F54234" w:rsidRDefault="00F54234" w:rsidP="00F54234">
      <w:pPr>
        <w:spacing w:after="0"/>
        <w:rPr>
          <w:rFonts w:ascii="Times New Roman" w:hAnsi="Times New Roman"/>
          <w:b/>
        </w:rPr>
      </w:pPr>
    </w:p>
    <w:p w:rsidR="00F54234" w:rsidRPr="00C907DA" w:rsidRDefault="00F54234" w:rsidP="00F54234">
      <w:pPr>
        <w:spacing w:after="0"/>
        <w:rPr>
          <w:rFonts w:ascii="Times New Roman" w:hAnsi="Times New Roman"/>
          <w:b/>
        </w:rPr>
      </w:pPr>
      <w:proofErr w:type="gramStart"/>
      <w:r>
        <w:rPr>
          <w:rFonts w:ascii="Times New Roman" w:hAnsi="Times New Roman"/>
          <w:b/>
        </w:rPr>
        <w:t>NR.</w:t>
      </w:r>
      <w:proofErr w:type="gramEnd"/>
      <w:r>
        <w:rPr>
          <w:rFonts w:ascii="Times New Roman" w:hAnsi="Times New Roman"/>
          <w:b/>
        </w:rPr>
        <w:t xml:space="preserve"> ………… din …………….2025</w:t>
      </w:r>
      <w:r w:rsidRPr="00C907DA">
        <w:rPr>
          <w:rFonts w:ascii="Times New Roman" w:hAnsi="Times New Roman"/>
          <w:b/>
        </w:rPr>
        <w:tab/>
      </w:r>
      <w:r w:rsidRPr="00C907DA">
        <w:rPr>
          <w:rFonts w:ascii="Times New Roman" w:hAnsi="Times New Roman"/>
          <w:b/>
        </w:rPr>
        <w:tab/>
      </w:r>
      <w:r w:rsidRPr="00C907DA">
        <w:rPr>
          <w:rFonts w:ascii="Times New Roman" w:hAnsi="Times New Roman"/>
          <w:b/>
        </w:rPr>
        <w:tab/>
      </w:r>
      <w:r w:rsidRPr="00C907DA">
        <w:rPr>
          <w:rFonts w:ascii="Times New Roman" w:hAnsi="Times New Roman"/>
          <w:b/>
        </w:rPr>
        <w:tab/>
      </w:r>
      <w:r w:rsidRPr="00C907DA">
        <w:rPr>
          <w:rFonts w:ascii="Times New Roman" w:hAnsi="Times New Roman"/>
          <w:b/>
        </w:rPr>
        <w:tab/>
      </w:r>
      <w:r w:rsidRPr="00C907DA">
        <w:rPr>
          <w:rFonts w:ascii="Times New Roman" w:hAnsi="Times New Roman"/>
        </w:rPr>
        <w:tab/>
      </w:r>
    </w:p>
    <w:p w:rsidR="00F54234" w:rsidRPr="00C907DA" w:rsidRDefault="00F54234" w:rsidP="00F54234">
      <w:pPr>
        <w:spacing w:after="0"/>
        <w:ind w:left="5664" w:firstLine="708"/>
        <w:rPr>
          <w:rFonts w:ascii="Times New Roman" w:hAnsi="Times New Roman"/>
          <w:b/>
        </w:rPr>
      </w:pPr>
      <w:r w:rsidRPr="00C907DA">
        <w:rPr>
          <w:rFonts w:ascii="Times New Roman" w:hAnsi="Times New Roman"/>
          <w:b/>
        </w:rPr>
        <w:t xml:space="preserve">          SE APROBĂ</w:t>
      </w:r>
    </w:p>
    <w:p w:rsidR="00F54234" w:rsidRPr="00C907DA" w:rsidRDefault="00F54234" w:rsidP="00F54234">
      <w:pPr>
        <w:spacing w:after="0"/>
        <w:rPr>
          <w:rFonts w:ascii="Times New Roman" w:hAnsi="Times New Roman"/>
          <w:b/>
        </w:rPr>
      </w:pPr>
      <w:r w:rsidRPr="00C907DA">
        <w:rPr>
          <w:rFonts w:ascii="Times New Roman" w:hAnsi="Times New Roman"/>
        </w:rPr>
        <w:tab/>
      </w:r>
      <w:r w:rsidRPr="00C907DA">
        <w:rPr>
          <w:rFonts w:ascii="Times New Roman" w:hAnsi="Times New Roman"/>
        </w:rPr>
        <w:tab/>
      </w:r>
      <w:r w:rsidRPr="00C907DA">
        <w:rPr>
          <w:rFonts w:ascii="Times New Roman" w:hAnsi="Times New Roman"/>
        </w:rPr>
        <w:tab/>
      </w:r>
      <w:r w:rsidRPr="00C907DA">
        <w:rPr>
          <w:rFonts w:ascii="Times New Roman" w:hAnsi="Times New Roman"/>
        </w:rPr>
        <w:tab/>
      </w:r>
      <w:r w:rsidRPr="00C907DA">
        <w:rPr>
          <w:rFonts w:ascii="Times New Roman" w:hAnsi="Times New Roman"/>
        </w:rPr>
        <w:tab/>
      </w:r>
      <w:r w:rsidRPr="00C907DA">
        <w:rPr>
          <w:rFonts w:ascii="Times New Roman" w:hAnsi="Times New Roman"/>
        </w:rPr>
        <w:tab/>
      </w:r>
      <w:r w:rsidRPr="00C907DA">
        <w:rPr>
          <w:rFonts w:ascii="Times New Roman" w:hAnsi="Times New Roman"/>
        </w:rPr>
        <w:tab/>
      </w:r>
      <w:r w:rsidRPr="00C907DA">
        <w:rPr>
          <w:rFonts w:ascii="Times New Roman" w:hAnsi="Times New Roman"/>
        </w:rPr>
        <w:tab/>
      </w:r>
      <w:r w:rsidRPr="00C907DA">
        <w:rPr>
          <w:rFonts w:ascii="Times New Roman" w:hAnsi="Times New Roman"/>
        </w:rPr>
        <w:tab/>
        <w:t xml:space="preserve">          </w:t>
      </w:r>
      <w:r>
        <w:rPr>
          <w:rFonts w:ascii="Times New Roman" w:hAnsi="Times New Roman"/>
        </w:rPr>
        <w:t xml:space="preserve"> </w:t>
      </w:r>
      <w:r w:rsidRPr="00C907DA">
        <w:rPr>
          <w:rFonts w:ascii="Times New Roman" w:hAnsi="Times New Roman"/>
        </w:rPr>
        <w:t xml:space="preserve">  </w:t>
      </w:r>
      <w:r w:rsidRPr="00C907DA">
        <w:rPr>
          <w:rFonts w:ascii="Times New Roman" w:hAnsi="Times New Roman"/>
          <w:b/>
        </w:rPr>
        <w:t>PRIMAR</w:t>
      </w:r>
    </w:p>
    <w:p w:rsidR="00F54234" w:rsidRPr="00C907DA" w:rsidRDefault="00F54234" w:rsidP="00F54234">
      <w:pPr>
        <w:spacing w:after="0"/>
        <w:rPr>
          <w:rFonts w:ascii="Times New Roman" w:hAnsi="Times New Roman"/>
          <w:b/>
        </w:rPr>
      </w:pPr>
      <w:r w:rsidRPr="00C907DA">
        <w:rPr>
          <w:rFonts w:ascii="Times New Roman" w:hAnsi="Times New Roman"/>
          <w:b/>
        </w:rPr>
        <w:tab/>
      </w:r>
      <w:r w:rsidRPr="00C907DA">
        <w:rPr>
          <w:rFonts w:ascii="Times New Roman" w:hAnsi="Times New Roman"/>
          <w:b/>
        </w:rPr>
        <w:tab/>
      </w:r>
      <w:r w:rsidRPr="00C907DA">
        <w:rPr>
          <w:rFonts w:ascii="Times New Roman" w:hAnsi="Times New Roman"/>
          <w:b/>
        </w:rPr>
        <w:tab/>
      </w:r>
      <w:r w:rsidRPr="00C907DA">
        <w:rPr>
          <w:rFonts w:ascii="Times New Roman" w:hAnsi="Times New Roman"/>
          <w:b/>
        </w:rPr>
        <w:tab/>
      </w:r>
      <w:r w:rsidRPr="00C907DA">
        <w:rPr>
          <w:rFonts w:ascii="Times New Roman" w:hAnsi="Times New Roman"/>
          <w:b/>
        </w:rPr>
        <w:tab/>
      </w:r>
      <w:r w:rsidRPr="00C907DA">
        <w:rPr>
          <w:rFonts w:ascii="Times New Roman" w:hAnsi="Times New Roman"/>
          <w:b/>
        </w:rPr>
        <w:tab/>
      </w:r>
      <w:r w:rsidRPr="00C907DA">
        <w:rPr>
          <w:rFonts w:ascii="Times New Roman" w:hAnsi="Times New Roman"/>
          <w:b/>
        </w:rPr>
        <w:tab/>
      </w:r>
      <w:r w:rsidRPr="00C907DA">
        <w:rPr>
          <w:rFonts w:ascii="Times New Roman" w:hAnsi="Times New Roman"/>
          <w:b/>
        </w:rPr>
        <w:tab/>
        <w:t xml:space="preserve">                </w:t>
      </w:r>
      <w:r>
        <w:rPr>
          <w:rFonts w:ascii="Times New Roman" w:hAnsi="Times New Roman"/>
          <w:b/>
        </w:rPr>
        <w:t xml:space="preserve">  </w:t>
      </w:r>
      <w:r w:rsidRPr="00C907DA">
        <w:rPr>
          <w:rFonts w:ascii="Times New Roman" w:hAnsi="Times New Roman"/>
          <w:b/>
        </w:rPr>
        <w:t xml:space="preserve">  IŞTOC PETRU</w:t>
      </w:r>
    </w:p>
    <w:p w:rsidR="00F54234" w:rsidRPr="00C907DA" w:rsidRDefault="00F54234" w:rsidP="00F54234">
      <w:pPr>
        <w:spacing w:after="0"/>
        <w:rPr>
          <w:rFonts w:ascii="Times New Roman" w:hAnsi="Times New Roman"/>
        </w:rPr>
      </w:pPr>
      <w:r w:rsidRPr="00C907DA">
        <w:rPr>
          <w:rFonts w:ascii="Times New Roman" w:hAnsi="Times New Roman"/>
        </w:rPr>
        <w:tab/>
      </w:r>
    </w:p>
    <w:p w:rsidR="00F54234" w:rsidRPr="00C907DA" w:rsidRDefault="00F54234" w:rsidP="00F54234">
      <w:pPr>
        <w:spacing w:after="0"/>
        <w:rPr>
          <w:rFonts w:ascii="Times New Roman" w:hAnsi="Times New Roman"/>
        </w:rPr>
      </w:pPr>
    </w:p>
    <w:p w:rsidR="00F54234" w:rsidRPr="003871A8" w:rsidRDefault="00F54234" w:rsidP="00F54234">
      <w:pPr>
        <w:spacing w:after="0"/>
        <w:jc w:val="center"/>
        <w:rPr>
          <w:rFonts w:ascii="Times New Roman" w:hAnsi="Times New Roman"/>
          <w:sz w:val="24"/>
          <w:szCs w:val="24"/>
        </w:rPr>
      </w:pPr>
      <w:r w:rsidRPr="003871A8">
        <w:rPr>
          <w:rFonts w:ascii="Times New Roman" w:hAnsi="Times New Roman"/>
          <w:sz w:val="24"/>
          <w:szCs w:val="24"/>
        </w:rPr>
        <w:t>REFERAT</w:t>
      </w:r>
    </w:p>
    <w:p w:rsidR="00E339E7" w:rsidRPr="00C9588B" w:rsidRDefault="00E339E7" w:rsidP="00F54234">
      <w:pPr>
        <w:jc w:val="center"/>
        <w:rPr>
          <w:rFonts w:ascii="Times New Roman" w:hAnsi="Times New Roman"/>
          <w:sz w:val="28"/>
          <w:szCs w:val="28"/>
          <w:lang w:val="ro-RO"/>
        </w:rPr>
      </w:pPr>
      <w:r w:rsidRPr="00C9588B">
        <w:rPr>
          <w:rFonts w:ascii="Times New Roman" w:hAnsi="Times New Roman"/>
          <w:sz w:val="28"/>
          <w:szCs w:val="28"/>
          <w:lang w:val="ro-RO"/>
        </w:rPr>
        <w:t xml:space="preserve">privind  aprobarea  </w:t>
      </w:r>
      <w:r w:rsidR="00654188" w:rsidRPr="002B5CDE">
        <w:rPr>
          <w:rFonts w:ascii="Times New Roman" w:hAnsi="Times New Roman"/>
          <w:sz w:val="28"/>
          <w:szCs w:val="28"/>
          <w:lang w:val="ro-RO"/>
        </w:rPr>
        <w:t>taxe</w:t>
      </w:r>
      <w:r w:rsidR="00654188">
        <w:rPr>
          <w:rFonts w:ascii="Times New Roman" w:hAnsi="Times New Roman"/>
          <w:sz w:val="28"/>
          <w:szCs w:val="28"/>
          <w:lang w:val="ro-RO"/>
        </w:rPr>
        <w:t>i de peiaj pentru utilizare infrastructurii publice locale – drumuri comunale, drumuri forestiere sau alte categorii de drumuri aflate în proprietatea comunei Cleja</w:t>
      </w:r>
    </w:p>
    <w:p w:rsidR="00AD4061" w:rsidRPr="00C9588B" w:rsidRDefault="00AD4061" w:rsidP="00AD4061">
      <w:pPr>
        <w:jc w:val="center"/>
        <w:rPr>
          <w:rFonts w:ascii="Times New Roman" w:hAnsi="Times New Roman"/>
          <w:sz w:val="24"/>
          <w:szCs w:val="24"/>
          <w:lang w:val="ro-RO"/>
        </w:rPr>
      </w:pPr>
    </w:p>
    <w:p w:rsidR="005A5905" w:rsidRDefault="003009C1" w:rsidP="005A5905">
      <w:pPr>
        <w:spacing w:after="0"/>
        <w:ind w:firstLine="720"/>
        <w:jc w:val="both"/>
        <w:rPr>
          <w:rFonts w:ascii="Times New Roman" w:hAnsi="Times New Roman"/>
          <w:sz w:val="24"/>
          <w:szCs w:val="24"/>
          <w:lang w:val="ro-RO"/>
        </w:rPr>
      </w:pPr>
      <w:r w:rsidRPr="003009C1">
        <w:rPr>
          <w:rFonts w:ascii="Times New Roman" w:hAnsi="Times New Roman"/>
          <w:sz w:val="24"/>
          <w:szCs w:val="24"/>
          <w:lang w:val="ro-RO"/>
        </w:rPr>
        <w:t xml:space="preserve">Având în vedere prevederile </w:t>
      </w:r>
      <w:r w:rsidRPr="001B46C7">
        <w:rPr>
          <w:rFonts w:ascii="Times New Roman" w:hAnsi="Times New Roman"/>
          <w:b/>
          <w:bCs/>
          <w:i/>
          <w:sz w:val="24"/>
          <w:szCs w:val="24"/>
          <w:lang w:val="ro-RO"/>
        </w:rPr>
        <w:t>Legii 273/2006</w:t>
      </w:r>
      <w:r w:rsidRPr="001B46C7">
        <w:rPr>
          <w:rFonts w:ascii="Times New Roman" w:hAnsi="Times New Roman"/>
          <w:i/>
          <w:sz w:val="24"/>
          <w:szCs w:val="24"/>
          <w:lang w:val="ro-RO"/>
        </w:rPr>
        <w:t xml:space="preserve"> privind finanțele publice locale</w:t>
      </w:r>
      <w:r w:rsidR="001B46C7">
        <w:rPr>
          <w:rFonts w:ascii="Times New Roman" w:hAnsi="Times New Roman"/>
          <w:i/>
          <w:sz w:val="24"/>
          <w:szCs w:val="24"/>
          <w:lang w:val="ro-RO"/>
        </w:rPr>
        <w:t>,</w:t>
      </w:r>
      <w:r w:rsidRPr="001B46C7">
        <w:rPr>
          <w:rFonts w:ascii="Times New Roman" w:hAnsi="Times New Roman"/>
          <w:i/>
          <w:sz w:val="24"/>
          <w:szCs w:val="24"/>
          <w:lang w:val="ro-RO"/>
        </w:rPr>
        <w:t xml:space="preserve"> republicată cu modificările </w:t>
      </w:r>
      <w:r w:rsidR="002C267C" w:rsidRPr="001B46C7">
        <w:rPr>
          <w:rFonts w:ascii="Times New Roman" w:hAnsi="Times New Roman"/>
          <w:i/>
          <w:sz w:val="24"/>
          <w:szCs w:val="24"/>
          <w:lang w:val="ro-RO"/>
        </w:rPr>
        <w:t>și</w:t>
      </w:r>
      <w:r w:rsidRPr="001B46C7">
        <w:rPr>
          <w:rFonts w:ascii="Times New Roman" w:hAnsi="Times New Roman"/>
          <w:i/>
          <w:sz w:val="24"/>
          <w:szCs w:val="24"/>
          <w:lang w:val="ro-RO"/>
        </w:rPr>
        <w:t xml:space="preserve"> completările ulterioare</w:t>
      </w:r>
      <w:r w:rsidRPr="003009C1">
        <w:rPr>
          <w:rFonts w:ascii="Times New Roman" w:hAnsi="Times New Roman"/>
          <w:sz w:val="24"/>
          <w:szCs w:val="24"/>
          <w:lang w:val="ro-RO"/>
        </w:rPr>
        <w:t xml:space="preserve">, pentru funcționarea serviciilor publice locale create în interesul persoanelor fizice </w:t>
      </w:r>
      <w:r w:rsidR="002C267C" w:rsidRPr="003009C1">
        <w:rPr>
          <w:rFonts w:ascii="Times New Roman" w:hAnsi="Times New Roman"/>
          <w:sz w:val="24"/>
          <w:szCs w:val="24"/>
          <w:lang w:val="ro-RO"/>
        </w:rPr>
        <w:t>și</w:t>
      </w:r>
      <w:r w:rsidRPr="003009C1">
        <w:rPr>
          <w:rFonts w:ascii="Times New Roman" w:hAnsi="Times New Roman"/>
          <w:sz w:val="24"/>
          <w:szCs w:val="24"/>
          <w:lang w:val="ro-RO"/>
        </w:rPr>
        <w:t xml:space="preserve"> juridice, consiliile locale aprobă </w:t>
      </w:r>
      <w:r w:rsidRPr="00811009">
        <w:rPr>
          <w:rFonts w:ascii="Times New Roman" w:hAnsi="Times New Roman"/>
          <w:b/>
          <w:sz w:val="24"/>
          <w:szCs w:val="24"/>
          <w:lang w:val="ro-RO"/>
        </w:rPr>
        <w:t xml:space="preserve">taxe </w:t>
      </w:r>
      <w:r w:rsidR="006107EA" w:rsidRPr="00811009">
        <w:rPr>
          <w:rFonts w:ascii="Times New Roman" w:hAnsi="Times New Roman"/>
          <w:b/>
          <w:sz w:val="24"/>
          <w:szCs w:val="24"/>
          <w:lang w:val="ro-RO"/>
        </w:rPr>
        <w:t xml:space="preserve">și tarife </w:t>
      </w:r>
      <w:r w:rsidRPr="00811009">
        <w:rPr>
          <w:rFonts w:ascii="Times New Roman" w:hAnsi="Times New Roman"/>
          <w:b/>
          <w:sz w:val="24"/>
          <w:szCs w:val="24"/>
          <w:lang w:val="ro-RO"/>
        </w:rPr>
        <w:t>speciale</w:t>
      </w:r>
      <w:r w:rsidRPr="003009C1">
        <w:rPr>
          <w:rFonts w:ascii="Times New Roman" w:hAnsi="Times New Roman"/>
          <w:sz w:val="24"/>
          <w:szCs w:val="24"/>
          <w:lang w:val="ro-RO"/>
        </w:rPr>
        <w:t xml:space="preserve">. Cuantumul taxelor speciale se stabilesc anual, iar veniturile obținute din acestea se utilizează integral pentru acoperirea cheltuielilor efectuate pentru înființarea serviciilor publice de interes local, precum </w:t>
      </w:r>
      <w:r w:rsidR="006107EA" w:rsidRPr="003009C1">
        <w:rPr>
          <w:rFonts w:ascii="Times New Roman" w:hAnsi="Times New Roman"/>
          <w:sz w:val="24"/>
          <w:szCs w:val="24"/>
          <w:lang w:val="ro-RO"/>
        </w:rPr>
        <w:t>și</w:t>
      </w:r>
      <w:r w:rsidRPr="003009C1">
        <w:rPr>
          <w:rFonts w:ascii="Times New Roman" w:hAnsi="Times New Roman"/>
          <w:sz w:val="24"/>
          <w:szCs w:val="24"/>
          <w:lang w:val="ro-RO"/>
        </w:rPr>
        <w:t xml:space="preserve"> pentru finanțarea cheltuielilor curente de </w:t>
      </w:r>
      <w:r w:rsidR="00482582" w:rsidRPr="003009C1">
        <w:rPr>
          <w:rFonts w:ascii="Times New Roman" w:hAnsi="Times New Roman"/>
          <w:sz w:val="24"/>
          <w:szCs w:val="24"/>
          <w:lang w:val="ro-RO"/>
        </w:rPr>
        <w:t>întreținere</w:t>
      </w:r>
      <w:r w:rsidR="00F54234">
        <w:rPr>
          <w:rFonts w:ascii="Times New Roman" w:hAnsi="Times New Roman"/>
          <w:sz w:val="24"/>
          <w:szCs w:val="24"/>
          <w:lang w:val="ro-RO"/>
        </w:rPr>
        <w:t xml:space="preserve"> </w:t>
      </w:r>
      <w:r w:rsidR="002C267C" w:rsidRPr="003009C1">
        <w:rPr>
          <w:rFonts w:ascii="Times New Roman" w:hAnsi="Times New Roman"/>
          <w:sz w:val="24"/>
          <w:szCs w:val="24"/>
          <w:lang w:val="ro-RO"/>
        </w:rPr>
        <w:t>și</w:t>
      </w:r>
      <w:r w:rsidR="00F54234">
        <w:rPr>
          <w:rFonts w:ascii="Times New Roman" w:hAnsi="Times New Roman"/>
          <w:sz w:val="24"/>
          <w:szCs w:val="24"/>
          <w:lang w:val="ro-RO"/>
        </w:rPr>
        <w:t xml:space="preserve"> </w:t>
      </w:r>
      <w:r w:rsidR="006107EA" w:rsidRPr="003009C1">
        <w:rPr>
          <w:rFonts w:ascii="Times New Roman" w:hAnsi="Times New Roman"/>
          <w:sz w:val="24"/>
          <w:szCs w:val="24"/>
          <w:lang w:val="ro-RO"/>
        </w:rPr>
        <w:t>funcționare</w:t>
      </w:r>
      <w:r w:rsidRPr="003009C1">
        <w:rPr>
          <w:rFonts w:ascii="Times New Roman" w:hAnsi="Times New Roman"/>
          <w:sz w:val="24"/>
          <w:szCs w:val="24"/>
          <w:lang w:val="ro-RO"/>
        </w:rPr>
        <w:t xml:space="preserve"> a acestor servicii. </w:t>
      </w:r>
    </w:p>
    <w:p w:rsidR="00654188" w:rsidRDefault="00654188" w:rsidP="00654188">
      <w:pPr>
        <w:spacing w:after="0"/>
        <w:ind w:firstLine="720"/>
        <w:jc w:val="both"/>
        <w:rPr>
          <w:rFonts w:ascii="Times New Roman" w:hAnsi="Times New Roman"/>
          <w:sz w:val="24"/>
          <w:szCs w:val="24"/>
          <w:lang w:val="ro-RO"/>
        </w:rPr>
      </w:pPr>
      <w:r w:rsidRPr="003009C1">
        <w:rPr>
          <w:rFonts w:ascii="Times New Roman" w:hAnsi="Times New Roman"/>
          <w:sz w:val="24"/>
          <w:szCs w:val="24"/>
          <w:lang w:val="ro-RO"/>
        </w:rPr>
        <w:t xml:space="preserve">Având în vedere prevederile </w:t>
      </w:r>
      <w:r>
        <w:rPr>
          <w:rFonts w:ascii="Times New Roman" w:hAnsi="Times New Roman"/>
          <w:sz w:val="24"/>
          <w:szCs w:val="24"/>
          <w:lang w:val="ro-RO"/>
        </w:rPr>
        <w:t xml:space="preserve">art. 486 alin. (2) din </w:t>
      </w:r>
      <w:r w:rsidRPr="001B46C7">
        <w:rPr>
          <w:rFonts w:ascii="Times New Roman" w:hAnsi="Times New Roman"/>
          <w:b/>
          <w:bCs/>
          <w:i/>
          <w:sz w:val="24"/>
          <w:szCs w:val="24"/>
          <w:lang w:val="ro-RO"/>
        </w:rPr>
        <w:t>Legii 2</w:t>
      </w:r>
      <w:r>
        <w:rPr>
          <w:rFonts w:ascii="Times New Roman" w:hAnsi="Times New Roman"/>
          <w:b/>
          <w:bCs/>
          <w:i/>
          <w:sz w:val="24"/>
          <w:szCs w:val="24"/>
          <w:lang w:val="ro-RO"/>
        </w:rPr>
        <w:t>27</w:t>
      </w:r>
      <w:r w:rsidRPr="001B46C7">
        <w:rPr>
          <w:rFonts w:ascii="Times New Roman" w:hAnsi="Times New Roman"/>
          <w:b/>
          <w:bCs/>
          <w:i/>
          <w:sz w:val="24"/>
          <w:szCs w:val="24"/>
          <w:lang w:val="ro-RO"/>
        </w:rPr>
        <w:t>/20</w:t>
      </w:r>
      <w:r>
        <w:rPr>
          <w:rFonts w:ascii="Times New Roman" w:hAnsi="Times New Roman"/>
          <w:b/>
          <w:bCs/>
          <w:i/>
          <w:sz w:val="24"/>
          <w:szCs w:val="24"/>
          <w:lang w:val="ro-RO"/>
        </w:rPr>
        <w:t>15</w:t>
      </w:r>
      <w:r w:rsidRPr="001B46C7">
        <w:rPr>
          <w:rFonts w:ascii="Times New Roman" w:hAnsi="Times New Roman"/>
          <w:i/>
          <w:sz w:val="24"/>
          <w:szCs w:val="24"/>
          <w:lang w:val="ro-RO"/>
        </w:rPr>
        <w:t xml:space="preserve"> privind </w:t>
      </w:r>
      <w:r>
        <w:rPr>
          <w:rFonts w:ascii="Times New Roman" w:hAnsi="Times New Roman"/>
          <w:i/>
          <w:sz w:val="24"/>
          <w:szCs w:val="24"/>
          <w:lang w:val="ro-RO"/>
        </w:rPr>
        <w:t>Codul fiscal,</w:t>
      </w:r>
      <w:r w:rsidRPr="001B46C7">
        <w:rPr>
          <w:rFonts w:ascii="Times New Roman" w:hAnsi="Times New Roman"/>
          <w:i/>
          <w:sz w:val="24"/>
          <w:szCs w:val="24"/>
          <w:lang w:val="ro-RO"/>
        </w:rPr>
        <w:t xml:space="preserve"> cu modificările și completările ulterioare</w:t>
      </w:r>
      <w:r w:rsidRPr="003009C1">
        <w:rPr>
          <w:rFonts w:ascii="Times New Roman" w:hAnsi="Times New Roman"/>
          <w:sz w:val="24"/>
          <w:szCs w:val="24"/>
          <w:lang w:val="ro-RO"/>
        </w:rPr>
        <w:t xml:space="preserve">, pentru funcționarea serviciilor publice locale create în interesul persoanelor fizice și juridice, consiliile locale </w:t>
      </w:r>
      <w:r w:rsidR="004617A0" w:rsidRPr="004617A0">
        <w:rPr>
          <w:rFonts w:ascii="Times New Roman" w:hAnsi="Times New Roman"/>
          <w:sz w:val="24"/>
          <w:szCs w:val="24"/>
          <w:lang w:val="ro-RO"/>
        </w:rPr>
        <w:t>pot institui taxe pentru deţinerea sau utilizarea echipamentelor şi utilajelor destinate obţinerii de venituri care folosesc infrastructura publică locală, pe raza localităţii unde acestea sunt utilizate, precum şi taxe pentru activităţile cu impact asupra mediului înconjurător</w:t>
      </w:r>
      <w:r w:rsidRPr="003009C1">
        <w:rPr>
          <w:rFonts w:ascii="Times New Roman" w:hAnsi="Times New Roman"/>
          <w:sz w:val="24"/>
          <w:szCs w:val="24"/>
          <w:lang w:val="ro-RO"/>
        </w:rPr>
        <w:t xml:space="preserve">. </w:t>
      </w:r>
    </w:p>
    <w:p w:rsidR="005A5905" w:rsidRDefault="003009C1" w:rsidP="005A5905">
      <w:pPr>
        <w:spacing w:after="0"/>
        <w:ind w:firstLine="720"/>
        <w:jc w:val="both"/>
        <w:rPr>
          <w:rFonts w:ascii="Times New Roman" w:hAnsi="Times New Roman"/>
          <w:sz w:val="24"/>
          <w:szCs w:val="24"/>
          <w:lang w:val="ro-RO"/>
        </w:rPr>
      </w:pPr>
      <w:r w:rsidRPr="003009C1">
        <w:rPr>
          <w:rFonts w:ascii="Times New Roman" w:hAnsi="Times New Roman"/>
          <w:sz w:val="24"/>
          <w:szCs w:val="24"/>
          <w:lang w:val="ro-RO"/>
        </w:rPr>
        <w:t xml:space="preserve">Instituirea </w:t>
      </w:r>
      <w:r w:rsidR="00654188" w:rsidRPr="00654188">
        <w:rPr>
          <w:rFonts w:ascii="Times New Roman" w:hAnsi="Times New Roman"/>
          <w:b/>
          <w:sz w:val="24"/>
          <w:szCs w:val="24"/>
          <w:lang w:val="ro-RO"/>
        </w:rPr>
        <w:t>taxei de peiaj pentru utilizare infrastructurii publice locale – drumuri comunale, drumuri forestiere sau alte categorii de drumuri aflate în proprietatea comunei Cleja</w:t>
      </w:r>
      <w:r w:rsidRPr="003009C1">
        <w:rPr>
          <w:rFonts w:ascii="Times New Roman" w:hAnsi="Times New Roman"/>
          <w:sz w:val="24"/>
          <w:szCs w:val="24"/>
          <w:lang w:val="ro-RO"/>
        </w:rPr>
        <w:t xml:space="preserve">, </w:t>
      </w:r>
      <w:r w:rsidR="00CC1ED1">
        <w:rPr>
          <w:rFonts w:ascii="Times New Roman" w:hAnsi="Times New Roman"/>
          <w:sz w:val="24"/>
          <w:szCs w:val="24"/>
          <w:lang w:val="ro-RO"/>
        </w:rPr>
        <w:t>are ca scop realizarea de</w:t>
      </w:r>
      <w:r w:rsidRPr="003009C1">
        <w:rPr>
          <w:rFonts w:ascii="Times New Roman" w:hAnsi="Times New Roman"/>
          <w:sz w:val="24"/>
          <w:szCs w:val="24"/>
          <w:lang w:val="ro-RO"/>
        </w:rPr>
        <w:t xml:space="preserve"> venituri proprii ale administratorului drumului pentru </w:t>
      </w:r>
      <w:r w:rsidR="006107EA" w:rsidRPr="003009C1">
        <w:rPr>
          <w:rFonts w:ascii="Times New Roman" w:hAnsi="Times New Roman"/>
          <w:sz w:val="24"/>
          <w:szCs w:val="24"/>
          <w:lang w:val="ro-RO"/>
        </w:rPr>
        <w:t>finanțarea</w:t>
      </w:r>
      <w:r w:rsidRPr="003009C1">
        <w:rPr>
          <w:rFonts w:ascii="Times New Roman" w:hAnsi="Times New Roman"/>
          <w:sz w:val="24"/>
          <w:szCs w:val="24"/>
          <w:lang w:val="ro-RO"/>
        </w:rPr>
        <w:t xml:space="preserve"> lucrărilor de administrare, exploatare, </w:t>
      </w:r>
      <w:r w:rsidR="006107EA" w:rsidRPr="003009C1">
        <w:rPr>
          <w:rFonts w:ascii="Times New Roman" w:hAnsi="Times New Roman"/>
          <w:sz w:val="24"/>
          <w:szCs w:val="24"/>
          <w:lang w:val="ro-RO"/>
        </w:rPr>
        <w:t>întreținere, consolidare</w:t>
      </w:r>
      <w:r w:rsidRPr="003009C1">
        <w:rPr>
          <w:rFonts w:ascii="Times New Roman" w:hAnsi="Times New Roman"/>
          <w:sz w:val="24"/>
          <w:szCs w:val="24"/>
          <w:lang w:val="ro-RO"/>
        </w:rPr>
        <w:t xml:space="preserve">, </w:t>
      </w:r>
      <w:r w:rsidR="006107EA" w:rsidRPr="003009C1">
        <w:rPr>
          <w:rFonts w:ascii="Times New Roman" w:hAnsi="Times New Roman"/>
          <w:sz w:val="24"/>
          <w:szCs w:val="24"/>
          <w:lang w:val="ro-RO"/>
        </w:rPr>
        <w:t>reparații</w:t>
      </w:r>
      <w:r w:rsidR="00F54234">
        <w:rPr>
          <w:rFonts w:ascii="Times New Roman" w:hAnsi="Times New Roman"/>
          <w:sz w:val="24"/>
          <w:szCs w:val="24"/>
          <w:lang w:val="ro-RO"/>
        </w:rPr>
        <w:t xml:space="preserve"> </w:t>
      </w:r>
      <w:r w:rsidR="002C267C" w:rsidRPr="003009C1">
        <w:rPr>
          <w:rFonts w:ascii="Times New Roman" w:hAnsi="Times New Roman"/>
          <w:sz w:val="24"/>
          <w:szCs w:val="24"/>
          <w:lang w:val="ro-RO"/>
        </w:rPr>
        <w:t>și</w:t>
      </w:r>
      <w:r w:rsidRPr="003009C1">
        <w:rPr>
          <w:rFonts w:ascii="Times New Roman" w:hAnsi="Times New Roman"/>
          <w:sz w:val="24"/>
          <w:szCs w:val="24"/>
          <w:lang w:val="ro-RO"/>
        </w:rPr>
        <w:t xml:space="preserve"> modernizare a drumurilor aflate în administrarea sa</w:t>
      </w:r>
      <w:r w:rsidR="00791AA8">
        <w:rPr>
          <w:rFonts w:ascii="Times New Roman" w:hAnsi="Times New Roman"/>
          <w:sz w:val="24"/>
          <w:szCs w:val="24"/>
          <w:lang w:val="ro-RO"/>
        </w:rPr>
        <w:t xml:space="preserve"> (</w:t>
      </w:r>
      <w:r w:rsidR="00087552">
        <w:rPr>
          <w:rFonts w:ascii="Times New Roman" w:hAnsi="Times New Roman"/>
          <w:sz w:val="24"/>
          <w:szCs w:val="24"/>
          <w:lang w:val="ro-RO"/>
        </w:rPr>
        <w:t>ta</w:t>
      </w:r>
      <w:r w:rsidR="00791AA8">
        <w:rPr>
          <w:rFonts w:ascii="Times New Roman" w:hAnsi="Times New Roman"/>
          <w:sz w:val="24"/>
          <w:szCs w:val="24"/>
          <w:lang w:val="ro-RO"/>
        </w:rPr>
        <w:t xml:space="preserve">rife prevăzute in </w:t>
      </w:r>
      <w:r w:rsidR="00791AA8" w:rsidRPr="001B46C7">
        <w:rPr>
          <w:rFonts w:ascii="Times New Roman" w:hAnsi="Times New Roman"/>
          <w:b/>
          <w:sz w:val="24"/>
          <w:szCs w:val="24"/>
          <w:lang w:val="ro-RO"/>
        </w:rPr>
        <w:t xml:space="preserve">Anexa </w:t>
      </w:r>
      <w:r w:rsidR="001B46C7" w:rsidRPr="001B46C7">
        <w:rPr>
          <w:rFonts w:ascii="Times New Roman" w:hAnsi="Times New Roman"/>
          <w:b/>
          <w:sz w:val="24"/>
          <w:szCs w:val="24"/>
          <w:lang w:val="ro-RO"/>
        </w:rPr>
        <w:t xml:space="preserve">nr. </w:t>
      </w:r>
      <w:r w:rsidR="00791AA8" w:rsidRPr="001B46C7">
        <w:rPr>
          <w:rFonts w:ascii="Times New Roman" w:hAnsi="Times New Roman"/>
          <w:b/>
          <w:sz w:val="24"/>
          <w:szCs w:val="24"/>
          <w:lang w:val="ro-RO"/>
        </w:rPr>
        <w:t>1</w:t>
      </w:r>
      <w:r w:rsidR="00087552">
        <w:rPr>
          <w:rFonts w:ascii="Times New Roman" w:hAnsi="Times New Roman"/>
          <w:sz w:val="24"/>
          <w:szCs w:val="24"/>
          <w:lang w:val="ro-RO"/>
        </w:rPr>
        <w:t>)</w:t>
      </w:r>
      <w:r w:rsidRPr="003009C1">
        <w:rPr>
          <w:rFonts w:ascii="Times New Roman" w:hAnsi="Times New Roman"/>
          <w:sz w:val="24"/>
          <w:szCs w:val="24"/>
          <w:lang w:val="ro-RO"/>
        </w:rPr>
        <w:t>.</w:t>
      </w:r>
    </w:p>
    <w:p w:rsidR="004617A0" w:rsidRDefault="004617A0" w:rsidP="004617A0">
      <w:pPr>
        <w:spacing w:after="0"/>
        <w:ind w:firstLine="720"/>
        <w:jc w:val="both"/>
        <w:rPr>
          <w:rFonts w:ascii="Times New Roman" w:hAnsi="Times New Roman"/>
          <w:sz w:val="24"/>
          <w:szCs w:val="24"/>
          <w:lang w:val="ro-RO"/>
        </w:rPr>
      </w:pPr>
      <w:r w:rsidRPr="004617A0">
        <w:rPr>
          <w:rFonts w:ascii="Times New Roman" w:hAnsi="Times New Roman"/>
          <w:sz w:val="24"/>
          <w:szCs w:val="24"/>
          <w:lang w:val="ro-RO"/>
        </w:rPr>
        <w:t>Solicit</w:t>
      </w:r>
      <w:r>
        <w:rPr>
          <w:rFonts w:ascii="Times New Roman" w:hAnsi="Times New Roman"/>
          <w:sz w:val="24"/>
          <w:szCs w:val="24"/>
          <w:lang w:val="ro-RO"/>
        </w:rPr>
        <w:t>ăm</w:t>
      </w:r>
      <w:r w:rsidRPr="004617A0">
        <w:rPr>
          <w:rFonts w:ascii="Times New Roman" w:hAnsi="Times New Roman"/>
          <w:sz w:val="24"/>
          <w:szCs w:val="24"/>
          <w:lang w:val="ro-RO"/>
        </w:rPr>
        <w:t xml:space="preserve"> supunerea spre aprobarea Consiliului Local al comunei Cleja și emiterea unei hotărâri, pentru aprobarea taxei de peiaj pentru utilizare infrastructurii publice locale – drumuri comunale, drumuri forestiere sau alte categorii de drumuri aflate în proprietatea comunei Cleja,  care să conțină urmatoarele</w:t>
      </w:r>
      <w:r>
        <w:rPr>
          <w:rFonts w:ascii="Times New Roman" w:hAnsi="Times New Roman"/>
          <w:sz w:val="24"/>
          <w:szCs w:val="24"/>
          <w:lang w:val="ro-RO"/>
        </w:rPr>
        <w:t>:</w:t>
      </w:r>
    </w:p>
    <w:p w:rsidR="004617A0" w:rsidRDefault="004617A0" w:rsidP="004617A0">
      <w:pPr>
        <w:pStyle w:val="ListParagraph"/>
        <w:numPr>
          <w:ilvl w:val="0"/>
          <w:numId w:val="3"/>
        </w:numPr>
        <w:spacing w:after="0"/>
        <w:jc w:val="both"/>
        <w:rPr>
          <w:rFonts w:ascii="Times New Roman" w:hAnsi="Times New Roman"/>
          <w:sz w:val="24"/>
          <w:szCs w:val="24"/>
          <w:lang w:val="ro-RO"/>
        </w:rPr>
      </w:pPr>
      <w:r>
        <w:rPr>
          <w:rFonts w:ascii="Times New Roman" w:hAnsi="Times New Roman"/>
          <w:sz w:val="24"/>
          <w:szCs w:val="24"/>
          <w:lang w:val="ro-RO"/>
        </w:rPr>
        <w:t xml:space="preserve">Se aprobă instituirea taxei </w:t>
      </w:r>
      <w:r w:rsidRPr="004617A0">
        <w:rPr>
          <w:rFonts w:ascii="Times New Roman" w:hAnsi="Times New Roman"/>
          <w:sz w:val="24"/>
          <w:szCs w:val="24"/>
          <w:lang w:val="ro-RO"/>
        </w:rPr>
        <w:t xml:space="preserve">de peiaj pentru utilizarea infrastructurii publice locale – drumuri comunale, drumuri forestiere sau alte categorii de drumuri aflate în proprietatea comunei Cleja – folosite de către echipamente, utilaje și vehicule destinate obținerii de venituri, </w:t>
      </w:r>
      <w:r w:rsidRPr="004617A0">
        <w:rPr>
          <w:rFonts w:ascii="Times New Roman" w:hAnsi="Times New Roman"/>
          <w:sz w:val="24"/>
          <w:szCs w:val="24"/>
          <w:lang w:val="ro-RO"/>
        </w:rPr>
        <w:lastRenderedPageBreak/>
        <w:t>potrivit art. 486 alin. (2) din Codul fiscal</w:t>
      </w:r>
      <w:r>
        <w:rPr>
          <w:rFonts w:ascii="Times New Roman" w:hAnsi="Times New Roman"/>
          <w:sz w:val="24"/>
          <w:szCs w:val="24"/>
          <w:lang w:val="ro-RO"/>
        </w:rPr>
        <w:t>, conform Anexei nr. 1, taxă destinată întreținerii și reparării infrastructurii locale de drumuri.</w:t>
      </w:r>
    </w:p>
    <w:p w:rsidR="004617A0" w:rsidRDefault="004617A0" w:rsidP="004617A0">
      <w:pPr>
        <w:pStyle w:val="ListParagraph"/>
        <w:numPr>
          <w:ilvl w:val="0"/>
          <w:numId w:val="3"/>
        </w:numPr>
        <w:spacing w:after="0"/>
        <w:jc w:val="both"/>
        <w:rPr>
          <w:rFonts w:ascii="Times New Roman" w:hAnsi="Times New Roman"/>
          <w:sz w:val="24"/>
          <w:szCs w:val="24"/>
          <w:lang w:val="ro-RO"/>
        </w:rPr>
      </w:pPr>
      <w:r>
        <w:rPr>
          <w:rFonts w:ascii="Times New Roman" w:hAnsi="Times New Roman"/>
          <w:sz w:val="24"/>
          <w:szCs w:val="24"/>
          <w:lang w:val="ro-RO"/>
        </w:rPr>
        <w:t xml:space="preserve">Se aprobă Procedura de colectare și plată a taxei de peiaj pentru utilizarea infrastructurii publice, inclusiv sancțiunile, </w:t>
      </w:r>
      <w:r w:rsidR="00B255EF">
        <w:rPr>
          <w:rFonts w:ascii="Times New Roman" w:hAnsi="Times New Roman"/>
          <w:sz w:val="24"/>
          <w:szCs w:val="24"/>
          <w:lang w:val="ro-RO"/>
        </w:rPr>
        <w:t>c</w:t>
      </w:r>
      <w:r>
        <w:rPr>
          <w:rFonts w:ascii="Times New Roman" w:hAnsi="Times New Roman"/>
          <w:sz w:val="24"/>
          <w:szCs w:val="24"/>
          <w:lang w:val="ro-RO"/>
        </w:rPr>
        <w:t xml:space="preserve">onform </w:t>
      </w:r>
      <w:r w:rsidR="00B255EF">
        <w:rPr>
          <w:rFonts w:ascii="Times New Roman" w:hAnsi="Times New Roman"/>
          <w:sz w:val="24"/>
          <w:szCs w:val="24"/>
          <w:lang w:val="ro-RO"/>
        </w:rPr>
        <w:t>Anexei 2.</w:t>
      </w:r>
    </w:p>
    <w:p w:rsidR="004617A0" w:rsidRPr="004617A0" w:rsidRDefault="004617A0" w:rsidP="00B255EF">
      <w:pPr>
        <w:pStyle w:val="ListParagraph"/>
        <w:spacing w:after="0"/>
        <w:jc w:val="both"/>
        <w:rPr>
          <w:rFonts w:ascii="Times New Roman" w:hAnsi="Times New Roman"/>
          <w:sz w:val="24"/>
          <w:szCs w:val="24"/>
          <w:lang w:val="ro-RO"/>
        </w:rPr>
      </w:pPr>
    </w:p>
    <w:p w:rsidR="003009C1" w:rsidRPr="005A5905" w:rsidRDefault="00DB2BB7" w:rsidP="005A5905">
      <w:pPr>
        <w:spacing w:after="0"/>
        <w:ind w:firstLine="720"/>
        <w:jc w:val="both"/>
        <w:rPr>
          <w:rFonts w:ascii="Times New Roman" w:hAnsi="Times New Roman"/>
          <w:sz w:val="24"/>
          <w:szCs w:val="24"/>
          <w:lang w:val="ro-RO"/>
        </w:rPr>
      </w:pPr>
      <w:r>
        <w:rPr>
          <w:rFonts w:ascii="Times New Roman" w:hAnsi="Times New Roman"/>
          <w:sz w:val="24"/>
          <w:szCs w:val="24"/>
          <w:lang w:val="ro-RO"/>
        </w:rPr>
        <w:t>T</w:t>
      </w:r>
      <w:r w:rsidR="007F4AA5" w:rsidRPr="003009C1">
        <w:rPr>
          <w:rFonts w:ascii="Times New Roman" w:hAnsi="Times New Roman"/>
          <w:sz w:val="24"/>
          <w:szCs w:val="24"/>
          <w:lang w:val="ro-RO"/>
        </w:rPr>
        <w:t>arife</w:t>
      </w:r>
      <w:r>
        <w:rPr>
          <w:rFonts w:ascii="Times New Roman" w:hAnsi="Times New Roman"/>
          <w:sz w:val="24"/>
          <w:szCs w:val="24"/>
          <w:lang w:val="ro-RO"/>
        </w:rPr>
        <w:t>le</w:t>
      </w:r>
      <w:r w:rsidR="00B20099">
        <w:rPr>
          <w:rFonts w:ascii="Times New Roman" w:hAnsi="Times New Roman"/>
          <w:sz w:val="24"/>
          <w:szCs w:val="24"/>
          <w:lang w:val="ro-RO"/>
        </w:rPr>
        <w:t xml:space="preserve"> </w:t>
      </w:r>
      <w:r w:rsidR="00811009">
        <w:rPr>
          <w:rFonts w:ascii="Times New Roman" w:hAnsi="Times New Roman"/>
          <w:sz w:val="24"/>
          <w:szCs w:val="24"/>
          <w:lang w:val="ro-RO"/>
        </w:rPr>
        <w:t>vor fi</w:t>
      </w:r>
      <w:r w:rsidR="007F4AA5" w:rsidRPr="003009C1">
        <w:rPr>
          <w:rFonts w:ascii="Times New Roman" w:hAnsi="Times New Roman"/>
          <w:sz w:val="24"/>
          <w:szCs w:val="24"/>
          <w:lang w:val="ro-RO"/>
        </w:rPr>
        <w:t xml:space="preserve"> aplicabile </w:t>
      </w:r>
      <w:r w:rsidR="00811009">
        <w:rPr>
          <w:rFonts w:ascii="Times New Roman" w:hAnsi="Times New Roman"/>
          <w:sz w:val="24"/>
          <w:szCs w:val="24"/>
          <w:lang w:val="ro-RO"/>
        </w:rPr>
        <w:t>î</w:t>
      </w:r>
      <w:r w:rsidR="007F4AA5" w:rsidRPr="003009C1">
        <w:rPr>
          <w:rFonts w:ascii="Times New Roman" w:hAnsi="Times New Roman"/>
          <w:sz w:val="24"/>
          <w:szCs w:val="24"/>
          <w:lang w:val="ro-RO"/>
        </w:rPr>
        <w:t xml:space="preserve">n anul </w:t>
      </w:r>
      <w:r w:rsidR="0089311D">
        <w:rPr>
          <w:rFonts w:ascii="Times New Roman" w:hAnsi="Times New Roman"/>
          <w:sz w:val="24"/>
          <w:szCs w:val="24"/>
          <w:lang w:val="ro-RO"/>
        </w:rPr>
        <w:t>202</w:t>
      </w:r>
      <w:r w:rsidR="00B20099">
        <w:rPr>
          <w:rFonts w:ascii="Times New Roman" w:hAnsi="Times New Roman"/>
          <w:sz w:val="24"/>
          <w:szCs w:val="24"/>
          <w:lang w:val="ro-RO"/>
        </w:rPr>
        <w:t>6</w:t>
      </w:r>
      <w:r w:rsidR="007F4AA5" w:rsidRPr="003009C1">
        <w:rPr>
          <w:rFonts w:ascii="Times New Roman" w:hAnsi="Times New Roman"/>
          <w:sz w:val="24"/>
          <w:szCs w:val="24"/>
          <w:lang w:val="ro-RO"/>
        </w:rPr>
        <w:t xml:space="preserve"> și </w:t>
      </w:r>
      <w:r w:rsidR="00914CD2">
        <w:rPr>
          <w:rFonts w:ascii="Times New Roman" w:hAnsi="Times New Roman"/>
          <w:sz w:val="24"/>
          <w:szCs w:val="24"/>
          <w:lang w:val="ro-RO"/>
        </w:rPr>
        <w:t>au ca scop realizarea de</w:t>
      </w:r>
      <w:r w:rsidR="00914CD2" w:rsidRPr="003009C1">
        <w:rPr>
          <w:rFonts w:ascii="Times New Roman" w:hAnsi="Times New Roman"/>
          <w:sz w:val="24"/>
          <w:szCs w:val="24"/>
          <w:lang w:val="ro-RO"/>
        </w:rPr>
        <w:t xml:space="preserve"> venituri proprii </w:t>
      </w:r>
      <w:r w:rsidR="007F4AA5" w:rsidRPr="003009C1">
        <w:rPr>
          <w:rFonts w:ascii="Times New Roman" w:hAnsi="Times New Roman"/>
          <w:sz w:val="24"/>
          <w:szCs w:val="24"/>
          <w:lang w:val="ro-RO"/>
        </w:rPr>
        <w:t xml:space="preserve">ale administratorului drumului </w:t>
      </w:r>
      <w:r w:rsidR="003009C1" w:rsidRPr="00482582">
        <w:rPr>
          <w:rFonts w:ascii="Times New Roman" w:hAnsi="Times New Roman"/>
          <w:b/>
          <w:bCs/>
          <w:sz w:val="24"/>
          <w:szCs w:val="24"/>
          <w:lang w:val="ro-RO"/>
        </w:rPr>
        <w:t xml:space="preserve">pentru </w:t>
      </w:r>
      <w:r w:rsidR="00F77E5C" w:rsidRPr="00482582">
        <w:rPr>
          <w:rFonts w:ascii="Times New Roman" w:hAnsi="Times New Roman"/>
          <w:b/>
          <w:bCs/>
          <w:sz w:val="24"/>
          <w:szCs w:val="24"/>
          <w:lang w:val="ro-RO"/>
        </w:rPr>
        <w:t>finanțarea</w:t>
      </w:r>
      <w:r w:rsidR="00B20099">
        <w:rPr>
          <w:rFonts w:ascii="Times New Roman" w:hAnsi="Times New Roman"/>
          <w:b/>
          <w:bCs/>
          <w:sz w:val="24"/>
          <w:szCs w:val="24"/>
          <w:lang w:val="ro-RO"/>
        </w:rPr>
        <w:t xml:space="preserve"> </w:t>
      </w:r>
      <w:r w:rsidR="00F77E5C" w:rsidRPr="00482582">
        <w:rPr>
          <w:rFonts w:ascii="Times New Roman" w:hAnsi="Times New Roman"/>
          <w:b/>
          <w:bCs/>
          <w:sz w:val="24"/>
          <w:szCs w:val="24"/>
          <w:lang w:val="ro-RO"/>
        </w:rPr>
        <w:t>lucrărilor</w:t>
      </w:r>
      <w:r w:rsidR="003009C1" w:rsidRPr="00482582">
        <w:rPr>
          <w:rFonts w:ascii="Times New Roman" w:hAnsi="Times New Roman"/>
          <w:b/>
          <w:bCs/>
          <w:sz w:val="24"/>
          <w:szCs w:val="24"/>
          <w:lang w:val="ro-RO"/>
        </w:rPr>
        <w:t xml:space="preserve"> de administrare, exploatare, </w:t>
      </w:r>
      <w:r w:rsidR="00072733" w:rsidRPr="00482582">
        <w:rPr>
          <w:rFonts w:ascii="Times New Roman" w:hAnsi="Times New Roman"/>
          <w:b/>
          <w:bCs/>
          <w:sz w:val="24"/>
          <w:szCs w:val="24"/>
          <w:lang w:val="ro-RO"/>
        </w:rPr>
        <w:t>întreținere</w:t>
      </w:r>
      <w:r w:rsidR="003009C1" w:rsidRPr="00482582">
        <w:rPr>
          <w:rFonts w:ascii="Times New Roman" w:hAnsi="Times New Roman"/>
          <w:b/>
          <w:bCs/>
          <w:sz w:val="24"/>
          <w:szCs w:val="24"/>
          <w:lang w:val="ro-RO"/>
        </w:rPr>
        <w:t xml:space="preserve">, consolidare, </w:t>
      </w:r>
      <w:r w:rsidR="00F77E5C" w:rsidRPr="00482582">
        <w:rPr>
          <w:rFonts w:ascii="Times New Roman" w:hAnsi="Times New Roman"/>
          <w:b/>
          <w:bCs/>
          <w:sz w:val="24"/>
          <w:szCs w:val="24"/>
          <w:lang w:val="ro-RO"/>
        </w:rPr>
        <w:t>reparații</w:t>
      </w:r>
      <w:r w:rsidR="003009C1" w:rsidRPr="00482582">
        <w:rPr>
          <w:rFonts w:ascii="Times New Roman" w:hAnsi="Times New Roman"/>
          <w:b/>
          <w:bCs/>
          <w:sz w:val="24"/>
          <w:szCs w:val="24"/>
          <w:lang w:val="ro-RO"/>
        </w:rPr>
        <w:t xml:space="preserve"> si modernizare a drumurilor aflate în administrarea sa.</w:t>
      </w:r>
    </w:p>
    <w:p w:rsidR="00811009" w:rsidRPr="003009C1" w:rsidRDefault="00811009" w:rsidP="00DB2BB7">
      <w:pPr>
        <w:spacing w:after="0"/>
        <w:ind w:firstLine="720"/>
        <w:jc w:val="both"/>
        <w:rPr>
          <w:rFonts w:ascii="Times New Roman" w:hAnsi="Times New Roman"/>
          <w:sz w:val="24"/>
          <w:szCs w:val="24"/>
          <w:lang w:val="ro-RO"/>
        </w:rPr>
      </w:pPr>
    </w:p>
    <w:p w:rsidR="003009C1" w:rsidRDefault="003009C1" w:rsidP="003009C1">
      <w:pPr>
        <w:pStyle w:val="NoSpacing"/>
        <w:ind w:left="142"/>
        <w:rPr>
          <w:rFonts w:ascii="Times New Roman" w:hAnsi="Times New Roman"/>
          <w:sz w:val="24"/>
          <w:szCs w:val="24"/>
          <w:lang w:val="ro-RO"/>
        </w:rPr>
      </w:pPr>
    </w:p>
    <w:p w:rsidR="003009C1" w:rsidRDefault="003009C1" w:rsidP="003009C1">
      <w:pPr>
        <w:pStyle w:val="NoSpacing"/>
        <w:spacing w:line="276" w:lineRule="auto"/>
        <w:ind w:left="142"/>
        <w:jc w:val="both"/>
        <w:rPr>
          <w:rFonts w:ascii="Times New Roman" w:hAnsi="Times New Roman"/>
          <w:sz w:val="24"/>
          <w:szCs w:val="24"/>
          <w:lang w:val="ro-RO"/>
        </w:rPr>
      </w:pPr>
    </w:p>
    <w:p w:rsidR="003009C1" w:rsidRPr="003009C1" w:rsidRDefault="003009C1" w:rsidP="003009C1">
      <w:pPr>
        <w:spacing w:after="0"/>
        <w:ind w:firstLine="218"/>
        <w:jc w:val="both"/>
        <w:rPr>
          <w:rFonts w:ascii="Times New Roman" w:hAnsi="Times New Roman"/>
          <w:sz w:val="24"/>
          <w:szCs w:val="24"/>
          <w:lang w:val="ro-RO"/>
        </w:rPr>
      </w:pPr>
    </w:p>
    <w:p w:rsidR="00144B86" w:rsidRDefault="00C40F41" w:rsidP="00D37987">
      <w:pPr>
        <w:spacing w:after="0"/>
        <w:ind w:firstLine="218"/>
        <w:jc w:val="both"/>
        <w:rPr>
          <w:rFonts w:ascii="Times New Roman" w:hAnsi="Times New Roman"/>
          <w:sz w:val="24"/>
          <w:szCs w:val="24"/>
          <w:lang w:val="ro-RO"/>
        </w:rPr>
      </w:pPr>
      <w:r>
        <w:rPr>
          <w:rFonts w:ascii="Times New Roman" w:hAnsi="Times New Roman"/>
          <w:sz w:val="24"/>
          <w:szCs w:val="24"/>
          <w:lang w:val="ro-RO"/>
        </w:rPr>
        <w:tab/>
      </w:r>
      <w:r w:rsidR="00B255EF">
        <w:rPr>
          <w:rFonts w:ascii="Times New Roman" w:hAnsi="Times New Roman"/>
          <w:sz w:val="24"/>
          <w:szCs w:val="24"/>
          <w:lang w:val="ro-RO"/>
        </w:rPr>
        <w:t>Compartiment taxe și impozite locale</w:t>
      </w:r>
    </w:p>
    <w:p w:rsidR="00B255EF" w:rsidRDefault="00B255EF" w:rsidP="00D37987">
      <w:pPr>
        <w:spacing w:after="0"/>
        <w:ind w:firstLine="218"/>
        <w:jc w:val="both"/>
        <w:rPr>
          <w:rFonts w:ascii="Times New Roman" w:hAnsi="Times New Roman"/>
          <w:sz w:val="24"/>
          <w:szCs w:val="24"/>
          <w:lang w:val="ro-RO"/>
        </w:rPr>
      </w:pPr>
      <w:r>
        <w:rPr>
          <w:rFonts w:ascii="Times New Roman" w:hAnsi="Times New Roman"/>
          <w:sz w:val="24"/>
          <w:szCs w:val="24"/>
          <w:lang w:val="ro-RO"/>
        </w:rPr>
        <w:t xml:space="preserve">        Consilier superior ec. Irina CÂTEA</w:t>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r>
      <w:r w:rsidR="008C1B13">
        <w:rPr>
          <w:rFonts w:ascii="Times New Roman" w:hAnsi="Times New Roman"/>
          <w:sz w:val="24"/>
          <w:szCs w:val="24"/>
          <w:lang w:val="ro-RO"/>
        </w:rPr>
        <w:t xml:space="preserve">        </w:t>
      </w:r>
      <w:r>
        <w:rPr>
          <w:rFonts w:ascii="Times New Roman" w:hAnsi="Times New Roman"/>
          <w:sz w:val="24"/>
          <w:szCs w:val="24"/>
          <w:lang w:val="ro-RO"/>
        </w:rPr>
        <w:t xml:space="preserve">Compartiment administrarea </w:t>
      </w:r>
    </w:p>
    <w:p w:rsidR="008C1B13" w:rsidRDefault="008C1B13" w:rsidP="008C1B13">
      <w:pPr>
        <w:spacing w:after="0"/>
        <w:ind w:left="5760"/>
        <w:jc w:val="both"/>
        <w:rPr>
          <w:rFonts w:ascii="Times New Roman" w:hAnsi="Times New Roman"/>
          <w:sz w:val="24"/>
          <w:szCs w:val="24"/>
          <w:lang w:val="ro-RO"/>
        </w:rPr>
      </w:pPr>
      <w:r>
        <w:rPr>
          <w:rFonts w:ascii="Times New Roman" w:hAnsi="Times New Roman"/>
          <w:sz w:val="24"/>
          <w:szCs w:val="24"/>
          <w:lang w:val="ro-RO"/>
        </w:rPr>
        <w:t xml:space="preserve">          domeniului public și privat</w:t>
      </w:r>
    </w:p>
    <w:p w:rsidR="008C1B13" w:rsidRPr="00D37987" w:rsidRDefault="008C1B13" w:rsidP="008C1B13">
      <w:pPr>
        <w:spacing w:after="0"/>
        <w:ind w:left="5040"/>
        <w:jc w:val="both"/>
        <w:rPr>
          <w:rFonts w:ascii="Times New Roman" w:hAnsi="Times New Roman"/>
          <w:b/>
          <w:bCs/>
          <w:sz w:val="24"/>
          <w:szCs w:val="24"/>
          <w:lang w:val="ro-RO"/>
        </w:rPr>
      </w:pPr>
      <w:r>
        <w:rPr>
          <w:rFonts w:ascii="Times New Roman" w:hAnsi="Times New Roman"/>
          <w:sz w:val="24"/>
          <w:szCs w:val="24"/>
          <w:lang w:val="ro-RO"/>
        </w:rPr>
        <w:t xml:space="preserve">        Consilier principal ec. Cristina PANȚIRU</w:t>
      </w:r>
    </w:p>
    <w:sectPr w:rsidR="008C1B13" w:rsidRPr="00D37987" w:rsidSect="00AA0099">
      <w:footerReference w:type="default" r:id="rId10"/>
      <w:pgSz w:w="12240" w:h="15840"/>
      <w:pgMar w:top="993" w:right="1183" w:bottom="993"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3BD6" w:rsidRDefault="00003BD6" w:rsidP="00B8203F">
      <w:pPr>
        <w:spacing w:after="0" w:line="240" w:lineRule="auto"/>
      </w:pPr>
      <w:r>
        <w:separator/>
      </w:r>
    </w:p>
  </w:endnote>
  <w:endnote w:type="continuationSeparator" w:id="0">
    <w:p w:rsidR="00003BD6" w:rsidRDefault="00003BD6" w:rsidP="00B820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9175538"/>
      <w:docPartObj>
        <w:docPartGallery w:val="Page Numbers (Bottom of Page)"/>
        <w:docPartUnique/>
      </w:docPartObj>
    </w:sdtPr>
    <w:sdtEndPr>
      <w:rPr>
        <w:noProof/>
      </w:rPr>
    </w:sdtEndPr>
    <w:sdtContent>
      <w:p w:rsidR="00B8203F" w:rsidRDefault="00AE3F28">
        <w:pPr>
          <w:pStyle w:val="Footer"/>
          <w:jc w:val="right"/>
        </w:pPr>
        <w:r>
          <w:fldChar w:fldCharType="begin"/>
        </w:r>
        <w:r w:rsidR="00B8203F">
          <w:instrText xml:space="preserve"> PAGE   \* MERGEFORMAT </w:instrText>
        </w:r>
        <w:r>
          <w:fldChar w:fldCharType="separate"/>
        </w:r>
        <w:r w:rsidR="00E35FB2">
          <w:rPr>
            <w:noProof/>
          </w:rPr>
          <w:t>1</w:t>
        </w:r>
        <w:r>
          <w:rPr>
            <w:noProof/>
          </w:rPr>
          <w:fldChar w:fldCharType="end"/>
        </w:r>
      </w:p>
    </w:sdtContent>
  </w:sdt>
  <w:p w:rsidR="00B8203F" w:rsidRDefault="00B8203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3BD6" w:rsidRDefault="00003BD6" w:rsidP="00B8203F">
      <w:pPr>
        <w:spacing w:after="0" w:line="240" w:lineRule="auto"/>
      </w:pPr>
      <w:r>
        <w:separator/>
      </w:r>
    </w:p>
  </w:footnote>
  <w:footnote w:type="continuationSeparator" w:id="0">
    <w:p w:rsidR="00003BD6" w:rsidRDefault="00003BD6" w:rsidP="00B8203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23C6E"/>
    <w:multiLevelType w:val="hybridMultilevel"/>
    <w:tmpl w:val="A86E09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ACA2995"/>
    <w:multiLevelType w:val="hybridMultilevel"/>
    <w:tmpl w:val="36AE361A"/>
    <w:lvl w:ilvl="0" w:tplc="CB6EBC16">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4A828A6"/>
    <w:multiLevelType w:val="hybridMultilevel"/>
    <w:tmpl w:val="0D7A5CA2"/>
    <w:lvl w:ilvl="0" w:tplc="2D80037C">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footnotePr>
    <w:footnote w:id="-1"/>
    <w:footnote w:id="0"/>
  </w:footnotePr>
  <w:endnotePr>
    <w:endnote w:id="-1"/>
    <w:endnote w:id="0"/>
  </w:endnotePr>
  <w:compat/>
  <w:rsids>
    <w:rsidRoot w:val="00E339E7"/>
    <w:rsid w:val="00003BD6"/>
    <w:rsid w:val="00003F48"/>
    <w:rsid w:val="00004767"/>
    <w:rsid w:val="00005BFB"/>
    <w:rsid w:val="00007236"/>
    <w:rsid w:val="000077D1"/>
    <w:rsid w:val="00010B4A"/>
    <w:rsid w:val="00021CC7"/>
    <w:rsid w:val="0002525F"/>
    <w:rsid w:val="0003124F"/>
    <w:rsid w:val="0003141A"/>
    <w:rsid w:val="0003529D"/>
    <w:rsid w:val="000405FD"/>
    <w:rsid w:val="00053FB4"/>
    <w:rsid w:val="000547D7"/>
    <w:rsid w:val="0005680F"/>
    <w:rsid w:val="00057B99"/>
    <w:rsid w:val="00057BE8"/>
    <w:rsid w:val="00060BEA"/>
    <w:rsid w:val="0006163E"/>
    <w:rsid w:val="0006406A"/>
    <w:rsid w:val="00065482"/>
    <w:rsid w:val="000705AB"/>
    <w:rsid w:val="00071BCC"/>
    <w:rsid w:val="00072733"/>
    <w:rsid w:val="00073E13"/>
    <w:rsid w:val="00074038"/>
    <w:rsid w:val="00076CB6"/>
    <w:rsid w:val="00083B50"/>
    <w:rsid w:val="00086948"/>
    <w:rsid w:val="00087552"/>
    <w:rsid w:val="000876A0"/>
    <w:rsid w:val="00093C67"/>
    <w:rsid w:val="00097327"/>
    <w:rsid w:val="000A0BA7"/>
    <w:rsid w:val="000A46CB"/>
    <w:rsid w:val="000A49DD"/>
    <w:rsid w:val="000A7008"/>
    <w:rsid w:val="000A7C3D"/>
    <w:rsid w:val="000B03CC"/>
    <w:rsid w:val="000C5AF8"/>
    <w:rsid w:val="000D5E20"/>
    <w:rsid w:val="000E136B"/>
    <w:rsid w:val="000E445C"/>
    <w:rsid w:val="000E543E"/>
    <w:rsid w:val="000E7EC3"/>
    <w:rsid w:val="001010BB"/>
    <w:rsid w:val="001118B8"/>
    <w:rsid w:val="0011440E"/>
    <w:rsid w:val="00116801"/>
    <w:rsid w:val="001174DA"/>
    <w:rsid w:val="00117F45"/>
    <w:rsid w:val="00125AE8"/>
    <w:rsid w:val="00125F91"/>
    <w:rsid w:val="00126FE8"/>
    <w:rsid w:val="00131033"/>
    <w:rsid w:val="0013219F"/>
    <w:rsid w:val="00132BB0"/>
    <w:rsid w:val="00135676"/>
    <w:rsid w:val="00135A48"/>
    <w:rsid w:val="0013771D"/>
    <w:rsid w:val="00142C25"/>
    <w:rsid w:val="00143A00"/>
    <w:rsid w:val="00144B86"/>
    <w:rsid w:val="00150B8F"/>
    <w:rsid w:val="00155907"/>
    <w:rsid w:val="00155E79"/>
    <w:rsid w:val="0015653D"/>
    <w:rsid w:val="0016028A"/>
    <w:rsid w:val="0016094D"/>
    <w:rsid w:val="00162DB2"/>
    <w:rsid w:val="00163BF3"/>
    <w:rsid w:val="001723F6"/>
    <w:rsid w:val="001732D5"/>
    <w:rsid w:val="00177239"/>
    <w:rsid w:val="00177579"/>
    <w:rsid w:val="001857CD"/>
    <w:rsid w:val="00186723"/>
    <w:rsid w:val="00191234"/>
    <w:rsid w:val="00194B33"/>
    <w:rsid w:val="00197E4D"/>
    <w:rsid w:val="001A0186"/>
    <w:rsid w:val="001A14F1"/>
    <w:rsid w:val="001A1E31"/>
    <w:rsid w:val="001A5F41"/>
    <w:rsid w:val="001A62CE"/>
    <w:rsid w:val="001A7F1F"/>
    <w:rsid w:val="001B3DD7"/>
    <w:rsid w:val="001B46C7"/>
    <w:rsid w:val="001B6A28"/>
    <w:rsid w:val="001C0261"/>
    <w:rsid w:val="001C04DA"/>
    <w:rsid w:val="001C0B7F"/>
    <w:rsid w:val="001C7DDC"/>
    <w:rsid w:val="001D177B"/>
    <w:rsid w:val="001D1CDB"/>
    <w:rsid w:val="001D5C28"/>
    <w:rsid w:val="001D6D68"/>
    <w:rsid w:val="001E2E63"/>
    <w:rsid w:val="001F54BA"/>
    <w:rsid w:val="001F554C"/>
    <w:rsid w:val="001F6080"/>
    <w:rsid w:val="001F6B48"/>
    <w:rsid w:val="001F715F"/>
    <w:rsid w:val="0020076B"/>
    <w:rsid w:val="00205198"/>
    <w:rsid w:val="002077E2"/>
    <w:rsid w:val="00211538"/>
    <w:rsid w:val="002130DC"/>
    <w:rsid w:val="00214C63"/>
    <w:rsid w:val="00214FEB"/>
    <w:rsid w:val="00216C9E"/>
    <w:rsid w:val="0021760F"/>
    <w:rsid w:val="002211ED"/>
    <w:rsid w:val="00221F44"/>
    <w:rsid w:val="00222134"/>
    <w:rsid w:val="00222CD7"/>
    <w:rsid w:val="00223C34"/>
    <w:rsid w:val="00230530"/>
    <w:rsid w:val="00231EF8"/>
    <w:rsid w:val="00234F84"/>
    <w:rsid w:val="00235051"/>
    <w:rsid w:val="00244D25"/>
    <w:rsid w:val="00245281"/>
    <w:rsid w:val="002453FD"/>
    <w:rsid w:val="00247A6C"/>
    <w:rsid w:val="00250337"/>
    <w:rsid w:val="0025640B"/>
    <w:rsid w:val="002568A4"/>
    <w:rsid w:val="0026107A"/>
    <w:rsid w:val="002639C7"/>
    <w:rsid w:val="00265FDF"/>
    <w:rsid w:val="00273FFE"/>
    <w:rsid w:val="0027485C"/>
    <w:rsid w:val="00277BD4"/>
    <w:rsid w:val="00280CEC"/>
    <w:rsid w:val="00281341"/>
    <w:rsid w:val="00281485"/>
    <w:rsid w:val="00282F1E"/>
    <w:rsid w:val="002858A3"/>
    <w:rsid w:val="00285C7B"/>
    <w:rsid w:val="00290C70"/>
    <w:rsid w:val="002969C3"/>
    <w:rsid w:val="002A438B"/>
    <w:rsid w:val="002A6C54"/>
    <w:rsid w:val="002B04B7"/>
    <w:rsid w:val="002B04C6"/>
    <w:rsid w:val="002B04F8"/>
    <w:rsid w:val="002B0D56"/>
    <w:rsid w:val="002B370E"/>
    <w:rsid w:val="002B5CDE"/>
    <w:rsid w:val="002B6269"/>
    <w:rsid w:val="002B7A5D"/>
    <w:rsid w:val="002C267C"/>
    <w:rsid w:val="002C566E"/>
    <w:rsid w:val="002D10E2"/>
    <w:rsid w:val="002D1727"/>
    <w:rsid w:val="002D296E"/>
    <w:rsid w:val="002D2E9C"/>
    <w:rsid w:val="002D3738"/>
    <w:rsid w:val="002D3DAC"/>
    <w:rsid w:val="002D5F6A"/>
    <w:rsid w:val="002E0A88"/>
    <w:rsid w:val="002F106C"/>
    <w:rsid w:val="002F2AE5"/>
    <w:rsid w:val="003009C1"/>
    <w:rsid w:val="003046B6"/>
    <w:rsid w:val="00305F13"/>
    <w:rsid w:val="00306017"/>
    <w:rsid w:val="003079E1"/>
    <w:rsid w:val="00320636"/>
    <w:rsid w:val="003212AB"/>
    <w:rsid w:val="00325585"/>
    <w:rsid w:val="00325914"/>
    <w:rsid w:val="0032768D"/>
    <w:rsid w:val="00327EE5"/>
    <w:rsid w:val="003300A6"/>
    <w:rsid w:val="00332AB1"/>
    <w:rsid w:val="0033647A"/>
    <w:rsid w:val="003410A2"/>
    <w:rsid w:val="0034262D"/>
    <w:rsid w:val="003505B7"/>
    <w:rsid w:val="00351148"/>
    <w:rsid w:val="00355576"/>
    <w:rsid w:val="00355F37"/>
    <w:rsid w:val="00363139"/>
    <w:rsid w:val="00363331"/>
    <w:rsid w:val="00370B9C"/>
    <w:rsid w:val="00372D98"/>
    <w:rsid w:val="00376372"/>
    <w:rsid w:val="00376397"/>
    <w:rsid w:val="003775A9"/>
    <w:rsid w:val="00377702"/>
    <w:rsid w:val="00377A49"/>
    <w:rsid w:val="0038721D"/>
    <w:rsid w:val="00390F0C"/>
    <w:rsid w:val="00394AB9"/>
    <w:rsid w:val="00396DE1"/>
    <w:rsid w:val="00397AF3"/>
    <w:rsid w:val="003A29F2"/>
    <w:rsid w:val="003A3E7F"/>
    <w:rsid w:val="003A5C73"/>
    <w:rsid w:val="003A7436"/>
    <w:rsid w:val="003B01BC"/>
    <w:rsid w:val="003B0760"/>
    <w:rsid w:val="003B0DE2"/>
    <w:rsid w:val="003B4651"/>
    <w:rsid w:val="003B4FF1"/>
    <w:rsid w:val="003C3395"/>
    <w:rsid w:val="003C66DF"/>
    <w:rsid w:val="003C761A"/>
    <w:rsid w:val="003D03E9"/>
    <w:rsid w:val="003D2063"/>
    <w:rsid w:val="003D415D"/>
    <w:rsid w:val="003D4976"/>
    <w:rsid w:val="003D5EA0"/>
    <w:rsid w:val="003D6BF7"/>
    <w:rsid w:val="003E4DEF"/>
    <w:rsid w:val="003E6838"/>
    <w:rsid w:val="003E6A42"/>
    <w:rsid w:val="003E755B"/>
    <w:rsid w:val="003E7C12"/>
    <w:rsid w:val="003F2598"/>
    <w:rsid w:val="003F32AE"/>
    <w:rsid w:val="003F3759"/>
    <w:rsid w:val="003F6BA6"/>
    <w:rsid w:val="003F7D86"/>
    <w:rsid w:val="00400EF2"/>
    <w:rsid w:val="004021C2"/>
    <w:rsid w:val="004059DD"/>
    <w:rsid w:val="00410AF6"/>
    <w:rsid w:val="00410CDB"/>
    <w:rsid w:val="004126C2"/>
    <w:rsid w:val="0042372F"/>
    <w:rsid w:val="00423D23"/>
    <w:rsid w:val="00424E6F"/>
    <w:rsid w:val="00426333"/>
    <w:rsid w:val="004278BB"/>
    <w:rsid w:val="00431EA5"/>
    <w:rsid w:val="0043359E"/>
    <w:rsid w:val="00440A1F"/>
    <w:rsid w:val="0044165F"/>
    <w:rsid w:val="00455286"/>
    <w:rsid w:val="004617A0"/>
    <w:rsid w:val="00461AF3"/>
    <w:rsid w:val="00461C77"/>
    <w:rsid w:val="00461EB6"/>
    <w:rsid w:val="00474DD8"/>
    <w:rsid w:val="00476CE6"/>
    <w:rsid w:val="004778E5"/>
    <w:rsid w:val="00477E53"/>
    <w:rsid w:val="00482582"/>
    <w:rsid w:val="00483FDB"/>
    <w:rsid w:val="004869A9"/>
    <w:rsid w:val="004970E2"/>
    <w:rsid w:val="004A0F7F"/>
    <w:rsid w:val="004A20BF"/>
    <w:rsid w:val="004A6E25"/>
    <w:rsid w:val="004B0A55"/>
    <w:rsid w:val="004B18E4"/>
    <w:rsid w:val="004B211F"/>
    <w:rsid w:val="004B2E58"/>
    <w:rsid w:val="004B3FE1"/>
    <w:rsid w:val="004B4FE4"/>
    <w:rsid w:val="004C1805"/>
    <w:rsid w:val="004C1D87"/>
    <w:rsid w:val="004C4093"/>
    <w:rsid w:val="004D0DAA"/>
    <w:rsid w:val="004D1FFE"/>
    <w:rsid w:val="004D56E7"/>
    <w:rsid w:val="004D664B"/>
    <w:rsid w:val="004F0FF0"/>
    <w:rsid w:val="004F2BA1"/>
    <w:rsid w:val="004F3717"/>
    <w:rsid w:val="004F4387"/>
    <w:rsid w:val="004F48C9"/>
    <w:rsid w:val="005005CE"/>
    <w:rsid w:val="00501ADF"/>
    <w:rsid w:val="005035CC"/>
    <w:rsid w:val="005043DF"/>
    <w:rsid w:val="005072B5"/>
    <w:rsid w:val="005074EF"/>
    <w:rsid w:val="005108DE"/>
    <w:rsid w:val="005109CC"/>
    <w:rsid w:val="00510A23"/>
    <w:rsid w:val="00512F8E"/>
    <w:rsid w:val="00523B6D"/>
    <w:rsid w:val="0053157B"/>
    <w:rsid w:val="00533301"/>
    <w:rsid w:val="0053378F"/>
    <w:rsid w:val="00533871"/>
    <w:rsid w:val="00533CD5"/>
    <w:rsid w:val="00535595"/>
    <w:rsid w:val="00536D2C"/>
    <w:rsid w:val="00537596"/>
    <w:rsid w:val="00540728"/>
    <w:rsid w:val="005446AC"/>
    <w:rsid w:val="00547FA0"/>
    <w:rsid w:val="00551E59"/>
    <w:rsid w:val="00552374"/>
    <w:rsid w:val="005526F3"/>
    <w:rsid w:val="005661FD"/>
    <w:rsid w:val="00566E09"/>
    <w:rsid w:val="005673A5"/>
    <w:rsid w:val="0057023E"/>
    <w:rsid w:val="005710F0"/>
    <w:rsid w:val="005732D7"/>
    <w:rsid w:val="005741E3"/>
    <w:rsid w:val="00577A2A"/>
    <w:rsid w:val="00580122"/>
    <w:rsid w:val="005809A9"/>
    <w:rsid w:val="00590083"/>
    <w:rsid w:val="00592E20"/>
    <w:rsid w:val="00593A49"/>
    <w:rsid w:val="0059512B"/>
    <w:rsid w:val="00596BAF"/>
    <w:rsid w:val="005A1108"/>
    <w:rsid w:val="005A5905"/>
    <w:rsid w:val="005B0E80"/>
    <w:rsid w:val="005B39E2"/>
    <w:rsid w:val="005B75D2"/>
    <w:rsid w:val="005C0AA5"/>
    <w:rsid w:val="005C38CB"/>
    <w:rsid w:val="005D327C"/>
    <w:rsid w:val="005D6FD2"/>
    <w:rsid w:val="005E074E"/>
    <w:rsid w:val="005E1F9D"/>
    <w:rsid w:val="005E6A30"/>
    <w:rsid w:val="005F0967"/>
    <w:rsid w:val="005F21E4"/>
    <w:rsid w:val="005F370D"/>
    <w:rsid w:val="005F4424"/>
    <w:rsid w:val="005F5034"/>
    <w:rsid w:val="005F5D44"/>
    <w:rsid w:val="00600A76"/>
    <w:rsid w:val="00604620"/>
    <w:rsid w:val="006102BA"/>
    <w:rsid w:val="006107EA"/>
    <w:rsid w:val="006125E1"/>
    <w:rsid w:val="00613004"/>
    <w:rsid w:val="00617B74"/>
    <w:rsid w:val="00621FCD"/>
    <w:rsid w:val="00623312"/>
    <w:rsid w:val="00636A13"/>
    <w:rsid w:val="00636D8D"/>
    <w:rsid w:val="00640759"/>
    <w:rsid w:val="0064717F"/>
    <w:rsid w:val="006521E7"/>
    <w:rsid w:val="00654188"/>
    <w:rsid w:val="00655258"/>
    <w:rsid w:val="00667E87"/>
    <w:rsid w:val="00670D85"/>
    <w:rsid w:val="00671E41"/>
    <w:rsid w:val="00677D64"/>
    <w:rsid w:val="00681C4A"/>
    <w:rsid w:val="00682AA3"/>
    <w:rsid w:val="006831E4"/>
    <w:rsid w:val="006833A0"/>
    <w:rsid w:val="006852BF"/>
    <w:rsid w:val="00685FA2"/>
    <w:rsid w:val="00693DCF"/>
    <w:rsid w:val="0069434F"/>
    <w:rsid w:val="00697DE2"/>
    <w:rsid w:val="006A01AF"/>
    <w:rsid w:val="006A1E57"/>
    <w:rsid w:val="006A360D"/>
    <w:rsid w:val="006A3902"/>
    <w:rsid w:val="006A5FAC"/>
    <w:rsid w:val="006C198D"/>
    <w:rsid w:val="006C2F36"/>
    <w:rsid w:val="006C3651"/>
    <w:rsid w:val="006C5D12"/>
    <w:rsid w:val="006C6285"/>
    <w:rsid w:val="006C7F95"/>
    <w:rsid w:val="006D1DD2"/>
    <w:rsid w:val="006D5539"/>
    <w:rsid w:val="006F5F89"/>
    <w:rsid w:val="00701F8F"/>
    <w:rsid w:val="00705400"/>
    <w:rsid w:val="00705F01"/>
    <w:rsid w:val="00712200"/>
    <w:rsid w:val="00713DE5"/>
    <w:rsid w:val="0071770C"/>
    <w:rsid w:val="00724E32"/>
    <w:rsid w:val="00727664"/>
    <w:rsid w:val="00730C2C"/>
    <w:rsid w:val="007330FE"/>
    <w:rsid w:val="00736E99"/>
    <w:rsid w:val="00737AD4"/>
    <w:rsid w:val="0074043E"/>
    <w:rsid w:val="0074175F"/>
    <w:rsid w:val="00744088"/>
    <w:rsid w:val="007520A3"/>
    <w:rsid w:val="00752BF4"/>
    <w:rsid w:val="0075572B"/>
    <w:rsid w:val="007560BD"/>
    <w:rsid w:val="00763A8F"/>
    <w:rsid w:val="00763D1B"/>
    <w:rsid w:val="00766150"/>
    <w:rsid w:val="0077225F"/>
    <w:rsid w:val="00775D3A"/>
    <w:rsid w:val="007767C4"/>
    <w:rsid w:val="0078054D"/>
    <w:rsid w:val="00780B74"/>
    <w:rsid w:val="00781586"/>
    <w:rsid w:val="00781DF3"/>
    <w:rsid w:val="00791AA8"/>
    <w:rsid w:val="007921AA"/>
    <w:rsid w:val="00792688"/>
    <w:rsid w:val="00793C2E"/>
    <w:rsid w:val="007A1C6A"/>
    <w:rsid w:val="007A2E63"/>
    <w:rsid w:val="007A746E"/>
    <w:rsid w:val="007A7EB7"/>
    <w:rsid w:val="007B2C84"/>
    <w:rsid w:val="007B63C3"/>
    <w:rsid w:val="007C6999"/>
    <w:rsid w:val="007D053C"/>
    <w:rsid w:val="007D3100"/>
    <w:rsid w:val="007D359B"/>
    <w:rsid w:val="007D756B"/>
    <w:rsid w:val="007E594B"/>
    <w:rsid w:val="007E7861"/>
    <w:rsid w:val="007F1744"/>
    <w:rsid w:val="007F2279"/>
    <w:rsid w:val="007F4AA5"/>
    <w:rsid w:val="007F4B8A"/>
    <w:rsid w:val="00801433"/>
    <w:rsid w:val="008014D2"/>
    <w:rsid w:val="008027C2"/>
    <w:rsid w:val="00802AC3"/>
    <w:rsid w:val="00803866"/>
    <w:rsid w:val="00803CE3"/>
    <w:rsid w:val="00804A94"/>
    <w:rsid w:val="00805F56"/>
    <w:rsid w:val="0081095C"/>
    <w:rsid w:val="00811009"/>
    <w:rsid w:val="00811D9B"/>
    <w:rsid w:val="008147E5"/>
    <w:rsid w:val="00814A6A"/>
    <w:rsid w:val="00820E25"/>
    <w:rsid w:val="00820E7B"/>
    <w:rsid w:val="00825A91"/>
    <w:rsid w:val="00825D12"/>
    <w:rsid w:val="00830A7E"/>
    <w:rsid w:val="00831DA6"/>
    <w:rsid w:val="0083466A"/>
    <w:rsid w:val="00835F1E"/>
    <w:rsid w:val="00846712"/>
    <w:rsid w:val="00847BCE"/>
    <w:rsid w:val="00851A95"/>
    <w:rsid w:val="00854B3F"/>
    <w:rsid w:val="0085500F"/>
    <w:rsid w:val="008669C4"/>
    <w:rsid w:val="0088034A"/>
    <w:rsid w:val="008835E0"/>
    <w:rsid w:val="008864B9"/>
    <w:rsid w:val="008920C8"/>
    <w:rsid w:val="0089311D"/>
    <w:rsid w:val="008B158B"/>
    <w:rsid w:val="008B24B9"/>
    <w:rsid w:val="008B360E"/>
    <w:rsid w:val="008B3F62"/>
    <w:rsid w:val="008B6676"/>
    <w:rsid w:val="008B67A2"/>
    <w:rsid w:val="008B6C8F"/>
    <w:rsid w:val="008C0047"/>
    <w:rsid w:val="008C117E"/>
    <w:rsid w:val="008C1B13"/>
    <w:rsid w:val="008C3134"/>
    <w:rsid w:val="008C6F68"/>
    <w:rsid w:val="008C7935"/>
    <w:rsid w:val="008D03A9"/>
    <w:rsid w:val="008D4332"/>
    <w:rsid w:val="008E046B"/>
    <w:rsid w:val="008E0AB8"/>
    <w:rsid w:val="008E2F0E"/>
    <w:rsid w:val="008E4713"/>
    <w:rsid w:val="008E6865"/>
    <w:rsid w:val="008E77A3"/>
    <w:rsid w:val="008F29E7"/>
    <w:rsid w:val="008F354E"/>
    <w:rsid w:val="00902DC3"/>
    <w:rsid w:val="00904442"/>
    <w:rsid w:val="00912A34"/>
    <w:rsid w:val="00913F39"/>
    <w:rsid w:val="00914CD2"/>
    <w:rsid w:val="00917A58"/>
    <w:rsid w:val="00922193"/>
    <w:rsid w:val="00922B45"/>
    <w:rsid w:val="00923AB8"/>
    <w:rsid w:val="00924B0D"/>
    <w:rsid w:val="009352C5"/>
    <w:rsid w:val="00940510"/>
    <w:rsid w:val="00942EF3"/>
    <w:rsid w:val="00946509"/>
    <w:rsid w:val="00946CA6"/>
    <w:rsid w:val="00953A32"/>
    <w:rsid w:val="00955365"/>
    <w:rsid w:val="009554B1"/>
    <w:rsid w:val="00955A61"/>
    <w:rsid w:val="009620FB"/>
    <w:rsid w:val="00964D55"/>
    <w:rsid w:val="00970F01"/>
    <w:rsid w:val="00974413"/>
    <w:rsid w:val="00974D7D"/>
    <w:rsid w:val="00982155"/>
    <w:rsid w:val="00985F58"/>
    <w:rsid w:val="00987321"/>
    <w:rsid w:val="00992149"/>
    <w:rsid w:val="00994556"/>
    <w:rsid w:val="00995684"/>
    <w:rsid w:val="009A419B"/>
    <w:rsid w:val="009A73D5"/>
    <w:rsid w:val="009B0547"/>
    <w:rsid w:val="009B30F4"/>
    <w:rsid w:val="009B7CDE"/>
    <w:rsid w:val="009C0566"/>
    <w:rsid w:val="009C24BD"/>
    <w:rsid w:val="009C5CE5"/>
    <w:rsid w:val="009D0BD4"/>
    <w:rsid w:val="009D0BE6"/>
    <w:rsid w:val="009D14A5"/>
    <w:rsid w:val="009D615B"/>
    <w:rsid w:val="009E2B36"/>
    <w:rsid w:val="009E3C0B"/>
    <w:rsid w:val="009E6E99"/>
    <w:rsid w:val="009F033C"/>
    <w:rsid w:val="00A00305"/>
    <w:rsid w:val="00A20A65"/>
    <w:rsid w:val="00A2759F"/>
    <w:rsid w:val="00A27C62"/>
    <w:rsid w:val="00A36894"/>
    <w:rsid w:val="00A421B8"/>
    <w:rsid w:val="00A433BC"/>
    <w:rsid w:val="00A505AD"/>
    <w:rsid w:val="00A5737D"/>
    <w:rsid w:val="00A6306F"/>
    <w:rsid w:val="00A65C9B"/>
    <w:rsid w:val="00A67903"/>
    <w:rsid w:val="00A71F1F"/>
    <w:rsid w:val="00A74120"/>
    <w:rsid w:val="00A84BB3"/>
    <w:rsid w:val="00A84E01"/>
    <w:rsid w:val="00A86A43"/>
    <w:rsid w:val="00A86A5A"/>
    <w:rsid w:val="00A87EE3"/>
    <w:rsid w:val="00A93B2D"/>
    <w:rsid w:val="00A94841"/>
    <w:rsid w:val="00A95C8C"/>
    <w:rsid w:val="00AA0099"/>
    <w:rsid w:val="00AA18D2"/>
    <w:rsid w:val="00AA1F1C"/>
    <w:rsid w:val="00AA26FC"/>
    <w:rsid w:val="00AB27D6"/>
    <w:rsid w:val="00AC4202"/>
    <w:rsid w:val="00AC61AF"/>
    <w:rsid w:val="00AC6EF4"/>
    <w:rsid w:val="00AD0AFE"/>
    <w:rsid w:val="00AD0ED6"/>
    <w:rsid w:val="00AD2655"/>
    <w:rsid w:val="00AD4061"/>
    <w:rsid w:val="00AD4DF8"/>
    <w:rsid w:val="00AD6FAC"/>
    <w:rsid w:val="00AD72C0"/>
    <w:rsid w:val="00AE3E92"/>
    <w:rsid w:val="00AE3F28"/>
    <w:rsid w:val="00AE5305"/>
    <w:rsid w:val="00AE60B1"/>
    <w:rsid w:val="00AE764B"/>
    <w:rsid w:val="00AF21FA"/>
    <w:rsid w:val="00AF3CCD"/>
    <w:rsid w:val="00AF7443"/>
    <w:rsid w:val="00AF7485"/>
    <w:rsid w:val="00B01271"/>
    <w:rsid w:val="00B028AD"/>
    <w:rsid w:val="00B06DF6"/>
    <w:rsid w:val="00B07642"/>
    <w:rsid w:val="00B10D06"/>
    <w:rsid w:val="00B12408"/>
    <w:rsid w:val="00B13A6D"/>
    <w:rsid w:val="00B154D5"/>
    <w:rsid w:val="00B157E3"/>
    <w:rsid w:val="00B16B25"/>
    <w:rsid w:val="00B20099"/>
    <w:rsid w:val="00B20DB1"/>
    <w:rsid w:val="00B216A4"/>
    <w:rsid w:val="00B255EF"/>
    <w:rsid w:val="00B265F3"/>
    <w:rsid w:val="00B3177B"/>
    <w:rsid w:val="00B345EB"/>
    <w:rsid w:val="00B41F59"/>
    <w:rsid w:val="00B43E90"/>
    <w:rsid w:val="00B52EA6"/>
    <w:rsid w:val="00B5610F"/>
    <w:rsid w:val="00B574B7"/>
    <w:rsid w:val="00B57E48"/>
    <w:rsid w:val="00B60487"/>
    <w:rsid w:val="00B653C5"/>
    <w:rsid w:val="00B65951"/>
    <w:rsid w:val="00B707F1"/>
    <w:rsid w:val="00B70D6B"/>
    <w:rsid w:val="00B724D7"/>
    <w:rsid w:val="00B77DA6"/>
    <w:rsid w:val="00B77EB9"/>
    <w:rsid w:val="00B8203F"/>
    <w:rsid w:val="00B84B60"/>
    <w:rsid w:val="00B86479"/>
    <w:rsid w:val="00B86595"/>
    <w:rsid w:val="00B865DC"/>
    <w:rsid w:val="00B875F9"/>
    <w:rsid w:val="00B93AB3"/>
    <w:rsid w:val="00B93FBE"/>
    <w:rsid w:val="00B95CF0"/>
    <w:rsid w:val="00BA1F1D"/>
    <w:rsid w:val="00BA2234"/>
    <w:rsid w:val="00BA35CC"/>
    <w:rsid w:val="00BA7682"/>
    <w:rsid w:val="00BA7B34"/>
    <w:rsid w:val="00BC3042"/>
    <w:rsid w:val="00BC57C6"/>
    <w:rsid w:val="00BD201C"/>
    <w:rsid w:val="00BD28D7"/>
    <w:rsid w:val="00BD5938"/>
    <w:rsid w:val="00BE3950"/>
    <w:rsid w:val="00BE4DAE"/>
    <w:rsid w:val="00BF7DD3"/>
    <w:rsid w:val="00BF7F40"/>
    <w:rsid w:val="00C00D36"/>
    <w:rsid w:val="00C05DE0"/>
    <w:rsid w:val="00C108FB"/>
    <w:rsid w:val="00C122F4"/>
    <w:rsid w:val="00C17DBB"/>
    <w:rsid w:val="00C20C65"/>
    <w:rsid w:val="00C245F7"/>
    <w:rsid w:val="00C27A16"/>
    <w:rsid w:val="00C31595"/>
    <w:rsid w:val="00C36438"/>
    <w:rsid w:val="00C36ACD"/>
    <w:rsid w:val="00C4066D"/>
    <w:rsid w:val="00C40F41"/>
    <w:rsid w:val="00C42DE9"/>
    <w:rsid w:val="00C46D42"/>
    <w:rsid w:val="00C5245A"/>
    <w:rsid w:val="00C557F7"/>
    <w:rsid w:val="00C60AD8"/>
    <w:rsid w:val="00C64A7E"/>
    <w:rsid w:val="00C64A8A"/>
    <w:rsid w:val="00C652EF"/>
    <w:rsid w:val="00C6711B"/>
    <w:rsid w:val="00C750F3"/>
    <w:rsid w:val="00C758B5"/>
    <w:rsid w:val="00C7638F"/>
    <w:rsid w:val="00C767C6"/>
    <w:rsid w:val="00C77B00"/>
    <w:rsid w:val="00C81DE2"/>
    <w:rsid w:val="00C82031"/>
    <w:rsid w:val="00C907F5"/>
    <w:rsid w:val="00C91A1D"/>
    <w:rsid w:val="00C92850"/>
    <w:rsid w:val="00C9588B"/>
    <w:rsid w:val="00CA015D"/>
    <w:rsid w:val="00CA04E5"/>
    <w:rsid w:val="00CA4235"/>
    <w:rsid w:val="00CA42DC"/>
    <w:rsid w:val="00CB1408"/>
    <w:rsid w:val="00CB575F"/>
    <w:rsid w:val="00CB5FA3"/>
    <w:rsid w:val="00CC0354"/>
    <w:rsid w:val="00CC03F5"/>
    <w:rsid w:val="00CC093B"/>
    <w:rsid w:val="00CC1ED1"/>
    <w:rsid w:val="00CD0883"/>
    <w:rsid w:val="00CD4726"/>
    <w:rsid w:val="00CD5E6A"/>
    <w:rsid w:val="00CE650A"/>
    <w:rsid w:val="00CE6CD2"/>
    <w:rsid w:val="00CE73E2"/>
    <w:rsid w:val="00CE7A8A"/>
    <w:rsid w:val="00CF2FE0"/>
    <w:rsid w:val="00CF337C"/>
    <w:rsid w:val="00CF6B87"/>
    <w:rsid w:val="00CF7744"/>
    <w:rsid w:val="00CF79E8"/>
    <w:rsid w:val="00D01AA5"/>
    <w:rsid w:val="00D038D7"/>
    <w:rsid w:val="00D0524D"/>
    <w:rsid w:val="00D10440"/>
    <w:rsid w:val="00D10D6A"/>
    <w:rsid w:val="00D11B91"/>
    <w:rsid w:val="00D1224E"/>
    <w:rsid w:val="00D142CD"/>
    <w:rsid w:val="00D14BAA"/>
    <w:rsid w:val="00D22C85"/>
    <w:rsid w:val="00D23AE1"/>
    <w:rsid w:val="00D24211"/>
    <w:rsid w:val="00D251CF"/>
    <w:rsid w:val="00D264E7"/>
    <w:rsid w:val="00D26679"/>
    <w:rsid w:val="00D319AF"/>
    <w:rsid w:val="00D3332F"/>
    <w:rsid w:val="00D36C21"/>
    <w:rsid w:val="00D371D3"/>
    <w:rsid w:val="00D37987"/>
    <w:rsid w:val="00D4041C"/>
    <w:rsid w:val="00D4196A"/>
    <w:rsid w:val="00D422EA"/>
    <w:rsid w:val="00D447C1"/>
    <w:rsid w:val="00D471D1"/>
    <w:rsid w:val="00D47E86"/>
    <w:rsid w:val="00D508A8"/>
    <w:rsid w:val="00D536C6"/>
    <w:rsid w:val="00D55815"/>
    <w:rsid w:val="00D57C83"/>
    <w:rsid w:val="00D6338E"/>
    <w:rsid w:val="00D63FD3"/>
    <w:rsid w:val="00D75FE0"/>
    <w:rsid w:val="00D83AFD"/>
    <w:rsid w:val="00D83D50"/>
    <w:rsid w:val="00D93050"/>
    <w:rsid w:val="00D93501"/>
    <w:rsid w:val="00D959EC"/>
    <w:rsid w:val="00DA11E6"/>
    <w:rsid w:val="00DA2070"/>
    <w:rsid w:val="00DA2850"/>
    <w:rsid w:val="00DA5D99"/>
    <w:rsid w:val="00DB1AE2"/>
    <w:rsid w:val="00DB2BB7"/>
    <w:rsid w:val="00DB4C3C"/>
    <w:rsid w:val="00DC1600"/>
    <w:rsid w:val="00DC2662"/>
    <w:rsid w:val="00DC2BC9"/>
    <w:rsid w:val="00DC741B"/>
    <w:rsid w:val="00DD1DA5"/>
    <w:rsid w:val="00DD3A91"/>
    <w:rsid w:val="00DD6152"/>
    <w:rsid w:val="00DD68A2"/>
    <w:rsid w:val="00DD7CA7"/>
    <w:rsid w:val="00DE011C"/>
    <w:rsid w:val="00DE1E53"/>
    <w:rsid w:val="00DE394D"/>
    <w:rsid w:val="00DF0445"/>
    <w:rsid w:val="00DF4BA2"/>
    <w:rsid w:val="00DF70B0"/>
    <w:rsid w:val="00E009D5"/>
    <w:rsid w:val="00E01E47"/>
    <w:rsid w:val="00E03AC8"/>
    <w:rsid w:val="00E10D91"/>
    <w:rsid w:val="00E11B8D"/>
    <w:rsid w:val="00E14420"/>
    <w:rsid w:val="00E145C4"/>
    <w:rsid w:val="00E14C47"/>
    <w:rsid w:val="00E152DC"/>
    <w:rsid w:val="00E16BDB"/>
    <w:rsid w:val="00E2328A"/>
    <w:rsid w:val="00E2396B"/>
    <w:rsid w:val="00E3241F"/>
    <w:rsid w:val="00E32884"/>
    <w:rsid w:val="00E338EA"/>
    <w:rsid w:val="00E339E7"/>
    <w:rsid w:val="00E35FB2"/>
    <w:rsid w:val="00E3603E"/>
    <w:rsid w:val="00E463D3"/>
    <w:rsid w:val="00E5132E"/>
    <w:rsid w:val="00E5377C"/>
    <w:rsid w:val="00E54A74"/>
    <w:rsid w:val="00E54BF3"/>
    <w:rsid w:val="00E56B37"/>
    <w:rsid w:val="00E57B82"/>
    <w:rsid w:val="00E657C2"/>
    <w:rsid w:val="00E66043"/>
    <w:rsid w:val="00E725E8"/>
    <w:rsid w:val="00E72AAE"/>
    <w:rsid w:val="00E767D7"/>
    <w:rsid w:val="00E76FB8"/>
    <w:rsid w:val="00E80CC7"/>
    <w:rsid w:val="00E81CF0"/>
    <w:rsid w:val="00E833A1"/>
    <w:rsid w:val="00E90AA4"/>
    <w:rsid w:val="00EA1624"/>
    <w:rsid w:val="00EA2B85"/>
    <w:rsid w:val="00EA6741"/>
    <w:rsid w:val="00EB2A05"/>
    <w:rsid w:val="00EB431B"/>
    <w:rsid w:val="00EB5726"/>
    <w:rsid w:val="00EC2E0C"/>
    <w:rsid w:val="00EC398A"/>
    <w:rsid w:val="00EC4B47"/>
    <w:rsid w:val="00EC4CB7"/>
    <w:rsid w:val="00EC773A"/>
    <w:rsid w:val="00ED0280"/>
    <w:rsid w:val="00ED1525"/>
    <w:rsid w:val="00ED3B1B"/>
    <w:rsid w:val="00ED5B27"/>
    <w:rsid w:val="00ED6344"/>
    <w:rsid w:val="00EE2A78"/>
    <w:rsid w:val="00EE40D0"/>
    <w:rsid w:val="00EE6624"/>
    <w:rsid w:val="00EE6829"/>
    <w:rsid w:val="00EE7229"/>
    <w:rsid w:val="00EE734A"/>
    <w:rsid w:val="00EF003B"/>
    <w:rsid w:val="00EF0253"/>
    <w:rsid w:val="00EF1896"/>
    <w:rsid w:val="00EF445D"/>
    <w:rsid w:val="00EF550C"/>
    <w:rsid w:val="00F0098E"/>
    <w:rsid w:val="00F03D0D"/>
    <w:rsid w:val="00F04091"/>
    <w:rsid w:val="00F0470B"/>
    <w:rsid w:val="00F04F07"/>
    <w:rsid w:val="00F12476"/>
    <w:rsid w:val="00F2660F"/>
    <w:rsid w:val="00F275C7"/>
    <w:rsid w:val="00F37446"/>
    <w:rsid w:val="00F45BC1"/>
    <w:rsid w:val="00F53031"/>
    <w:rsid w:val="00F54234"/>
    <w:rsid w:val="00F56689"/>
    <w:rsid w:val="00F57459"/>
    <w:rsid w:val="00F57B29"/>
    <w:rsid w:val="00F622CF"/>
    <w:rsid w:val="00F70795"/>
    <w:rsid w:val="00F713D4"/>
    <w:rsid w:val="00F71FE8"/>
    <w:rsid w:val="00F721B4"/>
    <w:rsid w:val="00F77E5C"/>
    <w:rsid w:val="00F92E30"/>
    <w:rsid w:val="00F93073"/>
    <w:rsid w:val="00F96534"/>
    <w:rsid w:val="00FA0950"/>
    <w:rsid w:val="00FA16C9"/>
    <w:rsid w:val="00FA1A4F"/>
    <w:rsid w:val="00FA4D61"/>
    <w:rsid w:val="00FB0A84"/>
    <w:rsid w:val="00FB1D45"/>
    <w:rsid w:val="00FB40D2"/>
    <w:rsid w:val="00FB55A3"/>
    <w:rsid w:val="00FB73FA"/>
    <w:rsid w:val="00FC2BBC"/>
    <w:rsid w:val="00FC2FDD"/>
    <w:rsid w:val="00FC3A81"/>
    <w:rsid w:val="00FC5517"/>
    <w:rsid w:val="00FC6EA6"/>
    <w:rsid w:val="00FD4B28"/>
    <w:rsid w:val="00FE395F"/>
    <w:rsid w:val="00FE5CD8"/>
    <w:rsid w:val="00FE75A6"/>
    <w:rsid w:val="00FE7D65"/>
    <w:rsid w:val="00FF32E1"/>
    <w:rsid w:val="00FF50DA"/>
    <w:rsid w:val="00FF7EE4"/>
    <w:rsid w:val="00FF7F50"/>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39E7"/>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339E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Spacing">
    <w:name w:val="No Spacing"/>
    <w:uiPriority w:val="1"/>
    <w:qFormat/>
    <w:rsid w:val="00E339E7"/>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4263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6333"/>
    <w:rPr>
      <w:rFonts w:ascii="Tahoma" w:eastAsia="Calibri" w:hAnsi="Tahoma" w:cs="Tahoma"/>
      <w:sz w:val="16"/>
      <w:szCs w:val="16"/>
    </w:rPr>
  </w:style>
  <w:style w:type="paragraph" w:styleId="ListParagraph">
    <w:name w:val="List Paragraph"/>
    <w:basedOn w:val="Normal"/>
    <w:uiPriority w:val="34"/>
    <w:qFormat/>
    <w:rsid w:val="00705400"/>
    <w:pPr>
      <w:ind w:left="720"/>
      <w:contextualSpacing/>
    </w:pPr>
  </w:style>
  <w:style w:type="paragraph" w:styleId="Header">
    <w:name w:val="header"/>
    <w:basedOn w:val="Normal"/>
    <w:link w:val="HeaderChar"/>
    <w:uiPriority w:val="99"/>
    <w:unhideWhenUsed/>
    <w:rsid w:val="00B820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203F"/>
    <w:rPr>
      <w:rFonts w:ascii="Calibri" w:eastAsia="Calibri" w:hAnsi="Calibri" w:cs="Times New Roman"/>
    </w:rPr>
  </w:style>
  <w:style w:type="paragraph" w:styleId="Footer">
    <w:name w:val="footer"/>
    <w:basedOn w:val="Normal"/>
    <w:link w:val="FooterChar"/>
    <w:uiPriority w:val="99"/>
    <w:unhideWhenUsed/>
    <w:rsid w:val="00B820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203F"/>
    <w:rPr>
      <w:rFonts w:ascii="Calibri" w:eastAsia="Calibri" w:hAnsi="Calibri" w:cs="Times New Roman"/>
    </w:rPr>
  </w:style>
  <w:style w:type="character" w:styleId="Hyperlink">
    <w:name w:val="Hyperlink"/>
    <w:basedOn w:val="DefaultParagraphFont"/>
    <w:uiPriority w:val="99"/>
    <w:unhideWhenUsed/>
    <w:rsid w:val="00F54234"/>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67422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uat@primariaclej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099204-E88D-4BD0-9CBD-084CB10B1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502</Words>
  <Characters>2915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Utilizator Windows</cp:lastModifiedBy>
  <cp:revision>2</cp:revision>
  <cp:lastPrinted>2024-12-03T11:05:00Z</cp:lastPrinted>
  <dcterms:created xsi:type="dcterms:W3CDTF">2025-10-06T12:16:00Z</dcterms:created>
  <dcterms:modified xsi:type="dcterms:W3CDTF">2025-10-06T12:16:00Z</dcterms:modified>
</cp:coreProperties>
</file>