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F0AC6" w:rsidRDefault="00F3163C" w:rsidP="00F316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ANEXA 4</w:t>
      </w:r>
    </w:p>
    <w:p w:rsidR="00F3163C" w:rsidRPr="009F0AC6" w:rsidRDefault="00F3163C" w:rsidP="00F316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la regulament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Comisia de specialitate Nr. 1 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pentru  activităţi economico-financiare, amenajarea teritoriului şi urbanism, agricultură</w:t>
      </w:r>
      <w:r w:rsidR="009F0AC6">
        <w:rPr>
          <w:rFonts w:ascii="Times New Roman" w:hAnsi="Times New Roman" w:cs="Times New Roman"/>
          <w:b/>
        </w:rPr>
        <w:t xml:space="preserve">             </w:t>
      </w:r>
      <w:r>
        <w:rPr>
          <w:rFonts w:ascii="Times New Roman" w:hAnsi="Times New Roman" w:cs="Times New Roman"/>
          <w:b/>
        </w:rPr>
        <w:t xml:space="preserve">    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F0AC6" w:rsidRDefault="00F3163C" w:rsidP="009F0A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AVIZUL</w:t>
      </w:r>
    </w:p>
    <w:p w:rsidR="009F0AC6" w:rsidRDefault="00F3163C" w:rsidP="009F0A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F0AC6">
        <w:rPr>
          <w:rFonts w:ascii="Times New Roman" w:hAnsi="Times New Roman" w:cs="Times New Roman"/>
          <w:b/>
          <w:bCs/>
          <w:color w:val="000000" w:themeColor="text1"/>
        </w:rPr>
        <w:t>Nr. .</w:t>
      </w:r>
      <w:r w:rsidR="009F0AC6">
        <w:rPr>
          <w:rFonts w:ascii="Times New Roman" w:hAnsi="Times New Roman" w:cs="Times New Roman"/>
          <w:b/>
          <w:color w:val="000000" w:themeColor="text1"/>
        </w:rPr>
        <w:t>....</w:t>
      </w:r>
      <w:r w:rsidRPr="009F0AC6">
        <w:rPr>
          <w:rFonts w:ascii="Times New Roman" w:hAnsi="Times New Roman" w:cs="Times New Roman"/>
          <w:b/>
          <w:bCs/>
          <w:color w:val="000000" w:themeColor="text1"/>
        </w:rPr>
        <w:t>..... din ..</w:t>
      </w:r>
      <w:r w:rsidR="009F0AC6">
        <w:rPr>
          <w:rFonts w:ascii="Times New Roman" w:hAnsi="Times New Roman" w:cs="Times New Roman"/>
          <w:b/>
          <w:color w:val="000000" w:themeColor="text1"/>
        </w:rPr>
        <w:t>.........</w:t>
      </w:r>
      <w:r w:rsidRPr="009F0AC6">
        <w:rPr>
          <w:rFonts w:ascii="Times New Roman" w:hAnsi="Times New Roman" w:cs="Times New Roman"/>
          <w:b/>
          <w:bCs/>
          <w:color w:val="000000" w:themeColor="text1"/>
        </w:rPr>
        <w:t>..........</w:t>
      </w:r>
    </w:p>
    <w:p w:rsidR="009F0AC6" w:rsidRPr="009F0AC6" w:rsidRDefault="00F3163C" w:rsidP="009F0A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F0AC6">
        <w:rPr>
          <w:rFonts w:ascii="Times New Roman" w:hAnsi="Times New Roman" w:cs="Times New Roman"/>
          <w:b/>
          <w:bCs/>
          <w:color w:val="000000" w:themeColor="text1"/>
        </w:rPr>
        <w:t xml:space="preserve"> pentru P.H.C.L. </w:t>
      </w:r>
      <w:r w:rsidR="009F0AC6" w:rsidRPr="009F0A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Nr. 69/2021 </w:t>
      </w:r>
      <w:r w:rsidR="009F0AC6" w:rsidRPr="009F0A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F0AC6" w:rsidRPr="009F0AC6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privind aprobarea aderării comunei Săcele, județul Constanța, în cadrul Asociaţiei de Dezvoltare Intercomunitară „Apă-Canal Constanţa</w:t>
      </w:r>
      <w:r w:rsidR="009F0AC6" w:rsidRPr="009F0AC6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„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="009F0AC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Având în vedere </w:t>
      </w:r>
      <w:r w:rsidR="009F0AC6" w:rsidRPr="004A5D83">
        <w:rPr>
          <w:rFonts w:ascii="Times New Roman" w:hAnsi="Times New Roman" w:cs="Times New Roman"/>
          <w:sz w:val="24"/>
          <w:szCs w:val="24"/>
        </w:rPr>
        <w:t>Referatul de aprobare</w:t>
      </w:r>
      <w:r w:rsidR="009F0AC6">
        <w:rPr>
          <w:rFonts w:ascii="Times New Roman" w:hAnsi="Times New Roman" w:cs="Times New Roman"/>
          <w:sz w:val="24"/>
          <w:szCs w:val="24"/>
        </w:rPr>
        <w:t>, Raportul de specialitate</w:t>
      </w:r>
      <w:r w:rsidR="009F0AC6" w:rsidRPr="004A5D83">
        <w:rPr>
          <w:rFonts w:ascii="Times New Roman" w:hAnsi="Times New Roman" w:cs="Times New Roman"/>
          <w:sz w:val="24"/>
          <w:szCs w:val="24"/>
        </w:rPr>
        <w:t xml:space="preserve"> şi Proiectul de hotărâre </w:t>
      </w:r>
      <w:r w:rsidR="009F0AC6" w:rsidRPr="004A5D83">
        <w:rPr>
          <w:rFonts w:ascii="Times New Roman" w:hAnsi="Times New Roman" w:cs="Times New Roman"/>
          <w:iCs/>
          <w:color w:val="484848"/>
          <w:sz w:val="24"/>
          <w:szCs w:val="24"/>
        </w:rPr>
        <w:t>privind aprobarea aderării comunei Săcele, județul Constanța, în cadrul Asociaţiei de Dezvoltare Intercomunitară „Apă-Canal Constanţa</w:t>
      </w:r>
      <w:r w:rsidR="009F0AC6" w:rsidRPr="004A5D83">
        <w:rPr>
          <w:rFonts w:ascii="Times New Roman" w:hAnsi="Times New Roman" w:cs="Times New Roman"/>
          <w:i/>
          <w:iCs/>
          <w:color w:val="484848"/>
          <w:sz w:val="24"/>
          <w:szCs w:val="24"/>
        </w:rPr>
        <w:t>„</w:t>
      </w:r>
      <w:r w:rsidR="009F0AC6" w:rsidRPr="004A5D83">
        <w:rPr>
          <w:rFonts w:ascii="Times New Roman" w:hAnsi="Times New Roman" w:cs="Times New Roman"/>
          <w:sz w:val="24"/>
          <w:szCs w:val="24"/>
        </w:rPr>
        <w:t xml:space="preserve">,  </w:t>
      </w:r>
      <w:r w:rsidR="009F0AC6" w:rsidRPr="004A5D83">
        <w:rPr>
          <w:rFonts w:ascii="Times New Roman" w:hAnsi="Times New Roman" w:cs="Times New Roman"/>
          <w:color w:val="000000"/>
          <w:sz w:val="24"/>
          <w:szCs w:val="24"/>
        </w:rPr>
        <w:t xml:space="preserve">iniţiat de doamna Mădălina NEGRU, primarul comunei Tîrguşor, </w:t>
      </w:r>
      <w:r w:rsidR="009F0AC6">
        <w:rPr>
          <w:rFonts w:ascii="Times New Roman" w:hAnsi="Times New Roman" w:cs="Times New Roman"/>
          <w:color w:val="000000"/>
          <w:sz w:val="24"/>
          <w:szCs w:val="24"/>
        </w:rPr>
        <w:t>precum și prevederile</w:t>
      </w:r>
      <w:r w:rsidR="009F0AC6" w:rsidRPr="004A5D83">
        <w:rPr>
          <w:rFonts w:ascii="Times New Roman" w:hAnsi="Times New Roman" w:cs="Times New Roman"/>
          <w:sz w:val="24"/>
          <w:szCs w:val="24"/>
        </w:rPr>
        <w:t xml:space="preserve">art. 89 alin. (1) și alin. (2),  art. 129 alin. (1), alin. (2) lit. e) și alin. (9) lit. c) și art. 197 din Ordonanța de Urgență a Guvernului nr. 57/2019 privind Codul administrativ, cu modificările și completările ulterioare, ale </w:t>
      </w:r>
      <w:r w:rsidR="009F0AC6" w:rsidRPr="00E21284">
        <w:rPr>
          <w:rFonts w:ascii="Times New Roman" w:hAnsi="Times New Roman" w:cs="Times New Roman"/>
          <w:sz w:val="24"/>
          <w:szCs w:val="24"/>
        </w:rPr>
        <w:t>art. 13 din Anexa nr. 2 a HOTĂRÂRII Guvernului   Nr. 855 / 2008 pentru aprobarea actului constitutiv-cadru şi a statutului-cadru ale asociaţiilor de dezvoltare intercomunitară cu obiect de activitate serviciile de utilităţi publice</w:t>
      </w:r>
      <w:r w:rsidR="009F0AC6">
        <w:rPr>
          <w:rFonts w:ascii="Times New Roman" w:hAnsi="Times New Roman" w:cs="Times New Roman"/>
          <w:sz w:val="24"/>
          <w:szCs w:val="24"/>
        </w:rPr>
        <w:t xml:space="preserve">, </w:t>
      </w:r>
      <w:r w:rsidR="009F0AC6" w:rsidRPr="004A5D83">
        <w:rPr>
          <w:rFonts w:ascii="Times New Roman" w:hAnsi="Times New Roman" w:cs="Times New Roman"/>
          <w:sz w:val="24"/>
          <w:szCs w:val="24"/>
        </w:rPr>
        <w:t>Adresa Nr. 77</w:t>
      </w:r>
      <w:r w:rsidR="009F0AC6">
        <w:t>1</w:t>
      </w:r>
      <w:r w:rsidR="009F0AC6" w:rsidRPr="004A5D83">
        <w:rPr>
          <w:rFonts w:ascii="Times New Roman" w:hAnsi="Times New Roman" w:cs="Times New Roman"/>
          <w:sz w:val="24"/>
          <w:szCs w:val="24"/>
        </w:rPr>
        <w:t xml:space="preserve">/03. 11. 2021, a Asociaţiei  de Dezvoltare Intercomunitară „Apă-Canal Constanţa„ înregistrată la Primăria Târgușor sub  Nr. 5021/09. 11. 2021 și </w:t>
      </w:r>
      <w:r w:rsidR="009F0AC6" w:rsidRPr="00E21284">
        <w:rPr>
          <w:rFonts w:ascii="Times New Roman" w:hAnsi="Times New Roman" w:cs="Times New Roman"/>
          <w:sz w:val="24"/>
          <w:szCs w:val="24"/>
        </w:rPr>
        <w:t xml:space="preserve">Hotărârea Consiliului Local Săcele, Județul Constanța, Nr. 47 / 28. 09. 2021 prin care se aprobă aderarea comunei Săcele, județul Constanța, la Asociaţia  de Dezvoltare Intercomunitară „Apă-Canal Constanţa„ </w:t>
      </w:r>
      <w:r w:rsidR="009F0A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F0AC6">
        <w:rPr>
          <w:rFonts w:ascii="Times New Roman" w:hAnsi="Times New Roman" w:cs="Times New Roman"/>
          <w:b/>
        </w:rPr>
        <w:t>;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="009F0AC6">
        <w:rPr>
          <w:rFonts w:ascii="Times New Roman" w:hAnsi="Times New Roman" w:cs="Times New Roman"/>
          <w:b/>
        </w:rPr>
        <w:tab/>
        <w:t xml:space="preserve"> Î</w:t>
      </w:r>
      <w:r>
        <w:rPr>
          <w:rFonts w:ascii="Times New Roman" w:hAnsi="Times New Roman" w:cs="Times New Roman"/>
          <w:b/>
        </w:rPr>
        <w:t>n temeiul prevederilor art. 125 alin. (1) lit. b) din Ordonanţa de urgenţă a Guvernului nr. 57/2019 privind Codul administrativ, cu modificările şi completările ulterioare, respectiv al prevederilor art. 15 alin. (1) lit. b) din Regulamentul de organizare şi funcţionare a consiliului local Târgușor, județul Constanța ;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Comisia de specialitate Nr. 1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bCs/>
        </w:rPr>
        <w:t>pentru  activităţi economico-financiare, amenajarea teritoriului şi urbanism, agricultură</w:t>
      </w:r>
      <w:r>
        <w:rPr>
          <w:rFonts w:ascii="Times New Roman" w:hAnsi="Times New Roman" w:cs="Times New Roman"/>
          <w:b/>
        </w:rPr>
        <w:t xml:space="preserve">, 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adoptă următorul aviz :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ART. 1</w:t>
      </w:r>
    </w:p>
    <w:p w:rsidR="00F3163C" w:rsidRPr="009F0AC6" w:rsidRDefault="00F3163C" w:rsidP="009F0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F0AC6">
        <w:rPr>
          <w:rFonts w:ascii="Times New Roman" w:hAnsi="Times New Roman" w:cs="Times New Roman"/>
        </w:rPr>
        <w:t xml:space="preserve">    Se </w:t>
      </w:r>
      <w:r w:rsidRPr="009F0AC6">
        <w:rPr>
          <w:rFonts w:ascii="Times New Roman" w:hAnsi="Times New Roman" w:cs="Times New Roman"/>
          <w:b/>
        </w:rPr>
        <w:t>avizează favorabil</w:t>
      </w:r>
      <w:r w:rsidRPr="009F0AC6">
        <w:rPr>
          <w:rFonts w:ascii="Times New Roman" w:hAnsi="Times New Roman" w:cs="Times New Roman"/>
        </w:rPr>
        <w:t xml:space="preserve"> proiectul de hotărâre a consiliului local </w:t>
      </w:r>
      <w:r w:rsidR="009F0AC6" w:rsidRPr="009F0AC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Nr. 69/2021 </w:t>
      </w:r>
      <w:r w:rsidR="009F0AC6" w:rsidRPr="009F0A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0AC6" w:rsidRPr="009F0AC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privind aprobarea aderării comunei Săcele, județul Constanța, în cadrul Asociaţiei de Dezvoltare Intercomunitară „Apă-Canal Constanţa</w:t>
      </w:r>
      <w:r w:rsidR="009F0AC6" w:rsidRPr="009F0AC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„</w:t>
      </w:r>
      <w:r w:rsidR="009F0AC6" w:rsidRPr="009F0AC6">
        <w:rPr>
          <w:rFonts w:ascii="Times New Roman" w:hAnsi="Times New Roman" w:cs="Times New Roman"/>
          <w:bCs/>
        </w:rPr>
        <w:t xml:space="preserve"> </w:t>
      </w:r>
      <w:r w:rsidRPr="009F0AC6">
        <w:rPr>
          <w:rFonts w:ascii="Times New Roman" w:hAnsi="Times New Roman" w:cs="Times New Roman"/>
          <w:b/>
        </w:rPr>
        <w:t>fără amendamente</w:t>
      </w:r>
      <w:r w:rsidRPr="009F0AC6">
        <w:rPr>
          <w:rFonts w:ascii="Times New Roman" w:hAnsi="Times New Roman" w:cs="Times New Roman"/>
        </w:rPr>
        <w:t>.</w:t>
      </w:r>
    </w:p>
    <w:p w:rsidR="00F3163C" w:rsidRPr="009F0AC6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F0AC6">
        <w:rPr>
          <w:rFonts w:ascii="Times New Roman" w:hAnsi="Times New Roman" w:cs="Times New Roman"/>
          <w:b/>
        </w:rPr>
        <w:t xml:space="preserve">    ART. 2</w:t>
      </w:r>
    </w:p>
    <w:p w:rsidR="00F3163C" w:rsidRPr="009F0AC6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F0AC6">
        <w:rPr>
          <w:rFonts w:ascii="Times New Roman" w:hAnsi="Times New Roman" w:cs="Times New Roman"/>
        </w:rPr>
        <w:t xml:space="preserve">    Amendamentele şi observaţiile membrilor comisiei se regăsesc în anexa care face parte integrantă din prezentul aviz.</w:t>
      </w:r>
    </w:p>
    <w:p w:rsidR="00F3163C" w:rsidRPr="009F0AC6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F0AC6">
        <w:rPr>
          <w:rFonts w:ascii="Times New Roman" w:hAnsi="Times New Roman" w:cs="Times New Roman"/>
        </w:rPr>
        <w:t xml:space="preserve">    </w:t>
      </w:r>
      <w:r w:rsidRPr="009F0AC6">
        <w:rPr>
          <w:rFonts w:ascii="Times New Roman" w:hAnsi="Times New Roman" w:cs="Times New Roman"/>
          <w:b/>
        </w:rPr>
        <w:t>ART. 3</w:t>
      </w:r>
    </w:p>
    <w:p w:rsidR="00F3163C" w:rsidRPr="009F0AC6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F0AC6">
        <w:rPr>
          <w:rFonts w:ascii="Times New Roman" w:hAnsi="Times New Roman" w:cs="Times New Roman"/>
        </w:rPr>
        <w:t xml:space="preserve">    Prezentul aviz se comunică prin grija secretarului comisiei, în termenul recomandat, secretarului general al comunei Târgușor.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Preşedintele Comisiei Nr.1,                Secretarul Comisiei Nr.1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Viorel PETRE                             Constantin LEANCU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F0B60" w:rsidRPr="00F3163C" w:rsidRDefault="00EF0B60" w:rsidP="00F3163C">
      <w:pPr>
        <w:rPr>
          <w:szCs w:val="20"/>
        </w:rPr>
      </w:pPr>
    </w:p>
    <w:sectPr w:rsidR="00EF0B60" w:rsidRPr="00F3163C" w:rsidSect="00615213">
      <w:headerReference w:type="default" r:id="rId6"/>
      <w:pgSz w:w="11906" w:h="16838"/>
      <w:pgMar w:top="567" w:right="567" w:bottom="680" w:left="124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058F" w:rsidRDefault="0087058F" w:rsidP="00C73342">
      <w:pPr>
        <w:spacing w:after="0" w:line="240" w:lineRule="auto"/>
      </w:pPr>
      <w:r>
        <w:separator/>
      </w:r>
    </w:p>
  </w:endnote>
  <w:endnote w:type="continuationSeparator" w:id="1">
    <w:p w:rsidR="0087058F" w:rsidRDefault="0087058F" w:rsidP="00C73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058F" w:rsidRDefault="0087058F" w:rsidP="00C73342">
      <w:pPr>
        <w:spacing w:after="0" w:line="240" w:lineRule="auto"/>
      </w:pPr>
      <w:r>
        <w:separator/>
      </w:r>
    </w:p>
  </w:footnote>
  <w:footnote w:type="continuationSeparator" w:id="1">
    <w:p w:rsidR="0087058F" w:rsidRDefault="0087058F" w:rsidP="00C73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35" w:type="dxa"/>
      <w:tblInd w:w="-544" w:type="dxa"/>
      <w:tblLook w:val="04A0"/>
    </w:tblPr>
    <w:tblGrid>
      <w:gridCol w:w="2234"/>
      <w:gridCol w:w="6381"/>
      <w:gridCol w:w="2220"/>
    </w:tblGrid>
    <w:tr w:rsidR="00CA044B" w:rsidRPr="0048019D" w:rsidTr="00E42DD2">
      <w:trPr>
        <w:trHeight w:val="1388"/>
      </w:trPr>
      <w:tc>
        <w:tcPr>
          <w:tcW w:w="2234" w:type="dxa"/>
        </w:tcPr>
        <w:p w:rsidR="00CA044B" w:rsidRPr="0048019D" w:rsidRDefault="00B45790" w:rsidP="007D5247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81" w:type="dxa"/>
        </w:tcPr>
        <w:p w:rsidR="00CA044B" w:rsidRPr="00854F3B" w:rsidRDefault="00B45790" w:rsidP="007D5247">
          <w:pPr>
            <w:pStyle w:val="Header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ROMÂNIA</w:t>
          </w:r>
        </w:p>
        <w:p w:rsidR="00CA044B" w:rsidRPr="00854F3B" w:rsidRDefault="00B45790" w:rsidP="007D5247">
          <w:pPr>
            <w:pStyle w:val="Header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JUDEȚUL CONSTANȚA</w:t>
          </w:r>
        </w:p>
        <w:p w:rsidR="00CA044B" w:rsidRPr="00726E39" w:rsidRDefault="00B45790" w:rsidP="007D5247">
          <w:pPr>
            <w:pStyle w:val="Header"/>
            <w:jc w:val="center"/>
            <w:rPr>
              <w:b/>
              <w:sz w:val="28"/>
              <w:szCs w:val="28"/>
            </w:rPr>
          </w:pPr>
          <w:r w:rsidRPr="00726E39">
            <w:rPr>
              <w:rFonts w:ascii="Courier New" w:hAnsi="Courier New" w:cs="Courier New"/>
              <w:b/>
              <w:sz w:val="28"/>
              <w:szCs w:val="28"/>
            </w:rPr>
            <w:t>CONSILIUL LOCAL AL COMUNEI TÂRGUȘOR</w:t>
          </w:r>
        </w:p>
      </w:tc>
      <w:tc>
        <w:tcPr>
          <w:tcW w:w="2220" w:type="dxa"/>
        </w:tcPr>
        <w:p w:rsidR="00CA044B" w:rsidRPr="0048019D" w:rsidRDefault="00B45790" w:rsidP="007D5247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A044B" w:rsidRPr="0048019D" w:rsidRDefault="00B45790" w:rsidP="00726E39">
    <w:pPr>
      <w:pStyle w:val="Heading1"/>
      <w:ind w:right="-1080"/>
    </w:pPr>
    <w:r w:rsidRPr="0048019D">
      <w:t>______________</w:t>
    </w:r>
    <w:r>
      <w:t>_____________________________</w:t>
    </w:r>
    <w:r w:rsidRPr="0048019D">
      <w:t>_____________</w:t>
    </w:r>
    <w:r>
      <w:t>____________</w:t>
    </w:r>
    <w:r w:rsidRPr="0048019D">
      <w:t>_</w:t>
    </w:r>
  </w:p>
  <w:p w:rsidR="00CA044B" w:rsidRDefault="0087058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548F5"/>
    <w:rsid w:val="000C301C"/>
    <w:rsid w:val="00130C86"/>
    <w:rsid w:val="00297920"/>
    <w:rsid w:val="00297E25"/>
    <w:rsid w:val="003320CB"/>
    <w:rsid w:val="00374462"/>
    <w:rsid w:val="00423C3F"/>
    <w:rsid w:val="00805D80"/>
    <w:rsid w:val="008548F5"/>
    <w:rsid w:val="0087058F"/>
    <w:rsid w:val="00877CA7"/>
    <w:rsid w:val="009F0AC6"/>
    <w:rsid w:val="00A62B30"/>
    <w:rsid w:val="00A72B36"/>
    <w:rsid w:val="00A852E4"/>
    <w:rsid w:val="00A924E5"/>
    <w:rsid w:val="00AA3109"/>
    <w:rsid w:val="00AE7161"/>
    <w:rsid w:val="00B10EB2"/>
    <w:rsid w:val="00B45790"/>
    <w:rsid w:val="00C73342"/>
    <w:rsid w:val="00C85A16"/>
    <w:rsid w:val="00D02C08"/>
    <w:rsid w:val="00D3572C"/>
    <w:rsid w:val="00E35B8F"/>
    <w:rsid w:val="00ED4728"/>
    <w:rsid w:val="00EF0B60"/>
    <w:rsid w:val="00F31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342"/>
  </w:style>
  <w:style w:type="paragraph" w:styleId="Heading1">
    <w:name w:val="heading 1"/>
    <w:basedOn w:val="Normal"/>
    <w:next w:val="Normal"/>
    <w:link w:val="Heading1Char"/>
    <w:qFormat/>
    <w:rsid w:val="008548F5"/>
    <w:pPr>
      <w:keepNext/>
      <w:tabs>
        <w:tab w:val="left" w:pos="0"/>
      </w:tabs>
      <w:suppressAutoHyphens/>
      <w:spacing w:after="0" w:line="240" w:lineRule="auto"/>
      <w:ind w:right="79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0A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48F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854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8F5"/>
  </w:style>
  <w:style w:type="paragraph" w:styleId="BalloonText">
    <w:name w:val="Balloon Text"/>
    <w:basedOn w:val="Normal"/>
    <w:link w:val="BalloonTextChar"/>
    <w:uiPriority w:val="99"/>
    <w:semiHidden/>
    <w:unhideWhenUsed/>
    <w:rsid w:val="00854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8F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37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74462"/>
  </w:style>
  <w:style w:type="table" w:styleId="TableGrid">
    <w:name w:val="Table Grid"/>
    <w:basedOn w:val="TableNormal"/>
    <w:uiPriority w:val="59"/>
    <w:rsid w:val="0037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9F0A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1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390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Pc4</cp:lastModifiedBy>
  <cp:revision>15</cp:revision>
  <cp:lastPrinted>2021-03-24T07:52:00Z</cp:lastPrinted>
  <dcterms:created xsi:type="dcterms:W3CDTF">2021-03-22T09:18:00Z</dcterms:created>
  <dcterms:modified xsi:type="dcterms:W3CDTF">2021-11-17T09:58:00Z</dcterms:modified>
</cp:coreProperties>
</file>