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002A" w:rsidRDefault="00E5002A" w:rsidP="00E5002A">
      <w:pPr>
        <w:jc w:val="center"/>
        <w:rPr>
          <w:rFonts w:ascii="Garamond" w:hAnsi="Garamond"/>
          <w:b/>
          <w:sz w:val="36"/>
          <w:szCs w:val="36"/>
          <w:lang w:val="ro-RO"/>
        </w:rPr>
      </w:pPr>
      <w:r>
        <w:rPr>
          <w:rFonts w:ascii="Garamond" w:hAnsi="Garamond"/>
          <w:b/>
          <w:sz w:val="36"/>
          <w:szCs w:val="36"/>
          <w:lang w:val="ro-RO"/>
        </w:rPr>
        <w:t>PRIMĂRIA COMUNEI MACEA</w:t>
      </w:r>
    </w:p>
    <w:p w:rsidR="00E5002A" w:rsidRPr="004049A0" w:rsidRDefault="00CE54F3" w:rsidP="00E5002A">
      <w:pPr>
        <w:jc w:val="center"/>
        <w:rPr>
          <w:rFonts w:ascii="Trebuchet MS" w:hAnsi="Trebuchet MS"/>
          <w:lang w:val="ro-RO"/>
        </w:rPr>
      </w:pPr>
      <w:r>
        <w:rPr>
          <w:rFonts w:ascii="Trebuchet MS" w:eastAsia="Courier New" w:hAnsi="Trebuchet MS" w:cs="Courier New"/>
          <w:color w:val="000000"/>
          <w:lang w:eastAsia="ro-RO"/>
        </w:rPr>
        <w:t>PRIMAR</w:t>
      </w:r>
    </w:p>
    <w:p w:rsidR="00E5002A" w:rsidRPr="004049A0" w:rsidRDefault="009B6B2C" w:rsidP="00E5002A">
      <w:pPr>
        <w:jc w:val="center"/>
        <w:rPr>
          <w:rFonts w:ascii="Trebuchet MS" w:hAnsi="Trebuchet MS"/>
        </w:rPr>
      </w:pPr>
      <w:r>
        <w:rPr>
          <w:rFonts w:ascii="Trebuchet MS" w:hAnsi="Trebuchet MS"/>
          <w:lang w:val="ro-RO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1.55pt;height:5pt" o:hrpct="0" o:hralign="center" o:hr="t">
            <v:imagedata r:id="rId4" o:title="BD21332_"/>
          </v:shape>
        </w:pict>
      </w:r>
    </w:p>
    <w:p w:rsidR="00E5002A" w:rsidRPr="004049A0" w:rsidRDefault="00E5002A" w:rsidP="00E5002A">
      <w:pPr>
        <w:rPr>
          <w:rFonts w:ascii="Trebuchet MS" w:hAnsi="Trebuchet MS"/>
          <w:lang w:val="ro-RO"/>
        </w:rPr>
      </w:pPr>
    </w:p>
    <w:p w:rsidR="00E5002A" w:rsidRPr="004049A0" w:rsidRDefault="004A6990" w:rsidP="00E5002A">
      <w:pPr>
        <w:jc w:val="center"/>
        <w:rPr>
          <w:rFonts w:ascii="Trebuchet MS" w:hAnsi="Trebuchet MS" w:cs="Tahoma"/>
          <w:i/>
          <w:lang w:val="ro-RO"/>
        </w:rPr>
      </w:pPr>
      <w:r w:rsidRPr="004049A0">
        <w:rPr>
          <w:rFonts w:ascii="Trebuchet MS" w:hAnsi="Trebuchet MS"/>
          <w:i/>
          <w:sz w:val="28"/>
          <w:szCs w:val="28"/>
          <w:lang w:val="ro-RO"/>
        </w:rPr>
        <w:t>R</w:t>
      </w:r>
      <w:r w:rsidR="00CE54F3">
        <w:rPr>
          <w:rFonts w:ascii="Trebuchet MS" w:hAnsi="Trebuchet MS"/>
          <w:i/>
          <w:sz w:val="28"/>
          <w:szCs w:val="28"/>
          <w:lang w:val="ro-RO"/>
        </w:rPr>
        <w:t xml:space="preserve">EFERAT </w:t>
      </w:r>
      <w:r w:rsidRPr="004049A0">
        <w:rPr>
          <w:rFonts w:ascii="Trebuchet MS" w:hAnsi="Trebuchet MS"/>
          <w:i/>
          <w:sz w:val="28"/>
          <w:szCs w:val="28"/>
          <w:lang w:val="ro-RO"/>
        </w:rPr>
        <w:t xml:space="preserve">DE </w:t>
      </w:r>
      <w:r w:rsidR="00CE54F3">
        <w:rPr>
          <w:rFonts w:ascii="Trebuchet MS" w:hAnsi="Trebuchet MS"/>
          <w:i/>
          <w:sz w:val="28"/>
          <w:szCs w:val="28"/>
          <w:lang w:val="ro-RO"/>
        </w:rPr>
        <w:t>APROBARE</w:t>
      </w:r>
    </w:p>
    <w:p w:rsidR="00E5002A" w:rsidRPr="004049A0" w:rsidRDefault="00FE4933" w:rsidP="00E5002A">
      <w:pPr>
        <w:jc w:val="center"/>
        <w:rPr>
          <w:rFonts w:ascii="Trebuchet MS" w:hAnsi="Trebuchet MS" w:cs="Tahoma"/>
          <w:i/>
          <w:noProof/>
          <w:spacing w:val="-4"/>
        </w:rPr>
      </w:pPr>
      <w:r w:rsidRPr="004049A0">
        <w:rPr>
          <w:rFonts w:ascii="Trebuchet MS" w:hAnsi="Trebuchet MS" w:cs="Tahoma"/>
          <w:i/>
          <w:lang w:val="ro-RO"/>
        </w:rPr>
        <w:t>NR.</w:t>
      </w:r>
      <w:r w:rsidR="00FC7364">
        <w:rPr>
          <w:rFonts w:ascii="Trebuchet MS" w:hAnsi="Trebuchet MS" w:cs="Tahoma"/>
          <w:i/>
          <w:lang w:val="ro-RO"/>
        </w:rPr>
        <w:t xml:space="preserve"> 10963</w:t>
      </w:r>
      <w:r w:rsidR="00756A29">
        <w:rPr>
          <w:rFonts w:ascii="Trebuchet MS" w:hAnsi="Trebuchet MS" w:cs="Tahoma"/>
          <w:i/>
          <w:lang w:val="ro-RO"/>
        </w:rPr>
        <w:t xml:space="preserve"> / 16 11 2021</w:t>
      </w:r>
      <w:r w:rsidRPr="004049A0">
        <w:rPr>
          <w:rFonts w:ascii="Trebuchet MS" w:hAnsi="Trebuchet MS" w:cs="Tahoma"/>
          <w:i/>
          <w:lang w:val="ro-RO"/>
        </w:rPr>
        <w:t xml:space="preserve"> </w:t>
      </w:r>
    </w:p>
    <w:p w:rsidR="00A63031" w:rsidRPr="00981C0C" w:rsidRDefault="00A63031" w:rsidP="00A63031">
      <w:pPr>
        <w:autoSpaceDE w:val="0"/>
        <w:autoSpaceDN w:val="0"/>
        <w:adjustRightInd w:val="0"/>
        <w:jc w:val="center"/>
        <w:rPr>
          <w:rFonts w:ascii="Trebuchet MS" w:hAnsi="Trebuchet MS" w:cs="Tahoma"/>
          <w:sz w:val="22"/>
          <w:szCs w:val="22"/>
          <w:lang w:eastAsia="ro-RO"/>
        </w:rPr>
      </w:pPr>
      <w:proofErr w:type="spellStart"/>
      <w:proofErr w:type="gramStart"/>
      <w:r w:rsidRPr="00981C0C">
        <w:rPr>
          <w:rFonts w:ascii="Trebuchet MS" w:hAnsi="Trebuchet MS" w:cs="Tahoma"/>
          <w:sz w:val="22"/>
          <w:szCs w:val="22"/>
          <w:lang w:eastAsia="ro-RO"/>
        </w:rPr>
        <w:t>privind</w:t>
      </w:r>
      <w:proofErr w:type="spellEnd"/>
      <w:proofErr w:type="gramEnd"/>
      <w:r w:rsidRPr="00981C0C">
        <w:rPr>
          <w:rFonts w:ascii="Trebuchet MS" w:hAnsi="Trebuchet MS" w:cs="Tahoma"/>
          <w:sz w:val="22"/>
          <w:szCs w:val="22"/>
          <w:lang w:eastAsia="ro-RO"/>
        </w:rPr>
        <w:t xml:space="preserve"> </w:t>
      </w:r>
      <w:proofErr w:type="spellStart"/>
      <w:r w:rsidRPr="00981C0C">
        <w:rPr>
          <w:rFonts w:ascii="Trebuchet MS" w:hAnsi="Trebuchet MS" w:cs="Tahoma"/>
          <w:sz w:val="22"/>
          <w:szCs w:val="22"/>
          <w:lang w:eastAsia="ro-RO"/>
        </w:rPr>
        <w:t>prelungirea</w:t>
      </w:r>
      <w:proofErr w:type="spellEnd"/>
      <w:r w:rsidRPr="00981C0C">
        <w:rPr>
          <w:rFonts w:ascii="Trebuchet MS" w:hAnsi="Trebuchet MS" w:cs="Tahoma"/>
          <w:sz w:val="22"/>
          <w:szCs w:val="22"/>
          <w:lang w:eastAsia="ro-RO"/>
        </w:rPr>
        <w:t xml:space="preserve"> </w:t>
      </w:r>
      <w:proofErr w:type="spellStart"/>
      <w:r w:rsidRPr="00981C0C">
        <w:rPr>
          <w:rFonts w:ascii="Trebuchet MS" w:hAnsi="Trebuchet MS" w:cs="Tahoma"/>
          <w:sz w:val="22"/>
          <w:szCs w:val="22"/>
          <w:lang w:eastAsia="ro-RO"/>
        </w:rPr>
        <w:t>duratei</w:t>
      </w:r>
      <w:proofErr w:type="spellEnd"/>
      <w:r w:rsidRPr="00981C0C">
        <w:rPr>
          <w:rFonts w:ascii="Trebuchet MS" w:hAnsi="Trebuchet MS" w:cs="Tahoma"/>
          <w:sz w:val="22"/>
          <w:szCs w:val="22"/>
          <w:lang w:eastAsia="ro-RO"/>
        </w:rPr>
        <w:t xml:space="preserve"> </w:t>
      </w:r>
      <w:proofErr w:type="spellStart"/>
      <w:r w:rsidRPr="00981C0C">
        <w:rPr>
          <w:rFonts w:ascii="Trebuchet MS" w:hAnsi="Trebuchet MS" w:cs="Tahoma"/>
          <w:sz w:val="22"/>
          <w:szCs w:val="22"/>
          <w:lang w:eastAsia="ro-RO"/>
        </w:rPr>
        <w:t>unor</w:t>
      </w:r>
      <w:proofErr w:type="spellEnd"/>
      <w:r w:rsidRPr="00981C0C">
        <w:rPr>
          <w:rFonts w:ascii="Trebuchet MS" w:hAnsi="Trebuchet MS" w:cs="Tahoma"/>
          <w:sz w:val="22"/>
          <w:szCs w:val="22"/>
          <w:lang w:eastAsia="ro-RO"/>
        </w:rPr>
        <w:t xml:space="preserve"> </w:t>
      </w:r>
      <w:proofErr w:type="spellStart"/>
      <w:r w:rsidRPr="00981C0C">
        <w:rPr>
          <w:rFonts w:ascii="Trebuchet MS" w:hAnsi="Trebuchet MS" w:cs="Tahoma"/>
          <w:sz w:val="22"/>
          <w:szCs w:val="22"/>
          <w:lang w:eastAsia="ro-RO"/>
        </w:rPr>
        <w:t>contracte</w:t>
      </w:r>
      <w:proofErr w:type="spellEnd"/>
      <w:r w:rsidRPr="00981C0C">
        <w:rPr>
          <w:rFonts w:ascii="Trebuchet MS" w:hAnsi="Trebuchet MS" w:cs="Tahoma"/>
          <w:sz w:val="22"/>
          <w:szCs w:val="22"/>
          <w:lang w:eastAsia="ro-RO"/>
        </w:rPr>
        <w:t xml:space="preserve"> de </w:t>
      </w:r>
      <w:proofErr w:type="spellStart"/>
      <w:r w:rsidRPr="00981C0C">
        <w:rPr>
          <w:rFonts w:ascii="Trebuchet MS" w:hAnsi="Trebuchet MS" w:cs="Tahoma"/>
          <w:sz w:val="22"/>
          <w:szCs w:val="22"/>
          <w:lang w:eastAsia="ro-RO"/>
        </w:rPr>
        <w:t>închiriere</w:t>
      </w:r>
      <w:proofErr w:type="spellEnd"/>
      <w:r w:rsidRPr="00981C0C">
        <w:rPr>
          <w:rFonts w:ascii="Trebuchet MS" w:hAnsi="Trebuchet MS" w:cs="Tahoma"/>
          <w:sz w:val="22"/>
          <w:szCs w:val="22"/>
          <w:lang w:eastAsia="ro-RO"/>
        </w:rPr>
        <w:t xml:space="preserve"> </w:t>
      </w:r>
      <w:proofErr w:type="spellStart"/>
      <w:r w:rsidRPr="00981C0C">
        <w:rPr>
          <w:rFonts w:ascii="Trebuchet MS" w:hAnsi="Trebuchet MS" w:cs="Tahoma"/>
          <w:sz w:val="22"/>
          <w:szCs w:val="22"/>
          <w:lang w:eastAsia="ro-RO"/>
        </w:rPr>
        <w:t>pentru</w:t>
      </w:r>
      <w:proofErr w:type="spellEnd"/>
      <w:r w:rsidRPr="00981C0C">
        <w:rPr>
          <w:rFonts w:ascii="Trebuchet MS" w:hAnsi="Trebuchet MS" w:cs="Tahoma"/>
          <w:sz w:val="22"/>
          <w:szCs w:val="22"/>
          <w:lang w:eastAsia="ro-RO"/>
        </w:rPr>
        <w:t xml:space="preserve"> </w:t>
      </w:r>
      <w:proofErr w:type="spellStart"/>
      <w:r w:rsidRPr="00981C0C">
        <w:rPr>
          <w:rFonts w:ascii="Trebuchet MS" w:hAnsi="Trebuchet MS" w:cs="Tahoma"/>
          <w:sz w:val="22"/>
          <w:szCs w:val="22"/>
          <w:lang w:eastAsia="ro-RO"/>
        </w:rPr>
        <w:t>suprafeţe</w:t>
      </w:r>
      <w:proofErr w:type="spellEnd"/>
      <w:r w:rsidRPr="00981C0C">
        <w:rPr>
          <w:rFonts w:ascii="Trebuchet MS" w:hAnsi="Trebuchet MS" w:cs="Tahoma"/>
          <w:sz w:val="22"/>
          <w:szCs w:val="22"/>
          <w:lang w:eastAsia="ro-RO"/>
        </w:rPr>
        <w:t xml:space="preserve"> locative cu </w:t>
      </w:r>
      <w:proofErr w:type="spellStart"/>
      <w:r w:rsidRPr="00981C0C">
        <w:rPr>
          <w:rFonts w:ascii="Trebuchet MS" w:hAnsi="Trebuchet MS" w:cs="Tahoma"/>
          <w:sz w:val="22"/>
          <w:szCs w:val="22"/>
          <w:lang w:eastAsia="ro-RO"/>
        </w:rPr>
        <w:t>destinaţia</w:t>
      </w:r>
      <w:proofErr w:type="spellEnd"/>
      <w:r w:rsidRPr="00981C0C">
        <w:rPr>
          <w:rFonts w:ascii="Trebuchet MS" w:hAnsi="Trebuchet MS" w:cs="Tahoma"/>
          <w:sz w:val="22"/>
          <w:szCs w:val="22"/>
          <w:lang w:eastAsia="ro-RO"/>
        </w:rPr>
        <w:t xml:space="preserve"> de </w:t>
      </w:r>
      <w:proofErr w:type="spellStart"/>
      <w:r w:rsidRPr="00981C0C">
        <w:rPr>
          <w:rFonts w:ascii="Trebuchet MS" w:hAnsi="Trebuchet MS" w:cs="Tahoma"/>
          <w:sz w:val="22"/>
          <w:szCs w:val="22"/>
          <w:lang w:eastAsia="ro-RO"/>
        </w:rPr>
        <w:t>locuinţe</w:t>
      </w:r>
      <w:proofErr w:type="spellEnd"/>
    </w:p>
    <w:p w:rsidR="00A63031" w:rsidRPr="00981C0C" w:rsidRDefault="00A63031" w:rsidP="00E5002A">
      <w:pPr>
        <w:ind w:firstLine="720"/>
        <w:jc w:val="both"/>
        <w:rPr>
          <w:rFonts w:ascii="Trebuchet MS" w:hAnsi="Trebuchet MS" w:cs="Tahoma"/>
          <w:sz w:val="22"/>
          <w:szCs w:val="22"/>
          <w:lang w:val="ro-RO"/>
        </w:rPr>
      </w:pPr>
    </w:p>
    <w:p w:rsidR="00CE54F3" w:rsidRPr="00981C0C" w:rsidRDefault="00CE54F3" w:rsidP="00E5002A">
      <w:pPr>
        <w:ind w:firstLine="720"/>
        <w:jc w:val="both"/>
        <w:rPr>
          <w:rFonts w:ascii="Trebuchet MS" w:hAnsi="Trebuchet MS" w:cs="Tahoma"/>
          <w:sz w:val="22"/>
          <w:szCs w:val="22"/>
          <w:lang w:val="ro-RO"/>
        </w:rPr>
      </w:pPr>
    </w:p>
    <w:p w:rsidR="00CE54F3" w:rsidRPr="00981C0C" w:rsidRDefault="00CE54F3" w:rsidP="00E5002A">
      <w:pPr>
        <w:ind w:firstLine="720"/>
        <w:jc w:val="both"/>
        <w:rPr>
          <w:rFonts w:ascii="Trebuchet MS" w:hAnsi="Trebuchet MS" w:cs="Tahoma"/>
          <w:sz w:val="22"/>
          <w:szCs w:val="22"/>
          <w:lang w:val="ro-RO"/>
        </w:rPr>
      </w:pPr>
    </w:p>
    <w:p w:rsidR="009B6B2C" w:rsidRPr="00981C0C" w:rsidRDefault="00A63031" w:rsidP="00734486">
      <w:pPr>
        <w:ind w:firstLine="720"/>
        <w:jc w:val="both"/>
        <w:rPr>
          <w:rFonts w:ascii="Trebuchet MS" w:hAnsi="Trebuchet MS" w:cs="Tahoma"/>
          <w:sz w:val="22"/>
          <w:szCs w:val="22"/>
          <w:lang w:val="ro-RO"/>
        </w:rPr>
      </w:pPr>
      <w:bookmarkStart w:id="0" w:name="_GoBack"/>
      <w:bookmarkEnd w:id="0"/>
      <w:r w:rsidRPr="00981C0C">
        <w:rPr>
          <w:rFonts w:ascii="Trebuchet MS" w:hAnsi="Trebuchet MS" w:cs="Tahoma"/>
          <w:sz w:val="22"/>
          <w:szCs w:val="22"/>
          <w:lang w:val="ro-RO"/>
        </w:rPr>
        <w:t>Consiliul local Macea ar</w:t>
      </w:r>
      <w:r w:rsidR="005D16D6" w:rsidRPr="00981C0C">
        <w:rPr>
          <w:rFonts w:ascii="Trebuchet MS" w:hAnsi="Trebuchet MS" w:cs="Tahoma"/>
          <w:sz w:val="22"/>
          <w:szCs w:val="22"/>
          <w:lang w:val="ro-RO"/>
        </w:rPr>
        <w:t xml:space="preserve">e în administrare un număr de 5 </w:t>
      </w:r>
      <w:r w:rsidRPr="00981C0C">
        <w:rPr>
          <w:rFonts w:ascii="Trebuchet MS" w:hAnsi="Trebuchet MS" w:cs="Tahoma"/>
          <w:sz w:val="22"/>
          <w:szCs w:val="22"/>
          <w:lang w:val="ro-RO"/>
        </w:rPr>
        <w:t xml:space="preserve"> imobile cu destinația de locuinț</w:t>
      </w:r>
      <w:r w:rsidR="00A2005D" w:rsidRPr="00981C0C">
        <w:rPr>
          <w:rFonts w:ascii="Trebuchet MS" w:hAnsi="Trebuchet MS" w:cs="Tahoma"/>
          <w:sz w:val="22"/>
          <w:szCs w:val="22"/>
          <w:lang w:val="ro-RO"/>
        </w:rPr>
        <w:t>e,</w:t>
      </w:r>
      <w:r w:rsidR="00756A29" w:rsidRPr="00981C0C">
        <w:rPr>
          <w:rFonts w:ascii="Trebuchet MS" w:hAnsi="Trebuchet MS" w:cs="Tahoma"/>
          <w:sz w:val="22"/>
          <w:szCs w:val="22"/>
          <w:lang w:val="ro-RO"/>
        </w:rPr>
        <w:t xml:space="preserve"> </w:t>
      </w:r>
      <w:r w:rsidR="004F34F7" w:rsidRPr="00981C0C">
        <w:rPr>
          <w:rFonts w:ascii="Trebuchet MS" w:hAnsi="Trebuchet MS" w:cs="Tahoma"/>
          <w:sz w:val="22"/>
          <w:szCs w:val="22"/>
          <w:lang w:val="ro-RO"/>
        </w:rPr>
        <w:t>închiriate în condițiile legii,</w:t>
      </w:r>
      <w:r w:rsidR="009B6B2C" w:rsidRPr="00981C0C">
        <w:rPr>
          <w:rFonts w:ascii="Trebuchet MS" w:hAnsi="Trebuchet MS" w:cs="Tahoma"/>
          <w:sz w:val="22"/>
          <w:szCs w:val="22"/>
          <w:lang w:val="ro-RO"/>
        </w:rPr>
        <w:t xml:space="preserve"> a căror durată inițială a contractul a expirat. Im</w:t>
      </w:r>
      <w:r w:rsidR="004F34F7" w:rsidRPr="00981C0C">
        <w:rPr>
          <w:rFonts w:ascii="Trebuchet MS" w:hAnsi="Trebuchet MS" w:cs="Tahoma"/>
          <w:sz w:val="22"/>
          <w:szCs w:val="22"/>
          <w:lang w:val="ro-RO"/>
        </w:rPr>
        <w:t xml:space="preserve">obilele sunt </w:t>
      </w:r>
      <w:r w:rsidR="009B6B2C" w:rsidRPr="00981C0C">
        <w:rPr>
          <w:rFonts w:ascii="Trebuchet MS" w:hAnsi="Trebuchet MS" w:cs="Tahoma"/>
          <w:sz w:val="22"/>
          <w:szCs w:val="22"/>
          <w:lang w:val="ro-RO"/>
        </w:rPr>
        <w:t xml:space="preserve">situate în localitatea </w:t>
      </w:r>
      <w:r w:rsidR="004F34F7" w:rsidRPr="00981C0C">
        <w:rPr>
          <w:rFonts w:ascii="Trebuchet MS" w:hAnsi="Trebuchet MS" w:cs="Tahoma"/>
          <w:sz w:val="22"/>
          <w:szCs w:val="22"/>
          <w:lang w:val="ro-RO"/>
        </w:rPr>
        <w:t>Sânmartin nr. 496, 695, 411, 788 și 155.</w:t>
      </w:r>
      <w:r w:rsidRPr="00981C0C">
        <w:rPr>
          <w:rFonts w:ascii="Trebuchet MS" w:hAnsi="Trebuchet MS" w:cs="Tahoma"/>
          <w:sz w:val="22"/>
          <w:szCs w:val="22"/>
          <w:lang w:val="ro-RO"/>
        </w:rPr>
        <w:t xml:space="preserve"> </w:t>
      </w:r>
    </w:p>
    <w:p w:rsidR="009B6B2C" w:rsidRPr="00981C0C" w:rsidRDefault="009B6B2C" w:rsidP="009B6B2C">
      <w:pPr>
        <w:ind w:firstLine="720"/>
        <w:jc w:val="both"/>
        <w:rPr>
          <w:rFonts w:ascii="Trebuchet MS" w:hAnsi="Trebuchet MS" w:cs="Tahoma"/>
          <w:sz w:val="22"/>
          <w:szCs w:val="22"/>
          <w:lang w:val="ro-RO"/>
        </w:rPr>
      </w:pPr>
      <w:r w:rsidRPr="00981C0C">
        <w:rPr>
          <w:rFonts w:ascii="Trebuchet MS" w:hAnsi="Trebuchet MS" w:cs="Tahoma"/>
          <w:sz w:val="22"/>
          <w:szCs w:val="22"/>
          <w:lang w:val="ro-RO"/>
        </w:rPr>
        <w:t xml:space="preserve">Potrivit prevederilor </w:t>
      </w:r>
      <w:r w:rsidR="004940E7" w:rsidRPr="00981C0C">
        <w:rPr>
          <w:rFonts w:ascii="Trebuchet MS" w:hAnsi="Trebuchet MS" w:cs="Tahoma"/>
          <w:sz w:val="22"/>
          <w:szCs w:val="22"/>
          <w:lang w:val="ro-RO"/>
        </w:rPr>
        <w:t>art</w:t>
      </w:r>
      <w:r w:rsidRPr="00981C0C">
        <w:rPr>
          <w:rFonts w:ascii="Trebuchet MS" w:hAnsi="Trebuchet MS" w:cs="Tahoma"/>
          <w:sz w:val="22"/>
          <w:szCs w:val="22"/>
          <w:lang w:val="ro-RO"/>
        </w:rPr>
        <w:t>. 1810</w:t>
      </w:r>
      <w:r w:rsidRPr="00981C0C">
        <w:rPr>
          <w:rFonts w:ascii="Trebuchet MS" w:hAnsi="Trebuchet MS" w:cs="Tahoma"/>
          <w:sz w:val="22"/>
          <w:szCs w:val="22"/>
          <w:lang w:val="ro-RO"/>
        </w:rPr>
        <w:t xml:space="preserve"> Codului Civil: „</w:t>
      </w:r>
      <w:r w:rsidRPr="00981C0C">
        <w:rPr>
          <w:rFonts w:ascii="Trebuchet MS" w:hAnsi="Trebuchet MS" w:cs="Tahoma"/>
          <w:sz w:val="22"/>
          <w:szCs w:val="22"/>
          <w:lang w:val="ro-RO"/>
        </w:rPr>
        <w:t xml:space="preserve">(1) Dacă, după împlinirea termenului, locatarul continuă să </w:t>
      </w:r>
      <w:proofErr w:type="spellStart"/>
      <w:r w:rsidRPr="00981C0C">
        <w:rPr>
          <w:rFonts w:ascii="Trebuchet MS" w:hAnsi="Trebuchet MS" w:cs="Tahoma"/>
          <w:sz w:val="22"/>
          <w:szCs w:val="22"/>
          <w:lang w:val="ro-RO"/>
        </w:rPr>
        <w:t>deţină</w:t>
      </w:r>
      <w:proofErr w:type="spellEnd"/>
      <w:r w:rsidRPr="00981C0C">
        <w:rPr>
          <w:rFonts w:ascii="Trebuchet MS" w:hAnsi="Trebuchet MS" w:cs="Tahoma"/>
          <w:sz w:val="22"/>
          <w:szCs w:val="22"/>
          <w:lang w:val="ro-RO"/>
        </w:rPr>
        <w:t xml:space="preserve"> bunul </w:t>
      </w:r>
      <w:proofErr w:type="spellStart"/>
      <w:r w:rsidRPr="00981C0C">
        <w:rPr>
          <w:rFonts w:ascii="Trebuchet MS" w:hAnsi="Trebuchet MS" w:cs="Tahoma"/>
          <w:sz w:val="22"/>
          <w:szCs w:val="22"/>
          <w:lang w:val="ro-RO"/>
        </w:rPr>
        <w:t>şi</w:t>
      </w:r>
      <w:proofErr w:type="spellEnd"/>
      <w:r w:rsidRPr="00981C0C">
        <w:rPr>
          <w:rFonts w:ascii="Trebuchet MS" w:hAnsi="Trebuchet MS" w:cs="Tahoma"/>
          <w:sz w:val="22"/>
          <w:szCs w:val="22"/>
          <w:lang w:val="ro-RO"/>
        </w:rPr>
        <w:t xml:space="preserve"> să </w:t>
      </w:r>
      <w:proofErr w:type="spellStart"/>
      <w:r w:rsidRPr="00981C0C">
        <w:rPr>
          <w:rFonts w:ascii="Trebuchet MS" w:hAnsi="Trebuchet MS" w:cs="Tahoma"/>
          <w:sz w:val="22"/>
          <w:szCs w:val="22"/>
          <w:lang w:val="ro-RO"/>
        </w:rPr>
        <w:t>îşi</w:t>
      </w:r>
      <w:proofErr w:type="spellEnd"/>
      <w:r w:rsidRPr="00981C0C">
        <w:rPr>
          <w:rFonts w:ascii="Trebuchet MS" w:hAnsi="Trebuchet MS" w:cs="Tahoma"/>
          <w:sz w:val="22"/>
          <w:szCs w:val="22"/>
          <w:lang w:val="ro-RO"/>
        </w:rPr>
        <w:t xml:space="preserve"> îndeplinească </w:t>
      </w:r>
      <w:proofErr w:type="spellStart"/>
      <w:r w:rsidRPr="00981C0C">
        <w:rPr>
          <w:rFonts w:ascii="Trebuchet MS" w:hAnsi="Trebuchet MS" w:cs="Tahoma"/>
          <w:sz w:val="22"/>
          <w:szCs w:val="22"/>
          <w:lang w:val="ro-RO"/>
        </w:rPr>
        <w:t>obligaţiile</w:t>
      </w:r>
      <w:proofErr w:type="spellEnd"/>
      <w:r w:rsidRPr="00981C0C">
        <w:rPr>
          <w:rFonts w:ascii="Trebuchet MS" w:hAnsi="Trebuchet MS" w:cs="Tahoma"/>
          <w:sz w:val="22"/>
          <w:szCs w:val="22"/>
          <w:lang w:val="ro-RO"/>
        </w:rPr>
        <w:t xml:space="preserve"> fără vreo împotrivire din partea locatorului, se consideră încheiată o nouă </w:t>
      </w:r>
      <w:proofErr w:type="spellStart"/>
      <w:r w:rsidRPr="00981C0C">
        <w:rPr>
          <w:rFonts w:ascii="Trebuchet MS" w:hAnsi="Trebuchet MS" w:cs="Tahoma"/>
          <w:sz w:val="22"/>
          <w:szCs w:val="22"/>
          <w:lang w:val="ro-RO"/>
        </w:rPr>
        <w:t>locaţiune</w:t>
      </w:r>
      <w:proofErr w:type="spellEnd"/>
      <w:r w:rsidRPr="00981C0C">
        <w:rPr>
          <w:rFonts w:ascii="Trebuchet MS" w:hAnsi="Trebuchet MS" w:cs="Tahoma"/>
          <w:sz w:val="22"/>
          <w:szCs w:val="22"/>
          <w:lang w:val="ro-RO"/>
        </w:rPr>
        <w:t xml:space="preserve">, în </w:t>
      </w:r>
      <w:proofErr w:type="spellStart"/>
      <w:r w:rsidRPr="00981C0C">
        <w:rPr>
          <w:rFonts w:ascii="Trebuchet MS" w:hAnsi="Trebuchet MS" w:cs="Tahoma"/>
          <w:sz w:val="22"/>
          <w:szCs w:val="22"/>
          <w:lang w:val="ro-RO"/>
        </w:rPr>
        <w:t>condiţiile</w:t>
      </w:r>
      <w:proofErr w:type="spellEnd"/>
      <w:r w:rsidRPr="00981C0C">
        <w:rPr>
          <w:rFonts w:ascii="Trebuchet MS" w:hAnsi="Trebuchet MS" w:cs="Tahoma"/>
          <w:sz w:val="22"/>
          <w:szCs w:val="22"/>
          <w:lang w:val="ro-RO"/>
        </w:rPr>
        <w:t xml:space="preserve"> celei vechi, inclusiv în </w:t>
      </w:r>
      <w:proofErr w:type="spellStart"/>
      <w:r w:rsidRPr="00981C0C">
        <w:rPr>
          <w:rFonts w:ascii="Trebuchet MS" w:hAnsi="Trebuchet MS" w:cs="Tahoma"/>
          <w:sz w:val="22"/>
          <w:szCs w:val="22"/>
          <w:lang w:val="ro-RO"/>
        </w:rPr>
        <w:t>privinţa</w:t>
      </w:r>
      <w:proofErr w:type="spellEnd"/>
      <w:r w:rsidRPr="00981C0C">
        <w:rPr>
          <w:rFonts w:ascii="Trebuchet MS" w:hAnsi="Trebuchet MS" w:cs="Tahoma"/>
          <w:sz w:val="22"/>
          <w:szCs w:val="22"/>
          <w:lang w:val="ro-RO"/>
        </w:rPr>
        <w:t xml:space="preserve"> </w:t>
      </w:r>
      <w:proofErr w:type="spellStart"/>
      <w:r w:rsidRPr="00981C0C">
        <w:rPr>
          <w:rFonts w:ascii="Trebuchet MS" w:hAnsi="Trebuchet MS" w:cs="Tahoma"/>
          <w:sz w:val="22"/>
          <w:szCs w:val="22"/>
          <w:lang w:val="ro-RO"/>
        </w:rPr>
        <w:t>garanţiilor</w:t>
      </w:r>
      <w:proofErr w:type="spellEnd"/>
      <w:r w:rsidRPr="00981C0C">
        <w:rPr>
          <w:rFonts w:ascii="Trebuchet MS" w:hAnsi="Trebuchet MS" w:cs="Tahoma"/>
          <w:sz w:val="22"/>
          <w:szCs w:val="22"/>
          <w:lang w:val="ro-RO"/>
        </w:rPr>
        <w:t>.</w:t>
      </w:r>
    </w:p>
    <w:p w:rsidR="009B6B2C" w:rsidRPr="00981C0C" w:rsidRDefault="009B6B2C" w:rsidP="009B6B2C">
      <w:pPr>
        <w:ind w:firstLine="720"/>
        <w:jc w:val="both"/>
        <w:rPr>
          <w:rFonts w:ascii="Trebuchet MS" w:hAnsi="Trebuchet MS" w:cs="Tahoma"/>
          <w:sz w:val="22"/>
          <w:szCs w:val="22"/>
          <w:lang w:val="ro-RO"/>
        </w:rPr>
      </w:pPr>
      <w:r w:rsidRPr="00981C0C">
        <w:rPr>
          <w:rFonts w:ascii="Trebuchet MS" w:hAnsi="Trebuchet MS" w:cs="Tahoma"/>
          <w:sz w:val="22"/>
          <w:szCs w:val="22"/>
          <w:lang w:val="ro-RO"/>
        </w:rPr>
        <w:t xml:space="preserve">    (2) Noua </w:t>
      </w:r>
      <w:proofErr w:type="spellStart"/>
      <w:r w:rsidRPr="00981C0C">
        <w:rPr>
          <w:rFonts w:ascii="Trebuchet MS" w:hAnsi="Trebuchet MS" w:cs="Tahoma"/>
          <w:sz w:val="22"/>
          <w:szCs w:val="22"/>
          <w:lang w:val="ro-RO"/>
        </w:rPr>
        <w:t>locaţiune</w:t>
      </w:r>
      <w:proofErr w:type="spellEnd"/>
      <w:r w:rsidRPr="00981C0C">
        <w:rPr>
          <w:rFonts w:ascii="Trebuchet MS" w:hAnsi="Trebuchet MS" w:cs="Tahoma"/>
          <w:sz w:val="22"/>
          <w:szCs w:val="22"/>
          <w:lang w:val="ro-RO"/>
        </w:rPr>
        <w:t xml:space="preserve"> va fi însă pe durată nedeterminată, dacă prin lege sau </w:t>
      </w:r>
      <w:proofErr w:type="spellStart"/>
      <w:r w:rsidRPr="00981C0C">
        <w:rPr>
          <w:rFonts w:ascii="Trebuchet MS" w:hAnsi="Trebuchet MS" w:cs="Tahoma"/>
          <w:sz w:val="22"/>
          <w:szCs w:val="22"/>
          <w:lang w:val="ro-RO"/>
        </w:rPr>
        <w:t>convenţia</w:t>
      </w:r>
      <w:proofErr w:type="spellEnd"/>
      <w:r w:rsidRPr="00981C0C">
        <w:rPr>
          <w:rFonts w:ascii="Trebuchet MS" w:hAnsi="Trebuchet MS" w:cs="Tahoma"/>
          <w:sz w:val="22"/>
          <w:szCs w:val="22"/>
          <w:lang w:val="ro-RO"/>
        </w:rPr>
        <w:t xml:space="preserve"> </w:t>
      </w:r>
      <w:proofErr w:type="spellStart"/>
      <w:r w:rsidRPr="00981C0C">
        <w:rPr>
          <w:rFonts w:ascii="Trebuchet MS" w:hAnsi="Trebuchet MS" w:cs="Tahoma"/>
          <w:sz w:val="22"/>
          <w:szCs w:val="22"/>
          <w:lang w:val="ro-RO"/>
        </w:rPr>
        <w:t>părţilor</w:t>
      </w:r>
      <w:proofErr w:type="spellEnd"/>
      <w:r w:rsidRPr="00981C0C">
        <w:rPr>
          <w:rFonts w:ascii="Trebuchet MS" w:hAnsi="Trebuchet MS" w:cs="Tahoma"/>
          <w:sz w:val="22"/>
          <w:szCs w:val="22"/>
          <w:lang w:val="ro-RO"/>
        </w:rPr>
        <w:t xml:space="preserve"> nu se prevede altfel.</w:t>
      </w:r>
      <w:r w:rsidRPr="00981C0C">
        <w:rPr>
          <w:rFonts w:ascii="Trebuchet MS" w:hAnsi="Trebuchet MS" w:cs="Tahoma"/>
          <w:sz w:val="22"/>
          <w:szCs w:val="22"/>
          <w:lang w:val="ro-RO"/>
        </w:rPr>
        <w:t>”</w:t>
      </w:r>
    </w:p>
    <w:p w:rsidR="009B6B2C" w:rsidRPr="00981C0C" w:rsidRDefault="009B6B2C" w:rsidP="00734486">
      <w:pPr>
        <w:ind w:firstLine="720"/>
        <w:jc w:val="both"/>
        <w:rPr>
          <w:rFonts w:ascii="Trebuchet MS" w:hAnsi="Trebuchet MS" w:cs="Tahoma"/>
          <w:sz w:val="22"/>
          <w:szCs w:val="22"/>
          <w:lang w:val="ro-RO"/>
        </w:rPr>
      </w:pPr>
    </w:p>
    <w:p w:rsidR="00734486" w:rsidRPr="00981C0C" w:rsidRDefault="00CE54F3" w:rsidP="00734486">
      <w:pPr>
        <w:ind w:firstLine="720"/>
        <w:jc w:val="both"/>
        <w:rPr>
          <w:rFonts w:ascii="Trebuchet MS" w:eastAsiaTheme="minorHAnsi" w:hAnsi="Trebuchet MS"/>
          <w:sz w:val="22"/>
          <w:szCs w:val="22"/>
        </w:rPr>
      </w:pPr>
      <w:r w:rsidRPr="00981C0C">
        <w:rPr>
          <w:rFonts w:ascii="Trebuchet MS" w:hAnsi="Trebuchet MS" w:cs="Tahoma"/>
          <w:sz w:val="22"/>
          <w:szCs w:val="22"/>
          <w:lang w:val="ro-RO"/>
        </w:rPr>
        <w:t>Ținând seama de necesitatea reglementării situației contracte</w:t>
      </w:r>
      <w:r w:rsidR="009B6B2C" w:rsidRPr="00981C0C">
        <w:rPr>
          <w:rFonts w:ascii="Trebuchet MS" w:hAnsi="Trebuchet MS" w:cs="Tahoma"/>
          <w:sz w:val="22"/>
          <w:szCs w:val="22"/>
          <w:lang w:val="ro-RO"/>
        </w:rPr>
        <w:t>lor de închiriere pentru imobilele cu destinația de locuință pentru care a operat deja tacita relocațiune</w:t>
      </w:r>
      <w:r w:rsidR="00734486" w:rsidRPr="00981C0C">
        <w:rPr>
          <w:rFonts w:ascii="Trebuchet MS" w:eastAsiaTheme="minorHAnsi" w:hAnsi="Trebuchet MS"/>
          <w:sz w:val="22"/>
          <w:szCs w:val="22"/>
        </w:rPr>
        <w:t xml:space="preserve"> </w:t>
      </w:r>
      <w:proofErr w:type="spellStart"/>
      <w:r w:rsidR="00734486" w:rsidRPr="00981C0C">
        <w:rPr>
          <w:rFonts w:ascii="Trebuchet MS" w:eastAsiaTheme="minorHAnsi" w:hAnsi="Trebuchet MS"/>
          <w:sz w:val="22"/>
          <w:szCs w:val="22"/>
        </w:rPr>
        <w:t>dup</w:t>
      </w:r>
      <w:r w:rsidR="00A2005D" w:rsidRPr="00981C0C">
        <w:rPr>
          <w:rFonts w:ascii="Trebuchet MS" w:eastAsiaTheme="minorHAnsi" w:hAnsi="Trebuchet MS"/>
          <w:sz w:val="22"/>
          <w:szCs w:val="22"/>
        </w:rPr>
        <w:t>ă</w:t>
      </w:r>
      <w:proofErr w:type="spellEnd"/>
      <w:r w:rsidR="005D16D6" w:rsidRPr="00981C0C">
        <w:rPr>
          <w:rFonts w:ascii="Trebuchet MS" w:eastAsiaTheme="minorHAnsi" w:hAnsi="Trebuchet MS"/>
          <w:sz w:val="22"/>
          <w:szCs w:val="22"/>
        </w:rPr>
        <w:t xml:space="preserve"> data de 31 07 2021</w:t>
      </w:r>
      <w:r w:rsidR="004049A0" w:rsidRPr="00981C0C">
        <w:rPr>
          <w:rFonts w:ascii="Trebuchet MS" w:eastAsiaTheme="minorHAnsi" w:hAnsi="Trebuchet MS"/>
          <w:sz w:val="22"/>
          <w:szCs w:val="22"/>
        </w:rPr>
        <w:t xml:space="preserve"> </w:t>
      </w:r>
      <w:r w:rsidR="00462404" w:rsidRPr="00981C0C">
        <w:rPr>
          <w:rFonts w:ascii="Trebuchet MS" w:eastAsiaTheme="minorHAnsi" w:hAnsi="Trebuchet MS"/>
          <w:sz w:val="22"/>
          <w:szCs w:val="22"/>
        </w:rPr>
        <w:t xml:space="preserve">- </w:t>
      </w:r>
      <w:proofErr w:type="spellStart"/>
      <w:r w:rsidR="00462404" w:rsidRPr="00981C0C">
        <w:rPr>
          <w:rFonts w:ascii="Trebuchet MS" w:eastAsiaTheme="minorHAnsi" w:hAnsi="Trebuchet MS"/>
          <w:sz w:val="22"/>
          <w:szCs w:val="22"/>
        </w:rPr>
        <w:t>situație</w:t>
      </w:r>
      <w:proofErr w:type="spellEnd"/>
      <w:r w:rsidR="00462404" w:rsidRPr="00981C0C">
        <w:rPr>
          <w:rFonts w:ascii="Trebuchet MS" w:eastAsiaTheme="minorHAnsi" w:hAnsi="Trebuchet MS"/>
          <w:sz w:val="22"/>
          <w:szCs w:val="22"/>
        </w:rPr>
        <w:t xml:space="preserve"> </w:t>
      </w:r>
      <w:proofErr w:type="spellStart"/>
      <w:r w:rsidR="00462404" w:rsidRPr="00981C0C">
        <w:rPr>
          <w:rFonts w:ascii="Trebuchet MS" w:eastAsiaTheme="minorHAnsi" w:hAnsi="Trebuchet MS"/>
          <w:sz w:val="22"/>
          <w:szCs w:val="22"/>
        </w:rPr>
        <w:t>în</w:t>
      </w:r>
      <w:proofErr w:type="spellEnd"/>
      <w:r w:rsidR="00462404" w:rsidRPr="00981C0C">
        <w:rPr>
          <w:rFonts w:ascii="Trebuchet MS" w:eastAsiaTheme="minorHAnsi" w:hAnsi="Trebuchet MS"/>
          <w:sz w:val="22"/>
          <w:szCs w:val="22"/>
        </w:rPr>
        <w:t xml:space="preserve"> care </w:t>
      </w:r>
      <w:proofErr w:type="spellStart"/>
      <w:r w:rsidR="00462404" w:rsidRPr="00981C0C">
        <w:rPr>
          <w:rFonts w:ascii="Trebuchet MS" w:eastAsiaTheme="minorHAnsi" w:hAnsi="Trebuchet MS"/>
          <w:sz w:val="22"/>
          <w:szCs w:val="22"/>
        </w:rPr>
        <w:t>durata</w:t>
      </w:r>
      <w:proofErr w:type="spellEnd"/>
      <w:r w:rsidR="00462404" w:rsidRPr="00981C0C">
        <w:rPr>
          <w:rFonts w:ascii="Trebuchet MS" w:eastAsiaTheme="minorHAnsi" w:hAnsi="Trebuchet MS"/>
          <w:sz w:val="22"/>
          <w:szCs w:val="22"/>
        </w:rPr>
        <w:t xml:space="preserve"> </w:t>
      </w:r>
      <w:proofErr w:type="spellStart"/>
      <w:r w:rsidR="00462404" w:rsidRPr="00981C0C">
        <w:rPr>
          <w:rFonts w:ascii="Trebuchet MS" w:eastAsiaTheme="minorHAnsi" w:hAnsi="Trebuchet MS"/>
          <w:sz w:val="22"/>
          <w:szCs w:val="22"/>
        </w:rPr>
        <w:t>acestora</w:t>
      </w:r>
      <w:proofErr w:type="spellEnd"/>
      <w:r w:rsidR="00462404" w:rsidRPr="00981C0C">
        <w:rPr>
          <w:rFonts w:ascii="Trebuchet MS" w:eastAsiaTheme="minorHAnsi" w:hAnsi="Trebuchet MS"/>
          <w:sz w:val="22"/>
          <w:szCs w:val="22"/>
        </w:rPr>
        <w:t xml:space="preserve"> </w:t>
      </w:r>
      <w:proofErr w:type="spellStart"/>
      <w:r w:rsidR="004049A0" w:rsidRPr="00981C0C">
        <w:rPr>
          <w:rFonts w:ascii="Trebuchet MS" w:eastAsiaTheme="minorHAnsi" w:hAnsi="Trebuchet MS"/>
          <w:sz w:val="22"/>
          <w:szCs w:val="22"/>
        </w:rPr>
        <w:t>devine</w:t>
      </w:r>
      <w:proofErr w:type="spellEnd"/>
      <w:r w:rsidR="004049A0" w:rsidRPr="00981C0C">
        <w:rPr>
          <w:rFonts w:ascii="Trebuchet MS" w:eastAsiaTheme="minorHAnsi" w:hAnsi="Trebuchet MS"/>
          <w:sz w:val="22"/>
          <w:szCs w:val="22"/>
        </w:rPr>
        <w:t xml:space="preserve"> </w:t>
      </w:r>
      <w:proofErr w:type="spellStart"/>
      <w:r w:rsidR="00462404" w:rsidRPr="00981C0C">
        <w:rPr>
          <w:rFonts w:ascii="Trebuchet MS" w:eastAsiaTheme="minorHAnsi" w:hAnsi="Trebuchet MS"/>
          <w:sz w:val="22"/>
          <w:szCs w:val="22"/>
        </w:rPr>
        <w:t>nedeterminată</w:t>
      </w:r>
      <w:proofErr w:type="spellEnd"/>
      <w:r w:rsidR="00462404" w:rsidRPr="00981C0C">
        <w:rPr>
          <w:rFonts w:ascii="Trebuchet MS" w:eastAsiaTheme="minorHAnsi" w:hAnsi="Trebuchet MS"/>
          <w:sz w:val="22"/>
          <w:szCs w:val="22"/>
        </w:rPr>
        <w:t xml:space="preserve"> -</w:t>
      </w:r>
      <w:r w:rsidR="00A2005D" w:rsidRPr="00981C0C">
        <w:rPr>
          <w:rFonts w:ascii="Trebuchet MS" w:eastAsiaTheme="minorHAnsi" w:hAnsi="Trebuchet MS"/>
          <w:sz w:val="22"/>
          <w:szCs w:val="22"/>
        </w:rPr>
        <w:t xml:space="preserve"> </w:t>
      </w:r>
      <w:proofErr w:type="spellStart"/>
      <w:r w:rsidR="00A2005D" w:rsidRPr="00981C0C">
        <w:rPr>
          <w:rFonts w:ascii="Trebuchet MS" w:eastAsiaTheme="minorHAnsi" w:hAnsi="Trebuchet MS"/>
          <w:sz w:val="22"/>
          <w:szCs w:val="22"/>
        </w:rPr>
        <w:t>propunem</w:t>
      </w:r>
      <w:proofErr w:type="spellEnd"/>
      <w:r w:rsidR="00A2005D" w:rsidRPr="00981C0C">
        <w:rPr>
          <w:rFonts w:ascii="Trebuchet MS" w:eastAsiaTheme="minorHAnsi" w:hAnsi="Trebuchet MS"/>
          <w:sz w:val="22"/>
          <w:szCs w:val="22"/>
        </w:rPr>
        <w:t xml:space="preserve"> </w:t>
      </w:r>
      <w:proofErr w:type="spellStart"/>
      <w:r w:rsidR="009B6B2C" w:rsidRPr="00981C0C">
        <w:rPr>
          <w:rFonts w:ascii="Trebuchet MS" w:eastAsiaTheme="minorHAnsi" w:hAnsi="Trebuchet MS"/>
          <w:sz w:val="22"/>
          <w:szCs w:val="22"/>
        </w:rPr>
        <w:t>stabilirea</w:t>
      </w:r>
      <w:proofErr w:type="spellEnd"/>
      <w:r w:rsidR="009B6B2C" w:rsidRPr="00981C0C">
        <w:rPr>
          <w:rFonts w:ascii="Trebuchet MS" w:eastAsiaTheme="minorHAnsi" w:hAnsi="Trebuchet MS"/>
          <w:sz w:val="22"/>
          <w:szCs w:val="22"/>
        </w:rPr>
        <w:t xml:space="preserve"> print-un act </w:t>
      </w:r>
      <w:proofErr w:type="spellStart"/>
      <w:r w:rsidR="009B6B2C" w:rsidRPr="00981C0C">
        <w:rPr>
          <w:rFonts w:ascii="Trebuchet MS" w:eastAsiaTheme="minorHAnsi" w:hAnsi="Trebuchet MS"/>
          <w:sz w:val="22"/>
          <w:szCs w:val="22"/>
        </w:rPr>
        <w:t>adi</w:t>
      </w:r>
      <w:r w:rsidR="00AC63AA" w:rsidRPr="00981C0C">
        <w:rPr>
          <w:rFonts w:ascii="Trebuchet MS" w:eastAsiaTheme="minorHAnsi" w:hAnsi="Trebuchet MS"/>
          <w:sz w:val="22"/>
          <w:szCs w:val="22"/>
        </w:rPr>
        <w:t>ț</w:t>
      </w:r>
      <w:r w:rsidR="009B6B2C" w:rsidRPr="00981C0C">
        <w:rPr>
          <w:rFonts w:ascii="Trebuchet MS" w:eastAsiaTheme="minorHAnsi" w:hAnsi="Trebuchet MS"/>
          <w:sz w:val="22"/>
          <w:szCs w:val="22"/>
        </w:rPr>
        <w:t>ional</w:t>
      </w:r>
      <w:proofErr w:type="spellEnd"/>
      <w:r w:rsidR="009B6B2C" w:rsidRPr="00981C0C">
        <w:rPr>
          <w:rFonts w:ascii="Trebuchet MS" w:eastAsiaTheme="minorHAnsi" w:hAnsi="Trebuchet MS"/>
          <w:sz w:val="22"/>
          <w:szCs w:val="22"/>
        </w:rPr>
        <w:t xml:space="preserve"> </w:t>
      </w:r>
      <w:r w:rsidR="004940E7" w:rsidRPr="00981C0C">
        <w:rPr>
          <w:rFonts w:ascii="Trebuchet MS" w:eastAsiaTheme="minorHAnsi" w:hAnsi="Trebuchet MS"/>
          <w:sz w:val="22"/>
          <w:szCs w:val="22"/>
        </w:rPr>
        <w:t>la contract ca</w:t>
      </w:r>
      <w:r w:rsidR="009B6B2C" w:rsidRPr="00981C0C">
        <w:rPr>
          <w:rFonts w:ascii="Trebuchet MS" w:eastAsiaTheme="minorHAnsi" w:hAnsi="Trebuchet MS"/>
          <w:sz w:val="22"/>
          <w:szCs w:val="22"/>
        </w:rPr>
        <w:t xml:space="preserve"> </w:t>
      </w:r>
      <w:proofErr w:type="spellStart"/>
      <w:r w:rsidR="009B6B2C" w:rsidRPr="00981C0C">
        <w:rPr>
          <w:rFonts w:ascii="Trebuchet MS" w:eastAsiaTheme="minorHAnsi" w:hAnsi="Trebuchet MS"/>
          <w:sz w:val="22"/>
          <w:szCs w:val="22"/>
        </w:rPr>
        <w:t>durat</w:t>
      </w:r>
      <w:r w:rsidR="004940E7" w:rsidRPr="00981C0C">
        <w:rPr>
          <w:rFonts w:ascii="Trebuchet MS" w:eastAsiaTheme="minorHAnsi" w:hAnsi="Trebuchet MS"/>
          <w:sz w:val="22"/>
          <w:szCs w:val="22"/>
        </w:rPr>
        <w:t>a</w:t>
      </w:r>
      <w:proofErr w:type="spellEnd"/>
      <w:r w:rsidR="004940E7" w:rsidRPr="00981C0C">
        <w:rPr>
          <w:rFonts w:ascii="Trebuchet MS" w:eastAsiaTheme="minorHAnsi" w:hAnsi="Trebuchet MS"/>
          <w:sz w:val="22"/>
          <w:szCs w:val="22"/>
        </w:rPr>
        <w:t xml:space="preserve"> </w:t>
      </w:r>
      <w:proofErr w:type="spellStart"/>
      <w:r w:rsidR="004940E7" w:rsidRPr="00981C0C">
        <w:rPr>
          <w:rFonts w:ascii="Trebuchet MS" w:eastAsiaTheme="minorHAnsi" w:hAnsi="Trebuchet MS"/>
          <w:sz w:val="22"/>
          <w:szCs w:val="22"/>
        </w:rPr>
        <w:t>locațiunii</w:t>
      </w:r>
      <w:proofErr w:type="spellEnd"/>
      <w:r w:rsidR="004940E7" w:rsidRPr="00981C0C">
        <w:rPr>
          <w:rFonts w:ascii="Trebuchet MS" w:eastAsiaTheme="minorHAnsi" w:hAnsi="Trebuchet MS"/>
          <w:sz w:val="22"/>
          <w:szCs w:val="22"/>
        </w:rPr>
        <w:t xml:space="preserve"> </w:t>
      </w:r>
      <w:proofErr w:type="spellStart"/>
      <w:r w:rsidR="004940E7" w:rsidRPr="00981C0C">
        <w:rPr>
          <w:rFonts w:ascii="Trebuchet MS" w:eastAsiaTheme="minorHAnsi" w:hAnsi="Trebuchet MS"/>
          <w:sz w:val="22"/>
          <w:szCs w:val="22"/>
        </w:rPr>
        <w:t>să</w:t>
      </w:r>
      <w:proofErr w:type="spellEnd"/>
      <w:r w:rsidR="004940E7" w:rsidRPr="00981C0C">
        <w:rPr>
          <w:rFonts w:ascii="Trebuchet MS" w:eastAsiaTheme="minorHAnsi" w:hAnsi="Trebuchet MS"/>
          <w:sz w:val="22"/>
          <w:szCs w:val="22"/>
        </w:rPr>
        <w:t xml:space="preserve"> fie</w:t>
      </w:r>
      <w:r w:rsidR="009B6B2C" w:rsidRPr="00981C0C">
        <w:rPr>
          <w:rFonts w:ascii="Trebuchet MS" w:eastAsiaTheme="minorHAnsi" w:hAnsi="Trebuchet MS"/>
          <w:sz w:val="22"/>
          <w:szCs w:val="22"/>
        </w:rPr>
        <w:t xml:space="preserve"> </w:t>
      </w:r>
      <w:proofErr w:type="spellStart"/>
      <w:r w:rsidR="009B6B2C" w:rsidRPr="00981C0C">
        <w:rPr>
          <w:rFonts w:ascii="Trebuchet MS" w:eastAsiaTheme="minorHAnsi" w:hAnsi="Trebuchet MS"/>
          <w:sz w:val="22"/>
          <w:szCs w:val="22"/>
        </w:rPr>
        <w:t>până</w:t>
      </w:r>
      <w:proofErr w:type="spellEnd"/>
      <w:r w:rsidR="005D16D6" w:rsidRPr="00981C0C">
        <w:rPr>
          <w:rFonts w:ascii="Trebuchet MS" w:eastAsiaTheme="minorHAnsi" w:hAnsi="Trebuchet MS"/>
          <w:sz w:val="22"/>
          <w:szCs w:val="22"/>
        </w:rPr>
        <w:t xml:space="preserve"> la data de 06 08 2024</w:t>
      </w:r>
      <w:r w:rsidR="00462404" w:rsidRPr="00981C0C">
        <w:rPr>
          <w:rFonts w:ascii="Trebuchet MS" w:eastAsiaTheme="minorHAnsi" w:hAnsi="Trebuchet MS"/>
          <w:sz w:val="22"/>
          <w:szCs w:val="22"/>
        </w:rPr>
        <w:t>.</w:t>
      </w:r>
      <w:r w:rsidR="00734486" w:rsidRPr="00981C0C">
        <w:rPr>
          <w:rFonts w:ascii="Trebuchet MS" w:eastAsiaTheme="minorHAnsi" w:hAnsi="Trebuchet MS"/>
          <w:sz w:val="22"/>
          <w:szCs w:val="22"/>
        </w:rPr>
        <w:t xml:space="preserve"> </w:t>
      </w:r>
    </w:p>
    <w:p w:rsidR="00A63031" w:rsidRPr="00981C0C" w:rsidRDefault="00A63031" w:rsidP="00A63031">
      <w:pPr>
        <w:autoSpaceDE w:val="0"/>
        <w:autoSpaceDN w:val="0"/>
        <w:adjustRightInd w:val="0"/>
        <w:rPr>
          <w:rFonts w:ascii="Trebuchet MS" w:eastAsiaTheme="minorHAnsi" w:hAnsi="Trebuchet MS"/>
          <w:sz w:val="22"/>
          <w:szCs w:val="22"/>
        </w:rPr>
      </w:pPr>
    </w:p>
    <w:p w:rsidR="00981C0C" w:rsidRPr="00981C0C" w:rsidRDefault="00981C0C" w:rsidP="00981C0C">
      <w:pPr>
        <w:autoSpaceDE w:val="0"/>
        <w:autoSpaceDN w:val="0"/>
        <w:adjustRightInd w:val="0"/>
        <w:ind w:firstLine="720"/>
        <w:jc w:val="both"/>
        <w:rPr>
          <w:rFonts w:ascii="Trebuchet MS" w:hAnsi="Trebuchet MS" w:cs="Tahoma"/>
          <w:sz w:val="22"/>
          <w:szCs w:val="22"/>
          <w:lang w:val="ro-RO"/>
        </w:rPr>
      </w:pPr>
      <w:r w:rsidRPr="00981C0C">
        <w:rPr>
          <w:rFonts w:ascii="Trebuchet MS" w:eastAsiaTheme="minorHAnsi" w:hAnsi="Trebuchet MS"/>
          <w:sz w:val="22"/>
          <w:szCs w:val="22"/>
        </w:rPr>
        <w:tab/>
      </w:r>
      <w:r w:rsidRPr="00981C0C">
        <w:rPr>
          <w:rFonts w:ascii="Trebuchet MS" w:hAnsi="Trebuchet MS" w:cs="Tahoma"/>
          <w:sz w:val="22"/>
          <w:szCs w:val="22"/>
          <w:lang w:val="ro-RO"/>
        </w:rPr>
        <w:t xml:space="preserve">În temeiul art. 136 alin. (8) lit. a) din Codul administrativ aprobat prin Ordonanța de Urgență a Guvernului nr. 57/2019, </w:t>
      </w:r>
    </w:p>
    <w:p w:rsidR="00981C0C" w:rsidRPr="00981C0C" w:rsidRDefault="00981C0C" w:rsidP="00981C0C">
      <w:pPr>
        <w:autoSpaceDE w:val="0"/>
        <w:autoSpaceDN w:val="0"/>
        <w:adjustRightInd w:val="0"/>
        <w:ind w:firstLine="720"/>
        <w:jc w:val="both"/>
        <w:rPr>
          <w:rFonts w:ascii="Trebuchet MS" w:hAnsi="Trebuchet MS" w:cs="Tahoma"/>
          <w:sz w:val="22"/>
          <w:szCs w:val="22"/>
          <w:lang w:val="ro-RO"/>
        </w:rPr>
      </w:pPr>
    </w:p>
    <w:p w:rsidR="00981C0C" w:rsidRPr="00981C0C" w:rsidRDefault="00981C0C" w:rsidP="00981C0C">
      <w:pPr>
        <w:autoSpaceDE w:val="0"/>
        <w:autoSpaceDN w:val="0"/>
        <w:adjustRightInd w:val="0"/>
        <w:ind w:firstLine="720"/>
        <w:jc w:val="both"/>
        <w:rPr>
          <w:rFonts w:ascii="Trebuchet MS" w:hAnsi="Trebuchet MS" w:cs="Tahoma"/>
          <w:sz w:val="22"/>
          <w:szCs w:val="22"/>
          <w:lang w:val="ro-RO"/>
        </w:rPr>
      </w:pPr>
    </w:p>
    <w:p w:rsidR="00981C0C" w:rsidRPr="00981C0C" w:rsidRDefault="00981C0C" w:rsidP="00981C0C">
      <w:pPr>
        <w:autoSpaceDE w:val="0"/>
        <w:autoSpaceDN w:val="0"/>
        <w:adjustRightInd w:val="0"/>
        <w:ind w:firstLine="720"/>
        <w:jc w:val="both"/>
        <w:rPr>
          <w:rFonts w:ascii="Trebuchet MS" w:hAnsi="Trebuchet MS" w:cs="Tahoma"/>
          <w:sz w:val="22"/>
          <w:szCs w:val="22"/>
          <w:lang w:val="ro-RO"/>
        </w:rPr>
      </w:pPr>
    </w:p>
    <w:p w:rsidR="00981C0C" w:rsidRPr="00981C0C" w:rsidRDefault="00981C0C" w:rsidP="00981C0C">
      <w:pPr>
        <w:autoSpaceDE w:val="0"/>
        <w:autoSpaceDN w:val="0"/>
        <w:adjustRightInd w:val="0"/>
        <w:jc w:val="center"/>
        <w:rPr>
          <w:rFonts w:ascii="Trebuchet MS" w:hAnsi="Trebuchet MS" w:cs="Tahoma"/>
          <w:b/>
          <w:sz w:val="22"/>
          <w:szCs w:val="22"/>
          <w:lang w:val="ro-RO"/>
        </w:rPr>
      </w:pPr>
      <w:r w:rsidRPr="00981C0C">
        <w:rPr>
          <w:rFonts w:ascii="Trebuchet MS" w:hAnsi="Trebuchet MS" w:cs="Tahoma"/>
          <w:b/>
          <w:sz w:val="22"/>
          <w:szCs w:val="22"/>
          <w:lang w:val="ro-RO"/>
        </w:rPr>
        <w:t>PRIMARUL COMUNEI MACEA</w:t>
      </w:r>
    </w:p>
    <w:p w:rsidR="00981C0C" w:rsidRPr="00981C0C" w:rsidRDefault="00981C0C" w:rsidP="00981C0C">
      <w:pPr>
        <w:autoSpaceDE w:val="0"/>
        <w:autoSpaceDN w:val="0"/>
        <w:adjustRightInd w:val="0"/>
        <w:ind w:firstLine="720"/>
        <w:jc w:val="center"/>
        <w:rPr>
          <w:rFonts w:ascii="Trebuchet MS" w:hAnsi="Trebuchet MS" w:cs="Tahoma"/>
          <w:b/>
          <w:sz w:val="22"/>
          <w:szCs w:val="22"/>
          <w:lang w:val="ro-RO"/>
        </w:rPr>
      </w:pPr>
    </w:p>
    <w:p w:rsidR="00981C0C" w:rsidRPr="00981C0C" w:rsidRDefault="00981C0C" w:rsidP="00981C0C">
      <w:pPr>
        <w:autoSpaceDE w:val="0"/>
        <w:autoSpaceDN w:val="0"/>
        <w:adjustRightInd w:val="0"/>
        <w:jc w:val="center"/>
        <w:rPr>
          <w:rFonts w:ascii="Trebuchet MS" w:hAnsi="Trebuchet MS" w:cs="Tahoma"/>
          <w:b/>
          <w:sz w:val="22"/>
          <w:szCs w:val="22"/>
          <w:lang w:val="ro-RO"/>
        </w:rPr>
      </w:pPr>
      <w:r w:rsidRPr="00981C0C">
        <w:rPr>
          <w:rFonts w:ascii="Trebuchet MS" w:hAnsi="Trebuchet MS" w:cs="Tahoma"/>
          <w:b/>
          <w:sz w:val="22"/>
          <w:szCs w:val="22"/>
          <w:lang w:val="ro-RO"/>
        </w:rPr>
        <w:t>SUPUNE APROBĂRII CONSILIULUI LOCAL MACEA</w:t>
      </w:r>
    </w:p>
    <w:p w:rsidR="00981C0C" w:rsidRPr="00981C0C" w:rsidRDefault="00981C0C" w:rsidP="00981C0C">
      <w:pPr>
        <w:autoSpaceDE w:val="0"/>
        <w:autoSpaceDN w:val="0"/>
        <w:adjustRightInd w:val="0"/>
        <w:ind w:firstLine="720"/>
        <w:jc w:val="both"/>
        <w:rPr>
          <w:rFonts w:ascii="Trebuchet MS" w:hAnsi="Trebuchet MS" w:cs="Tahoma"/>
          <w:sz w:val="22"/>
          <w:szCs w:val="22"/>
          <w:lang w:val="ro-RO"/>
        </w:rPr>
      </w:pPr>
    </w:p>
    <w:p w:rsidR="00981C0C" w:rsidRPr="00981C0C" w:rsidRDefault="00981C0C" w:rsidP="00981C0C">
      <w:pPr>
        <w:autoSpaceDE w:val="0"/>
        <w:autoSpaceDN w:val="0"/>
        <w:adjustRightInd w:val="0"/>
        <w:ind w:firstLine="720"/>
        <w:jc w:val="both"/>
        <w:rPr>
          <w:rFonts w:ascii="Trebuchet MS" w:hAnsi="Trebuchet MS" w:cs="Tahoma"/>
          <w:sz w:val="22"/>
          <w:szCs w:val="22"/>
          <w:lang w:val="ro-RO"/>
        </w:rPr>
      </w:pPr>
    </w:p>
    <w:p w:rsidR="00981C0C" w:rsidRPr="00981C0C" w:rsidRDefault="00981C0C" w:rsidP="00981C0C">
      <w:pPr>
        <w:autoSpaceDE w:val="0"/>
        <w:autoSpaceDN w:val="0"/>
        <w:adjustRightInd w:val="0"/>
        <w:ind w:firstLine="720"/>
        <w:jc w:val="both"/>
        <w:rPr>
          <w:rFonts w:ascii="Trebuchet MS" w:hAnsi="Trebuchet MS" w:cs="Tahoma"/>
          <w:sz w:val="22"/>
          <w:szCs w:val="22"/>
          <w:lang w:val="ro-RO"/>
        </w:rPr>
      </w:pPr>
    </w:p>
    <w:p w:rsidR="00A63031" w:rsidRPr="00981C0C" w:rsidRDefault="00981C0C" w:rsidP="00981C0C">
      <w:pPr>
        <w:autoSpaceDE w:val="0"/>
        <w:autoSpaceDN w:val="0"/>
        <w:adjustRightInd w:val="0"/>
        <w:jc w:val="both"/>
        <w:rPr>
          <w:rFonts w:ascii="Trebuchet MS" w:hAnsi="Trebuchet MS" w:cs="Tahoma"/>
          <w:lang w:val="ro-RO"/>
        </w:rPr>
      </w:pPr>
      <w:r w:rsidRPr="00981C0C">
        <w:rPr>
          <w:rFonts w:ascii="Trebuchet MS" w:hAnsi="Trebuchet MS" w:cstheme="minorHAnsi"/>
          <w:sz w:val="22"/>
          <w:szCs w:val="22"/>
          <w:lang w:val="ro-RO"/>
        </w:rPr>
        <w:t>proiectul de hotărâre nr.</w:t>
      </w:r>
      <w:r w:rsidRPr="00981C0C">
        <w:rPr>
          <w:rFonts w:ascii="Trebuchet MS" w:hAnsi="Trebuchet MS" w:cstheme="minorHAnsi"/>
          <w:sz w:val="22"/>
          <w:szCs w:val="22"/>
          <w:lang w:val="ro-RO"/>
        </w:rPr>
        <w:t xml:space="preserve">123/16 11 2021 </w:t>
      </w:r>
      <w:proofErr w:type="spellStart"/>
      <w:r w:rsidRPr="00981C0C">
        <w:rPr>
          <w:rFonts w:ascii="Trebuchet MS" w:hAnsi="Trebuchet MS"/>
          <w:sz w:val="22"/>
          <w:szCs w:val="22"/>
        </w:rPr>
        <w:t>privind</w:t>
      </w:r>
      <w:proofErr w:type="spellEnd"/>
      <w:r w:rsidRPr="00981C0C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981C0C">
        <w:rPr>
          <w:rFonts w:ascii="Trebuchet MS" w:hAnsi="Trebuchet MS"/>
          <w:sz w:val="22"/>
          <w:szCs w:val="22"/>
        </w:rPr>
        <w:t>prelungirea</w:t>
      </w:r>
      <w:proofErr w:type="spellEnd"/>
      <w:r w:rsidRPr="00981C0C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981C0C">
        <w:rPr>
          <w:rFonts w:ascii="Trebuchet MS" w:hAnsi="Trebuchet MS"/>
          <w:sz w:val="22"/>
          <w:szCs w:val="22"/>
        </w:rPr>
        <w:t>duratei</w:t>
      </w:r>
      <w:proofErr w:type="spellEnd"/>
      <w:r w:rsidRPr="00981C0C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981C0C">
        <w:rPr>
          <w:rFonts w:ascii="Trebuchet MS" w:hAnsi="Trebuchet MS"/>
          <w:sz w:val="22"/>
          <w:szCs w:val="22"/>
        </w:rPr>
        <w:t>unor</w:t>
      </w:r>
      <w:proofErr w:type="spellEnd"/>
      <w:r w:rsidRPr="00981C0C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981C0C">
        <w:rPr>
          <w:rFonts w:ascii="Trebuchet MS" w:hAnsi="Trebuchet MS"/>
          <w:sz w:val="22"/>
          <w:szCs w:val="22"/>
        </w:rPr>
        <w:t>contracte</w:t>
      </w:r>
      <w:proofErr w:type="spellEnd"/>
      <w:r w:rsidRPr="00981C0C">
        <w:rPr>
          <w:rFonts w:ascii="Trebuchet MS" w:hAnsi="Trebuchet MS"/>
          <w:sz w:val="22"/>
          <w:szCs w:val="22"/>
        </w:rPr>
        <w:t xml:space="preserve"> de </w:t>
      </w:r>
      <w:proofErr w:type="spellStart"/>
      <w:r w:rsidRPr="00981C0C">
        <w:rPr>
          <w:rFonts w:ascii="Trebuchet MS" w:hAnsi="Trebuchet MS"/>
          <w:sz w:val="22"/>
          <w:szCs w:val="22"/>
        </w:rPr>
        <w:t>închiriere</w:t>
      </w:r>
      <w:proofErr w:type="spellEnd"/>
      <w:r w:rsidRPr="00981C0C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981C0C">
        <w:rPr>
          <w:rFonts w:ascii="Trebuchet MS" w:hAnsi="Trebuchet MS"/>
          <w:sz w:val="22"/>
          <w:szCs w:val="22"/>
        </w:rPr>
        <w:t>pentru</w:t>
      </w:r>
      <w:proofErr w:type="spellEnd"/>
      <w:r w:rsidRPr="00981C0C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981C0C">
        <w:rPr>
          <w:rFonts w:ascii="Trebuchet MS" w:hAnsi="Trebuchet MS"/>
          <w:sz w:val="22"/>
          <w:szCs w:val="22"/>
        </w:rPr>
        <w:t>suprafeţe</w:t>
      </w:r>
      <w:proofErr w:type="spellEnd"/>
      <w:r w:rsidRPr="00981C0C">
        <w:rPr>
          <w:rFonts w:ascii="Trebuchet MS" w:hAnsi="Trebuchet MS"/>
          <w:sz w:val="22"/>
          <w:szCs w:val="22"/>
        </w:rPr>
        <w:t xml:space="preserve"> locative cu </w:t>
      </w:r>
      <w:proofErr w:type="spellStart"/>
      <w:r w:rsidRPr="00981C0C">
        <w:rPr>
          <w:rFonts w:ascii="Trebuchet MS" w:hAnsi="Trebuchet MS"/>
          <w:sz w:val="22"/>
          <w:szCs w:val="22"/>
        </w:rPr>
        <w:t>destinaţia</w:t>
      </w:r>
      <w:proofErr w:type="spellEnd"/>
      <w:r w:rsidRPr="00981C0C">
        <w:rPr>
          <w:rFonts w:ascii="Trebuchet MS" w:hAnsi="Trebuchet MS"/>
          <w:sz w:val="22"/>
          <w:szCs w:val="22"/>
        </w:rPr>
        <w:t xml:space="preserve"> de </w:t>
      </w:r>
      <w:proofErr w:type="spellStart"/>
      <w:r w:rsidRPr="00981C0C">
        <w:rPr>
          <w:rFonts w:ascii="Trebuchet MS" w:hAnsi="Trebuchet MS"/>
          <w:sz w:val="22"/>
          <w:szCs w:val="22"/>
        </w:rPr>
        <w:t>locuinţe</w:t>
      </w:r>
      <w:proofErr w:type="spellEnd"/>
      <w:r>
        <w:rPr>
          <w:rFonts w:ascii="Trebuchet MS" w:hAnsi="Trebuchet MS"/>
          <w:sz w:val="22"/>
          <w:szCs w:val="22"/>
        </w:rPr>
        <w:t>.</w:t>
      </w:r>
    </w:p>
    <w:p w:rsidR="00A63031" w:rsidRPr="00981C0C" w:rsidRDefault="00A63031" w:rsidP="00981C0C">
      <w:pPr>
        <w:ind w:firstLine="720"/>
        <w:jc w:val="both"/>
        <w:rPr>
          <w:rFonts w:ascii="Trebuchet MS" w:hAnsi="Trebuchet MS" w:cs="Tahoma"/>
          <w:lang w:val="ro-RO"/>
        </w:rPr>
      </w:pPr>
    </w:p>
    <w:p w:rsidR="00E5002A" w:rsidRDefault="00E5002A" w:rsidP="00E5002A">
      <w:pPr>
        <w:spacing w:after="120"/>
        <w:ind w:firstLine="720"/>
        <w:jc w:val="both"/>
        <w:rPr>
          <w:rFonts w:ascii="Trebuchet MS" w:hAnsi="Trebuchet MS" w:cs="Tahoma"/>
          <w:lang w:val="ro-RO"/>
        </w:rPr>
      </w:pPr>
    </w:p>
    <w:p w:rsidR="00A24D66" w:rsidRDefault="00A24D66" w:rsidP="00E5002A">
      <w:pPr>
        <w:spacing w:after="120"/>
        <w:ind w:firstLine="720"/>
        <w:jc w:val="both"/>
        <w:rPr>
          <w:rFonts w:ascii="Trebuchet MS" w:hAnsi="Trebuchet MS" w:cs="Tahoma"/>
          <w:lang w:val="ro-RO"/>
        </w:rPr>
      </w:pPr>
    </w:p>
    <w:p w:rsidR="00A24D66" w:rsidRDefault="00A24D66" w:rsidP="00E5002A">
      <w:pPr>
        <w:spacing w:after="120"/>
        <w:ind w:firstLine="720"/>
        <w:jc w:val="both"/>
        <w:rPr>
          <w:rFonts w:ascii="Trebuchet MS" w:hAnsi="Trebuchet MS" w:cs="Tahoma"/>
          <w:lang w:val="ro-RO"/>
        </w:rPr>
      </w:pPr>
    </w:p>
    <w:p w:rsidR="00A24D66" w:rsidRPr="00462404" w:rsidRDefault="00A24D66" w:rsidP="00E5002A">
      <w:pPr>
        <w:spacing w:after="120"/>
        <w:ind w:firstLine="720"/>
        <w:jc w:val="both"/>
        <w:rPr>
          <w:rFonts w:ascii="Trebuchet MS" w:hAnsi="Trebuchet MS" w:cs="Tahoma"/>
          <w:lang w:val="ro-RO"/>
        </w:rPr>
      </w:pPr>
    </w:p>
    <w:p w:rsidR="00105705" w:rsidRDefault="00CE54F3" w:rsidP="00CE54F3">
      <w:pPr>
        <w:jc w:val="center"/>
        <w:rPr>
          <w:rFonts w:ascii="Trebuchet MS" w:hAnsi="Trebuchet MS"/>
        </w:rPr>
      </w:pPr>
      <w:r>
        <w:rPr>
          <w:rFonts w:ascii="Trebuchet MS" w:hAnsi="Trebuchet MS"/>
        </w:rPr>
        <w:t>PRIMAR</w:t>
      </w:r>
    </w:p>
    <w:p w:rsidR="00CE54F3" w:rsidRPr="00462404" w:rsidRDefault="00CE54F3" w:rsidP="00CE54F3">
      <w:pPr>
        <w:jc w:val="center"/>
        <w:rPr>
          <w:rFonts w:ascii="Trebuchet MS" w:hAnsi="Trebuchet MS"/>
        </w:rPr>
        <w:sectPr w:rsidR="00CE54F3" w:rsidRPr="00462404" w:rsidSect="00105705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>
        <w:rPr>
          <w:rFonts w:ascii="Trebuchet MS" w:hAnsi="Trebuchet MS"/>
        </w:rPr>
        <w:t>OTLĂCAN CIPRIAN-GHEORGHE</w:t>
      </w:r>
    </w:p>
    <w:p w:rsidR="007E74A9" w:rsidRDefault="007E74A9" w:rsidP="00926146"/>
    <w:sectPr w:rsidR="007E74A9" w:rsidSect="00926146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2A30"/>
    <w:rsid w:val="00026E88"/>
    <w:rsid w:val="000B5FDB"/>
    <w:rsid w:val="000E0710"/>
    <w:rsid w:val="00105705"/>
    <w:rsid w:val="0013406A"/>
    <w:rsid w:val="0016625A"/>
    <w:rsid w:val="001A2A30"/>
    <w:rsid w:val="00246B46"/>
    <w:rsid w:val="00331062"/>
    <w:rsid w:val="00397CAC"/>
    <w:rsid w:val="004049A0"/>
    <w:rsid w:val="00462404"/>
    <w:rsid w:val="00476108"/>
    <w:rsid w:val="004940E7"/>
    <w:rsid w:val="004A6990"/>
    <w:rsid w:val="004F34F7"/>
    <w:rsid w:val="00503EDE"/>
    <w:rsid w:val="00586DC8"/>
    <w:rsid w:val="005A5F84"/>
    <w:rsid w:val="005D16D6"/>
    <w:rsid w:val="005D2788"/>
    <w:rsid w:val="00662B26"/>
    <w:rsid w:val="006841F9"/>
    <w:rsid w:val="006E06CC"/>
    <w:rsid w:val="00734486"/>
    <w:rsid w:val="00756A29"/>
    <w:rsid w:val="007754FC"/>
    <w:rsid w:val="00792F39"/>
    <w:rsid w:val="007D1DE8"/>
    <w:rsid w:val="007E74A9"/>
    <w:rsid w:val="008B3F52"/>
    <w:rsid w:val="008F2B86"/>
    <w:rsid w:val="00926146"/>
    <w:rsid w:val="00981C0C"/>
    <w:rsid w:val="009A30CE"/>
    <w:rsid w:val="009B6B2C"/>
    <w:rsid w:val="00A2005D"/>
    <w:rsid w:val="00A24D66"/>
    <w:rsid w:val="00A569B2"/>
    <w:rsid w:val="00A63031"/>
    <w:rsid w:val="00AC600B"/>
    <w:rsid w:val="00AC63AA"/>
    <w:rsid w:val="00C04D90"/>
    <w:rsid w:val="00C15887"/>
    <w:rsid w:val="00CC6E1D"/>
    <w:rsid w:val="00CE54F3"/>
    <w:rsid w:val="00D00C51"/>
    <w:rsid w:val="00D9780B"/>
    <w:rsid w:val="00E12468"/>
    <w:rsid w:val="00E5002A"/>
    <w:rsid w:val="00E77248"/>
    <w:rsid w:val="00EA0298"/>
    <w:rsid w:val="00EF5E3C"/>
    <w:rsid w:val="00F07BB3"/>
    <w:rsid w:val="00F3273C"/>
    <w:rsid w:val="00F957E6"/>
    <w:rsid w:val="00FC7364"/>
    <w:rsid w:val="00FE4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AA34E05F-210D-4CE8-8746-0A9B2224B4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00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nBalon">
    <w:name w:val="Balloon Text"/>
    <w:basedOn w:val="Normal"/>
    <w:link w:val="TextnBalonCaracter"/>
    <w:uiPriority w:val="99"/>
    <w:semiHidden/>
    <w:unhideWhenUsed/>
    <w:rsid w:val="000E0710"/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0E0710"/>
    <w:rPr>
      <w:rFonts w:ascii="Segoe UI" w:eastAsia="Times New Roman" w:hAnsi="Segoe UI" w:cs="Segoe UI"/>
      <w:sz w:val="18"/>
      <w:szCs w:val="18"/>
      <w:lang w:val="en-US"/>
    </w:rPr>
  </w:style>
  <w:style w:type="table" w:styleId="Tabelgril">
    <w:name w:val="Table Grid"/>
    <w:basedOn w:val="TabelNormal"/>
    <w:rsid w:val="00F957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317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</Pages>
  <Words>237</Words>
  <Characters>1375</Characters>
  <Application>Microsoft Office Word</Application>
  <DocSecurity>0</DocSecurity>
  <Lines>11</Lines>
  <Paragraphs>3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CLOUD CLOUD</dc:creator>
  <cp:keywords/>
  <dc:description/>
  <cp:lastModifiedBy>CLOUD CLOUD</cp:lastModifiedBy>
  <cp:revision>11</cp:revision>
  <cp:lastPrinted>2019-07-18T07:41:00Z</cp:lastPrinted>
  <dcterms:created xsi:type="dcterms:W3CDTF">2019-07-18T07:42:00Z</dcterms:created>
  <dcterms:modified xsi:type="dcterms:W3CDTF">2021-11-22T12:33:00Z</dcterms:modified>
</cp:coreProperties>
</file>