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737AD7BC" w14:textId="13EA2183" w:rsidR="0036292D" w:rsidRDefault="00A00A86" w:rsidP="009A7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8145CDC" w14:textId="77777777" w:rsidR="0046353C" w:rsidRPr="00A00A86" w:rsidRDefault="0046353C" w:rsidP="009A7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3FF47A4B" w14:textId="616251D4" w:rsidR="0046353C" w:rsidRPr="00A00A86" w:rsidRDefault="0036292D" w:rsidP="004635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5614D5B3" w14:textId="3CF7D7EB" w:rsidR="00C62E6F" w:rsidRPr="0046353C" w:rsidRDefault="0046353C" w:rsidP="00C62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bookmarkStart w:id="0" w:name="_Hlk505677810"/>
      <w:r w:rsidRPr="00463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La PHCL NR. </w:t>
      </w:r>
      <w:r w:rsidRPr="00463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76/03.12.2021</w:t>
      </w:r>
      <w:r w:rsidRPr="00463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</w:rPr>
        <w:t>privind</w:t>
      </w:r>
      <w:proofErr w:type="spellEnd"/>
      <w:r w:rsidR="00C62E6F" w:rsidRPr="0046353C">
        <w:rPr>
          <w:rFonts w:ascii="Times New Roman" w:hAnsi="Times New Roman" w:cs="Times New Roman"/>
        </w:rPr>
        <w:t xml:space="preserve">  </w:t>
      </w:r>
      <w:proofErr w:type="spellStart"/>
      <w:r w:rsidR="00C62E6F" w:rsidRPr="0046353C">
        <w:rPr>
          <w:rFonts w:ascii="Times New Roman" w:hAnsi="Times New Roman" w:cs="Times New Roman"/>
        </w:rPr>
        <w:t>aprobarea</w:t>
      </w:r>
      <w:proofErr w:type="spellEnd"/>
      <w:r w:rsidR="00C62E6F" w:rsidRPr="0046353C">
        <w:rPr>
          <w:rFonts w:ascii="Times New Roman" w:hAnsi="Times New Roman" w:cs="Times New Roman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C62E6F" w:rsidRPr="0046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="00C62E6F" w:rsidRPr="004635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62E6F" w:rsidRPr="0046353C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="00C62E6F" w:rsidRPr="0046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C62E6F" w:rsidRPr="0046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62E6F" w:rsidRPr="004635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62E6F" w:rsidRPr="0046353C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C62E6F" w:rsidRPr="0046353C">
        <w:rPr>
          <w:rFonts w:ascii="Times New Roman" w:hAnsi="Times New Roman" w:cs="Times New Roman"/>
          <w:sz w:val="24"/>
          <w:szCs w:val="24"/>
        </w:rPr>
        <w:t xml:space="preserve">  2022</w:t>
      </w:r>
      <w:r w:rsidR="00C62E6F" w:rsidRPr="0046353C">
        <w:rPr>
          <w:rFonts w:ascii="Times New Roman" w:hAnsi="Times New Roman" w:cs="Times New Roman"/>
        </w:rPr>
        <w:t xml:space="preserve"> </w:t>
      </w:r>
      <w:r w:rsidR="00C62E6F" w:rsidRPr="0046353C"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 w:rsidR="00C62E6F" w:rsidRPr="0046353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C62E6F" w:rsidRPr="0046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C62E6F" w:rsidRPr="0046353C">
        <w:rPr>
          <w:rFonts w:ascii="Times New Roman" w:hAnsi="Times New Roman" w:cs="Times New Roman"/>
          <w:sz w:val="24"/>
          <w:szCs w:val="24"/>
        </w:rPr>
        <w:t xml:space="preserve"> </w:t>
      </w:r>
      <w:r w:rsidR="00C62E6F" w:rsidRPr="0046353C">
        <w:rPr>
          <w:rFonts w:ascii="Times New Roman" w:hAnsi="Times New Roman" w:cs="Times New Roman"/>
        </w:rPr>
        <w:t>T</w:t>
      </w:r>
      <w:r w:rsidR="00C62E6F" w:rsidRPr="0046353C">
        <w:rPr>
          <w:rFonts w:ascii="Times New Roman" w:hAnsi="Times New Roman" w:cs="Times New Roman"/>
          <w:lang w:val="ro-RO"/>
        </w:rPr>
        <w:t>â</w:t>
      </w:r>
      <w:proofErr w:type="spellStart"/>
      <w:r w:rsidR="00C62E6F" w:rsidRPr="0046353C">
        <w:rPr>
          <w:rFonts w:ascii="Times New Roman" w:hAnsi="Times New Roman" w:cs="Times New Roman"/>
        </w:rPr>
        <w:t>rgușor</w:t>
      </w:r>
      <w:proofErr w:type="spellEnd"/>
      <w:r w:rsidR="00C62E6F" w:rsidRPr="0046353C">
        <w:rPr>
          <w:rFonts w:ascii="Times New Roman" w:hAnsi="Times New Roman" w:cs="Times New Roman"/>
        </w:rPr>
        <w:t xml:space="preserve">,  </w:t>
      </w:r>
      <w:proofErr w:type="spellStart"/>
      <w:r w:rsidR="00C62E6F" w:rsidRPr="0046353C">
        <w:rPr>
          <w:rFonts w:ascii="Times New Roman" w:hAnsi="Times New Roman" w:cs="Times New Roman"/>
        </w:rPr>
        <w:t>judeţul</w:t>
      </w:r>
      <w:proofErr w:type="spellEnd"/>
      <w:r w:rsidR="00C62E6F" w:rsidRPr="0046353C">
        <w:rPr>
          <w:rFonts w:ascii="Times New Roman" w:hAnsi="Times New Roman" w:cs="Times New Roman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</w:rPr>
        <w:t>Constanța</w:t>
      </w:r>
      <w:proofErr w:type="spellEnd"/>
    </w:p>
    <w:bookmarkEnd w:id="0"/>
    <w:p w14:paraId="6491F1AE" w14:textId="61E900E8" w:rsidR="00A00A86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42D4BB31" w14:textId="77777777" w:rsidR="009A7BC7" w:rsidRPr="009A7BC7" w:rsidRDefault="009A7BC7" w:rsidP="009A7BC7">
      <w:pPr>
        <w:rPr>
          <w:lang w:val="ro-RO" w:eastAsia="ro-RO"/>
        </w:rPr>
      </w:pPr>
    </w:p>
    <w:p w14:paraId="67232630" w14:textId="266B28D4" w:rsidR="00C62E6F" w:rsidRDefault="00A00A86" w:rsidP="00C62E6F">
      <w:pPr>
        <w:autoSpaceDE w:val="0"/>
        <w:autoSpaceDN w:val="0"/>
        <w:adjustRightInd w:val="0"/>
        <w:spacing w:after="0" w:line="240" w:lineRule="auto"/>
        <w:ind w:right="15"/>
        <w:rPr>
          <w:rFonts w:ascii="Times New Roman" w:hAnsi="Times New Roman" w:cs="Times New Roman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="00C62E6F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Legea</w:t>
      </w:r>
      <w:proofErr w:type="spellEnd"/>
      <w:r w:rsidR="00C62E6F" w:rsidRPr="00A828CF">
        <w:rPr>
          <w:rFonts w:ascii="Times New Roman" w:hAnsi="Times New Roman" w:cs="Times New Roman"/>
        </w:rPr>
        <w:t xml:space="preserve">. nr. </w:t>
      </w:r>
      <w:r w:rsidR="00C62E6F">
        <w:rPr>
          <w:rFonts w:ascii="Times New Roman" w:hAnsi="Times New Roman" w:cs="Times New Roman"/>
        </w:rPr>
        <w:t>98/2016</w:t>
      </w:r>
      <w:r w:rsidR="00C62E6F" w:rsidRPr="00A828C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62E6F" w:rsidRPr="00A828CF">
        <w:rPr>
          <w:rFonts w:ascii="Times New Roman" w:hAnsi="Times New Roman" w:cs="Times New Roman"/>
        </w:rPr>
        <w:t>privind</w:t>
      </w:r>
      <w:proofErr w:type="spellEnd"/>
      <w:r w:rsidR="00C62E6F" w:rsidRPr="00A828CF">
        <w:rPr>
          <w:rFonts w:ascii="Times New Roman" w:hAnsi="Times New Roman" w:cs="Times New Roman"/>
        </w:rPr>
        <w:t xml:space="preserve"> </w:t>
      </w:r>
      <w:r w:rsidR="00C62E6F">
        <w:rPr>
          <w:rFonts w:ascii="Times New Roman" w:hAnsi="Times New Roman" w:cs="Times New Roman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achiziţiile</w:t>
      </w:r>
      <w:proofErr w:type="spellEnd"/>
      <w:proofErr w:type="gramEnd"/>
      <w:r w:rsidR="00C62E6F">
        <w:rPr>
          <w:rFonts w:ascii="Times New Roman" w:hAnsi="Times New Roman" w:cs="Times New Roman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publice</w:t>
      </w:r>
      <w:proofErr w:type="spellEnd"/>
      <w:r w:rsidR="00C62E6F">
        <w:rPr>
          <w:rFonts w:ascii="Times New Roman" w:hAnsi="Times New Roman" w:cs="Times New Roman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si</w:t>
      </w:r>
      <w:proofErr w:type="spellEnd"/>
      <w:r w:rsidR="00C62E6F">
        <w:rPr>
          <w:rFonts w:ascii="Times New Roman" w:hAnsi="Times New Roman" w:cs="Times New Roman"/>
        </w:rPr>
        <w:t xml:space="preserve"> art.12, </w:t>
      </w:r>
      <w:proofErr w:type="spellStart"/>
      <w:r w:rsidR="00C62E6F">
        <w:rPr>
          <w:rFonts w:ascii="Times New Roman" w:hAnsi="Times New Roman" w:cs="Times New Roman"/>
        </w:rPr>
        <w:t>alin</w:t>
      </w:r>
      <w:proofErr w:type="spellEnd"/>
      <w:r w:rsidR="00C62E6F">
        <w:rPr>
          <w:rFonts w:ascii="Times New Roman" w:hAnsi="Times New Roman" w:cs="Times New Roman"/>
        </w:rPr>
        <w:t xml:space="preserve">. (1), </w:t>
      </w:r>
      <w:proofErr w:type="spellStart"/>
      <w:r w:rsidR="00C62E6F">
        <w:rPr>
          <w:rFonts w:ascii="Times New Roman" w:hAnsi="Times New Roman" w:cs="Times New Roman"/>
        </w:rPr>
        <w:t>alin</w:t>
      </w:r>
      <w:proofErr w:type="spellEnd"/>
      <w:r w:rsidR="00C62E6F">
        <w:rPr>
          <w:rFonts w:ascii="Times New Roman" w:hAnsi="Times New Roman" w:cs="Times New Roman"/>
        </w:rPr>
        <w:t xml:space="preserve">. (2) </w:t>
      </w:r>
      <w:proofErr w:type="spellStart"/>
      <w:r w:rsidR="00C62E6F">
        <w:rPr>
          <w:rFonts w:ascii="Times New Roman" w:hAnsi="Times New Roman" w:cs="Times New Roman"/>
        </w:rPr>
        <w:t>și</w:t>
      </w:r>
      <w:proofErr w:type="spellEnd"/>
      <w:r w:rsidR="00C62E6F">
        <w:rPr>
          <w:rFonts w:ascii="Times New Roman" w:hAnsi="Times New Roman" w:cs="Times New Roman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alin</w:t>
      </w:r>
      <w:proofErr w:type="spellEnd"/>
      <w:r w:rsidR="00C62E6F">
        <w:rPr>
          <w:rFonts w:ascii="Times New Roman" w:hAnsi="Times New Roman" w:cs="Times New Roman"/>
        </w:rPr>
        <w:t>. (3) din Ho</w:t>
      </w:r>
      <w:r w:rsidR="00C62E6F">
        <w:rPr>
          <w:rFonts w:ascii="Times New Roman" w:hAnsi="Times New Roman" w:cs="Times New Roman"/>
          <w:lang w:val="ro-RO"/>
        </w:rPr>
        <w:t xml:space="preserve">tărârea </w:t>
      </w:r>
      <w:proofErr w:type="spellStart"/>
      <w:r w:rsidR="00C62E6F">
        <w:rPr>
          <w:rFonts w:ascii="Times New Roman" w:hAnsi="Times New Roman" w:cs="Times New Roman"/>
        </w:rPr>
        <w:t>Guvernului</w:t>
      </w:r>
      <w:proofErr w:type="spellEnd"/>
      <w:r w:rsidR="00C62E6F">
        <w:rPr>
          <w:rFonts w:ascii="Times New Roman" w:hAnsi="Times New Roman" w:cs="Times New Roman"/>
        </w:rPr>
        <w:t xml:space="preserve"> nr. 395/2016 </w:t>
      </w:r>
      <w:proofErr w:type="spellStart"/>
      <w:r w:rsidR="00C62E6F">
        <w:rPr>
          <w:rFonts w:ascii="Times New Roman" w:hAnsi="Times New Roman" w:cs="Times New Roman"/>
        </w:rPr>
        <w:t>pentru</w:t>
      </w:r>
      <w:proofErr w:type="spellEnd"/>
      <w:r w:rsidR="00C62E6F">
        <w:rPr>
          <w:rFonts w:ascii="Times New Roman" w:hAnsi="Times New Roman" w:cs="Times New Roman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aprobarea</w:t>
      </w:r>
      <w:proofErr w:type="spellEnd"/>
      <w:r w:rsidR="00C62E6F">
        <w:rPr>
          <w:rFonts w:ascii="Times New Roman" w:hAnsi="Times New Roman" w:cs="Times New Roman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Normelor</w:t>
      </w:r>
      <w:proofErr w:type="spellEnd"/>
      <w:r w:rsidR="00C62E6F">
        <w:rPr>
          <w:rFonts w:ascii="Times New Roman" w:hAnsi="Times New Roman" w:cs="Times New Roman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Metodologice</w:t>
      </w:r>
      <w:proofErr w:type="spellEnd"/>
      <w:r w:rsidR="00C62E6F">
        <w:rPr>
          <w:rFonts w:ascii="Times New Roman" w:hAnsi="Times New Roman" w:cs="Times New Roman"/>
        </w:rPr>
        <w:t xml:space="preserve"> de </w:t>
      </w:r>
      <w:proofErr w:type="spellStart"/>
      <w:r w:rsidR="00C62E6F">
        <w:rPr>
          <w:rFonts w:ascii="Times New Roman" w:hAnsi="Times New Roman" w:cs="Times New Roman"/>
        </w:rPr>
        <w:t>aplicare</w:t>
      </w:r>
      <w:proofErr w:type="spellEnd"/>
      <w:r w:rsidR="00C62E6F">
        <w:rPr>
          <w:rFonts w:ascii="Times New Roman" w:hAnsi="Times New Roman" w:cs="Times New Roman"/>
        </w:rPr>
        <w:t xml:space="preserve"> a </w:t>
      </w:r>
      <w:proofErr w:type="spellStart"/>
      <w:r w:rsidR="00C62E6F">
        <w:rPr>
          <w:rFonts w:ascii="Times New Roman" w:hAnsi="Times New Roman" w:cs="Times New Roman"/>
        </w:rPr>
        <w:t>prevederilor</w:t>
      </w:r>
      <w:proofErr w:type="spellEnd"/>
      <w:r w:rsidR="00C62E6F">
        <w:rPr>
          <w:rFonts w:ascii="Times New Roman" w:hAnsi="Times New Roman" w:cs="Times New Roman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referitoare</w:t>
      </w:r>
      <w:proofErr w:type="spellEnd"/>
      <w:r w:rsidR="00C62E6F">
        <w:rPr>
          <w:rFonts w:ascii="Times New Roman" w:hAnsi="Times New Roman" w:cs="Times New Roman"/>
        </w:rPr>
        <w:t xml:space="preserve"> la </w:t>
      </w:r>
      <w:proofErr w:type="spellStart"/>
      <w:r w:rsidR="00C62E6F">
        <w:rPr>
          <w:rFonts w:ascii="Times New Roman" w:hAnsi="Times New Roman" w:cs="Times New Roman"/>
        </w:rPr>
        <w:t>atribuirea</w:t>
      </w:r>
      <w:proofErr w:type="spellEnd"/>
      <w:r w:rsidR="00C62E6F">
        <w:rPr>
          <w:rFonts w:ascii="Times New Roman" w:hAnsi="Times New Roman" w:cs="Times New Roman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contractelor</w:t>
      </w:r>
      <w:proofErr w:type="spellEnd"/>
      <w:r w:rsidR="00C62E6F">
        <w:rPr>
          <w:rFonts w:ascii="Times New Roman" w:hAnsi="Times New Roman" w:cs="Times New Roman"/>
        </w:rPr>
        <w:t xml:space="preserve"> de </w:t>
      </w:r>
      <w:proofErr w:type="spellStart"/>
      <w:r w:rsidR="00C62E6F">
        <w:rPr>
          <w:rFonts w:ascii="Times New Roman" w:hAnsi="Times New Roman" w:cs="Times New Roman"/>
        </w:rPr>
        <w:t>achizitie</w:t>
      </w:r>
      <w:proofErr w:type="spellEnd"/>
      <w:r w:rsidR="00C62E6F">
        <w:rPr>
          <w:rFonts w:ascii="Times New Roman" w:hAnsi="Times New Roman" w:cs="Times New Roman"/>
        </w:rPr>
        <w:t xml:space="preserve"> publica/ </w:t>
      </w:r>
      <w:proofErr w:type="spellStart"/>
      <w:r w:rsidR="00C62E6F">
        <w:rPr>
          <w:rFonts w:ascii="Times New Roman" w:hAnsi="Times New Roman" w:cs="Times New Roman"/>
        </w:rPr>
        <w:t>acordului</w:t>
      </w:r>
      <w:proofErr w:type="spellEnd"/>
      <w:r w:rsidR="00C62E6F">
        <w:rPr>
          <w:rFonts w:ascii="Times New Roman" w:hAnsi="Times New Roman" w:cs="Times New Roman"/>
        </w:rPr>
        <w:t xml:space="preserve"> </w:t>
      </w:r>
      <w:proofErr w:type="spellStart"/>
      <w:r w:rsidR="00C62E6F">
        <w:rPr>
          <w:rFonts w:ascii="Times New Roman" w:hAnsi="Times New Roman" w:cs="Times New Roman"/>
        </w:rPr>
        <w:t>cadru</w:t>
      </w:r>
      <w:proofErr w:type="spellEnd"/>
      <w:r w:rsidR="00C62E6F">
        <w:rPr>
          <w:rFonts w:ascii="Times New Roman" w:hAnsi="Times New Roman" w:cs="Times New Roman"/>
        </w:rPr>
        <w:t xml:space="preserve"> din </w:t>
      </w:r>
      <w:proofErr w:type="spellStart"/>
      <w:r w:rsidR="00C62E6F">
        <w:rPr>
          <w:rFonts w:ascii="Times New Roman" w:hAnsi="Times New Roman" w:cs="Times New Roman"/>
        </w:rPr>
        <w:t>Legea</w:t>
      </w:r>
      <w:proofErr w:type="spellEnd"/>
      <w:r w:rsidR="00C62E6F">
        <w:rPr>
          <w:rFonts w:ascii="Times New Roman" w:hAnsi="Times New Roman" w:cs="Times New Roman"/>
        </w:rPr>
        <w:t xml:space="preserve"> nr. </w:t>
      </w:r>
      <w:proofErr w:type="gramStart"/>
      <w:r w:rsidR="00C62E6F">
        <w:rPr>
          <w:rFonts w:ascii="Times New Roman" w:hAnsi="Times New Roman" w:cs="Times New Roman"/>
        </w:rPr>
        <w:t>98/2016;</w:t>
      </w:r>
      <w:proofErr w:type="gramEnd"/>
    </w:p>
    <w:p w14:paraId="780A141F" w14:textId="77777777" w:rsidR="00C62E6F" w:rsidRPr="008E2025" w:rsidRDefault="00C62E6F" w:rsidP="00C62E6F">
      <w:pPr>
        <w:autoSpaceDE w:val="0"/>
        <w:autoSpaceDN w:val="0"/>
        <w:adjustRightInd w:val="0"/>
        <w:spacing w:after="0" w:line="240" w:lineRule="auto"/>
        <w:ind w:right="15"/>
        <w:rPr>
          <w:rFonts w:ascii="Times New Roman" w:hAnsi="Times New Roman" w:cs="Times New Roman"/>
          <w:lang w:val="ro-RO"/>
        </w:rPr>
      </w:pPr>
    </w:p>
    <w:p w14:paraId="4A7CF23A" w14:textId="77777777" w:rsidR="00C62E6F" w:rsidRDefault="00C62E6F" w:rsidP="00C62E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1" w:name="_Hlk17189975"/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temeiul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prevederilor</w:t>
      </w:r>
      <w:proofErr w:type="spellEnd"/>
      <w:proofErr w:type="gramEnd"/>
      <w:r>
        <w:rPr>
          <w:rFonts w:ascii="Times New Roman" w:hAnsi="Times New Roman" w:cs="Times New Roman"/>
        </w:rPr>
        <w:t xml:space="preserve"> art. 129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(2), lit. b), </w:t>
      </w:r>
      <w:proofErr w:type="spellStart"/>
      <w:proofErr w:type="gram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proofErr w:type="gramEnd"/>
      <w:r>
        <w:rPr>
          <w:rFonts w:ascii="Times New Roman" w:hAnsi="Times New Roman" w:cs="Times New Roman"/>
        </w:rPr>
        <w:t xml:space="preserve">. (4) </w:t>
      </w:r>
      <w:proofErr w:type="spellStart"/>
      <w:proofErr w:type="gramStart"/>
      <w:r>
        <w:rPr>
          <w:rFonts w:ascii="Times New Roman" w:hAnsi="Times New Roman" w:cs="Times New Roman"/>
        </w:rPr>
        <w:t>lit.a</w:t>
      </w:r>
      <w:proofErr w:type="spellEnd"/>
      <w:proofErr w:type="gramEnd"/>
      <w:r>
        <w:rPr>
          <w:rFonts w:ascii="Times New Roman" w:hAnsi="Times New Roman" w:cs="Times New Roman"/>
        </w:rPr>
        <w:t xml:space="preserve">), art. 139,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 (1), art. 196,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 (1), lit. a) din </w:t>
      </w:r>
      <w:r w:rsidRPr="00B13E9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Ordonanța de urgență a Guvernului</w:t>
      </w:r>
      <w:r>
        <w:rPr>
          <w:rFonts w:ascii="Times New Roman" w:hAnsi="Times New Roman" w:cs="Times New Roman"/>
        </w:rPr>
        <w:t xml:space="preserve"> nr. 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>;</w:t>
      </w:r>
      <w:proofErr w:type="gramEnd"/>
    </w:p>
    <w:bookmarkEnd w:id="1"/>
    <w:p w14:paraId="6BC119E1" w14:textId="36657F66" w:rsidR="00C42799" w:rsidRDefault="00C42799" w:rsidP="00C62E6F">
      <w:pPr>
        <w:spacing w:before="100" w:beforeAutospacing="1"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1699EB63" w:rsidR="00A00A86" w:rsidRPr="00A00A86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C4279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Pr="00C62E6F" w:rsidRDefault="00C42799" w:rsidP="00C62E6F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</w:p>
    <w:p w14:paraId="2EB5C330" w14:textId="07BD22F0" w:rsidR="00C62E6F" w:rsidRPr="0046353C" w:rsidRDefault="004C78C0" w:rsidP="00C62E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6353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         </w:t>
      </w:r>
      <w:r w:rsidR="00A00A86" w:rsidRPr="0046353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46353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Se avizează favorabil</w:t>
      </w:r>
      <w:r w:rsidR="0036292D" w:rsidRPr="0046353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/nefavorabil</w:t>
      </w:r>
      <w:r w:rsidR="00A00A86" w:rsidRPr="0046353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proiectul de hotărâre a consiliului local</w:t>
      </w:r>
      <w:r w:rsidR="0036292D" w:rsidRPr="0046353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A00A86" w:rsidRPr="0046353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nr.</w:t>
      </w:r>
      <w:r w:rsidR="002F1EDC" w:rsidRPr="0046353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9A7BC7" w:rsidRPr="0046353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76/03.12</w:t>
      </w:r>
      <w:r w:rsidR="009F61D6" w:rsidRPr="0046353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.2021</w:t>
      </w:r>
      <w:r w:rsidR="0036292D" w:rsidRPr="0046353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Programului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anual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achiziții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anul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 2022 al 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Primăriei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comunei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C62E6F" w:rsidRPr="0046353C">
        <w:rPr>
          <w:rFonts w:ascii="Times New Roman" w:hAnsi="Times New Roman" w:cs="Times New Roman"/>
          <w:bCs/>
          <w:sz w:val="24"/>
          <w:szCs w:val="24"/>
          <w:lang w:val="ro-RO"/>
        </w:rPr>
        <w:t>â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rgușor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judeţul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2E6F" w:rsidRPr="0046353C">
        <w:rPr>
          <w:rFonts w:ascii="Times New Roman" w:hAnsi="Times New Roman" w:cs="Times New Roman"/>
          <w:bCs/>
          <w:sz w:val="24"/>
          <w:szCs w:val="24"/>
        </w:rPr>
        <w:t>Constanța</w:t>
      </w:r>
      <w:proofErr w:type="spellEnd"/>
      <w:r w:rsidR="00C62E6F" w:rsidRPr="0046353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A09483" w14:textId="0E0DD23F" w:rsidR="006349FB" w:rsidRPr="0046353C" w:rsidRDefault="006349FB" w:rsidP="00C62E6F">
      <w:pPr>
        <w:pStyle w:val="Heading2"/>
        <w:rPr>
          <w:sz w:val="24"/>
          <w:szCs w:val="24"/>
        </w:rPr>
      </w:pPr>
    </w:p>
    <w:p w14:paraId="5547D87A" w14:textId="79CD23A9" w:rsidR="00A00A86" w:rsidRPr="0046353C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46353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46353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46353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46353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46353C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74A4396" w14:textId="070F99CD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2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0FC1" w14:textId="77777777" w:rsidR="00CA4804" w:rsidRDefault="00CA4804" w:rsidP="00D464EE">
      <w:pPr>
        <w:spacing w:after="0" w:line="240" w:lineRule="auto"/>
      </w:pPr>
      <w:r>
        <w:separator/>
      </w:r>
    </w:p>
  </w:endnote>
  <w:endnote w:type="continuationSeparator" w:id="0">
    <w:p w14:paraId="696CB1FA" w14:textId="77777777" w:rsidR="00CA4804" w:rsidRDefault="00CA480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C8320" w14:textId="77777777" w:rsidR="00CA4804" w:rsidRDefault="00CA4804" w:rsidP="00D464EE">
      <w:pPr>
        <w:spacing w:after="0" w:line="240" w:lineRule="auto"/>
      </w:pPr>
      <w:r>
        <w:separator/>
      </w:r>
    </w:p>
  </w:footnote>
  <w:footnote w:type="continuationSeparator" w:id="0">
    <w:p w14:paraId="58EECF6A" w14:textId="77777777" w:rsidR="00CA4804" w:rsidRDefault="00CA480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411089"/>
    <w:rsid w:val="00462E83"/>
    <w:rsid w:val="0046353C"/>
    <w:rsid w:val="00463F3E"/>
    <w:rsid w:val="004A0628"/>
    <w:rsid w:val="004C78C0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E6BA2"/>
    <w:rsid w:val="008F0177"/>
    <w:rsid w:val="00915EAE"/>
    <w:rsid w:val="009164F1"/>
    <w:rsid w:val="009166A6"/>
    <w:rsid w:val="00967902"/>
    <w:rsid w:val="009A7BC7"/>
    <w:rsid w:val="009B2D98"/>
    <w:rsid w:val="009B648F"/>
    <w:rsid w:val="009D5497"/>
    <w:rsid w:val="009E388A"/>
    <w:rsid w:val="009F61D6"/>
    <w:rsid w:val="00A00A86"/>
    <w:rsid w:val="00A278CE"/>
    <w:rsid w:val="00A32D9D"/>
    <w:rsid w:val="00A40704"/>
    <w:rsid w:val="00A80940"/>
    <w:rsid w:val="00B11D85"/>
    <w:rsid w:val="00B27310"/>
    <w:rsid w:val="00BD144A"/>
    <w:rsid w:val="00C17DA0"/>
    <w:rsid w:val="00C4237D"/>
    <w:rsid w:val="00C42799"/>
    <w:rsid w:val="00C435F5"/>
    <w:rsid w:val="00C62E6F"/>
    <w:rsid w:val="00C64ECB"/>
    <w:rsid w:val="00C868A2"/>
    <w:rsid w:val="00C9204E"/>
    <w:rsid w:val="00CA4804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266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85</cp:revision>
  <cp:lastPrinted>2021-12-03T09:14:00Z</cp:lastPrinted>
  <dcterms:created xsi:type="dcterms:W3CDTF">2021-05-17T11:02:00Z</dcterms:created>
  <dcterms:modified xsi:type="dcterms:W3CDTF">2021-12-03T09:15:00Z</dcterms:modified>
</cp:coreProperties>
</file>