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0DDE2" w14:textId="77777777" w:rsidR="009E306B" w:rsidRPr="006574A4" w:rsidRDefault="009E306B" w:rsidP="00D62039">
      <w:pPr>
        <w:rPr>
          <w:lang w:val="ro-RO"/>
        </w:rPr>
      </w:pPr>
    </w:p>
    <w:p w14:paraId="529D1326" w14:textId="77777777" w:rsidR="009E306B" w:rsidRPr="006574A4" w:rsidRDefault="009E306B" w:rsidP="00D62039">
      <w:pPr>
        <w:ind w:left="2160"/>
        <w:rPr>
          <w:b/>
          <w:lang w:val="ro-RO"/>
        </w:rPr>
      </w:pP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r>
      <w:r w:rsidRPr="006574A4">
        <w:rPr>
          <w:lang w:val="ro-RO"/>
        </w:rPr>
        <w:tab/>
        <w:t xml:space="preserve">  </w:t>
      </w:r>
    </w:p>
    <w:p w14:paraId="6EF46FCB" w14:textId="77777777" w:rsidR="009E306B" w:rsidRPr="006574A4" w:rsidRDefault="009E306B" w:rsidP="00D62039">
      <w:pPr>
        <w:rPr>
          <w:lang w:val="ro-RO"/>
        </w:rPr>
      </w:pPr>
    </w:p>
    <w:p w14:paraId="3271BA87" w14:textId="77777777" w:rsidR="009E306B" w:rsidRPr="006574A4" w:rsidRDefault="009E306B" w:rsidP="00D62039">
      <w:pPr>
        <w:pStyle w:val="NoSpacing"/>
        <w:jc w:val="center"/>
        <w:rPr>
          <w:b/>
          <w:lang w:val="ro-RO"/>
        </w:rPr>
      </w:pPr>
      <w:r w:rsidRPr="006574A4">
        <w:rPr>
          <w:b/>
          <w:lang w:val="ro-RO"/>
        </w:rPr>
        <w:t>STRATEGIA DE CONTRACTARE</w:t>
      </w:r>
    </w:p>
    <w:p w14:paraId="500DA994" w14:textId="1C76D131" w:rsidR="009E306B" w:rsidRPr="006574A4" w:rsidRDefault="009E306B" w:rsidP="00D62039">
      <w:pPr>
        <w:pStyle w:val="NoSpacing"/>
        <w:jc w:val="center"/>
        <w:rPr>
          <w:i/>
          <w:lang w:val="ro-RO"/>
        </w:rPr>
      </w:pPr>
      <w:r w:rsidRPr="006574A4">
        <w:rPr>
          <w:lang w:val="ro-RO"/>
        </w:rPr>
        <w:t>privind încheierea contractului având ca obiect „</w:t>
      </w:r>
      <w:r w:rsidR="007D303C" w:rsidRPr="006574A4">
        <w:rPr>
          <w:i/>
          <w:lang w:val="ro-RO"/>
        </w:rPr>
        <w:t>Delegarea gestiunii unor activități componente ale serviciului de salubrizare, respectiv colectarea separată şi transportul separat al deşeurilor menajere şi al deşeurilor similare provenind din activităţi comerciale din industrie şi instituţii, inc</w:t>
      </w:r>
      <w:r w:rsidR="00FA2335" w:rsidRPr="006574A4">
        <w:rPr>
          <w:i/>
          <w:lang w:val="ro-RO"/>
        </w:rPr>
        <w:t>lusiv fracţii colectat</w:t>
      </w:r>
      <w:r w:rsidR="00322D35" w:rsidRPr="006574A4">
        <w:rPr>
          <w:i/>
          <w:lang w:val="ro-RO"/>
        </w:rPr>
        <w:t>e</w:t>
      </w:r>
      <w:r w:rsidR="00FA2335" w:rsidRPr="006574A4">
        <w:rPr>
          <w:i/>
          <w:lang w:val="ro-RO"/>
        </w:rPr>
        <w:t xml:space="preserve"> separat</w:t>
      </w:r>
      <w:r w:rsidR="00951515" w:rsidRPr="006574A4">
        <w:rPr>
          <w:i/>
          <w:lang w:val="ro-RO"/>
        </w:rPr>
        <w:t xml:space="preserve"> din județul Arad, zona 5</w:t>
      </w:r>
      <w:r w:rsidRPr="006574A4">
        <w:rPr>
          <w:i/>
          <w:lang w:val="ro-RO"/>
        </w:rPr>
        <w:t>”</w:t>
      </w:r>
    </w:p>
    <w:p w14:paraId="506167CE" w14:textId="77777777" w:rsidR="00FA2335" w:rsidRPr="006574A4" w:rsidRDefault="00FA2335" w:rsidP="00D62039">
      <w:pPr>
        <w:pStyle w:val="NoSpacing"/>
        <w:jc w:val="center"/>
        <w:rPr>
          <w:i/>
          <w:lang w:val="ro-RO"/>
        </w:rPr>
      </w:pPr>
    </w:p>
    <w:p w14:paraId="372F791E" w14:textId="77777777" w:rsidR="009E306B" w:rsidRPr="006574A4" w:rsidRDefault="009E306B" w:rsidP="00D62039"/>
    <w:p w14:paraId="33465262" w14:textId="17C12824" w:rsidR="009E306B" w:rsidRPr="006574A4" w:rsidRDefault="009E306B" w:rsidP="00D62039">
      <w:pPr>
        <w:jc w:val="both"/>
        <w:rPr>
          <w:lang w:val="ro-RO"/>
        </w:rPr>
      </w:pPr>
      <w:r w:rsidRPr="006574A4">
        <w:rPr>
          <w:b/>
        </w:rPr>
        <w:t xml:space="preserve">Temei legal: </w:t>
      </w:r>
      <w:r w:rsidRPr="006574A4">
        <w:t xml:space="preserve">art. 9 alin. (2) </w:t>
      </w:r>
      <w:r w:rsidRPr="006574A4">
        <w:rPr>
          <w:lang w:val="ro-RO"/>
        </w:rPr>
        <w:t>și (3) din H.G. 395/2016 pentru aprobarea normelor de aplicare a Legii 98/2016 privind achizițiile publice și art. 104 din Legea</w:t>
      </w:r>
      <w:r w:rsidR="0035340A" w:rsidRPr="006574A4">
        <w:rPr>
          <w:lang w:val="ro-RO"/>
        </w:rPr>
        <w:t xml:space="preserve"> nr.</w:t>
      </w:r>
      <w:r w:rsidRPr="006574A4">
        <w:rPr>
          <w:lang w:val="ro-RO"/>
        </w:rPr>
        <w:t xml:space="preserve"> 98/2016 privind achizițiile publice.</w:t>
      </w:r>
    </w:p>
    <w:p w14:paraId="2BD35551" w14:textId="77777777" w:rsidR="009E306B" w:rsidRPr="006574A4" w:rsidRDefault="009E306B" w:rsidP="00D62039">
      <w:pPr>
        <w:rPr>
          <w:lang w:val="ro-RO"/>
        </w:rPr>
      </w:pPr>
    </w:p>
    <w:p w14:paraId="657CC47D" w14:textId="77777777" w:rsidR="009E306B" w:rsidRPr="006574A4" w:rsidRDefault="009E306B" w:rsidP="00B45363">
      <w:pPr>
        <w:pStyle w:val="ListParagraph"/>
        <w:numPr>
          <w:ilvl w:val="0"/>
          <w:numId w:val="3"/>
        </w:numPr>
        <w:rPr>
          <w:b/>
        </w:rPr>
      </w:pPr>
      <w:r w:rsidRPr="006574A4">
        <w:rPr>
          <w:b/>
        </w:rPr>
        <w:t>Date privind autoritatea contractant</w:t>
      </w:r>
      <w:r w:rsidRPr="006574A4">
        <w:rPr>
          <w:b/>
          <w:lang w:val="ro-RO"/>
        </w:rPr>
        <w:t>ă</w:t>
      </w:r>
    </w:p>
    <w:p w14:paraId="7E8AD4DC" w14:textId="77777777" w:rsidR="009E306B" w:rsidRPr="006574A4" w:rsidRDefault="009E306B" w:rsidP="00D62039">
      <w:pPr>
        <w:pStyle w:val="ListParagraph"/>
        <w:jc w:val="both"/>
        <w:rPr>
          <w:lang w:val="ro-RO"/>
        </w:rPr>
      </w:pPr>
      <w:r w:rsidRPr="006574A4">
        <w:t>Asoci</w:t>
      </w:r>
      <w:r w:rsidRPr="006574A4">
        <w:rPr>
          <w:lang w:val="ro-RO"/>
        </w:rPr>
        <w:t>ația de Dezvoltare Intercomunitară Sistem Integrat de Gestionare a Deșeurilor Arad (A.D.I.S.I.G.D.)</w:t>
      </w:r>
    </w:p>
    <w:p w14:paraId="2F14F9E1" w14:textId="40D303E3" w:rsidR="009E306B" w:rsidRPr="006574A4" w:rsidRDefault="009E306B" w:rsidP="00D62039">
      <w:pPr>
        <w:pStyle w:val="ListParagraph"/>
        <w:jc w:val="both"/>
      </w:pPr>
      <w:r w:rsidRPr="006574A4">
        <w:rPr>
          <w:lang w:val="ro-RO"/>
        </w:rPr>
        <w:t>Adresa poștală</w:t>
      </w:r>
      <w:r w:rsidRPr="006574A4">
        <w:t xml:space="preserve">: </w:t>
      </w:r>
      <w:r w:rsidRPr="006574A4">
        <w:rPr>
          <w:lang w:val="ro-RO"/>
        </w:rPr>
        <w:t>Bulevardul Revoluției nr.</w:t>
      </w:r>
      <w:r w:rsidR="0035340A" w:rsidRPr="006574A4">
        <w:rPr>
          <w:lang w:val="ro-RO"/>
        </w:rPr>
        <w:t xml:space="preserve"> 81, Arad, cod poștal: </w:t>
      </w:r>
      <w:r w:rsidRPr="006574A4">
        <w:rPr>
          <w:lang w:val="ro-RO"/>
        </w:rPr>
        <w:t>310130 România, Tel. +40257/230188, e-mail</w:t>
      </w:r>
      <w:r w:rsidRPr="006574A4">
        <w:t xml:space="preserve">: adisigdarad@yahoo.com, Fax: +40257/230188, </w:t>
      </w:r>
    </w:p>
    <w:p w14:paraId="52C2ED40" w14:textId="77777777" w:rsidR="009E306B" w:rsidRPr="006574A4" w:rsidRDefault="009E306B" w:rsidP="00D62039">
      <w:pPr>
        <w:pStyle w:val="ListParagraph"/>
        <w:jc w:val="both"/>
      </w:pPr>
    </w:p>
    <w:p w14:paraId="1B149927" w14:textId="77777777" w:rsidR="009E306B" w:rsidRPr="006574A4" w:rsidRDefault="009E306B" w:rsidP="00B45363">
      <w:pPr>
        <w:pStyle w:val="ListParagraph"/>
        <w:numPr>
          <w:ilvl w:val="0"/>
          <w:numId w:val="3"/>
        </w:numPr>
        <w:jc w:val="both"/>
      </w:pPr>
      <w:r w:rsidRPr="006574A4">
        <w:rPr>
          <w:b/>
        </w:rPr>
        <w:t>Obiectul achizi</w:t>
      </w:r>
      <w:r w:rsidRPr="006574A4">
        <w:rPr>
          <w:b/>
          <w:lang w:val="ro-RO"/>
        </w:rPr>
        <w:t xml:space="preserve">ției </w:t>
      </w:r>
    </w:p>
    <w:p w14:paraId="00442C09" w14:textId="6442E07D" w:rsidR="009E306B" w:rsidRPr="006574A4" w:rsidRDefault="009E306B" w:rsidP="00D62039">
      <w:pPr>
        <w:pStyle w:val="ListParagraph"/>
        <w:ind w:left="90" w:firstLine="630"/>
        <w:jc w:val="both"/>
        <w:rPr>
          <w:lang w:val="ro-RO"/>
        </w:rPr>
      </w:pPr>
      <w:r w:rsidRPr="006574A4">
        <w:rPr>
          <w:lang w:val="ro-RO"/>
        </w:rPr>
        <w:t>Obiectul prezentei proceduri îl reprezintă delegarea gestiunii activității de colectare separată și transport separat al d</w:t>
      </w:r>
      <w:r w:rsidR="00951515" w:rsidRPr="006574A4">
        <w:rPr>
          <w:lang w:val="ro-RO"/>
        </w:rPr>
        <w:t xml:space="preserve">eșeurilor municipale în Zona 5 </w:t>
      </w:r>
      <w:r w:rsidRPr="006574A4">
        <w:rPr>
          <w:lang w:val="ro-RO"/>
        </w:rPr>
        <w:t>Arad</w:t>
      </w:r>
    </w:p>
    <w:p w14:paraId="525A17F4" w14:textId="77777777" w:rsidR="009E306B" w:rsidRPr="006574A4" w:rsidRDefault="009E306B" w:rsidP="00D62039">
      <w:pPr>
        <w:jc w:val="both"/>
        <w:rPr>
          <w:b/>
        </w:rPr>
      </w:pPr>
      <w:r w:rsidRPr="006574A4">
        <w:rPr>
          <w:b/>
          <w:lang w:val="ro-RO"/>
        </w:rPr>
        <w:t>Coduri de clasificare</w:t>
      </w:r>
    </w:p>
    <w:p w14:paraId="6555DECE" w14:textId="77777777" w:rsidR="00086654" w:rsidRPr="006574A4" w:rsidRDefault="00086654" w:rsidP="00D62039">
      <w:pPr>
        <w:pStyle w:val="ListParagraph"/>
        <w:ind w:left="1080"/>
        <w:jc w:val="both"/>
        <w:rPr>
          <w:lang w:val="ro-RO"/>
        </w:rPr>
      </w:pPr>
      <w:r w:rsidRPr="006574A4">
        <w:rPr>
          <w:lang w:val="ro-RO"/>
        </w:rPr>
        <w:t>90500000-2 Servicii privind deșeurile menajere si deșeurile (Rev.2)</w:t>
      </w:r>
    </w:p>
    <w:p w14:paraId="2A517408" w14:textId="77777777" w:rsidR="00086654" w:rsidRPr="006574A4" w:rsidRDefault="00086654" w:rsidP="00D62039">
      <w:pPr>
        <w:pStyle w:val="ListParagraph"/>
        <w:ind w:left="1080"/>
        <w:jc w:val="both"/>
        <w:rPr>
          <w:lang w:val="ro-RO"/>
        </w:rPr>
      </w:pPr>
      <w:r w:rsidRPr="006574A4">
        <w:rPr>
          <w:lang w:val="ro-RO"/>
        </w:rPr>
        <w:t>90511100-3 Servicii de colectare a deșeurilor urbane solide (Rev.2)</w:t>
      </w:r>
    </w:p>
    <w:p w14:paraId="11DD1FAA" w14:textId="77777777" w:rsidR="00086654" w:rsidRPr="006574A4" w:rsidRDefault="00086654" w:rsidP="00D62039">
      <w:pPr>
        <w:pStyle w:val="ListParagraph"/>
        <w:ind w:left="1080"/>
        <w:jc w:val="both"/>
        <w:rPr>
          <w:lang w:val="ro-RO"/>
        </w:rPr>
      </w:pPr>
      <w:r w:rsidRPr="006574A4">
        <w:rPr>
          <w:lang w:val="ro-RO"/>
        </w:rPr>
        <w:t>90511300-5 Servicii de colectare a deșeurilor dispersate (Rev.2)</w:t>
      </w:r>
    </w:p>
    <w:p w14:paraId="6B147E8B" w14:textId="77777777" w:rsidR="00086654" w:rsidRPr="006574A4" w:rsidRDefault="00086654" w:rsidP="00D62039">
      <w:pPr>
        <w:pStyle w:val="ListParagraph"/>
        <w:ind w:left="1080"/>
        <w:jc w:val="both"/>
        <w:rPr>
          <w:lang w:val="ro-RO"/>
        </w:rPr>
      </w:pPr>
      <w:r w:rsidRPr="006574A4">
        <w:rPr>
          <w:lang w:val="ro-RO"/>
        </w:rPr>
        <w:t>90512000-9 Servicii de transport de deșeuri menajere (Rev.2)</w:t>
      </w:r>
    </w:p>
    <w:p w14:paraId="0C4786C5" w14:textId="77777777" w:rsidR="00086654" w:rsidRPr="006574A4" w:rsidRDefault="00086654" w:rsidP="00D62039">
      <w:pPr>
        <w:pStyle w:val="ListParagraph"/>
        <w:ind w:left="1080"/>
        <w:jc w:val="both"/>
        <w:rPr>
          <w:lang w:val="ro-RO"/>
        </w:rPr>
      </w:pPr>
      <w:r w:rsidRPr="006574A4">
        <w:rPr>
          <w:lang w:val="ro-RO"/>
        </w:rPr>
        <w:t>90511400-6 Servicii de colectare a hârtiei (Rev.2)</w:t>
      </w:r>
    </w:p>
    <w:p w14:paraId="2F09F92D" w14:textId="77777777" w:rsidR="00086654" w:rsidRPr="006574A4" w:rsidRDefault="00086654" w:rsidP="00D62039">
      <w:pPr>
        <w:pStyle w:val="ListParagraph"/>
        <w:ind w:left="1080"/>
        <w:jc w:val="both"/>
        <w:rPr>
          <w:lang w:val="ro-RO"/>
        </w:rPr>
      </w:pPr>
      <w:r w:rsidRPr="006574A4">
        <w:rPr>
          <w:lang w:val="ro-RO"/>
        </w:rPr>
        <w:t>90511200-4 Servicii de colectare a gunoiului menajer (Rev.2)</w:t>
      </w:r>
    </w:p>
    <w:p w14:paraId="2CA9035F" w14:textId="77777777" w:rsidR="009E306B" w:rsidRPr="006574A4" w:rsidRDefault="009E306B" w:rsidP="00B45363">
      <w:pPr>
        <w:pStyle w:val="ListParagraph"/>
        <w:numPr>
          <w:ilvl w:val="0"/>
          <w:numId w:val="3"/>
        </w:numPr>
        <w:jc w:val="both"/>
        <w:rPr>
          <w:b/>
        </w:rPr>
      </w:pPr>
      <w:r w:rsidRPr="006574A4">
        <w:rPr>
          <w:b/>
          <w:lang w:val="ro-RO"/>
        </w:rPr>
        <w:t>Descrierea achiziției</w:t>
      </w:r>
    </w:p>
    <w:p w14:paraId="781C2357" w14:textId="65250C57" w:rsidR="00951515" w:rsidRPr="006574A4" w:rsidRDefault="00951515" w:rsidP="00951515">
      <w:pPr>
        <w:ind w:firstLine="720"/>
        <w:jc w:val="both"/>
      </w:pPr>
      <w:r w:rsidRPr="006574A4">
        <w:t>Contract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w:t>
      </w:r>
      <w:r w:rsidR="004343FE" w:rsidRPr="006574A4">
        <w:t xml:space="preserve"> din județul Arad, Zona 5</w:t>
      </w:r>
      <w:r w:rsidRPr="006574A4">
        <w:t>.</w:t>
      </w:r>
    </w:p>
    <w:p w14:paraId="0E1427E3" w14:textId="34CF6C04" w:rsidR="009E306B" w:rsidRPr="006574A4" w:rsidRDefault="009E306B" w:rsidP="00D62039">
      <w:pPr>
        <w:ind w:firstLine="720"/>
        <w:jc w:val="both"/>
        <w:rPr>
          <w:lang w:val="ro-RO"/>
        </w:rPr>
      </w:pPr>
      <w:r w:rsidRPr="006574A4">
        <w:t xml:space="preserve">Având în vedere necesitatea delegării activităților anterior menționate, A.D.I.S.I.G.D. </w:t>
      </w:r>
      <w:r w:rsidRPr="006574A4">
        <w:rPr>
          <w:lang w:val="ro-RO"/>
        </w:rPr>
        <w:t xml:space="preserve">în calitate de autoritate contractantă a decis întocmirea prezentei strategii de contractare în vederea justificării tuturor elementelor necesare derulării unei proceduri de achiziție publică și pentru a stabili oportunitatea demarării procedurii în conformitate cu prevederile legislației în domeniu, respectiv art. 9 coroborat cu art. 21 alin. (1) și alin. (3) lit. b) din H.G. </w:t>
      </w:r>
      <w:r w:rsidR="00F90C29" w:rsidRPr="006574A4">
        <w:rPr>
          <w:lang w:val="ro-RO"/>
        </w:rPr>
        <w:t xml:space="preserve">nr. </w:t>
      </w:r>
      <w:r w:rsidRPr="006574A4">
        <w:rPr>
          <w:lang w:val="ro-RO"/>
        </w:rPr>
        <w:t>395/2016</w:t>
      </w:r>
      <w:r w:rsidR="00F90C29" w:rsidRPr="006574A4">
        <w:rPr>
          <w:lang w:val="ro-RO"/>
        </w:rPr>
        <w:t xml:space="preserve"> cu modificările și completările ulterioare</w:t>
      </w:r>
      <w:r w:rsidRPr="006574A4">
        <w:rPr>
          <w:lang w:val="ro-RO"/>
        </w:rPr>
        <w:t xml:space="preserve">. </w:t>
      </w:r>
    </w:p>
    <w:p w14:paraId="364AF320" w14:textId="77777777" w:rsidR="009E306B" w:rsidRPr="006574A4" w:rsidRDefault="009E306B" w:rsidP="00D62039">
      <w:pPr>
        <w:ind w:firstLine="720"/>
        <w:jc w:val="both"/>
      </w:pPr>
      <w:r w:rsidRPr="006574A4">
        <w:t xml:space="preserve">Toate datele, justificările, calculele si argumentațiile prezentate în continuare sunt preluate din conținutul și concluziile Studiului de Fundamentare aprobat. </w:t>
      </w:r>
    </w:p>
    <w:p w14:paraId="745DED49" w14:textId="77777777" w:rsidR="009E306B" w:rsidRPr="006574A4" w:rsidRDefault="009E306B" w:rsidP="00D62039">
      <w:pPr>
        <w:ind w:firstLine="720"/>
        <w:jc w:val="both"/>
      </w:pPr>
      <w:r w:rsidRPr="006574A4">
        <w:t xml:space="preserve">Documentația de achiziție </w:t>
      </w:r>
      <w:proofErr w:type="gramStart"/>
      <w:r w:rsidRPr="006574A4">
        <w:t>va</w:t>
      </w:r>
      <w:proofErr w:type="gramEnd"/>
      <w:r w:rsidRPr="006574A4">
        <w:t xml:space="preserve"> fi definitivată în consecință, respectând datele din Studiul de Fundamentare și din prezenta Strategie de Contractare.</w:t>
      </w:r>
    </w:p>
    <w:p w14:paraId="5265017B" w14:textId="5F44F0C4" w:rsidR="009E306B" w:rsidRPr="006574A4" w:rsidRDefault="009E306B" w:rsidP="00D62039">
      <w:pPr>
        <w:ind w:firstLine="720"/>
        <w:jc w:val="both"/>
      </w:pPr>
      <w:r w:rsidRPr="006574A4">
        <w:t xml:space="preserve">Strategia de contractare prezentată în continuare este un document al procedurii de atribuire a </w:t>
      </w:r>
      <w:r w:rsidR="00086654" w:rsidRPr="006574A4">
        <w:t xml:space="preserve">Contractului </w:t>
      </w:r>
      <w:r w:rsidR="00106C3F" w:rsidRPr="006574A4">
        <w:t xml:space="preserve">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separate </w:t>
      </w:r>
      <w:r w:rsidR="00086654" w:rsidRPr="006574A4">
        <w:t xml:space="preserve">al unităților administrativ teritoriale membre ale Asociației de Dezvoltare Intercomunitara ADISIGD Arad din </w:t>
      </w:r>
      <w:r w:rsidR="00951515" w:rsidRPr="006574A4">
        <w:t>Zona 5</w:t>
      </w:r>
      <w:r w:rsidR="00086654" w:rsidRPr="006574A4">
        <w:t xml:space="preserve"> județul Arad </w:t>
      </w:r>
      <w:r w:rsidRPr="006574A4">
        <w:t>potrivit art. 9, alin (3) din H</w:t>
      </w:r>
      <w:r w:rsidR="00F90C29" w:rsidRPr="006574A4">
        <w:t>.</w:t>
      </w:r>
      <w:r w:rsidRPr="006574A4">
        <w:t>G</w:t>
      </w:r>
      <w:r w:rsidR="00F90C29" w:rsidRPr="006574A4">
        <w:t>. nr.</w:t>
      </w:r>
      <w:r w:rsidRPr="006574A4">
        <w:t xml:space="preserve"> 395/2016</w:t>
      </w:r>
      <w:r w:rsidR="00F90C29" w:rsidRPr="006574A4">
        <w:t xml:space="preserve"> cu modificările și completările ulterioare</w:t>
      </w:r>
      <w:r w:rsidRPr="006574A4">
        <w:t>.</w:t>
      </w:r>
    </w:p>
    <w:p w14:paraId="07F69E2F" w14:textId="77777777" w:rsidR="009E306B" w:rsidRPr="006574A4" w:rsidRDefault="009E306B" w:rsidP="00D62039">
      <w:pPr>
        <w:ind w:firstLine="720"/>
        <w:jc w:val="both"/>
        <w:rPr>
          <w:lang w:val="ro-RO"/>
        </w:rPr>
      </w:pPr>
      <w:r w:rsidRPr="006574A4">
        <w:rPr>
          <w:lang w:val="ro-RO"/>
        </w:rPr>
        <w:lastRenderedPageBreak/>
        <w:t xml:space="preserve">Prin intermediul strategiei de contractare se documentează deciziile din etapa de planificare/pregătire a achiziţiei în legătură cu: </w:t>
      </w:r>
    </w:p>
    <w:p w14:paraId="1B1F2407" w14:textId="77777777" w:rsidR="009E306B" w:rsidRPr="006574A4" w:rsidRDefault="009E306B" w:rsidP="00B45363">
      <w:pPr>
        <w:pStyle w:val="ListParagraph"/>
        <w:numPr>
          <w:ilvl w:val="0"/>
          <w:numId w:val="11"/>
        </w:numPr>
        <w:tabs>
          <w:tab w:val="left" w:pos="990"/>
          <w:tab w:val="left" w:pos="1080"/>
        </w:tabs>
        <w:ind w:left="0" w:firstLine="720"/>
        <w:jc w:val="both"/>
        <w:rPr>
          <w:lang w:val="ro-RO"/>
        </w:rPr>
      </w:pPr>
      <w:r w:rsidRPr="006574A4">
        <w:rPr>
          <w:lang w:val="ro-RO"/>
        </w:rPr>
        <w:t>relația dintre obiectul, constrângerile asociate și complexitatea contractului, pe de o parte, și resursele disponibile la nivel de autoritate contractantă pentru derularea activităților din etapele procesului de achiziție publică, pe de altă parte;</w:t>
      </w:r>
    </w:p>
    <w:p w14:paraId="14B5E7CE" w14:textId="77777777" w:rsidR="009E306B" w:rsidRPr="006574A4" w:rsidRDefault="009E306B" w:rsidP="00B45363">
      <w:pPr>
        <w:pStyle w:val="ListParagraph"/>
        <w:numPr>
          <w:ilvl w:val="0"/>
          <w:numId w:val="11"/>
        </w:numPr>
        <w:tabs>
          <w:tab w:val="left" w:pos="990"/>
          <w:tab w:val="left" w:pos="1080"/>
        </w:tabs>
        <w:ind w:left="0" w:firstLine="720"/>
        <w:jc w:val="both"/>
        <w:rPr>
          <w:lang w:val="ro-RO"/>
        </w:rPr>
      </w:pPr>
      <w:r w:rsidRPr="006574A4">
        <w:rPr>
          <w:lang w:val="ro-RO"/>
        </w:rPr>
        <w:t>procedura de atribuire aleasă, precum și modalitățile speciale de atribuire a contractului de achiziție publică asociate, dacă este cazul</w:t>
      </w:r>
      <w:r w:rsidRPr="006574A4">
        <w:t>;</w:t>
      </w:r>
    </w:p>
    <w:p w14:paraId="218A7359" w14:textId="77777777" w:rsidR="009E306B" w:rsidRPr="006574A4" w:rsidRDefault="009E306B" w:rsidP="0035340A">
      <w:pPr>
        <w:tabs>
          <w:tab w:val="left" w:pos="990"/>
          <w:tab w:val="left" w:pos="1080"/>
        </w:tabs>
        <w:ind w:firstLine="720"/>
        <w:jc w:val="both"/>
        <w:rPr>
          <w:lang w:val="ro-RO"/>
        </w:rPr>
      </w:pPr>
      <w:r w:rsidRPr="006574A4">
        <w:rPr>
          <w:lang w:val="ro-RO"/>
        </w:rPr>
        <w:t>c)</w:t>
      </w:r>
      <w:r w:rsidRPr="006574A4">
        <w:rPr>
          <w:lang w:val="ro-RO"/>
        </w:rPr>
        <w:tab/>
        <w:t>tipul de contract propus și modalitatea de îndeplinire a acestuia;</w:t>
      </w:r>
    </w:p>
    <w:p w14:paraId="5777E8EF" w14:textId="77777777" w:rsidR="009E306B" w:rsidRPr="006574A4" w:rsidRDefault="009E306B" w:rsidP="0035340A">
      <w:pPr>
        <w:tabs>
          <w:tab w:val="left" w:pos="990"/>
          <w:tab w:val="left" w:pos="1080"/>
        </w:tabs>
        <w:ind w:firstLine="720"/>
        <w:jc w:val="both"/>
        <w:rPr>
          <w:lang w:val="ro-RO"/>
        </w:rPr>
      </w:pPr>
      <w:r w:rsidRPr="006574A4">
        <w:rPr>
          <w:lang w:val="ro-RO"/>
        </w:rPr>
        <w:t>d)</w:t>
      </w:r>
      <w:r w:rsidRPr="006574A4">
        <w:rPr>
          <w:lang w:val="ro-RO"/>
        </w:rPr>
        <w:tab/>
        <w:t>mecanismele de plată în cadrul contractului, alocarea riscurilor în cadrul acestuia, măsuri de gestionare a riscurilor, stabilirea penalităților pentru neîndeplinirea sau îndeplinirea defectuoasă a obligațiilor contractuale;</w:t>
      </w:r>
    </w:p>
    <w:p w14:paraId="2E2FFD3B" w14:textId="77777777" w:rsidR="009E306B" w:rsidRPr="006574A4" w:rsidRDefault="009E306B" w:rsidP="0035340A">
      <w:pPr>
        <w:tabs>
          <w:tab w:val="left" w:pos="990"/>
          <w:tab w:val="left" w:pos="1080"/>
        </w:tabs>
        <w:ind w:firstLine="720"/>
        <w:jc w:val="both"/>
        <w:rPr>
          <w:lang w:val="ro-RO"/>
        </w:rPr>
      </w:pPr>
      <w:r w:rsidRPr="006574A4">
        <w:rPr>
          <w:lang w:val="ro-RO"/>
        </w:rPr>
        <w:t>e)</w:t>
      </w:r>
      <w:r w:rsidRPr="006574A4">
        <w:rPr>
          <w:lang w:val="ro-RO"/>
        </w:rPr>
        <w:tab/>
        <w:t>justificările privind determinarea valorii estimate a contractului, precum şi orice alte elemente legate de obținerea de beneficii pentru entitatea contractantă și/sau îndeplinirea obiectivelor comunicate la nivelul sectorului administrației publice în care activează entitatea contractantă;</w:t>
      </w:r>
    </w:p>
    <w:p w14:paraId="02128333" w14:textId="77777777" w:rsidR="009E306B" w:rsidRPr="006574A4" w:rsidRDefault="009E306B" w:rsidP="0035340A">
      <w:pPr>
        <w:tabs>
          <w:tab w:val="left" w:pos="990"/>
          <w:tab w:val="left" w:pos="1080"/>
        </w:tabs>
        <w:ind w:firstLine="720"/>
        <w:jc w:val="both"/>
        <w:rPr>
          <w:lang w:val="ro-RO"/>
        </w:rPr>
      </w:pPr>
      <w:r w:rsidRPr="006574A4">
        <w:rPr>
          <w:lang w:val="ro-RO"/>
        </w:rPr>
        <w:t>f)</w:t>
      </w:r>
      <w:r w:rsidRPr="006574A4">
        <w:rPr>
          <w:lang w:val="ro-RO"/>
        </w:rPr>
        <w:tab/>
        <w:t>justificările privind alegerea procedurii de atribuire în situațiile prevăzute la art. 69, alin. (2)-(5) din Lege și, după caz, decizia de a reduce termenele în condițiile Legii, decizia de a nu utiliza împărțirea pe loturi, criterii de calificare privind capacitatea și, după caz, criteriile de selecție, criteriul de atribuire și factorii de evaluare utilizați; - art.9 alin.3 lit.f din norme</w:t>
      </w:r>
    </w:p>
    <w:p w14:paraId="1B3FE8F0" w14:textId="77777777" w:rsidR="009E306B" w:rsidRPr="006574A4" w:rsidRDefault="009E306B" w:rsidP="0035340A">
      <w:pPr>
        <w:tabs>
          <w:tab w:val="left" w:pos="990"/>
        </w:tabs>
        <w:ind w:firstLine="720"/>
        <w:jc w:val="both"/>
        <w:rPr>
          <w:lang w:val="ro-RO"/>
        </w:rPr>
      </w:pPr>
      <w:r w:rsidRPr="006574A4">
        <w:rPr>
          <w:lang w:val="ro-RO"/>
        </w:rPr>
        <w:t>g)</w:t>
      </w:r>
      <w:r w:rsidRPr="006574A4">
        <w:rPr>
          <w:lang w:val="ro-RO"/>
        </w:rPr>
        <w:tab/>
        <w:t>obiectivul din strategia locală/regională/națională de dezvoltare la a cărui realizare contribuie contractul/acordul-cadr</w:t>
      </w:r>
      <w:r w:rsidR="00086654" w:rsidRPr="006574A4">
        <w:rPr>
          <w:lang w:val="ro-RO"/>
        </w:rPr>
        <w:t xml:space="preserve">u respectiv, dacă este cazul; - </w:t>
      </w:r>
      <w:r w:rsidRPr="006574A4">
        <w:rPr>
          <w:lang w:val="ro-RO"/>
        </w:rPr>
        <w:t>art.9 alin.3 lit.g din norme</w:t>
      </w:r>
    </w:p>
    <w:p w14:paraId="7DD7F582" w14:textId="77777777" w:rsidR="009E306B" w:rsidRPr="006574A4" w:rsidRDefault="009E306B" w:rsidP="0035340A">
      <w:pPr>
        <w:tabs>
          <w:tab w:val="left" w:pos="990"/>
        </w:tabs>
        <w:ind w:firstLine="720"/>
        <w:jc w:val="both"/>
        <w:rPr>
          <w:lang w:val="ro-RO"/>
        </w:rPr>
      </w:pPr>
      <w:r w:rsidRPr="006574A4">
        <w:rPr>
          <w:lang w:val="ro-RO"/>
        </w:rPr>
        <w:t>j)</w:t>
      </w:r>
      <w:r w:rsidRPr="006574A4">
        <w:rPr>
          <w:lang w:val="ro-RO"/>
        </w:rPr>
        <w:tab/>
        <w:t>alte elemente relevante pentru îndeplinirea necesității entității contractante.</w:t>
      </w:r>
    </w:p>
    <w:p w14:paraId="60F28784" w14:textId="77777777" w:rsidR="009E306B" w:rsidRPr="006574A4" w:rsidRDefault="009E306B" w:rsidP="00D62039">
      <w:pPr>
        <w:ind w:firstLine="720"/>
        <w:jc w:val="both"/>
        <w:rPr>
          <w:lang w:val="ro-RO"/>
        </w:rPr>
      </w:pPr>
    </w:p>
    <w:p w14:paraId="5345C691" w14:textId="77777777" w:rsidR="009E306B" w:rsidRPr="006574A4" w:rsidRDefault="009E306B" w:rsidP="00B45363">
      <w:pPr>
        <w:pStyle w:val="ListParagraph"/>
        <w:numPr>
          <w:ilvl w:val="0"/>
          <w:numId w:val="12"/>
        </w:numPr>
        <w:tabs>
          <w:tab w:val="left" w:pos="1530"/>
          <w:tab w:val="left" w:pos="1710"/>
        </w:tabs>
        <w:ind w:left="0" w:firstLine="1350"/>
        <w:jc w:val="both"/>
        <w:rPr>
          <w:b/>
          <w:lang w:val="ro-RO"/>
        </w:rPr>
      </w:pPr>
      <w:r w:rsidRPr="006574A4">
        <w:rPr>
          <w:b/>
          <w:lang w:val="ro-RO"/>
        </w:rPr>
        <w:t>Relația dintre obiectul, constrângerile asociate și complexitatea contractului și resursele disponibile la nivel de autoritate contractantă pentru derularea activităților din etapele procesului de achiziție publică, pe de altă parte.</w:t>
      </w:r>
    </w:p>
    <w:p w14:paraId="36DF8CEE" w14:textId="77777777" w:rsidR="009E306B" w:rsidRPr="006574A4" w:rsidRDefault="009E306B" w:rsidP="00D62039">
      <w:pPr>
        <w:ind w:left="-90"/>
        <w:jc w:val="both"/>
        <w:rPr>
          <w:b/>
          <w:lang w:val="ro-RO"/>
        </w:rPr>
      </w:pPr>
    </w:p>
    <w:p w14:paraId="392E61A6" w14:textId="04D2A05E" w:rsidR="009E306B" w:rsidRPr="006574A4" w:rsidRDefault="009E306B" w:rsidP="00D62039">
      <w:pPr>
        <w:ind w:firstLine="720"/>
        <w:jc w:val="both"/>
        <w:rPr>
          <w:lang w:val="ro-RO"/>
        </w:rPr>
      </w:pPr>
      <w:r w:rsidRPr="006574A4">
        <w:rPr>
          <w:lang w:val="ro-RO"/>
        </w:rPr>
        <w:t xml:space="preserve">Delegarea gestiunii serviciului de salubrizare cu următoarele activități componente:  </w:t>
      </w:r>
      <w:r w:rsidR="00951515" w:rsidRPr="006574A4">
        <w:rPr>
          <w:lang w:val="ro-RO"/>
        </w:rPr>
        <w:t xml:space="preserve">Contract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r w:rsidRPr="006574A4">
        <w:rPr>
          <w:lang w:val="ro-RO"/>
        </w:rPr>
        <w:t xml:space="preserve">reprezintă o componentă importantă în implementarea Sistemului de Management Integrat al Deșeurilor Solide în Județul Arad (SMIDS), în scopul diminuării impactului asupra mediului și a riscurilor asupra sănătății umane. </w:t>
      </w:r>
    </w:p>
    <w:p w14:paraId="4364F951" w14:textId="77777777" w:rsidR="009E306B" w:rsidRPr="006574A4" w:rsidRDefault="009E306B" w:rsidP="00D62039">
      <w:pPr>
        <w:ind w:firstLine="720"/>
        <w:jc w:val="both"/>
      </w:pPr>
      <w:r w:rsidRPr="006574A4">
        <w:t>Obiectivul general</w:t>
      </w:r>
      <w:r w:rsidRPr="006574A4">
        <w:rPr>
          <w:b/>
        </w:rPr>
        <w:t xml:space="preserve"> </w:t>
      </w:r>
      <w:r w:rsidRPr="006574A4">
        <w:t xml:space="preserve">al României prin proiectele de mediu (ex. POS Mediu) a fost și </w:t>
      </w:r>
      <w:proofErr w:type="gramStart"/>
      <w:r w:rsidRPr="006574A4">
        <w:t>este</w:t>
      </w:r>
      <w:proofErr w:type="gramEnd"/>
      <w:r w:rsidRPr="006574A4">
        <w:t xml:space="preserve"> să îmbunătățească infrastructura de mediu românească în conformitate cu standardele europene în domeniul managementului deșeurilor, protecției naturii și a termoficării pentru a spori în mod semnificativ calitatea mediului și a condițiilor de viață.</w:t>
      </w:r>
    </w:p>
    <w:p w14:paraId="13BD745E" w14:textId="77777777" w:rsidR="009E306B" w:rsidRPr="006574A4" w:rsidRDefault="009E306B" w:rsidP="00D62039">
      <w:pPr>
        <w:ind w:firstLine="360"/>
        <w:jc w:val="both"/>
      </w:pPr>
      <w:r w:rsidRPr="006574A4">
        <w:t xml:space="preserve">În urma negocierilor cu Uniunea Europeană privind Tratatul de aderare, România </w:t>
      </w:r>
      <w:proofErr w:type="gramStart"/>
      <w:r w:rsidRPr="006574A4">
        <w:t>a</w:t>
      </w:r>
      <w:proofErr w:type="gramEnd"/>
      <w:r w:rsidRPr="006574A4">
        <w:t xml:space="preserve"> obținut o perioadă de tranziție pentru aplicarea normei comunitare în domeniul managementului deșeurilor solide.</w:t>
      </w:r>
    </w:p>
    <w:p w14:paraId="6625E8C0" w14:textId="77777777" w:rsidR="009E306B" w:rsidRPr="006574A4" w:rsidRDefault="009E306B" w:rsidP="00D62039">
      <w:pPr>
        <w:ind w:firstLine="360"/>
        <w:jc w:val="both"/>
        <w:rPr>
          <w:lang w:val="ro-RO"/>
        </w:rPr>
      </w:pPr>
      <w:r w:rsidRPr="006574A4">
        <w:t xml:space="preserve">Guvernul României </w:t>
      </w:r>
      <w:proofErr w:type="gramStart"/>
      <w:r w:rsidRPr="006574A4">
        <w:t>a</w:t>
      </w:r>
      <w:proofErr w:type="gramEnd"/>
      <w:r w:rsidRPr="006574A4">
        <w:t xml:space="preserve"> elaborat un program complet în domeniul mediului, “Programul Operational Sectorial de Mediu” (POS Mediu). Programul </w:t>
      </w:r>
      <w:proofErr w:type="gramStart"/>
      <w:r w:rsidRPr="006574A4">
        <w:t>a</w:t>
      </w:r>
      <w:proofErr w:type="gramEnd"/>
      <w:r w:rsidRPr="006574A4">
        <w:t xml:space="preserve"> acoper</w:t>
      </w:r>
      <w:r w:rsidRPr="006574A4">
        <w:rPr>
          <w:lang w:val="ro-RO"/>
        </w:rPr>
        <w:t>it perioada 2007-2013, dar obiectivele sale urmăresc nevoile de dezvoltare ale României după anul 2013, prin punerea bazelor dezvoltării economice durabile.</w:t>
      </w:r>
    </w:p>
    <w:p w14:paraId="575F0D34" w14:textId="77777777" w:rsidR="009E306B" w:rsidRPr="006574A4" w:rsidRDefault="009E306B" w:rsidP="00D62039">
      <w:pPr>
        <w:ind w:firstLine="360"/>
        <w:jc w:val="both"/>
        <w:rPr>
          <w:lang w:val="ro-RO"/>
        </w:rPr>
      </w:pPr>
      <w:r w:rsidRPr="006574A4">
        <w:rPr>
          <w:lang w:val="ro-RO"/>
        </w:rPr>
        <w:t xml:space="preserve">Obiectivul global al POS Mediu îl constituie protecția și îmbunătățirea calității mediului și a standadelor de viață în România, urmărindu-se conformarea acquis-ului de mediu. Acestea sunt incluse în </w:t>
      </w:r>
      <w:r w:rsidRPr="006574A4">
        <w:t>“</w:t>
      </w:r>
      <w:r w:rsidRPr="006574A4">
        <w:rPr>
          <w:lang w:val="ro-RO"/>
        </w:rPr>
        <w:t>Dezvoltarea sistemelor de management integrat al deșeurilor și reabilitarea siturilor contaminate istoric” (Axa prioritară 2).</w:t>
      </w:r>
    </w:p>
    <w:p w14:paraId="1F42BF5F" w14:textId="77777777" w:rsidR="00683C35" w:rsidRPr="006574A4" w:rsidRDefault="00683C35" w:rsidP="00D62039">
      <w:pPr>
        <w:ind w:firstLine="360"/>
        <w:jc w:val="both"/>
        <w:rPr>
          <w:lang w:val="ro-RO"/>
        </w:rPr>
      </w:pPr>
    </w:p>
    <w:p w14:paraId="5EB46664" w14:textId="77777777" w:rsidR="00683C35" w:rsidRPr="006574A4" w:rsidRDefault="00683C35" w:rsidP="00D62039">
      <w:pPr>
        <w:ind w:firstLine="360"/>
        <w:jc w:val="both"/>
        <w:rPr>
          <w:lang w:val="ro-RO"/>
        </w:rPr>
      </w:pPr>
    </w:p>
    <w:p w14:paraId="748A5C9A" w14:textId="77777777" w:rsidR="00086654" w:rsidRPr="006574A4" w:rsidRDefault="00086654" w:rsidP="00D62039">
      <w:pPr>
        <w:ind w:firstLine="360"/>
        <w:jc w:val="both"/>
        <w:rPr>
          <w:lang w:val="ro-RO"/>
        </w:rPr>
      </w:pPr>
    </w:p>
    <w:p w14:paraId="7B0F828B" w14:textId="77777777" w:rsidR="009E306B" w:rsidRPr="006574A4" w:rsidRDefault="009E306B" w:rsidP="00D62039">
      <w:pPr>
        <w:ind w:firstLine="360"/>
        <w:jc w:val="both"/>
        <w:rPr>
          <w:lang w:val="ro-RO"/>
        </w:rPr>
      </w:pPr>
      <w:r w:rsidRPr="006574A4">
        <w:rPr>
          <w:lang w:val="ro-RO"/>
        </w:rPr>
        <w:lastRenderedPageBreak/>
        <w:t>Obiectivele specifice ale POS Mediu sunt:</w:t>
      </w:r>
    </w:p>
    <w:p w14:paraId="1D0FFF6A" w14:textId="12A8E46C" w:rsidR="009E306B" w:rsidRPr="006574A4" w:rsidRDefault="0035340A" w:rsidP="00D62039">
      <w:pPr>
        <w:pStyle w:val="ListParagraph"/>
        <w:numPr>
          <w:ilvl w:val="0"/>
          <w:numId w:val="1"/>
        </w:numPr>
        <w:jc w:val="both"/>
      </w:pPr>
      <w:r w:rsidRPr="006574A4">
        <w:rPr>
          <w:lang w:val="ro-RO"/>
        </w:rPr>
        <w:t>îmbunătățirea calității și a accesului la infrastructura de apă și apă uzată, prin asigurarea serviciilor de alimentare cu apă și canalizare în majoritatea zonelor urbane până în anul 2015,</w:t>
      </w:r>
    </w:p>
    <w:p w14:paraId="09C65529" w14:textId="143C920F" w:rsidR="009E306B" w:rsidRPr="006574A4" w:rsidRDefault="0035340A" w:rsidP="00D62039">
      <w:pPr>
        <w:pStyle w:val="ListParagraph"/>
        <w:numPr>
          <w:ilvl w:val="0"/>
          <w:numId w:val="1"/>
        </w:numPr>
        <w:jc w:val="both"/>
      </w:pPr>
      <w:r w:rsidRPr="006574A4">
        <w:rPr>
          <w:lang w:val="ro-RO"/>
        </w:rPr>
        <w:t>dezvoltarea sistemelor durabile de management al deșeurilor prin îmbunătățirea managementului deșeurilor și reducerea numărului de zone poluate istoric în minim 30 de județe până în anul 2015</w:t>
      </w:r>
    </w:p>
    <w:p w14:paraId="18BDBC98" w14:textId="744FC3F8" w:rsidR="009E306B" w:rsidRPr="006574A4" w:rsidRDefault="0035340A" w:rsidP="00D62039">
      <w:pPr>
        <w:pStyle w:val="ListParagraph"/>
        <w:numPr>
          <w:ilvl w:val="0"/>
          <w:numId w:val="1"/>
        </w:numPr>
        <w:jc w:val="both"/>
      </w:pPr>
      <w:r w:rsidRPr="006574A4">
        <w:rPr>
          <w:lang w:val="ro-RO"/>
        </w:rPr>
        <w:t>reducerea impactului negativ asupra mediului cauzat de sistemele de încălzire urbană în cele mai poluate localități până în anul 2015,</w:t>
      </w:r>
    </w:p>
    <w:p w14:paraId="41F8DD9F" w14:textId="331DFEE6" w:rsidR="009E306B" w:rsidRPr="006574A4" w:rsidRDefault="0035340A" w:rsidP="00D62039">
      <w:pPr>
        <w:pStyle w:val="ListParagraph"/>
        <w:numPr>
          <w:ilvl w:val="0"/>
          <w:numId w:val="1"/>
        </w:numPr>
        <w:jc w:val="both"/>
      </w:pPr>
      <w:r w:rsidRPr="006574A4">
        <w:rPr>
          <w:lang w:val="ro-RO"/>
        </w:rPr>
        <w:t>protecția și îmbunătățirea biodiversității și a patrimoniului natural prin sprijinirea managementului ariilor protejate, inclusiv prin implementarea rețelei natura 2000,</w:t>
      </w:r>
    </w:p>
    <w:p w14:paraId="035B04C4" w14:textId="20C8967F" w:rsidR="009E306B" w:rsidRPr="006574A4" w:rsidRDefault="0035340A" w:rsidP="00D62039">
      <w:pPr>
        <w:pStyle w:val="ListParagraph"/>
        <w:numPr>
          <w:ilvl w:val="0"/>
          <w:numId w:val="1"/>
        </w:numPr>
        <w:jc w:val="both"/>
      </w:pPr>
      <w:r w:rsidRPr="006574A4">
        <w:rPr>
          <w:lang w:val="ro-RO"/>
        </w:rPr>
        <w:t>reducerea riscului de producere a dezastrelor naturale cu efect asupra populației, prin implementarea măsurilor preventive în cele mai vulnerabile zone până în anul 2015.</w:t>
      </w:r>
    </w:p>
    <w:p w14:paraId="38EBDF42" w14:textId="77777777" w:rsidR="0035340A" w:rsidRPr="006574A4" w:rsidRDefault="0035340A" w:rsidP="0035340A">
      <w:pPr>
        <w:pStyle w:val="ListParagraph"/>
        <w:jc w:val="both"/>
      </w:pPr>
    </w:p>
    <w:p w14:paraId="55D28B2C" w14:textId="77777777" w:rsidR="009E306B" w:rsidRPr="006574A4" w:rsidRDefault="009E306B" w:rsidP="00D62039">
      <w:pPr>
        <w:ind w:firstLine="360"/>
        <w:jc w:val="both"/>
        <w:rPr>
          <w:b/>
        </w:rPr>
      </w:pPr>
      <w:r w:rsidRPr="006574A4">
        <w:rPr>
          <w:b/>
        </w:rPr>
        <w:t xml:space="preserve">În cadrul Sistemelor de Management Integrat al Deșeurilor se </w:t>
      </w:r>
      <w:r w:rsidRPr="006574A4">
        <w:rPr>
          <w:b/>
          <w:lang w:val="ro-RO"/>
        </w:rPr>
        <w:t>urmărește</w:t>
      </w:r>
      <w:r w:rsidRPr="006574A4">
        <w:rPr>
          <w:b/>
        </w:rPr>
        <w:t xml:space="preserve"> îndeplinirea următoarele obiective:</w:t>
      </w:r>
    </w:p>
    <w:p w14:paraId="09320B20" w14:textId="4A4250EA" w:rsidR="009E306B" w:rsidRPr="006574A4" w:rsidRDefault="0035340A" w:rsidP="00D62039">
      <w:pPr>
        <w:pStyle w:val="ListParagraph"/>
        <w:numPr>
          <w:ilvl w:val="0"/>
          <w:numId w:val="1"/>
        </w:numPr>
        <w:jc w:val="both"/>
      </w:pPr>
      <w:r w:rsidRPr="006574A4">
        <w:rPr>
          <w:lang w:val="ro-RO"/>
        </w:rPr>
        <w:t xml:space="preserve">creșterea gradului de acoperire a populației care beneficiază de colectarea deșeurilor municipale și de </w:t>
      </w:r>
      <w:r w:rsidRPr="006574A4">
        <w:rPr>
          <w:i/>
          <w:lang w:val="ro-RO"/>
        </w:rPr>
        <w:t>serviciile de management de calitate corespunzătoare și la tarife acceptabile,</w:t>
      </w:r>
    </w:p>
    <w:p w14:paraId="5FE192EE" w14:textId="6D27057C" w:rsidR="009E306B" w:rsidRPr="006574A4" w:rsidRDefault="0035340A" w:rsidP="00D62039">
      <w:pPr>
        <w:pStyle w:val="ListParagraph"/>
        <w:numPr>
          <w:ilvl w:val="0"/>
          <w:numId w:val="1"/>
        </w:numPr>
        <w:jc w:val="both"/>
      </w:pPr>
      <w:r w:rsidRPr="006574A4">
        <w:rPr>
          <w:lang w:val="ro-RO"/>
        </w:rPr>
        <w:t>reducerea cantității de deșeuri depozitate și în special a cantității de deșeuri biodegradabile,</w:t>
      </w:r>
    </w:p>
    <w:p w14:paraId="6BCE992A" w14:textId="0D0A5625" w:rsidR="009E306B" w:rsidRPr="006574A4" w:rsidRDefault="0035340A" w:rsidP="00D62039">
      <w:pPr>
        <w:pStyle w:val="ListParagraph"/>
        <w:numPr>
          <w:ilvl w:val="0"/>
          <w:numId w:val="1"/>
        </w:numPr>
        <w:jc w:val="both"/>
      </w:pPr>
      <w:r w:rsidRPr="006574A4">
        <w:rPr>
          <w:lang w:val="ro-RO"/>
        </w:rPr>
        <w:t>creșterea cantității de deșeuri reciclate și valorificate,</w:t>
      </w:r>
    </w:p>
    <w:p w14:paraId="6FD6BEE4" w14:textId="609772BA" w:rsidR="009E306B" w:rsidRPr="006574A4" w:rsidRDefault="0035340A" w:rsidP="00D62039">
      <w:pPr>
        <w:pStyle w:val="ListParagraph"/>
        <w:numPr>
          <w:ilvl w:val="0"/>
          <w:numId w:val="1"/>
        </w:numPr>
        <w:jc w:val="both"/>
      </w:pPr>
      <w:r w:rsidRPr="006574A4">
        <w:rPr>
          <w:lang w:val="ro-RO"/>
        </w:rPr>
        <w:t>înființarea unor structuri eficiente de management al deșeurilor,</w:t>
      </w:r>
    </w:p>
    <w:p w14:paraId="1C661A8E" w14:textId="7C647B44" w:rsidR="009E306B" w:rsidRPr="006574A4" w:rsidRDefault="0035340A" w:rsidP="00D62039">
      <w:pPr>
        <w:pStyle w:val="ListParagraph"/>
        <w:numPr>
          <w:ilvl w:val="0"/>
          <w:numId w:val="1"/>
        </w:numPr>
        <w:jc w:val="both"/>
      </w:pPr>
      <w:r w:rsidRPr="006574A4">
        <w:rPr>
          <w:lang w:val="ro-RO"/>
        </w:rPr>
        <w:t>reducerea numărului de situri contaminate istoric.</w:t>
      </w:r>
    </w:p>
    <w:p w14:paraId="14157874" w14:textId="77777777" w:rsidR="009E306B" w:rsidRPr="006574A4" w:rsidRDefault="009E306B" w:rsidP="00D62039">
      <w:pPr>
        <w:ind w:firstLine="360"/>
        <w:jc w:val="both"/>
      </w:pPr>
      <w:r w:rsidRPr="006574A4">
        <w:t xml:space="preserve">Toate aceste obiective sunt transpuneri din Directivele Europene si din Tratatul de aderare, care sunt de fapt obligații pe care România trebuie </w:t>
      </w:r>
      <w:proofErr w:type="gramStart"/>
      <w:r w:rsidRPr="006574A4">
        <w:t>să</w:t>
      </w:r>
      <w:proofErr w:type="gramEnd"/>
      <w:r w:rsidRPr="006574A4">
        <w:t xml:space="preserve"> le îndeplinească până în anul 2020.</w:t>
      </w:r>
    </w:p>
    <w:p w14:paraId="2D1926A2" w14:textId="77777777" w:rsidR="0035340A" w:rsidRPr="006574A4" w:rsidRDefault="0035340A" w:rsidP="00D62039">
      <w:pPr>
        <w:ind w:firstLine="360"/>
        <w:jc w:val="both"/>
      </w:pPr>
    </w:p>
    <w:p w14:paraId="16BABCD4" w14:textId="77777777" w:rsidR="009E306B" w:rsidRPr="006574A4" w:rsidRDefault="009E306B" w:rsidP="00D62039">
      <w:pPr>
        <w:ind w:firstLine="360"/>
        <w:jc w:val="both"/>
        <w:rPr>
          <w:lang w:val="ro-RO"/>
        </w:rPr>
      </w:pPr>
      <w:r w:rsidRPr="006574A4">
        <w:t xml:space="preserve">Legislația europeană și națională privind deșeurile de care trebuie </w:t>
      </w:r>
      <w:proofErr w:type="gramStart"/>
      <w:r w:rsidRPr="006574A4">
        <w:t>să</w:t>
      </w:r>
      <w:proofErr w:type="gramEnd"/>
      <w:r w:rsidRPr="006574A4">
        <w:t xml:space="preserve"> se țină cont este următoarea: </w:t>
      </w:r>
    </w:p>
    <w:p w14:paraId="14EADDD2" w14:textId="77777777" w:rsidR="009E306B" w:rsidRPr="006574A4" w:rsidRDefault="009E306B" w:rsidP="00B45363">
      <w:pPr>
        <w:pStyle w:val="ListParagraph"/>
        <w:numPr>
          <w:ilvl w:val="0"/>
          <w:numId w:val="2"/>
        </w:numPr>
        <w:jc w:val="both"/>
        <w:rPr>
          <w:b/>
        </w:rPr>
      </w:pPr>
      <w:r w:rsidRPr="006574A4">
        <w:rPr>
          <w:b/>
        </w:rPr>
        <w:t>Legislația europeană în sectorul gestionării deșeurilor:</w:t>
      </w:r>
    </w:p>
    <w:p w14:paraId="114C7BBC" w14:textId="77777777" w:rsidR="009E306B" w:rsidRPr="006574A4" w:rsidRDefault="009E306B" w:rsidP="00D62039">
      <w:pPr>
        <w:pStyle w:val="ListParagraph"/>
        <w:ind w:left="0" w:firstLine="720"/>
        <w:jc w:val="both"/>
      </w:pPr>
      <w:r w:rsidRPr="006574A4">
        <w:t xml:space="preserve">-  </w:t>
      </w:r>
      <w:r w:rsidRPr="006574A4">
        <w:rPr>
          <w:rStyle w:val="Strong"/>
          <w:b w:val="0"/>
        </w:rPr>
        <w:t>Directiva 2006/12/CE privind deşeurile</w:t>
      </w:r>
      <w:r w:rsidRPr="006574A4">
        <w:rPr>
          <w:b/>
        </w:rPr>
        <w:t xml:space="preserve">, </w:t>
      </w:r>
      <w:r w:rsidRPr="006574A4">
        <w:t xml:space="preserve">care a fost </w:t>
      </w:r>
      <w:r w:rsidRPr="006574A4">
        <w:rPr>
          <w:lang w:val="ro-RO"/>
        </w:rPr>
        <w:t>î</w:t>
      </w:r>
      <w:r w:rsidRPr="006574A4">
        <w:t xml:space="preserve">nlocuită la data de 12 decembrie 2010, </w:t>
      </w:r>
      <w:proofErr w:type="gramStart"/>
      <w:r w:rsidRPr="006574A4">
        <w:t>de  Directiva</w:t>
      </w:r>
      <w:proofErr w:type="gramEnd"/>
      <w:r w:rsidRPr="006574A4">
        <w:t xml:space="preserve"> 2008/98/CE privind deşeurile şi de abrogare a anumitor directive </w:t>
      </w:r>
      <w:r w:rsidRPr="006574A4">
        <w:rPr>
          <w:u w:val="single"/>
        </w:rPr>
        <w:t>(Directiva cadru privind de</w:t>
      </w:r>
      <w:r w:rsidRPr="006574A4">
        <w:rPr>
          <w:u w:val="single"/>
          <w:lang w:val="ro-RO"/>
        </w:rPr>
        <w:t>șeurile)</w:t>
      </w:r>
      <w:r w:rsidRPr="006574A4">
        <w:t xml:space="preserve">; Regulamentul 1013/2006 privind transferurile de deșeuri; Decizia 2000/532/CE privind lista europeană a deșeurilor; Directiva 1999/31/CEE privind depozitarea de deșeuri. </w:t>
      </w:r>
    </w:p>
    <w:p w14:paraId="3E33A8D9" w14:textId="77777777" w:rsidR="009E306B" w:rsidRPr="006574A4" w:rsidRDefault="009E306B" w:rsidP="00B45363">
      <w:pPr>
        <w:pStyle w:val="ListParagraph"/>
        <w:numPr>
          <w:ilvl w:val="0"/>
          <w:numId w:val="2"/>
        </w:numPr>
        <w:jc w:val="both"/>
      </w:pPr>
      <w:r w:rsidRPr="006574A4">
        <w:rPr>
          <w:b/>
        </w:rPr>
        <w:t>Acte normative na</w:t>
      </w:r>
      <w:r w:rsidRPr="006574A4">
        <w:rPr>
          <w:b/>
          <w:lang w:val="ro-RO"/>
        </w:rPr>
        <w:t>ționale ce transpun și implementează actele normative comunitare</w:t>
      </w:r>
      <w:r w:rsidRPr="006574A4">
        <w:t xml:space="preserve">: </w:t>
      </w:r>
    </w:p>
    <w:p w14:paraId="5EE16698" w14:textId="04E736DA" w:rsidR="009E306B" w:rsidRPr="006574A4" w:rsidRDefault="009E306B" w:rsidP="00CE3CC8">
      <w:pPr>
        <w:jc w:val="both"/>
      </w:pPr>
      <w:r w:rsidRPr="006574A4">
        <w:t>Strategia Naţională de Gestionare a Deşeurilor (SNGD), revizuită în anul 2013 şi aprobată prin HG</w:t>
      </w:r>
      <w:r w:rsidR="00E45C65" w:rsidRPr="006574A4">
        <w:t xml:space="preserve"> nr. </w:t>
      </w:r>
      <w:r w:rsidRPr="006574A4">
        <w:t>870/2013,</w:t>
      </w:r>
      <w:r w:rsidR="00CE3CC8" w:rsidRPr="006574A4">
        <w:t xml:space="preserve"> privind aprobarea Strategiei naţionale de gestionare a deşeurilor 2014-2020, </w:t>
      </w:r>
      <w:r w:rsidRPr="006574A4">
        <w:t xml:space="preserve"> stabileşte politica şi obiectivele strategice ale României în domeniul gestionării deşeu</w:t>
      </w:r>
      <w:r w:rsidR="00CE3CC8" w:rsidRPr="006574A4">
        <w:t>rilor pentru perioada 2014-2020,</w:t>
      </w:r>
    </w:p>
    <w:p w14:paraId="0829C64A" w14:textId="244764CA" w:rsidR="009E306B" w:rsidRPr="006574A4" w:rsidRDefault="009E306B" w:rsidP="00332A71">
      <w:pPr>
        <w:pStyle w:val="ListParagraph"/>
        <w:numPr>
          <w:ilvl w:val="0"/>
          <w:numId w:val="1"/>
        </w:numPr>
        <w:ind w:left="90" w:firstLine="270"/>
        <w:jc w:val="both"/>
      </w:pPr>
      <w:r w:rsidRPr="006574A4">
        <w:t xml:space="preserve">Planul național de Gestionare a Deșeurilor și Programul Național de Prevenire a Generării Deșeurilor adoptate prin H.G. nr. 942/20.12.2017 </w:t>
      </w:r>
      <w:r w:rsidR="00CE3CC8" w:rsidRPr="006574A4">
        <w:t>privind aprobarea Planului naţional de gestionare a deşeurilor,</w:t>
      </w:r>
    </w:p>
    <w:p w14:paraId="3E161424" w14:textId="51A16CBF" w:rsidR="00BD772D" w:rsidRPr="006574A4" w:rsidRDefault="00BD772D" w:rsidP="00332A71">
      <w:pPr>
        <w:pStyle w:val="ListParagraph"/>
        <w:numPr>
          <w:ilvl w:val="0"/>
          <w:numId w:val="1"/>
        </w:numPr>
        <w:ind w:left="90" w:firstLine="270"/>
        <w:jc w:val="both"/>
      </w:pPr>
      <w:r w:rsidRPr="006574A4">
        <w:t> </w:t>
      </w:r>
      <w:r w:rsidR="00332A71" w:rsidRPr="006574A4">
        <w:t>Ordin</w:t>
      </w:r>
      <w:r w:rsidRPr="006574A4">
        <w:t xml:space="preserve"> nr. 140/2019 privind aprobarea </w:t>
      </w:r>
      <w:bookmarkStart w:id="0" w:name="REFsp23rtd4"/>
      <w:bookmarkEnd w:id="0"/>
      <w:r w:rsidRPr="006574A4">
        <w:t>Metodologiei pentru elaborarea, monitorizarea, evaluarea şi revizuirea planurilor judeţene de gestionare a deşeurilor şi a planului de gestionare a deşeurilor pentru municipiul Bucureşti</w:t>
      </w:r>
      <w:r w:rsidR="00E45C65" w:rsidRPr="006574A4">
        <w:t>,</w:t>
      </w:r>
    </w:p>
    <w:p w14:paraId="75424CC1" w14:textId="35649DFE" w:rsidR="009E306B" w:rsidRPr="006574A4" w:rsidRDefault="009E306B" w:rsidP="00332A71">
      <w:pPr>
        <w:pStyle w:val="ListParagraph"/>
        <w:numPr>
          <w:ilvl w:val="0"/>
          <w:numId w:val="1"/>
        </w:numPr>
        <w:ind w:left="90" w:firstLine="270"/>
        <w:jc w:val="both"/>
      </w:pPr>
      <w:r w:rsidRPr="006574A4">
        <w:t>O</w:t>
      </w:r>
      <w:r w:rsidR="00F00E60" w:rsidRPr="006574A4">
        <w:t>.</w:t>
      </w:r>
      <w:r w:rsidRPr="006574A4">
        <w:t>U</w:t>
      </w:r>
      <w:r w:rsidR="00F00E60" w:rsidRPr="006574A4">
        <w:t>.</w:t>
      </w:r>
      <w:r w:rsidRPr="006574A4">
        <w:t>G</w:t>
      </w:r>
      <w:r w:rsidR="00F00E60" w:rsidRPr="006574A4">
        <w:t>.</w:t>
      </w:r>
      <w:r w:rsidRPr="006574A4">
        <w:t xml:space="preserve"> </w:t>
      </w:r>
      <w:r w:rsidR="00BD772D" w:rsidRPr="006574A4">
        <w:t xml:space="preserve">nr. </w:t>
      </w:r>
      <w:r w:rsidRPr="006574A4">
        <w:t>92/2021 privind regimul deșeurilor</w:t>
      </w:r>
      <w:r w:rsidR="00BD772D" w:rsidRPr="006574A4">
        <w:t>, cu modificările și completările ulterioare</w:t>
      </w:r>
      <w:r w:rsidR="00CE3CC8" w:rsidRPr="006574A4">
        <w:t>,</w:t>
      </w:r>
    </w:p>
    <w:p w14:paraId="613E1D77" w14:textId="73ECC3DD" w:rsidR="00BD772D" w:rsidRPr="006574A4" w:rsidRDefault="00BD772D" w:rsidP="00332A71">
      <w:pPr>
        <w:pStyle w:val="ListParagraph"/>
        <w:numPr>
          <w:ilvl w:val="0"/>
          <w:numId w:val="1"/>
        </w:numPr>
        <w:ind w:left="90" w:firstLine="270"/>
        <w:jc w:val="both"/>
      </w:pPr>
      <w:r w:rsidRPr="006574A4">
        <w:t>O</w:t>
      </w:r>
      <w:r w:rsidR="00CE3CC8" w:rsidRPr="006574A4">
        <w:t>rdonanţă</w:t>
      </w:r>
      <w:r w:rsidRPr="006574A4">
        <w:t xml:space="preserve"> nr. 2/2021 privind depozitarea deşeurilor, cu modificările și completările ulterioare,</w:t>
      </w:r>
    </w:p>
    <w:p w14:paraId="67F00F7B" w14:textId="2D829D4E" w:rsidR="009E306B" w:rsidRPr="006574A4" w:rsidRDefault="009E306B" w:rsidP="00332A71">
      <w:pPr>
        <w:pStyle w:val="ListParagraph"/>
        <w:numPr>
          <w:ilvl w:val="0"/>
          <w:numId w:val="1"/>
        </w:numPr>
        <w:ind w:left="90" w:firstLine="270"/>
        <w:jc w:val="both"/>
      </w:pPr>
      <w:r w:rsidRPr="006574A4">
        <w:t>Legea nr. 51/2006 a serviciilor comunitare de utilități publice, republicată, cu modifică</w:t>
      </w:r>
      <w:r w:rsidR="00BD772D" w:rsidRPr="006574A4">
        <w:t>rile și completările ulterioare,</w:t>
      </w:r>
    </w:p>
    <w:p w14:paraId="7F8ECEA0" w14:textId="606E0583" w:rsidR="009E306B" w:rsidRPr="006574A4" w:rsidRDefault="009E306B" w:rsidP="00332A71">
      <w:pPr>
        <w:pStyle w:val="ListParagraph"/>
        <w:numPr>
          <w:ilvl w:val="0"/>
          <w:numId w:val="1"/>
        </w:numPr>
        <w:ind w:left="90" w:firstLine="270"/>
        <w:jc w:val="both"/>
      </w:pPr>
      <w:r w:rsidRPr="006574A4">
        <w:t>Legea nr. 101/2006 a serviciului de salubrizare a localităților, republicată, cu modifică</w:t>
      </w:r>
      <w:r w:rsidR="00BD772D" w:rsidRPr="006574A4">
        <w:t>rile și completările ulterioare</w:t>
      </w:r>
      <w:r w:rsidR="00CE3CC8" w:rsidRPr="006574A4">
        <w:t>,</w:t>
      </w:r>
    </w:p>
    <w:p w14:paraId="56378C41" w14:textId="5D22E29B" w:rsidR="00CE3CC8" w:rsidRPr="006574A4" w:rsidRDefault="009E306B" w:rsidP="00332A71">
      <w:pPr>
        <w:pStyle w:val="ListParagraph"/>
        <w:numPr>
          <w:ilvl w:val="0"/>
          <w:numId w:val="1"/>
        </w:numPr>
        <w:ind w:left="90" w:firstLine="270"/>
        <w:jc w:val="both"/>
      </w:pPr>
      <w:r w:rsidRPr="006574A4">
        <w:t>Legii nr. 249/2015 privind modalitatea de gestionare a ambalajelor și a deșeurilor de ambalaje</w:t>
      </w:r>
      <w:r w:rsidR="00CE3CC8" w:rsidRPr="006574A4">
        <w:t>,</w:t>
      </w:r>
      <w:r w:rsidRPr="006574A4">
        <w:t xml:space="preserve"> </w:t>
      </w:r>
      <w:r w:rsidR="00CE3CC8" w:rsidRPr="006574A4">
        <w:t>cu modificările și completările ulterioare,</w:t>
      </w:r>
    </w:p>
    <w:p w14:paraId="5DBC53F7" w14:textId="1793110A" w:rsidR="00CE3CC8" w:rsidRPr="006574A4" w:rsidRDefault="009E306B" w:rsidP="00332A71">
      <w:pPr>
        <w:pStyle w:val="ListParagraph"/>
        <w:numPr>
          <w:ilvl w:val="0"/>
          <w:numId w:val="1"/>
        </w:numPr>
        <w:ind w:left="90" w:firstLine="270"/>
        <w:jc w:val="both"/>
      </w:pPr>
      <w:r w:rsidRPr="006574A4">
        <w:t>O</w:t>
      </w:r>
      <w:r w:rsidR="00F00E60" w:rsidRPr="006574A4">
        <w:t>.</w:t>
      </w:r>
      <w:r w:rsidRPr="006574A4">
        <w:t>U</w:t>
      </w:r>
      <w:r w:rsidR="00F00E60" w:rsidRPr="006574A4">
        <w:t>.</w:t>
      </w:r>
      <w:r w:rsidRPr="006574A4">
        <w:t>G</w:t>
      </w:r>
      <w:r w:rsidR="00F00E60" w:rsidRPr="006574A4">
        <w:t>.</w:t>
      </w:r>
      <w:r w:rsidRPr="006574A4">
        <w:t xml:space="preserve"> nr. 196/2005 privind Fondul pentru mediu, </w:t>
      </w:r>
      <w:r w:rsidR="00CE3CC8" w:rsidRPr="006574A4">
        <w:t>cu modificările și completările ulterioare.</w:t>
      </w:r>
    </w:p>
    <w:p w14:paraId="3C753148" w14:textId="77777777" w:rsidR="009E306B" w:rsidRPr="006574A4" w:rsidRDefault="009E306B" w:rsidP="00D62039">
      <w:pPr>
        <w:jc w:val="both"/>
      </w:pPr>
      <w:r w:rsidRPr="006574A4">
        <w:tab/>
      </w:r>
    </w:p>
    <w:p w14:paraId="76F058CA" w14:textId="77777777" w:rsidR="009E306B" w:rsidRPr="006574A4" w:rsidRDefault="009E306B" w:rsidP="00D62039">
      <w:pPr>
        <w:ind w:firstLine="720"/>
        <w:jc w:val="both"/>
        <w:rPr>
          <w:rFonts w:eastAsia="Calibri"/>
        </w:rPr>
      </w:pPr>
      <w:r w:rsidRPr="006574A4">
        <w:rPr>
          <w:rFonts w:eastAsia="Calibri"/>
        </w:rPr>
        <w:lastRenderedPageBreak/>
        <w:t>Sistemul de management integrat al deseurilor solide în judetul Arad a fost proiectat astfel încât să asigure atingerea obiectivelor și țintelor legislative, a celor din Tratatul de aderare a României la Uniunea Europeană.</w:t>
      </w:r>
    </w:p>
    <w:p w14:paraId="7D8B4214" w14:textId="38D5C15D" w:rsidR="009E306B" w:rsidRPr="006574A4" w:rsidRDefault="009E306B" w:rsidP="00D62039">
      <w:pPr>
        <w:ind w:firstLine="720"/>
        <w:jc w:val="both"/>
        <w:rPr>
          <w:rFonts w:eastAsia="Calibri"/>
        </w:rPr>
      </w:pPr>
      <w:r w:rsidRPr="006574A4">
        <w:rPr>
          <w:rFonts w:eastAsia="Calibri"/>
        </w:rPr>
        <w:t xml:space="preserve">În anul 2009 Consiliul Judeţean Arad </w:t>
      </w:r>
      <w:proofErr w:type="gramStart"/>
      <w:r w:rsidRPr="006574A4">
        <w:rPr>
          <w:rFonts w:eastAsia="Calibri"/>
        </w:rPr>
        <w:t>a depus</w:t>
      </w:r>
      <w:proofErr w:type="gramEnd"/>
      <w:r w:rsidRPr="006574A4">
        <w:rPr>
          <w:rFonts w:eastAsia="Calibri"/>
        </w:rPr>
        <w:t xml:space="preserve"> o aplicaţie în vederea accesării unor Fonduri de Dezvoltare Regională/Fonduri de Coeziune, pentru a moderniza şi extinde sistemul de gestiune a deşeurilor solide la nivel judeţean. Prin semnarea în anul 2010 a Deciziei de Finanţare </w:t>
      </w:r>
      <w:proofErr w:type="gramStart"/>
      <w:r w:rsidRPr="006574A4">
        <w:rPr>
          <w:rFonts w:eastAsia="Calibri"/>
        </w:rPr>
        <w:t>C(</w:t>
      </w:r>
      <w:proofErr w:type="gramEnd"/>
      <w:r w:rsidRPr="006574A4">
        <w:rPr>
          <w:rFonts w:eastAsia="Calibri"/>
        </w:rPr>
        <w:t>2010)820/04.02.2010 emisă de Comisia Europeană, fondurile de coeziune au fost aprobate prin proiectul CCI No 2009R0161PR033, iar prin contractul de finanţare nr. 1263/22.02.2010, a fost aprobată implementarea poiectului "Sistem de management integrat al deşeurilor solide în judeţul Arad". Urmare a planului de achiziţie aprobat, s-a contractat, în urma desfăşurării unor proceduri de achiziţie publică, asistenţa pentru implementarea proiectului, supervizarea contractului de proiectare şi execuţie a lucrărilor de construire a noilor obiective de investiţie şi de închidere a depozitelor neconforme din judeţ cât şi pentru bunuri: containere, pubele, compostoare individuale, echipamentele de colectare şi transport pentru deşeuri, vehicule şi un concasor mobil.</w:t>
      </w:r>
    </w:p>
    <w:p w14:paraId="6272ED7A" w14:textId="77777777" w:rsidR="009E306B" w:rsidRPr="006574A4" w:rsidRDefault="009E306B" w:rsidP="00332A71">
      <w:pPr>
        <w:jc w:val="both"/>
        <w:rPr>
          <w:rFonts w:eastAsia="Calibri"/>
        </w:rPr>
      </w:pPr>
      <w:r w:rsidRPr="006574A4">
        <w:rPr>
          <w:rFonts w:eastAsia="Calibri"/>
        </w:rPr>
        <w:t>Principalele obiective ale proiectului sunt:</w:t>
      </w:r>
    </w:p>
    <w:p w14:paraId="6E0D5708" w14:textId="77777777" w:rsidR="009E306B" w:rsidRPr="006574A4" w:rsidRDefault="009E306B" w:rsidP="00332A71">
      <w:pPr>
        <w:ind w:left="810" w:firstLine="180"/>
        <w:jc w:val="both"/>
        <w:rPr>
          <w:rFonts w:eastAsia="Calibri"/>
        </w:rPr>
      </w:pPr>
      <w:r w:rsidRPr="006574A4">
        <w:rPr>
          <w:rFonts w:eastAsia="Calibri"/>
        </w:rPr>
        <w:t>(1)</w:t>
      </w:r>
      <w:r w:rsidRPr="006574A4">
        <w:rPr>
          <w:rFonts w:eastAsia="Calibri"/>
        </w:rPr>
        <w:tab/>
      </w:r>
      <w:proofErr w:type="gramStart"/>
      <w:r w:rsidRPr="006574A4">
        <w:rPr>
          <w:rFonts w:eastAsia="Calibri"/>
        </w:rPr>
        <w:t>protejarea</w:t>
      </w:r>
      <w:proofErr w:type="gramEnd"/>
      <w:r w:rsidRPr="006574A4">
        <w:rPr>
          <w:rFonts w:eastAsia="Calibri"/>
        </w:rPr>
        <w:t xml:space="preserve"> mediului şi a sănătăţii locuitorilor;</w:t>
      </w:r>
    </w:p>
    <w:p w14:paraId="10D0B576" w14:textId="77777777" w:rsidR="009E306B" w:rsidRPr="006574A4" w:rsidRDefault="009E306B" w:rsidP="00332A71">
      <w:pPr>
        <w:ind w:left="810" w:firstLine="180"/>
        <w:jc w:val="both"/>
        <w:rPr>
          <w:rFonts w:eastAsia="Calibri"/>
        </w:rPr>
      </w:pPr>
      <w:r w:rsidRPr="006574A4">
        <w:rPr>
          <w:rFonts w:eastAsia="Calibri"/>
        </w:rPr>
        <w:t>(2)</w:t>
      </w:r>
      <w:r w:rsidRPr="006574A4">
        <w:rPr>
          <w:rFonts w:eastAsia="Calibri"/>
        </w:rPr>
        <w:tab/>
      </w:r>
      <w:proofErr w:type="gramStart"/>
      <w:r w:rsidRPr="006574A4">
        <w:rPr>
          <w:rFonts w:eastAsia="Calibri"/>
        </w:rPr>
        <w:t>utilizarea</w:t>
      </w:r>
      <w:proofErr w:type="gramEnd"/>
      <w:r w:rsidRPr="006574A4">
        <w:rPr>
          <w:rFonts w:eastAsia="Calibri"/>
        </w:rPr>
        <w:t xml:space="preserve"> judicioasă a resurselor prin înlesnirea sortării şi reciclării deşeurilor municipale.</w:t>
      </w:r>
    </w:p>
    <w:p w14:paraId="31CE248B" w14:textId="77777777" w:rsidR="009E306B" w:rsidRPr="006574A4" w:rsidRDefault="009E306B" w:rsidP="00332A71">
      <w:pPr>
        <w:jc w:val="both"/>
        <w:rPr>
          <w:rFonts w:eastAsia="Calibri"/>
        </w:rPr>
      </w:pPr>
      <w:r w:rsidRPr="006574A4">
        <w:rPr>
          <w:rFonts w:eastAsia="Calibri"/>
        </w:rPr>
        <w:t xml:space="preserve">Căile de realizare </w:t>
      </w:r>
      <w:proofErr w:type="gramStart"/>
      <w:r w:rsidRPr="006574A4">
        <w:rPr>
          <w:rFonts w:eastAsia="Calibri"/>
        </w:rPr>
        <w:t>a</w:t>
      </w:r>
      <w:proofErr w:type="gramEnd"/>
      <w:r w:rsidRPr="006574A4">
        <w:rPr>
          <w:rFonts w:eastAsia="Calibri"/>
        </w:rPr>
        <w:t xml:space="preserve"> acestor obiective sunt:</w:t>
      </w:r>
    </w:p>
    <w:p w14:paraId="4C5CB692" w14:textId="77777777" w:rsidR="009E306B" w:rsidRPr="006574A4" w:rsidRDefault="009E306B" w:rsidP="00332A71">
      <w:pPr>
        <w:ind w:left="450"/>
        <w:jc w:val="both"/>
        <w:rPr>
          <w:rFonts w:eastAsia="Calibri"/>
        </w:rPr>
      </w:pPr>
      <w:r w:rsidRPr="006574A4">
        <w:rPr>
          <w:rFonts w:eastAsia="Calibri"/>
        </w:rPr>
        <w:t>•</w:t>
      </w:r>
      <w:r w:rsidRPr="006574A4">
        <w:rPr>
          <w:rFonts w:eastAsia="Calibri"/>
        </w:rPr>
        <w:tab/>
      </w:r>
      <w:proofErr w:type="gramStart"/>
      <w:r w:rsidRPr="006574A4">
        <w:rPr>
          <w:rFonts w:eastAsia="Calibri"/>
        </w:rPr>
        <w:t>închiderea</w:t>
      </w:r>
      <w:proofErr w:type="gramEnd"/>
      <w:r w:rsidRPr="006574A4">
        <w:rPr>
          <w:rFonts w:eastAsia="Calibri"/>
        </w:rPr>
        <w:t xml:space="preserve"> depozitelor neconforme de deşeuri din judeţul Arad la nivelul oraşelor şi în municipiului Arad</w:t>
      </w:r>
    </w:p>
    <w:p w14:paraId="1BD4E339" w14:textId="77777777" w:rsidR="009E306B" w:rsidRPr="006574A4" w:rsidRDefault="009E306B" w:rsidP="00332A71">
      <w:pPr>
        <w:ind w:left="450"/>
        <w:jc w:val="both"/>
        <w:rPr>
          <w:rFonts w:eastAsia="Calibri"/>
        </w:rPr>
      </w:pPr>
      <w:r w:rsidRPr="006574A4">
        <w:rPr>
          <w:rFonts w:eastAsia="Calibri"/>
        </w:rPr>
        <w:t>•</w:t>
      </w:r>
      <w:r w:rsidRPr="006574A4">
        <w:rPr>
          <w:rFonts w:eastAsia="Calibri"/>
        </w:rPr>
        <w:tab/>
        <w:t>Construirea a 3 staţii de transfer pe amplasamentele de la Bârzava, Chişineu-Criş şi Sebiş</w:t>
      </w:r>
    </w:p>
    <w:p w14:paraId="511DAF90" w14:textId="77777777" w:rsidR="009E306B" w:rsidRPr="006574A4" w:rsidRDefault="009E306B" w:rsidP="00332A71">
      <w:pPr>
        <w:ind w:left="450"/>
        <w:jc w:val="both"/>
        <w:rPr>
          <w:rFonts w:eastAsia="Calibri"/>
        </w:rPr>
      </w:pPr>
      <w:r w:rsidRPr="006574A4">
        <w:rPr>
          <w:rFonts w:eastAsia="Calibri"/>
        </w:rPr>
        <w:t>•</w:t>
      </w:r>
      <w:r w:rsidRPr="006574A4">
        <w:rPr>
          <w:rFonts w:eastAsia="Calibri"/>
        </w:rPr>
        <w:tab/>
        <w:t>Construirea unei staţii de compostare a deşeurilor în tunel în municipiul Arad</w:t>
      </w:r>
    </w:p>
    <w:p w14:paraId="7AE50771" w14:textId="77777777" w:rsidR="009E306B" w:rsidRPr="006574A4" w:rsidRDefault="009E306B" w:rsidP="00332A71">
      <w:pPr>
        <w:ind w:left="450"/>
        <w:jc w:val="both"/>
        <w:rPr>
          <w:rFonts w:eastAsia="Calibri"/>
        </w:rPr>
      </w:pPr>
      <w:r w:rsidRPr="006574A4">
        <w:rPr>
          <w:rFonts w:eastAsia="Calibri"/>
        </w:rPr>
        <w:t>•</w:t>
      </w:r>
      <w:r w:rsidRPr="006574A4">
        <w:rPr>
          <w:rFonts w:eastAsia="Calibri"/>
        </w:rPr>
        <w:tab/>
        <w:t>Construirea staţiei de transfer, sortare şi compostare din localitatea Ineu - Mocrea</w:t>
      </w:r>
    </w:p>
    <w:p w14:paraId="3F5B7BFA" w14:textId="77777777" w:rsidR="009E306B" w:rsidRPr="006574A4" w:rsidRDefault="009E306B" w:rsidP="00332A71">
      <w:pPr>
        <w:ind w:left="450"/>
        <w:jc w:val="both"/>
        <w:rPr>
          <w:rFonts w:eastAsia="Calibri"/>
        </w:rPr>
      </w:pPr>
      <w:r w:rsidRPr="006574A4">
        <w:rPr>
          <w:rFonts w:eastAsia="Calibri"/>
        </w:rPr>
        <w:t>•</w:t>
      </w:r>
      <w:r w:rsidRPr="006574A4">
        <w:rPr>
          <w:rFonts w:eastAsia="Calibri"/>
        </w:rPr>
        <w:tab/>
        <w:t xml:space="preserve">Introducerea unui sistem judeţean de colectare şi transport a deşeurilor menajere solide în baza unui contract de </w:t>
      </w:r>
      <w:bookmarkStart w:id="1" w:name="_GoBack"/>
      <w:r w:rsidRPr="006574A4">
        <w:rPr>
          <w:rFonts w:eastAsia="Calibri"/>
        </w:rPr>
        <w:t>concesi</w:t>
      </w:r>
      <w:bookmarkEnd w:id="1"/>
      <w:r w:rsidRPr="006574A4">
        <w:rPr>
          <w:rFonts w:eastAsia="Calibri"/>
        </w:rPr>
        <w:t>une de servicii cu operatori selectaţi pe zone de arondare prestabilite, prin proceduri de achiziţie publică.</w:t>
      </w:r>
    </w:p>
    <w:p w14:paraId="33AFFE76" w14:textId="77777777" w:rsidR="009E306B" w:rsidRPr="006574A4" w:rsidRDefault="009E306B" w:rsidP="00332A71">
      <w:pPr>
        <w:ind w:left="450"/>
        <w:jc w:val="both"/>
        <w:rPr>
          <w:rFonts w:eastAsia="Calibri"/>
        </w:rPr>
      </w:pPr>
      <w:r w:rsidRPr="006574A4">
        <w:rPr>
          <w:rFonts w:eastAsia="Calibri"/>
        </w:rPr>
        <w:t>•</w:t>
      </w:r>
      <w:r w:rsidRPr="006574A4">
        <w:rPr>
          <w:rFonts w:eastAsia="Calibri"/>
        </w:rPr>
        <w:tab/>
        <w:t>Operarea staţiilor de transfer, a staţiei de compostare în tunel şi a complexului de tratare a deşeurilor de la Ineu-Mocrea prin atribuirea a 3 contracte de concesiune de servicii de operare încheiate cu:</w:t>
      </w:r>
    </w:p>
    <w:p w14:paraId="01C1CA24" w14:textId="51584513" w:rsidR="009E306B" w:rsidRPr="006574A4" w:rsidRDefault="009E306B" w:rsidP="00B45363">
      <w:pPr>
        <w:pStyle w:val="ListParagraph"/>
        <w:numPr>
          <w:ilvl w:val="1"/>
          <w:numId w:val="22"/>
        </w:numPr>
        <w:ind w:left="1350" w:hanging="270"/>
        <w:jc w:val="both"/>
        <w:rPr>
          <w:rFonts w:eastAsia="Calibri"/>
        </w:rPr>
      </w:pPr>
      <w:proofErr w:type="gramStart"/>
      <w:r w:rsidRPr="006574A4">
        <w:rPr>
          <w:rFonts w:eastAsia="Calibri"/>
        </w:rPr>
        <w:t>un</w:t>
      </w:r>
      <w:proofErr w:type="gramEnd"/>
      <w:r w:rsidRPr="006574A4">
        <w:rPr>
          <w:rFonts w:eastAsia="Calibri"/>
        </w:rPr>
        <w:t xml:space="preserve"> prestator de servicii selectat printr-o procedură de achiziţie publică, pentru operarea celor 3 staţii de transfer şi transportul deşeurilor reziduale colectate şi depozitate temporar, de la aceste staţii până la depozitul conform existent.</w:t>
      </w:r>
    </w:p>
    <w:p w14:paraId="02746F52" w14:textId="0353D339" w:rsidR="009E306B" w:rsidRPr="006574A4" w:rsidRDefault="009E306B" w:rsidP="00B45363">
      <w:pPr>
        <w:pStyle w:val="ListParagraph"/>
        <w:numPr>
          <w:ilvl w:val="1"/>
          <w:numId w:val="22"/>
        </w:numPr>
        <w:ind w:left="1350" w:hanging="270"/>
        <w:jc w:val="both"/>
        <w:rPr>
          <w:rFonts w:eastAsia="Calibri"/>
        </w:rPr>
      </w:pPr>
      <w:proofErr w:type="gramStart"/>
      <w:r w:rsidRPr="006574A4">
        <w:rPr>
          <w:rFonts w:eastAsia="Calibri"/>
        </w:rPr>
        <w:t>un</w:t>
      </w:r>
      <w:proofErr w:type="gramEnd"/>
      <w:r w:rsidRPr="006574A4">
        <w:rPr>
          <w:rFonts w:eastAsia="Calibri"/>
        </w:rPr>
        <w:t xml:space="preserve"> prestator de servicii selectat printr-o procedură de achiziţie publică, pentru operarea staţiei de compostare în tunel de la Arad şi transportul reziduurilor de compostare la depozitul conform.</w:t>
      </w:r>
    </w:p>
    <w:p w14:paraId="47DF3EA9" w14:textId="517F3F03" w:rsidR="009E306B" w:rsidRPr="006574A4" w:rsidRDefault="009E306B" w:rsidP="00B45363">
      <w:pPr>
        <w:pStyle w:val="ListParagraph"/>
        <w:numPr>
          <w:ilvl w:val="1"/>
          <w:numId w:val="22"/>
        </w:numPr>
        <w:ind w:left="1350" w:hanging="270"/>
        <w:jc w:val="both"/>
        <w:rPr>
          <w:rFonts w:eastAsia="Calibri"/>
        </w:rPr>
      </w:pPr>
      <w:proofErr w:type="gramStart"/>
      <w:r w:rsidRPr="006574A4">
        <w:rPr>
          <w:rFonts w:eastAsia="Calibri"/>
        </w:rPr>
        <w:t>un</w:t>
      </w:r>
      <w:proofErr w:type="gramEnd"/>
      <w:r w:rsidRPr="006574A4">
        <w:rPr>
          <w:rFonts w:eastAsia="Calibri"/>
        </w:rPr>
        <w:t xml:space="preserve"> prestator de servicii selectat printr-o procedură de achiziţie publică, pentru operarea staţiei de transfer, sortare şi compostare (Coplexul de tratare al deşeurilor) de la Ineu-Mocrea, inclusiv transportul reziduurilor de la acestea la depozitul conform.</w:t>
      </w:r>
    </w:p>
    <w:p w14:paraId="21F7DC40" w14:textId="77777777" w:rsidR="009E306B" w:rsidRPr="006574A4" w:rsidRDefault="009E306B" w:rsidP="00D62039">
      <w:pPr>
        <w:ind w:firstLine="720"/>
        <w:jc w:val="both"/>
      </w:pPr>
      <w:r w:rsidRPr="006574A4">
        <w:rPr>
          <w:lang w:val="ro-RO"/>
        </w:rPr>
        <w:t xml:space="preserve">Activitatea de colectare și transport a deșeurilor municipale, parte componentă a serviciului de salubrizare, fiind supusă regimului juridic al serviciilor de utilități publice, îi sunt aplicabile </w:t>
      </w:r>
      <w:r w:rsidRPr="006574A4">
        <w:t>obligaţiile specifice de serviciu public în scopul asigurării unui nivel ridicat al calităţii siguranţei şi accesibilităţii, egalităţii de tratament, promovării accesului universal şi a drepturilor utilizatorilor şi are următoarele particularităţi:</w:t>
      </w:r>
    </w:p>
    <w:p w14:paraId="3CC9591E" w14:textId="77777777" w:rsidR="009E306B" w:rsidRPr="006574A4" w:rsidRDefault="009E306B" w:rsidP="00D62039">
      <w:pPr>
        <w:jc w:val="both"/>
      </w:pPr>
      <w:r w:rsidRPr="006574A4">
        <w:t> </w:t>
      </w:r>
      <w:r w:rsidRPr="006574A4">
        <w:t> </w:t>
      </w:r>
      <w:r w:rsidRPr="006574A4">
        <w:t xml:space="preserve">a) </w:t>
      </w:r>
      <w:proofErr w:type="gramStart"/>
      <w:r w:rsidRPr="006574A4">
        <w:t>are</w:t>
      </w:r>
      <w:proofErr w:type="gramEnd"/>
      <w:r w:rsidRPr="006574A4">
        <w:t xml:space="preserve"> caracter economico-social;</w:t>
      </w:r>
    </w:p>
    <w:p w14:paraId="136CB3E2" w14:textId="77777777" w:rsidR="009E306B" w:rsidRPr="006574A4" w:rsidRDefault="009E306B" w:rsidP="00D62039">
      <w:pPr>
        <w:jc w:val="both"/>
      </w:pPr>
      <w:r w:rsidRPr="006574A4">
        <w:t> </w:t>
      </w:r>
      <w:r w:rsidRPr="006574A4">
        <w:t> </w:t>
      </w:r>
      <w:r w:rsidRPr="006574A4">
        <w:t xml:space="preserve">b) </w:t>
      </w:r>
      <w:proofErr w:type="gramStart"/>
      <w:r w:rsidRPr="006574A4">
        <w:t>răspunde</w:t>
      </w:r>
      <w:proofErr w:type="gramEnd"/>
      <w:r w:rsidRPr="006574A4">
        <w:t xml:space="preserve"> unor cerinţe şi necesităţi de interes şi utilitate publică;</w:t>
      </w:r>
    </w:p>
    <w:p w14:paraId="4C3DB2BA" w14:textId="77777777" w:rsidR="009E306B" w:rsidRPr="006574A4" w:rsidRDefault="009E306B" w:rsidP="00D62039">
      <w:pPr>
        <w:jc w:val="both"/>
      </w:pPr>
      <w:r w:rsidRPr="006574A4">
        <w:t> </w:t>
      </w:r>
      <w:r w:rsidRPr="006574A4">
        <w:t> </w:t>
      </w:r>
      <w:r w:rsidRPr="006574A4">
        <w:t xml:space="preserve">c) </w:t>
      </w:r>
      <w:proofErr w:type="gramStart"/>
      <w:r w:rsidRPr="006574A4">
        <w:t>are</w:t>
      </w:r>
      <w:proofErr w:type="gramEnd"/>
      <w:r w:rsidRPr="006574A4">
        <w:t xml:space="preserve"> caracter tehnico-edilitar;</w:t>
      </w:r>
    </w:p>
    <w:p w14:paraId="75FE6A4D" w14:textId="77777777" w:rsidR="009E306B" w:rsidRPr="006574A4" w:rsidRDefault="009E306B" w:rsidP="00D62039">
      <w:pPr>
        <w:jc w:val="both"/>
      </w:pPr>
      <w:r w:rsidRPr="006574A4">
        <w:t> </w:t>
      </w:r>
      <w:r w:rsidRPr="006574A4">
        <w:t> </w:t>
      </w:r>
      <w:r w:rsidRPr="006574A4">
        <w:t xml:space="preserve">d) </w:t>
      </w:r>
      <w:proofErr w:type="gramStart"/>
      <w:r w:rsidRPr="006574A4">
        <w:t>are</w:t>
      </w:r>
      <w:proofErr w:type="gramEnd"/>
      <w:r w:rsidRPr="006574A4">
        <w:t xml:space="preserve"> caracter permanent şi regim de funcţionare continuu;</w:t>
      </w:r>
    </w:p>
    <w:p w14:paraId="3C40F8EB" w14:textId="77777777" w:rsidR="009E306B" w:rsidRPr="006574A4" w:rsidRDefault="009E306B" w:rsidP="00D62039">
      <w:pPr>
        <w:jc w:val="both"/>
      </w:pPr>
      <w:r w:rsidRPr="006574A4">
        <w:t> </w:t>
      </w:r>
      <w:r w:rsidRPr="006574A4">
        <w:t> </w:t>
      </w:r>
      <w:r w:rsidRPr="006574A4">
        <w:t xml:space="preserve">e) </w:t>
      </w:r>
      <w:proofErr w:type="gramStart"/>
      <w:r w:rsidRPr="006574A4">
        <w:t>regimul</w:t>
      </w:r>
      <w:proofErr w:type="gramEnd"/>
      <w:r w:rsidRPr="006574A4">
        <w:t xml:space="preserve"> de funcţionare poate avea caracteristici de monopol;</w:t>
      </w:r>
    </w:p>
    <w:p w14:paraId="239A2D68" w14:textId="77777777" w:rsidR="009E306B" w:rsidRPr="006574A4" w:rsidRDefault="009E306B" w:rsidP="00D62039">
      <w:pPr>
        <w:jc w:val="both"/>
      </w:pPr>
      <w:r w:rsidRPr="006574A4">
        <w:t> </w:t>
      </w:r>
      <w:r w:rsidRPr="006574A4">
        <w:t> </w:t>
      </w:r>
      <w:r w:rsidRPr="006574A4">
        <w:t xml:space="preserve">f) </w:t>
      </w:r>
      <w:proofErr w:type="gramStart"/>
      <w:r w:rsidRPr="006574A4">
        <w:t>presupune</w:t>
      </w:r>
      <w:proofErr w:type="gramEnd"/>
      <w:r w:rsidRPr="006574A4">
        <w:t xml:space="preserve"> existenţa unei infrastructuri tehnico-edilitare adecvate;</w:t>
      </w:r>
    </w:p>
    <w:p w14:paraId="6CCCC70B" w14:textId="77777777" w:rsidR="009E306B" w:rsidRPr="006574A4" w:rsidRDefault="009E306B" w:rsidP="00D62039">
      <w:pPr>
        <w:jc w:val="both"/>
      </w:pPr>
      <w:r w:rsidRPr="006574A4">
        <w:t> </w:t>
      </w:r>
      <w:r w:rsidRPr="006574A4">
        <w:t> </w:t>
      </w:r>
      <w:r w:rsidRPr="006574A4">
        <w:t xml:space="preserve">g) </w:t>
      </w:r>
      <w:proofErr w:type="gramStart"/>
      <w:r w:rsidRPr="006574A4">
        <w:t>aria</w:t>
      </w:r>
      <w:proofErr w:type="gramEnd"/>
      <w:r w:rsidRPr="006574A4">
        <w:t xml:space="preserve"> de acoperire are dimensiuni locale: comunale, orăşeneşti, municipale sau judeţene; </w:t>
      </w:r>
    </w:p>
    <w:p w14:paraId="06FCF027" w14:textId="77777777" w:rsidR="009E306B" w:rsidRPr="006574A4" w:rsidRDefault="009E306B" w:rsidP="00D62039">
      <w:pPr>
        <w:jc w:val="both"/>
      </w:pPr>
      <w:r w:rsidRPr="006574A4">
        <w:lastRenderedPageBreak/>
        <w:t> </w:t>
      </w:r>
      <w:r w:rsidRPr="006574A4">
        <w:t> </w:t>
      </w:r>
      <w:r w:rsidRPr="006574A4">
        <w:t xml:space="preserve">h) </w:t>
      </w:r>
      <w:proofErr w:type="gramStart"/>
      <w:r w:rsidRPr="006574A4">
        <w:t>este</w:t>
      </w:r>
      <w:proofErr w:type="gramEnd"/>
      <w:r w:rsidRPr="006574A4">
        <w:t xml:space="preserve"> în responsabilitatea autorităţilor administraţiei publice locale;</w:t>
      </w:r>
    </w:p>
    <w:p w14:paraId="3095C516" w14:textId="77777777" w:rsidR="009E306B" w:rsidRPr="006574A4" w:rsidRDefault="009E306B" w:rsidP="00D62039">
      <w:pPr>
        <w:jc w:val="both"/>
      </w:pPr>
      <w:r w:rsidRPr="006574A4">
        <w:t> </w:t>
      </w:r>
      <w:r w:rsidRPr="006574A4">
        <w:t> </w:t>
      </w:r>
      <w:r w:rsidRPr="006574A4">
        <w:t xml:space="preserve">i) </w:t>
      </w:r>
      <w:proofErr w:type="gramStart"/>
      <w:r w:rsidRPr="006574A4">
        <w:t>este</w:t>
      </w:r>
      <w:proofErr w:type="gramEnd"/>
      <w:r w:rsidRPr="006574A4">
        <w:t xml:space="preserve"> organizată pe principii economice şi de eficienţă în condiţii care să le permită să îşi îndeplinească misiunile şi obligaţiile specifice de serviciu public;</w:t>
      </w:r>
    </w:p>
    <w:p w14:paraId="7CB6AA51" w14:textId="77777777" w:rsidR="009E306B" w:rsidRPr="006574A4" w:rsidRDefault="009E306B" w:rsidP="00D62039">
      <w:pPr>
        <w:jc w:val="both"/>
      </w:pPr>
      <w:r w:rsidRPr="006574A4">
        <w:t> </w:t>
      </w:r>
      <w:r w:rsidRPr="006574A4">
        <w:t> </w:t>
      </w:r>
      <w:r w:rsidRPr="006574A4">
        <w:t xml:space="preserve">j) </w:t>
      </w:r>
      <w:proofErr w:type="gramStart"/>
      <w:r w:rsidRPr="006574A4">
        <w:t>modalitatea</w:t>
      </w:r>
      <w:proofErr w:type="gramEnd"/>
      <w:r w:rsidRPr="006574A4">
        <w:t xml:space="preserve"> de gestiune este stabilită prin hotărâri ale autorităţilor deliberative ale administraţiei publice locale;</w:t>
      </w:r>
    </w:p>
    <w:p w14:paraId="06B0D0A7" w14:textId="77777777" w:rsidR="009E306B" w:rsidRPr="006574A4" w:rsidRDefault="009E306B" w:rsidP="00D62039">
      <w:pPr>
        <w:jc w:val="both"/>
      </w:pPr>
      <w:r w:rsidRPr="006574A4">
        <w:t> </w:t>
      </w:r>
      <w:r w:rsidRPr="006574A4">
        <w:t> </w:t>
      </w:r>
      <w:r w:rsidRPr="006574A4">
        <w:t xml:space="preserve">k) </w:t>
      </w:r>
      <w:proofErr w:type="gramStart"/>
      <w:r w:rsidRPr="006574A4">
        <w:t>sunt</w:t>
      </w:r>
      <w:proofErr w:type="gramEnd"/>
      <w:r w:rsidRPr="006574A4">
        <w:t xml:space="preserve"> furnizate/prestate pe baza principiului "beneficiarul plăteşte"; </w:t>
      </w:r>
    </w:p>
    <w:p w14:paraId="48414772" w14:textId="77777777" w:rsidR="009E306B" w:rsidRPr="006574A4" w:rsidRDefault="009E306B" w:rsidP="00D62039">
      <w:pPr>
        <w:jc w:val="both"/>
      </w:pPr>
      <w:r w:rsidRPr="006574A4">
        <w:t> </w:t>
      </w:r>
      <w:r w:rsidRPr="006574A4">
        <w:t> </w:t>
      </w:r>
      <w:r w:rsidRPr="006574A4">
        <w:t xml:space="preserve">l) </w:t>
      </w:r>
      <w:proofErr w:type="gramStart"/>
      <w:r w:rsidRPr="006574A4">
        <w:t>recuperarea</w:t>
      </w:r>
      <w:proofErr w:type="gramEnd"/>
      <w:r w:rsidRPr="006574A4">
        <w:t xml:space="preserve"> costurilor de exploatare şi de investiţie se face prin preţuri şi tarife sau taxe şi, după caz, din alocaţii bugetare. Măsura poate implica elemente de natura ajutorului de stat, situaţie în care autorităţile administraţiei publice locale solicită avizul Consiliului Concurenţei.</w:t>
      </w:r>
    </w:p>
    <w:p w14:paraId="0B5EC3C6" w14:textId="77777777" w:rsidR="009E306B" w:rsidRPr="006574A4" w:rsidRDefault="009E306B" w:rsidP="00D62039">
      <w:pPr>
        <w:jc w:val="both"/>
      </w:pPr>
      <w:r w:rsidRPr="006574A4">
        <w:tab/>
        <w:t xml:space="preserve">Obiectivele pe care trebuie </w:t>
      </w:r>
      <w:proofErr w:type="gramStart"/>
      <w:r w:rsidRPr="006574A4">
        <w:t>să</w:t>
      </w:r>
      <w:proofErr w:type="gramEnd"/>
      <w:r w:rsidRPr="006574A4">
        <w:t xml:space="preserve"> le atingă serviciul de salubrizare care face obiectul delegării sunt următoarele:</w:t>
      </w:r>
    </w:p>
    <w:p w14:paraId="4D8930DC" w14:textId="77777777" w:rsidR="009E306B" w:rsidRPr="006574A4" w:rsidRDefault="009E306B" w:rsidP="00D62039">
      <w:pPr>
        <w:pStyle w:val="NormalWeb"/>
        <w:jc w:val="both"/>
      </w:pPr>
      <w:r w:rsidRPr="006574A4">
        <w:t xml:space="preserve">        a) </w:t>
      </w:r>
      <w:proofErr w:type="gramStart"/>
      <w:r w:rsidRPr="006574A4">
        <w:t>îmbunătăţirea</w:t>
      </w:r>
      <w:proofErr w:type="gramEnd"/>
      <w:r w:rsidRPr="006574A4">
        <w:t xml:space="preserve"> condiţiilor de viaţă ale populaţiei;</w:t>
      </w:r>
    </w:p>
    <w:p w14:paraId="23244F06" w14:textId="77777777" w:rsidR="009E306B" w:rsidRPr="006574A4" w:rsidRDefault="009E306B" w:rsidP="00D62039">
      <w:pPr>
        <w:pStyle w:val="NormalWeb"/>
        <w:jc w:val="both"/>
      </w:pPr>
      <w:r w:rsidRPr="006574A4">
        <w:t> </w:t>
      </w:r>
      <w:r w:rsidRPr="006574A4">
        <w:t> </w:t>
      </w:r>
      <w:r w:rsidRPr="006574A4">
        <w:t xml:space="preserve">b) </w:t>
      </w:r>
      <w:proofErr w:type="gramStart"/>
      <w:r w:rsidRPr="006574A4">
        <w:t>susţinerea</w:t>
      </w:r>
      <w:proofErr w:type="gramEnd"/>
      <w:r w:rsidRPr="006574A4">
        <w:t xml:space="preserve"> dezvoltării economico-sociale a localităţilor;</w:t>
      </w:r>
    </w:p>
    <w:p w14:paraId="42F8709F" w14:textId="77777777" w:rsidR="009E306B" w:rsidRPr="006574A4" w:rsidRDefault="009E306B" w:rsidP="00D62039">
      <w:pPr>
        <w:pStyle w:val="NormalWeb"/>
        <w:jc w:val="both"/>
      </w:pPr>
      <w:r w:rsidRPr="006574A4">
        <w:t> </w:t>
      </w:r>
      <w:r w:rsidRPr="006574A4">
        <w:t> </w:t>
      </w:r>
      <w:r w:rsidRPr="006574A4">
        <w:t xml:space="preserve">c) </w:t>
      </w:r>
      <w:proofErr w:type="gramStart"/>
      <w:r w:rsidRPr="006574A4">
        <w:t>promovarea</w:t>
      </w:r>
      <w:proofErr w:type="gramEnd"/>
      <w:r w:rsidRPr="006574A4">
        <w:t xml:space="preserve"> calităţii şi eficienţei serviciului de salubrizare;</w:t>
      </w:r>
    </w:p>
    <w:p w14:paraId="50055CA0" w14:textId="77777777" w:rsidR="009E306B" w:rsidRPr="006574A4" w:rsidRDefault="009E306B" w:rsidP="00D62039">
      <w:pPr>
        <w:pStyle w:val="NormalWeb"/>
        <w:jc w:val="both"/>
      </w:pPr>
      <w:r w:rsidRPr="006574A4">
        <w:t> </w:t>
      </w:r>
      <w:r w:rsidRPr="006574A4">
        <w:t> </w:t>
      </w:r>
      <w:r w:rsidRPr="006574A4">
        <w:t xml:space="preserve">d) </w:t>
      </w:r>
      <w:proofErr w:type="gramStart"/>
      <w:r w:rsidRPr="006574A4">
        <w:t>stimularea</w:t>
      </w:r>
      <w:proofErr w:type="gramEnd"/>
      <w:r w:rsidRPr="006574A4">
        <w:t xml:space="preserve"> mecanismelor economiei de piaţă;</w:t>
      </w:r>
    </w:p>
    <w:p w14:paraId="78BF504C" w14:textId="77777777" w:rsidR="009E306B" w:rsidRPr="006574A4" w:rsidRDefault="009E306B" w:rsidP="00D62039">
      <w:pPr>
        <w:pStyle w:val="NormalWeb"/>
        <w:jc w:val="both"/>
      </w:pPr>
      <w:r w:rsidRPr="006574A4">
        <w:t> </w:t>
      </w:r>
      <w:r w:rsidRPr="006574A4">
        <w:t> </w:t>
      </w:r>
      <w:r w:rsidRPr="006574A4">
        <w:t xml:space="preserve">e) </w:t>
      </w:r>
      <w:proofErr w:type="gramStart"/>
      <w:r w:rsidRPr="006574A4">
        <w:t>dezvoltarea</w:t>
      </w:r>
      <w:proofErr w:type="gramEnd"/>
      <w:r w:rsidRPr="006574A4">
        <w:t xml:space="preserve"> durabilă a serviciului;</w:t>
      </w:r>
    </w:p>
    <w:p w14:paraId="5E785C35" w14:textId="77777777" w:rsidR="009E306B" w:rsidRPr="006574A4" w:rsidRDefault="009E306B" w:rsidP="00D62039">
      <w:pPr>
        <w:pStyle w:val="NormalWeb"/>
        <w:jc w:val="both"/>
      </w:pPr>
      <w:r w:rsidRPr="006574A4">
        <w:t> </w:t>
      </w:r>
      <w:r w:rsidRPr="006574A4">
        <w:t> </w:t>
      </w:r>
      <w:r w:rsidRPr="006574A4">
        <w:t xml:space="preserve">f) </w:t>
      </w:r>
      <w:proofErr w:type="gramStart"/>
      <w:r w:rsidRPr="006574A4">
        <w:t>gestionarea</w:t>
      </w:r>
      <w:proofErr w:type="gramEnd"/>
      <w:r w:rsidRPr="006574A4">
        <w:t xml:space="preserve"> serviciului de salubrizare pe criterii de transparenţă, competitivitate şi eficienţă;</w:t>
      </w:r>
    </w:p>
    <w:p w14:paraId="4A764CF9" w14:textId="77777777" w:rsidR="009E306B" w:rsidRPr="006574A4" w:rsidRDefault="009E306B" w:rsidP="00D62039">
      <w:pPr>
        <w:pStyle w:val="NormalWeb"/>
        <w:jc w:val="both"/>
      </w:pPr>
      <w:r w:rsidRPr="006574A4">
        <w:t> </w:t>
      </w:r>
      <w:r w:rsidRPr="006574A4">
        <w:t> </w:t>
      </w:r>
      <w:r w:rsidRPr="006574A4">
        <w:t xml:space="preserve">g) </w:t>
      </w:r>
      <w:proofErr w:type="gramStart"/>
      <w:r w:rsidRPr="006574A4">
        <w:t>promovarea</w:t>
      </w:r>
      <w:proofErr w:type="gramEnd"/>
      <w:r w:rsidRPr="006574A4">
        <w:t xml:space="preserve"> programelor de dezvoltare şi reabilitare a sistemului de salubrizare, pe baza unui mecanism eficient de planificare multianuală a investiţiilor;</w:t>
      </w:r>
    </w:p>
    <w:p w14:paraId="3773BFA1" w14:textId="77777777" w:rsidR="009E306B" w:rsidRPr="006574A4" w:rsidRDefault="009E306B" w:rsidP="00D62039">
      <w:pPr>
        <w:pStyle w:val="NormalWeb"/>
        <w:jc w:val="both"/>
      </w:pPr>
      <w:r w:rsidRPr="006574A4">
        <w:t> </w:t>
      </w:r>
      <w:r w:rsidRPr="006574A4">
        <w:t> </w:t>
      </w:r>
      <w:r w:rsidRPr="006574A4">
        <w:t xml:space="preserve">h) </w:t>
      </w:r>
      <w:proofErr w:type="gramStart"/>
      <w:r w:rsidRPr="006574A4">
        <w:t>protecţia</w:t>
      </w:r>
      <w:proofErr w:type="gramEnd"/>
      <w:r w:rsidRPr="006574A4">
        <w:t xml:space="preserve"> şi conservarea mediului înconjurător şi a sănătăţii populaţiei;</w:t>
      </w:r>
    </w:p>
    <w:p w14:paraId="6E8B4ECA" w14:textId="77777777" w:rsidR="009E306B" w:rsidRPr="006574A4" w:rsidRDefault="009E306B" w:rsidP="00D62039">
      <w:pPr>
        <w:pStyle w:val="NormalWeb"/>
        <w:jc w:val="both"/>
      </w:pPr>
      <w:r w:rsidRPr="006574A4">
        <w:t> </w:t>
      </w:r>
      <w:r w:rsidRPr="006574A4">
        <w:t> </w:t>
      </w:r>
      <w:r w:rsidRPr="006574A4">
        <w:t xml:space="preserve">i) </w:t>
      </w:r>
      <w:proofErr w:type="gramStart"/>
      <w:r w:rsidRPr="006574A4">
        <w:t>consultarea</w:t>
      </w:r>
      <w:proofErr w:type="gramEnd"/>
      <w:r w:rsidRPr="006574A4">
        <w:t xml:space="preserve"> cu utilizatorii serviciului de salubrizare, în vederea stabilirii politicilor şi strategiilor locale şi regionale în domeniu;</w:t>
      </w:r>
    </w:p>
    <w:p w14:paraId="715A8A46" w14:textId="77777777" w:rsidR="009E306B" w:rsidRPr="006574A4" w:rsidRDefault="009E306B" w:rsidP="00D62039">
      <w:pPr>
        <w:pStyle w:val="NormalWeb"/>
        <w:jc w:val="both"/>
      </w:pPr>
      <w:r w:rsidRPr="006574A4">
        <w:t> </w:t>
      </w:r>
      <w:r w:rsidRPr="006574A4">
        <w:t> </w:t>
      </w:r>
      <w:r w:rsidRPr="006574A4">
        <w:t xml:space="preserve">j) </w:t>
      </w:r>
      <w:proofErr w:type="gramStart"/>
      <w:r w:rsidRPr="006574A4">
        <w:t>adoptarea</w:t>
      </w:r>
      <w:proofErr w:type="gramEnd"/>
      <w:r w:rsidRPr="006574A4">
        <w:t xml:space="preserve"> normelor locale referitoare la organizarea şi funcţionarea serviciului de salubrizare, precum şi a procedurilor de delegare a gestiunii acestuia;</w:t>
      </w:r>
    </w:p>
    <w:p w14:paraId="3977990A" w14:textId="77777777" w:rsidR="009E306B" w:rsidRPr="006574A4" w:rsidRDefault="009E306B" w:rsidP="00D62039">
      <w:pPr>
        <w:pStyle w:val="NormalWeb"/>
        <w:jc w:val="both"/>
      </w:pPr>
      <w:r w:rsidRPr="006574A4">
        <w:t> </w:t>
      </w:r>
      <w:r w:rsidRPr="006574A4">
        <w:t> </w:t>
      </w:r>
      <w:r w:rsidRPr="006574A4">
        <w:t xml:space="preserve">k) </w:t>
      </w:r>
      <w:proofErr w:type="gramStart"/>
      <w:r w:rsidRPr="006574A4">
        <w:t>informarea</w:t>
      </w:r>
      <w:proofErr w:type="gramEnd"/>
      <w:r w:rsidRPr="006574A4">
        <w:t xml:space="preserve"> periodică a utilizatorilor asupra politicilor de dezvoltare a serviciului de salubrizare, precum şi asupra necesităţii instituirii unor taxe speciale;</w:t>
      </w:r>
    </w:p>
    <w:p w14:paraId="3C36E6FB" w14:textId="77777777" w:rsidR="009E306B" w:rsidRPr="006574A4" w:rsidRDefault="009E306B" w:rsidP="00D62039">
      <w:pPr>
        <w:pStyle w:val="NormalWeb"/>
        <w:jc w:val="both"/>
      </w:pPr>
      <w:r w:rsidRPr="006574A4">
        <w:t> </w:t>
      </w:r>
      <w:r w:rsidRPr="006574A4">
        <w:t> </w:t>
      </w:r>
      <w:r w:rsidRPr="006574A4">
        <w:t xml:space="preserve">l) </w:t>
      </w:r>
      <w:proofErr w:type="gramStart"/>
      <w:r w:rsidRPr="006574A4">
        <w:t>respectarea</w:t>
      </w:r>
      <w:proofErr w:type="gramEnd"/>
      <w:r w:rsidRPr="006574A4">
        <w:t xml:space="preserve"> cerinţelor din legislaţia privind protecţia mediului referitoare la salubrizarea localităţilor;</w:t>
      </w:r>
    </w:p>
    <w:p w14:paraId="2147F690" w14:textId="77777777" w:rsidR="009E306B" w:rsidRPr="006574A4" w:rsidRDefault="009E306B" w:rsidP="00D62039">
      <w:pPr>
        <w:pStyle w:val="NormalWeb"/>
        <w:jc w:val="both"/>
      </w:pPr>
      <w:r w:rsidRPr="006574A4">
        <w:t> </w:t>
      </w:r>
      <w:r w:rsidRPr="006574A4">
        <w:t> </w:t>
      </w:r>
      <w:r w:rsidRPr="006574A4">
        <w:t xml:space="preserve">m) </w:t>
      </w:r>
      <w:proofErr w:type="gramStart"/>
      <w:r w:rsidRPr="006574A4">
        <w:t>respectarea</w:t>
      </w:r>
      <w:proofErr w:type="gramEnd"/>
      <w:r w:rsidRPr="006574A4">
        <w:t xml:space="preserve"> cerinţelor şi obiectivelor prevăzute în planurile de gestionare a deşeurilor la nivel naţional, judeţean, inclusiv al municipiului Bucureşti.</w:t>
      </w:r>
    </w:p>
    <w:p w14:paraId="60CAC1CF" w14:textId="77777777" w:rsidR="009E306B" w:rsidRPr="006574A4" w:rsidRDefault="009E306B" w:rsidP="00D62039">
      <w:pPr>
        <w:ind w:firstLine="720"/>
        <w:jc w:val="both"/>
      </w:pPr>
      <w:r w:rsidRPr="006574A4">
        <w:rPr>
          <w:lang w:val="ro-RO"/>
        </w:rPr>
        <w:t xml:space="preserve"> Strategia și  procedura de delegare a gestiunii activității de colectare și transport a deșeurilor municipale  este în concordanță cu</w:t>
      </w:r>
      <w:r w:rsidRPr="006574A4">
        <w:t>:</w:t>
      </w:r>
    </w:p>
    <w:p w14:paraId="5D7A17AF" w14:textId="77777777" w:rsidR="009E306B" w:rsidRPr="006574A4" w:rsidRDefault="009E306B" w:rsidP="00D62039">
      <w:pPr>
        <w:pStyle w:val="ListParagraph"/>
        <w:numPr>
          <w:ilvl w:val="0"/>
          <w:numId w:val="1"/>
        </w:numPr>
        <w:jc w:val="both"/>
        <w:rPr>
          <w:lang w:val="ro-RO"/>
        </w:rPr>
      </w:pPr>
      <w:r w:rsidRPr="006574A4">
        <w:rPr>
          <w:lang w:val="ro-RO"/>
        </w:rPr>
        <w:t xml:space="preserve">Planul Național de Gestionare a Deșeurilor </w:t>
      </w:r>
    </w:p>
    <w:p w14:paraId="2FEB8D96" w14:textId="77777777" w:rsidR="009E306B" w:rsidRPr="006574A4" w:rsidRDefault="009E306B" w:rsidP="00D62039">
      <w:pPr>
        <w:pStyle w:val="ListParagraph"/>
        <w:numPr>
          <w:ilvl w:val="0"/>
          <w:numId w:val="1"/>
        </w:numPr>
        <w:rPr>
          <w:lang w:val="ro-RO"/>
        </w:rPr>
      </w:pPr>
      <w:r w:rsidRPr="006574A4">
        <w:rPr>
          <w:lang w:val="ro-RO"/>
        </w:rPr>
        <w:t>Planul Regional de Gestionare a Deşeurilor, Regiunea 5 Vest;</w:t>
      </w:r>
    </w:p>
    <w:p w14:paraId="7AA37460" w14:textId="77777777" w:rsidR="009E306B" w:rsidRPr="006574A4" w:rsidRDefault="009E306B" w:rsidP="00D62039">
      <w:pPr>
        <w:pStyle w:val="ListParagraph"/>
        <w:numPr>
          <w:ilvl w:val="0"/>
          <w:numId w:val="1"/>
        </w:numPr>
        <w:jc w:val="both"/>
        <w:rPr>
          <w:lang w:val="ro-RO"/>
        </w:rPr>
      </w:pPr>
      <w:r w:rsidRPr="006574A4">
        <w:rPr>
          <w:lang w:val="ro-RO"/>
        </w:rPr>
        <w:t>Planul Județean de Gestionare a Deșeurilor în județul Arad</w:t>
      </w:r>
    </w:p>
    <w:p w14:paraId="6BB4929D" w14:textId="77777777" w:rsidR="009E306B" w:rsidRPr="006574A4" w:rsidRDefault="009E306B" w:rsidP="00D62039">
      <w:pPr>
        <w:pStyle w:val="NoSpacing"/>
        <w:numPr>
          <w:ilvl w:val="0"/>
          <w:numId w:val="1"/>
        </w:numPr>
        <w:ind w:left="0" w:firstLine="360"/>
        <w:rPr>
          <w:noProof/>
          <w:lang w:val="ro-RO"/>
        </w:rPr>
      </w:pPr>
      <w:r w:rsidRPr="006574A4">
        <w:rPr>
          <w:noProof/>
          <w:lang w:val="ro-RO"/>
        </w:rPr>
        <w:t>POS Mediu, Axa Prioritara 2 „Dezvoltarea sistemelor integrate de gestionare a deseurilor si reabilitarea siturilor contaminate”</w:t>
      </w:r>
    </w:p>
    <w:p w14:paraId="0969881A" w14:textId="5990A123" w:rsidR="009E306B" w:rsidRPr="006574A4" w:rsidRDefault="009E306B" w:rsidP="00D62039">
      <w:pPr>
        <w:pStyle w:val="ListParagraph"/>
        <w:numPr>
          <w:ilvl w:val="0"/>
          <w:numId w:val="1"/>
        </w:numPr>
        <w:jc w:val="both"/>
        <w:rPr>
          <w:lang w:val="ro-RO"/>
        </w:rPr>
      </w:pPr>
      <w:r w:rsidRPr="006574A4">
        <w:rPr>
          <w:lang w:val="ro-RO"/>
        </w:rPr>
        <w:t>Decizia APM Arad nr.</w:t>
      </w:r>
      <w:r w:rsidR="00185A53" w:rsidRPr="006574A4">
        <w:rPr>
          <w:lang w:val="ro-RO"/>
        </w:rPr>
        <w:t xml:space="preserve"> </w:t>
      </w:r>
      <w:r w:rsidRPr="006574A4">
        <w:rPr>
          <w:lang w:val="ro-RO"/>
        </w:rPr>
        <w:t xml:space="preserve">3141/14.04.2009, emisă urmare a consultărilor desfăşurate în cadrul CAT din 01.04.2009 referitoare la proiectul „Sistem Integrat de Management al deşeurilor solide în judeţul Arad" </w:t>
      </w:r>
    </w:p>
    <w:p w14:paraId="3096F2B0" w14:textId="77777777" w:rsidR="009E306B" w:rsidRPr="006574A4" w:rsidRDefault="009E306B" w:rsidP="00D62039">
      <w:pPr>
        <w:pStyle w:val="ListParagraph"/>
        <w:numPr>
          <w:ilvl w:val="0"/>
          <w:numId w:val="1"/>
        </w:numPr>
        <w:jc w:val="both"/>
        <w:rPr>
          <w:lang w:val="ro-RO"/>
        </w:rPr>
      </w:pPr>
      <w:r w:rsidRPr="006574A4">
        <w:rPr>
          <w:lang w:val="ro-RO"/>
        </w:rPr>
        <w:t>Studiul de fezabilitate pentru Judeţul Arad;</w:t>
      </w:r>
    </w:p>
    <w:p w14:paraId="38EC6DF5" w14:textId="01C27C00" w:rsidR="00F00E60" w:rsidRPr="006574A4" w:rsidRDefault="007F0BA8" w:rsidP="00F00E60">
      <w:pPr>
        <w:pStyle w:val="ListParagraph"/>
        <w:numPr>
          <w:ilvl w:val="0"/>
          <w:numId w:val="1"/>
        </w:numPr>
        <w:jc w:val="both"/>
        <w:rPr>
          <w:lang w:val="ro-RO"/>
        </w:rPr>
      </w:pPr>
      <w:r w:rsidRPr="006574A4">
        <w:rPr>
          <w:lang w:val="ro-RO"/>
        </w:rPr>
        <w:t>p</w:t>
      </w:r>
      <w:r w:rsidR="009E306B" w:rsidRPr="006574A4">
        <w:rPr>
          <w:lang w:val="ro-RO"/>
        </w:rPr>
        <w:t>revederile Legii nr. 51/2006 privind serviciile comunitare de utilitati publice</w:t>
      </w:r>
      <w:r w:rsidR="00F00E60" w:rsidRPr="006574A4">
        <w:rPr>
          <w:lang w:val="ro-RO"/>
        </w:rPr>
        <w:t>, republicată cu modificările şi completările ulterioare;</w:t>
      </w:r>
    </w:p>
    <w:p w14:paraId="21B919B0" w14:textId="3267D63D" w:rsidR="009E306B" w:rsidRPr="006574A4" w:rsidRDefault="009E306B" w:rsidP="00D62039">
      <w:pPr>
        <w:pStyle w:val="ListParagraph"/>
        <w:numPr>
          <w:ilvl w:val="0"/>
          <w:numId w:val="1"/>
        </w:numPr>
        <w:jc w:val="both"/>
        <w:rPr>
          <w:lang w:val="ro-RO"/>
        </w:rPr>
      </w:pPr>
      <w:r w:rsidRPr="006574A4">
        <w:rPr>
          <w:lang w:val="ro-RO"/>
        </w:rPr>
        <w:t xml:space="preserve">Acordul Document de poziţie actualizat </w:t>
      </w:r>
      <w:r w:rsidR="00D62039" w:rsidRPr="006574A4">
        <w:rPr>
          <w:lang w:val="ro-RO"/>
        </w:rPr>
        <w:t xml:space="preserve">din care face parte și ADISIGD ARAD </w:t>
      </w:r>
      <w:r w:rsidRPr="006574A4">
        <w:rPr>
          <w:lang w:val="ro-RO"/>
        </w:rPr>
        <w:t>-</w:t>
      </w:r>
      <w:r w:rsidR="00D62039" w:rsidRPr="006574A4">
        <w:rPr>
          <w:lang w:val="ro-RO"/>
        </w:rPr>
        <w:t xml:space="preserve"> </w:t>
      </w:r>
      <w:r w:rsidRPr="006574A4">
        <w:rPr>
          <w:lang w:val="ro-RO"/>
        </w:rPr>
        <w:t>SMIDS Arad</w:t>
      </w:r>
    </w:p>
    <w:p w14:paraId="551B2B69" w14:textId="77777777" w:rsidR="009E306B" w:rsidRPr="006574A4" w:rsidRDefault="009E306B" w:rsidP="00D62039">
      <w:pPr>
        <w:jc w:val="both"/>
        <w:rPr>
          <w:lang w:val="ro-RO"/>
        </w:rPr>
      </w:pPr>
    </w:p>
    <w:p w14:paraId="0E5D3703" w14:textId="3365A32A" w:rsidR="009E306B" w:rsidRPr="006574A4" w:rsidRDefault="009E306B" w:rsidP="00D62039">
      <w:pPr>
        <w:ind w:firstLine="360"/>
        <w:jc w:val="both"/>
        <w:rPr>
          <w:lang w:val="ro-RO"/>
        </w:rPr>
      </w:pPr>
      <w:r w:rsidRPr="006574A4">
        <w:rPr>
          <w:lang w:val="ro-RO"/>
        </w:rPr>
        <w:t xml:space="preserve">Având în vedere complexitatea </w:t>
      </w:r>
      <w:r w:rsidR="00951515" w:rsidRPr="006574A4">
        <w:rPr>
          <w:lang w:val="ro-RO"/>
        </w:rPr>
        <w:t xml:space="preserve">Contractului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r w:rsidR="00086654" w:rsidRPr="006574A4">
        <w:rPr>
          <w:lang w:val="ro-RO"/>
        </w:rPr>
        <w:t>județul Arad</w:t>
      </w:r>
      <w:r w:rsidRPr="006574A4">
        <w:rPr>
          <w:lang w:val="ro-RO"/>
        </w:rPr>
        <w:t xml:space="preserve">, prezenta strategie are în vedere cele mai reprezentative </w:t>
      </w:r>
      <w:r w:rsidRPr="006574A4">
        <w:rPr>
          <w:lang w:val="ro-RO"/>
        </w:rPr>
        <w:lastRenderedPageBreak/>
        <w:t xml:space="preserve">elemente de aplicare și răspunde evoluției legislației în materia achizițiilor și a deșeurilor la nivel național și internațional. Strategia identifică elemente cheie care trebuie respectate în activititatea de achiziție. </w:t>
      </w:r>
    </w:p>
    <w:p w14:paraId="291415BB" w14:textId="77777777" w:rsidR="009E306B" w:rsidRPr="006574A4" w:rsidRDefault="009E306B" w:rsidP="00D62039">
      <w:pPr>
        <w:ind w:firstLine="360"/>
        <w:jc w:val="both"/>
        <w:rPr>
          <w:lang w:val="ro-RO"/>
        </w:rPr>
      </w:pPr>
      <w:r w:rsidRPr="006574A4">
        <w:rPr>
          <w:lang w:val="ro-RO"/>
        </w:rPr>
        <w:t xml:space="preserve">Principalele cerințe ale acestei strategii sunt după cum urmează: </w:t>
      </w:r>
    </w:p>
    <w:p w14:paraId="02925DC9" w14:textId="0105F41D" w:rsidR="009E306B" w:rsidRPr="006574A4" w:rsidRDefault="00D807C4" w:rsidP="00D62039">
      <w:pPr>
        <w:pStyle w:val="ListParagraph"/>
        <w:numPr>
          <w:ilvl w:val="0"/>
          <w:numId w:val="1"/>
        </w:numPr>
        <w:ind w:left="0" w:firstLine="270"/>
        <w:jc w:val="both"/>
        <w:rPr>
          <w:lang w:val="ro-RO"/>
        </w:rPr>
      </w:pPr>
      <w:r w:rsidRPr="006574A4">
        <w:rPr>
          <w:lang w:val="ro-RO"/>
        </w:rPr>
        <w:t>c</w:t>
      </w:r>
      <w:r w:rsidR="009E306B" w:rsidRPr="006574A4">
        <w:rPr>
          <w:lang w:val="ro-RO"/>
        </w:rPr>
        <w:t xml:space="preserve">ompetiția de atribuire a contractelor trebuie să fie deschisă companiilor din UE și din alte țări eligibile; </w:t>
      </w:r>
    </w:p>
    <w:p w14:paraId="442499FF" w14:textId="28CFF0B5" w:rsidR="009E306B" w:rsidRPr="006574A4" w:rsidRDefault="00D807C4" w:rsidP="00D62039">
      <w:pPr>
        <w:pStyle w:val="ListParagraph"/>
        <w:numPr>
          <w:ilvl w:val="0"/>
          <w:numId w:val="1"/>
        </w:numPr>
        <w:ind w:left="0" w:firstLine="360"/>
        <w:jc w:val="both"/>
        <w:rPr>
          <w:lang w:val="ro-RO"/>
        </w:rPr>
      </w:pPr>
      <w:r w:rsidRPr="006574A4">
        <w:rPr>
          <w:lang w:val="ro-RO"/>
        </w:rPr>
        <w:t>transparență totală și obiectivitate la toate nivelurile de achiziție, conform cerințelor legale românești și europene;</w:t>
      </w:r>
    </w:p>
    <w:p w14:paraId="4B34AB66" w14:textId="01ABDC1A" w:rsidR="009E306B" w:rsidRPr="006574A4" w:rsidRDefault="00D807C4" w:rsidP="00D62039">
      <w:pPr>
        <w:pStyle w:val="ListParagraph"/>
        <w:numPr>
          <w:ilvl w:val="0"/>
          <w:numId w:val="1"/>
        </w:numPr>
        <w:jc w:val="both"/>
        <w:rPr>
          <w:lang w:val="ro-RO"/>
        </w:rPr>
      </w:pPr>
      <w:r w:rsidRPr="006574A4">
        <w:rPr>
          <w:lang w:val="ro-RO"/>
        </w:rPr>
        <w:t>selectarea celor mai potriviți, calificați și competenți operatori;</w:t>
      </w:r>
    </w:p>
    <w:p w14:paraId="3EA037C7" w14:textId="3496D906" w:rsidR="009E306B" w:rsidRPr="006574A4" w:rsidRDefault="00D807C4" w:rsidP="00D62039">
      <w:pPr>
        <w:pStyle w:val="ListParagraph"/>
        <w:numPr>
          <w:ilvl w:val="0"/>
          <w:numId w:val="1"/>
        </w:numPr>
        <w:jc w:val="both"/>
        <w:rPr>
          <w:lang w:val="ro-RO"/>
        </w:rPr>
      </w:pPr>
      <w:r w:rsidRPr="006574A4">
        <w:rPr>
          <w:lang w:val="ro-RO"/>
        </w:rPr>
        <w:t>utilizarea optimă a fondurilor alocate;</w:t>
      </w:r>
    </w:p>
    <w:p w14:paraId="2388B153" w14:textId="0793C51D" w:rsidR="009E306B" w:rsidRPr="006574A4" w:rsidRDefault="00D807C4" w:rsidP="00D62039">
      <w:pPr>
        <w:pStyle w:val="ListParagraph"/>
        <w:numPr>
          <w:ilvl w:val="0"/>
          <w:numId w:val="1"/>
        </w:numPr>
        <w:jc w:val="both"/>
        <w:rPr>
          <w:lang w:val="ro-RO"/>
        </w:rPr>
      </w:pPr>
      <w:r w:rsidRPr="006574A4">
        <w:rPr>
          <w:lang w:val="ro-RO"/>
        </w:rPr>
        <w:t>aplicarea standardelor naționale, internaționale și europene în specificațiile tehnice;</w:t>
      </w:r>
    </w:p>
    <w:p w14:paraId="4E07836F" w14:textId="011DEF81" w:rsidR="009E306B" w:rsidRPr="006574A4" w:rsidRDefault="00D807C4" w:rsidP="00D62039">
      <w:pPr>
        <w:pStyle w:val="ListParagraph"/>
        <w:numPr>
          <w:ilvl w:val="0"/>
          <w:numId w:val="1"/>
        </w:numPr>
        <w:jc w:val="both"/>
        <w:rPr>
          <w:lang w:val="ro-RO"/>
        </w:rPr>
      </w:pPr>
      <w:r w:rsidRPr="006574A4">
        <w:rPr>
          <w:lang w:val="ro-RO"/>
        </w:rPr>
        <w:t xml:space="preserve">utilizarea </w:t>
      </w:r>
      <w:r w:rsidR="009E306B" w:rsidRPr="006574A4">
        <w:rPr>
          <w:lang w:val="ro-RO"/>
        </w:rPr>
        <w:t xml:space="preserve">formelor de contract acceptate la nivel național și european. </w:t>
      </w:r>
    </w:p>
    <w:p w14:paraId="114A21B4" w14:textId="77777777" w:rsidR="009E306B" w:rsidRPr="006574A4" w:rsidRDefault="009E306B" w:rsidP="00D62039">
      <w:pPr>
        <w:ind w:firstLine="360"/>
        <w:jc w:val="both"/>
        <w:rPr>
          <w:lang w:val="ro-RO"/>
        </w:rPr>
      </w:pPr>
      <w:r w:rsidRPr="006574A4">
        <w:rPr>
          <w:lang w:val="ro-RO"/>
        </w:rPr>
        <w:t xml:space="preserve">Obiectivele strategiei de achiziție sunt stabilirea de linii directoare în achiziția de contracte de prestări servicii care oferă cea mai bună valoare din punct de vedere al profitabilității, eficienței și care îndeplinesc cerințele contractului. </w:t>
      </w:r>
    </w:p>
    <w:p w14:paraId="63FBAAD7" w14:textId="77777777" w:rsidR="009E306B" w:rsidRPr="006574A4" w:rsidRDefault="009E306B" w:rsidP="00D62039">
      <w:pPr>
        <w:ind w:firstLine="360"/>
        <w:jc w:val="both"/>
        <w:rPr>
          <w:lang w:val="ro-RO"/>
        </w:rPr>
      </w:pPr>
      <w:r w:rsidRPr="006574A4">
        <w:rPr>
          <w:lang w:val="ro-RO"/>
        </w:rPr>
        <w:t xml:space="preserve"> Din însăși definirea obiectului contractului din cadrul secțiunii 2, rezultă o complexitate extrem de mare a acestuia.</w:t>
      </w:r>
    </w:p>
    <w:p w14:paraId="48D5D9A4" w14:textId="77777777" w:rsidR="009E306B" w:rsidRPr="006574A4" w:rsidRDefault="009E306B" w:rsidP="00D62039">
      <w:pPr>
        <w:ind w:firstLine="360"/>
        <w:jc w:val="both"/>
      </w:pPr>
    </w:p>
    <w:p w14:paraId="4F0B32C2" w14:textId="77777777" w:rsidR="009E306B" w:rsidRPr="006574A4" w:rsidRDefault="009E306B" w:rsidP="00B45363">
      <w:pPr>
        <w:pStyle w:val="ListParagraph"/>
        <w:numPr>
          <w:ilvl w:val="1"/>
          <w:numId w:val="4"/>
        </w:numPr>
        <w:jc w:val="both"/>
        <w:rPr>
          <w:b/>
        </w:rPr>
      </w:pPr>
      <w:r w:rsidRPr="006574A4">
        <w:rPr>
          <w:b/>
        </w:rPr>
        <w:t xml:space="preserve"> Constrângeri identificate, efecte și modalități de atenuare</w:t>
      </w:r>
    </w:p>
    <w:p w14:paraId="7BA70F92" w14:textId="77777777" w:rsidR="009E306B" w:rsidRPr="006574A4" w:rsidRDefault="009E306B" w:rsidP="00D62039">
      <w:pPr>
        <w:pStyle w:val="ListParagraph"/>
        <w:ind w:left="1710"/>
        <w:jc w:val="both"/>
        <w:rPr>
          <w:b/>
        </w:rPr>
      </w:pPr>
    </w:p>
    <w:p w14:paraId="530D3EBC" w14:textId="279CCF90" w:rsidR="009E306B" w:rsidRPr="006574A4" w:rsidRDefault="009E306B" w:rsidP="00D62039">
      <w:pPr>
        <w:ind w:firstLine="360"/>
        <w:jc w:val="both"/>
        <w:rPr>
          <w:b/>
        </w:rPr>
      </w:pPr>
      <w:r w:rsidRPr="006574A4">
        <w:t>Pentru al</w:t>
      </w:r>
      <w:r w:rsidRPr="006574A4">
        <w:rPr>
          <w:spacing w:val="2"/>
        </w:rPr>
        <w:t>e</w:t>
      </w:r>
      <w:r w:rsidRPr="006574A4">
        <w:t>gerea principalilor factori de justificare a tipului de contract, tipului de procedură de atribuire, pr</w:t>
      </w:r>
      <w:r w:rsidRPr="006574A4">
        <w:rPr>
          <w:spacing w:val="2"/>
        </w:rPr>
        <w:t>e</w:t>
      </w:r>
      <w:r w:rsidRPr="006574A4">
        <w:t>cum și la s</w:t>
      </w:r>
      <w:r w:rsidRPr="006574A4">
        <w:rPr>
          <w:spacing w:val="2"/>
        </w:rPr>
        <w:t>t</w:t>
      </w:r>
      <w:r w:rsidRPr="006574A4">
        <w:t>abilirea criter</w:t>
      </w:r>
      <w:r w:rsidRPr="006574A4">
        <w:rPr>
          <w:spacing w:val="2"/>
        </w:rPr>
        <w:t>i</w:t>
      </w:r>
      <w:r w:rsidRPr="006574A4">
        <w:t>ilor de selecț</w:t>
      </w:r>
      <w:r w:rsidRPr="006574A4">
        <w:rPr>
          <w:spacing w:val="2"/>
        </w:rPr>
        <w:t>i</w:t>
      </w:r>
      <w:r w:rsidRPr="006574A4">
        <w:t xml:space="preserve">e și a factorilor de evaluare a ofertelor, </w:t>
      </w:r>
      <w:r w:rsidRPr="006574A4">
        <w:rPr>
          <w:spacing w:val="2"/>
        </w:rPr>
        <w:t>a</w:t>
      </w:r>
      <w:r w:rsidRPr="006574A4">
        <w:t>utorit</w:t>
      </w:r>
      <w:r w:rsidRPr="006574A4">
        <w:rPr>
          <w:spacing w:val="2"/>
        </w:rPr>
        <w:t>a</w:t>
      </w:r>
      <w:r w:rsidRPr="006574A4">
        <w:t>t</w:t>
      </w:r>
      <w:r w:rsidRPr="006574A4">
        <w:rPr>
          <w:spacing w:val="2"/>
        </w:rPr>
        <w:t>e</w:t>
      </w:r>
      <w:r w:rsidRPr="006574A4">
        <w:t>a contrac</w:t>
      </w:r>
      <w:r w:rsidRPr="006574A4">
        <w:rPr>
          <w:spacing w:val="2"/>
        </w:rPr>
        <w:t>t</w:t>
      </w:r>
      <w:r w:rsidRPr="006574A4">
        <w:t xml:space="preserve">antă a luat </w:t>
      </w:r>
      <w:r w:rsidRPr="006574A4">
        <w:rPr>
          <w:spacing w:val="2"/>
        </w:rPr>
        <w:t>î</w:t>
      </w:r>
      <w:r w:rsidRPr="006574A4">
        <w:t>n cons</w:t>
      </w:r>
      <w:r w:rsidRPr="006574A4">
        <w:rPr>
          <w:spacing w:val="2"/>
        </w:rPr>
        <w:t>i</w:t>
      </w:r>
      <w:r w:rsidRPr="006574A4">
        <w:t>derare cele mai importante constr</w:t>
      </w:r>
      <w:r w:rsidRPr="006574A4">
        <w:rPr>
          <w:spacing w:val="2"/>
        </w:rPr>
        <w:t>ân</w:t>
      </w:r>
      <w:r w:rsidRPr="006574A4">
        <w:t xml:space="preserve">geri asociate obiectului contractului, </w:t>
      </w:r>
      <w:r w:rsidRPr="006574A4">
        <w:rPr>
          <w:spacing w:val="2"/>
        </w:rPr>
        <w:t>e</w:t>
      </w:r>
      <w:r w:rsidRPr="006574A4">
        <w:rPr>
          <w:spacing w:val="-2"/>
        </w:rPr>
        <w:t>x</w:t>
      </w:r>
      <w:r w:rsidRPr="006574A4">
        <w:t>isten</w:t>
      </w:r>
      <w:r w:rsidRPr="006574A4">
        <w:rPr>
          <w:spacing w:val="2"/>
        </w:rPr>
        <w:t>t</w:t>
      </w:r>
      <w:r w:rsidRPr="006574A4">
        <w:t>e at</w:t>
      </w:r>
      <w:r w:rsidRPr="006574A4">
        <w:rPr>
          <w:spacing w:val="2"/>
        </w:rPr>
        <w:t>ât la nivel</w:t>
      </w:r>
      <w:r w:rsidRPr="006574A4">
        <w:t xml:space="preserve"> național, regional (experiența implementării SMIDS), cât și local.</w:t>
      </w:r>
    </w:p>
    <w:p w14:paraId="3E2CA550" w14:textId="77777777" w:rsidR="009E306B" w:rsidRPr="006574A4" w:rsidRDefault="009E306B" w:rsidP="00D62039">
      <w:pPr>
        <w:jc w:val="both"/>
        <w:rPr>
          <w:b/>
        </w:rPr>
      </w:pPr>
    </w:p>
    <w:p w14:paraId="51CEC0EF" w14:textId="77777777" w:rsidR="009E306B" w:rsidRPr="006574A4" w:rsidRDefault="009E306B" w:rsidP="00B45363">
      <w:pPr>
        <w:pStyle w:val="ListParagraph"/>
        <w:numPr>
          <w:ilvl w:val="0"/>
          <w:numId w:val="5"/>
        </w:numPr>
        <w:ind w:left="0" w:firstLine="360"/>
        <w:jc w:val="both"/>
        <w:rPr>
          <w:b/>
        </w:rPr>
      </w:pPr>
      <w:r w:rsidRPr="006574A4">
        <w:rPr>
          <w:b/>
        </w:rPr>
        <w:t>Constrângeri generate de resursele autorității contractante pentru pregătirea, desfășurarea și finalizarea procedurii de atribuire</w:t>
      </w:r>
    </w:p>
    <w:p w14:paraId="03CC669F" w14:textId="77777777" w:rsidR="009E306B" w:rsidRPr="006574A4" w:rsidRDefault="009E306B" w:rsidP="00D62039">
      <w:pPr>
        <w:pStyle w:val="ListParagraph"/>
        <w:ind w:left="0" w:firstLine="360"/>
        <w:jc w:val="both"/>
      </w:pPr>
      <w:r w:rsidRPr="006574A4">
        <w:t xml:space="preserve">Constrângerile determinate de echipa de lucru din cadrul autorității contractante în legătura cu organizarea și desfășurarea procedurilor de atribuire în general, a procedurii de atribuire pentru contractul de delegarare a gestiunii activității colectare și transport al deșeurilor municipale sunt prezentate în tabelul de mai </w:t>
      </w:r>
      <w:proofErr w:type="gramStart"/>
      <w:r w:rsidRPr="006574A4">
        <w:t>jos</w:t>
      </w:r>
      <w:proofErr w:type="gramEnd"/>
      <w:r w:rsidRPr="006574A4">
        <w:t xml:space="preserve"> care cuprinde și resursele necesare pentru înfruntarea acestor constrângeri:</w:t>
      </w:r>
    </w:p>
    <w:p w14:paraId="73FDF780" w14:textId="77777777" w:rsidR="00D8562B" w:rsidRPr="006574A4" w:rsidRDefault="00D8562B" w:rsidP="00D62039">
      <w:pPr>
        <w:pStyle w:val="ListParagraph"/>
        <w:ind w:left="0" w:firstLine="360"/>
        <w:jc w:val="both"/>
      </w:pPr>
    </w:p>
    <w:p w14:paraId="600F7841" w14:textId="77777777" w:rsidR="009E306B" w:rsidRPr="006574A4" w:rsidRDefault="009E306B" w:rsidP="00D62039">
      <w:pPr>
        <w:pStyle w:val="ListParagraph"/>
        <w:ind w:left="0" w:firstLine="360"/>
        <w:jc w:val="both"/>
      </w:pPr>
    </w:p>
    <w:tbl>
      <w:tblPr>
        <w:tblW w:w="997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5"/>
        <w:gridCol w:w="1736"/>
        <w:gridCol w:w="2674"/>
        <w:gridCol w:w="2430"/>
      </w:tblGrid>
      <w:tr w:rsidR="006574A4" w:rsidRPr="006574A4" w14:paraId="7850E980" w14:textId="77777777" w:rsidTr="000B5AA5">
        <w:tc>
          <w:tcPr>
            <w:tcW w:w="3135" w:type="dxa"/>
            <w:vMerge w:val="restart"/>
          </w:tcPr>
          <w:p w14:paraId="4C8535F8" w14:textId="77777777" w:rsidR="009E306B" w:rsidRPr="006574A4" w:rsidRDefault="009E306B" w:rsidP="00D62039">
            <w:pPr>
              <w:widowControl w:val="0"/>
              <w:autoSpaceDE w:val="0"/>
              <w:autoSpaceDN w:val="0"/>
              <w:adjustRightInd w:val="0"/>
              <w:ind w:right="64"/>
              <w:jc w:val="center"/>
              <w:rPr>
                <w:b/>
              </w:rPr>
            </w:pPr>
            <w:r w:rsidRPr="006574A4">
              <w:rPr>
                <w:b/>
              </w:rPr>
              <w:t>Constr</w:t>
            </w:r>
            <w:r w:rsidRPr="006574A4">
              <w:rPr>
                <w:b/>
                <w:lang w:val="ro-RO"/>
              </w:rPr>
              <w:t>â</w:t>
            </w:r>
            <w:r w:rsidRPr="006574A4">
              <w:rPr>
                <w:b/>
              </w:rPr>
              <w:t>ngere asociată obiectului</w:t>
            </w:r>
          </w:p>
        </w:tc>
        <w:tc>
          <w:tcPr>
            <w:tcW w:w="1736" w:type="dxa"/>
            <w:vMerge w:val="restart"/>
          </w:tcPr>
          <w:p w14:paraId="2D745B90" w14:textId="77777777" w:rsidR="009E306B" w:rsidRPr="006574A4" w:rsidRDefault="009E306B" w:rsidP="00D62039">
            <w:pPr>
              <w:widowControl w:val="0"/>
              <w:autoSpaceDE w:val="0"/>
              <w:autoSpaceDN w:val="0"/>
              <w:adjustRightInd w:val="0"/>
              <w:ind w:right="64"/>
              <w:jc w:val="center"/>
              <w:rPr>
                <w:b/>
              </w:rPr>
            </w:pPr>
            <w:r w:rsidRPr="006574A4">
              <w:rPr>
                <w:b/>
              </w:rPr>
              <w:t>Efect</w:t>
            </w:r>
          </w:p>
        </w:tc>
        <w:tc>
          <w:tcPr>
            <w:tcW w:w="5104" w:type="dxa"/>
            <w:gridSpan w:val="2"/>
          </w:tcPr>
          <w:p w14:paraId="63E96F70" w14:textId="77777777" w:rsidR="009E306B" w:rsidRPr="006574A4" w:rsidRDefault="009E306B" w:rsidP="00D62039">
            <w:pPr>
              <w:widowControl w:val="0"/>
              <w:autoSpaceDE w:val="0"/>
              <w:autoSpaceDN w:val="0"/>
              <w:adjustRightInd w:val="0"/>
              <w:ind w:left="100" w:right="64"/>
              <w:jc w:val="center"/>
              <w:rPr>
                <w:b/>
              </w:rPr>
            </w:pPr>
            <w:r w:rsidRPr="006574A4">
              <w:rPr>
                <w:b/>
              </w:rPr>
              <w:t>Resurse disponibile</w:t>
            </w:r>
          </w:p>
          <w:p w14:paraId="0D650A83" w14:textId="77777777" w:rsidR="009E306B" w:rsidRPr="006574A4" w:rsidRDefault="009E306B" w:rsidP="00D62039">
            <w:pPr>
              <w:widowControl w:val="0"/>
              <w:autoSpaceDE w:val="0"/>
              <w:autoSpaceDN w:val="0"/>
              <w:adjustRightInd w:val="0"/>
              <w:ind w:right="64"/>
              <w:jc w:val="both"/>
              <w:rPr>
                <w:b/>
              </w:rPr>
            </w:pPr>
          </w:p>
        </w:tc>
      </w:tr>
      <w:tr w:rsidR="006574A4" w:rsidRPr="006574A4" w14:paraId="474E2DE1" w14:textId="77777777" w:rsidTr="000B5AA5">
        <w:tc>
          <w:tcPr>
            <w:tcW w:w="3135" w:type="dxa"/>
            <w:vMerge/>
          </w:tcPr>
          <w:p w14:paraId="531AD041" w14:textId="77777777" w:rsidR="009E306B" w:rsidRPr="006574A4" w:rsidRDefault="009E306B" w:rsidP="00D62039">
            <w:pPr>
              <w:widowControl w:val="0"/>
              <w:autoSpaceDE w:val="0"/>
              <w:autoSpaceDN w:val="0"/>
              <w:adjustRightInd w:val="0"/>
              <w:ind w:right="64"/>
              <w:jc w:val="both"/>
              <w:rPr>
                <w:b/>
              </w:rPr>
            </w:pPr>
          </w:p>
        </w:tc>
        <w:tc>
          <w:tcPr>
            <w:tcW w:w="1736" w:type="dxa"/>
            <w:vMerge/>
          </w:tcPr>
          <w:p w14:paraId="46B43816" w14:textId="77777777" w:rsidR="009E306B" w:rsidRPr="006574A4" w:rsidRDefault="009E306B" w:rsidP="00D62039">
            <w:pPr>
              <w:widowControl w:val="0"/>
              <w:autoSpaceDE w:val="0"/>
              <w:autoSpaceDN w:val="0"/>
              <w:adjustRightInd w:val="0"/>
              <w:ind w:right="64"/>
              <w:jc w:val="both"/>
              <w:rPr>
                <w:b/>
              </w:rPr>
            </w:pPr>
          </w:p>
        </w:tc>
        <w:tc>
          <w:tcPr>
            <w:tcW w:w="2674" w:type="dxa"/>
          </w:tcPr>
          <w:p w14:paraId="0AD8821B" w14:textId="77777777" w:rsidR="009E306B" w:rsidRPr="006574A4" w:rsidRDefault="009E306B" w:rsidP="00D62039">
            <w:pPr>
              <w:widowControl w:val="0"/>
              <w:autoSpaceDE w:val="0"/>
              <w:autoSpaceDN w:val="0"/>
              <w:adjustRightInd w:val="0"/>
              <w:ind w:right="64"/>
              <w:jc w:val="both"/>
              <w:rPr>
                <w:b/>
              </w:rPr>
            </w:pPr>
            <w:r w:rsidRPr="006574A4">
              <w:rPr>
                <w:b/>
              </w:rPr>
              <w:t>Prezente</w:t>
            </w:r>
          </w:p>
        </w:tc>
        <w:tc>
          <w:tcPr>
            <w:tcW w:w="2430" w:type="dxa"/>
          </w:tcPr>
          <w:p w14:paraId="2F03FEAE" w14:textId="77777777" w:rsidR="009E306B" w:rsidRPr="006574A4" w:rsidRDefault="009E306B" w:rsidP="00D62039">
            <w:pPr>
              <w:widowControl w:val="0"/>
              <w:autoSpaceDE w:val="0"/>
              <w:autoSpaceDN w:val="0"/>
              <w:adjustRightInd w:val="0"/>
              <w:ind w:right="64"/>
              <w:jc w:val="both"/>
              <w:rPr>
                <w:b/>
              </w:rPr>
            </w:pPr>
            <w:r w:rsidRPr="006574A4">
              <w:rPr>
                <w:b/>
              </w:rPr>
              <w:t>Necesare</w:t>
            </w:r>
          </w:p>
        </w:tc>
      </w:tr>
      <w:tr w:rsidR="006574A4" w:rsidRPr="006574A4" w14:paraId="02C6E78E" w14:textId="77777777" w:rsidTr="000B5AA5">
        <w:tc>
          <w:tcPr>
            <w:tcW w:w="3135" w:type="dxa"/>
          </w:tcPr>
          <w:p w14:paraId="1D42F452" w14:textId="77777777" w:rsidR="009E306B" w:rsidRPr="006574A4" w:rsidRDefault="009E306B" w:rsidP="000B5AA5">
            <w:pPr>
              <w:widowControl w:val="0"/>
              <w:autoSpaceDE w:val="0"/>
              <w:autoSpaceDN w:val="0"/>
              <w:adjustRightInd w:val="0"/>
              <w:ind w:right="64"/>
            </w:pPr>
            <w:r w:rsidRPr="006574A4">
              <w:t>Urgența și importanța atingerii țintelor prevăzute prin legislația în vigoare și a faptului ca aria delegării în prezent a rămas fără operator (ca urmare a retragerii liceenței de operare a fostului operator)</w:t>
            </w:r>
          </w:p>
          <w:p w14:paraId="2CA3B0A0" w14:textId="77777777" w:rsidR="009E306B" w:rsidRPr="006574A4" w:rsidRDefault="009E306B" w:rsidP="000B5AA5">
            <w:pPr>
              <w:widowControl w:val="0"/>
              <w:autoSpaceDE w:val="0"/>
              <w:autoSpaceDN w:val="0"/>
              <w:adjustRightInd w:val="0"/>
              <w:ind w:right="64"/>
            </w:pPr>
          </w:p>
        </w:tc>
        <w:tc>
          <w:tcPr>
            <w:tcW w:w="1736" w:type="dxa"/>
          </w:tcPr>
          <w:p w14:paraId="1EBBC4DE" w14:textId="77777777" w:rsidR="009E306B" w:rsidRPr="006574A4" w:rsidRDefault="009E306B" w:rsidP="000B5AA5">
            <w:pPr>
              <w:widowControl w:val="0"/>
              <w:autoSpaceDE w:val="0"/>
              <w:autoSpaceDN w:val="0"/>
              <w:adjustRightInd w:val="0"/>
              <w:ind w:right="64"/>
            </w:pPr>
            <w:r w:rsidRPr="006574A4">
              <w:t>Presiune asupra activităților de planificare, desfășurare și atribuire a contractului</w:t>
            </w:r>
          </w:p>
        </w:tc>
        <w:tc>
          <w:tcPr>
            <w:tcW w:w="2674" w:type="dxa"/>
          </w:tcPr>
          <w:p w14:paraId="247C2ADA" w14:textId="77777777" w:rsidR="009E306B" w:rsidRPr="006574A4" w:rsidRDefault="009E306B" w:rsidP="000B5AA5">
            <w:pPr>
              <w:widowControl w:val="0"/>
              <w:autoSpaceDE w:val="0"/>
              <w:autoSpaceDN w:val="0"/>
              <w:adjustRightInd w:val="0"/>
              <w:ind w:right="64"/>
            </w:pPr>
            <w:r w:rsidRPr="006574A4">
              <w:t xml:space="preserve"> Metodele folosite nu corespund termenelor impuse de atingerea tintelor.</w:t>
            </w:r>
          </w:p>
          <w:p w14:paraId="4A84BB7F" w14:textId="77777777" w:rsidR="009E306B" w:rsidRPr="006574A4" w:rsidRDefault="009E306B" w:rsidP="000B5AA5">
            <w:pPr>
              <w:widowControl w:val="0"/>
              <w:autoSpaceDE w:val="0"/>
              <w:autoSpaceDN w:val="0"/>
              <w:adjustRightInd w:val="0"/>
              <w:ind w:right="64"/>
            </w:pPr>
            <w:r w:rsidRPr="006574A4">
              <w:t>Cresterea taxelor plătite de populație, prin neatingerea indicatorilor de performanta ai SMIDS si ai celor rezultati din modificarea acestor indicatori (colectarea separata a deseurilor etc.)</w:t>
            </w:r>
          </w:p>
        </w:tc>
        <w:tc>
          <w:tcPr>
            <w:tcW w:w="2430" w:type="dxa"/>
          </w:tcPr>
          <w:p w14:paraId="6119C9DB" w14:textId="77777777" w:rsidR="009E306B" w:rsidRPr="006574A4" w:rsidRDefault="009E306B" w:rsidP="000B5AA5">
            <w:pPr>
              <w:widowControl w:val="0"/>
              <w:autoSpaceDE w:val="0"/>
              <w:autoSpaceDN w:val="0"/>
              <w:adjustRightInd w:val="0"/>
              <w:ind w:right="64"/>
            </w:pPr>
            <w:r w:rsidRPr="006574A4">
              <w:t>Alocare de personal , instruire și alocarea de fonduri pentru accentuarea ritmului de contractare și de atingere a țintelor</w:t>
            </w:r>
          </w:p>
          <w:p w14:paraId="3561C4C7" w14:textId="77777777" w:rsidR="009E306B" w:rsidRPr="006574A4" w:rsidRDefault="009E306B" w:rsidP="000B5AA5">
            <w:pPr>
              <w:widowControl w:val="0"/>
              <w:autoSpaceDE w:val="0"/>
              <w:autoSpaceDN w:val="0"/>
              <w:adjustRightInd w:val="0"/>
              <w:ind w:right="64"/>
            </w:pPr>
          </w:p>
        </w:tc>
      </w:tr>
      <w:tr w:rsidR="006574A4" w:rsidRPr="006574A4" w14:paraId="332B48A7" w14:textId="77777777" w:rsidTr="000B5AA5">
        <w:tc>
          <w:tcPr>
            <w:tcW w:w="3135" w:type="dxa"/>
          </w:tcPr>
          <w:p w14:paraId="23ADDD39" w14:textId="77777777" w:rsidR="009E306B" w:rsidRPr="006574A4" w:rsidRDefault="009E306B" w:rsidP="000B5AA5">
            <w:pPr>
              <w:widowControl w:val="0"/>
              <w:autoSpaceDE w:val="0"/>
              <w:autoSpaceDN w:val="0"/>
              <w:adjustRightInd w:val="0"/>
              <w:ind w:right="64"/>
            </w:pPr>
            <w:r w:rsidRPr="006574A4">
              <w:t xml:space="preserve">Nivelul scăzut de instruire </w:t>
            </w:r>
            <w:proofErr w:type="gramStart"/>
            <w:r w:rsidRPr="006574A4">
              <w:t>a</w:t>
            </w:r>
            <w:proofErr w:type="gramEnd"/>
            <w:r w:rsidRPr="006574A4">
              <w:t xml:space="preserve"> utilizatorilor casnici și non-</w:t>
            </w:r>
            <w:r w:rsidRPr="006574A4">
              <w:lastRenderedPageBreak/>
              <w:t>casnici cu privire la utilizarea SMIDS și la efectele benefice ale acestuia, inclusiv din punct de vedere al controlului taxelor și al implementării principiului “plătește pentru cât arunci”.</w:t>
            </w:r>
          </w:p>
        </w:tc>
        <w:tc>
          <w:tcPr>
            <w:tcW w:w="1736" w:type="dxa"/>
          </w:tcPr>
          <w:p w14:paraId="600C94BF" w14:textId="77777777" w:rsidR="009E306B" w:rsidRPr="006574A4" w:rsidRDefault="009E306B" w:rsidP="000B5AA5">
            <w:pPr>
              <w:widowControl w:val="0"/>
              <w:autoSpaceDE w:val="0"/>
              <w:autoSpaceDN w:val="0"/>
              <w:adjustRightInd w:val="0"/>
              <w:ind w:right="64"/>
            </w:pPr>
            <w:r w:rsidRPr="006574A4">
              <w:lastRenderedPageBreak/>
              <w:t>Participarea sc</w:t>
            </w:r>
            <w:r w:rsidRPr="006574A4">
              <w:rPr>
                <w:lang w:val="ro-RO"/>
              </w:rPr>
              <w:t>ă</w:t>
            </w:r>
            <w:r w:rsidRPr="006574A4">
              <w:t xml:space="preserve">zută la </w:t>
            </w:r>
            <w:r w:rsidRPr="006574A4">
              <w:lastRenderedPageBreak/>
              <w:t>susținerea și dezvoltarea SMIDS</w:t>
            </w:r>
          </w:p>
        </w:tc>
        <w:tc>
          <w:tcPr>
            <w:tcW w:w="2674" w:type="dxa"/>
          </w:tcPr>
          <w:p w14:paraId="5DB34757" w14:textId="77777777" w:rsidR="009E306B" w:rsidRPr="006574A4" w:rsidRDefault="009E306B" w:rsidP="000B5AA5">
            <w:pPr>
              <w:widowControl w:val="0"/>
              <w:autoSpaceDE w:val="0"/>
              <w:autoSpaceDN w:val="0"/>
              <w:adjustRightInd w:val="0"/>
              <w:ind w:right="64"/>
            </w:pPr>
            <w:r w:rsidRPr="006574A4">
              <w:lastRenderedPageBreak/>
              <w:t xml:space="preserve">Nu există fonduri suficiente și date </w:t>
            </w:r>
            <w:r w:rsidRPr="006574A4">
              <w:lastRenderedPageBreak/>
              <w:t>concludente pentru instruire și constientizare</w:t>
            </w:r>
          </w:p>
        </w:tc>
        <w:tc>
          <w:tcPr>
            <w:tcW w:w="2430" w:type="dxa"/>
          </w:tcPr>
          <w:p w14:paraId="41C4BA49" w14:textId="77777777" w:rsidR="009E306B" w:rsidRPr="006574A4" w:rsidRDefault="009E306B" w:rsidP="000B5AA5">
            <w:pPr>
              <w:widowControl w:val="0"/>
              <w:autoSpaceDE w:val="0"/>
              <w:autoSpaceDN w:val="0"/>
              <w:adjustRightInd w:val="0"/>
              <w:ind w:right="64"/>
            </w:pPr>
            <w:r w:rsidRPr="006574A4">
              <w:lastRenderedPageBreak/>
              <w:t xml:space="preserve">Îndeplinirea obligațiilor privind </w:t>
            </w:r>
            <w:r w:rsidRPr="006574A4">
              <w:lastRenderedPageBreak/>
              <w:t>întâlnirile cu utilizatorii, având ca scop, procurarea de date reale, concludente si convingatoare.</w:t>
            </w:r>
          </w:p>
        </w:tc>
      </w:tr>
      <w:tr w:rsidR="006574A4" w:rsidRPr="006574A4" w14:paraId="55D029A7" w14:textId="77777777" w:rsidTr="000B5AA5">
        <w:tc>
          <w:tcPr>
            <w:tcW w:w="3135" w:type="dxa"/>
          </w:tcPr>
          <w:p w14:paraId="1E8F091C" w14:textId="0CF2EF0A" w:rsidR="009E306B" w:rsidRPr="006574A4" w:rsidRDefault="009E306B" w:rsidP="000B5AA5">
            <w:pPr>
              <w:widowControl w:val="0"/>
              <w:autoSpaceDE w:val="0"/>
              <w:autoSpaceDN w:val="0"/>
              <w:adjustRightInd w:val="0"/>
              <w:ind w:right="64"/>
            </w:pPr>
            <w:r w:rsidRPr="006574A4">
              <w:lastRenderedPageBreak/>
              <w:t xml:space="preserve">Nivelul scăzut și rămânerile în urmă cu privire la colectarea </w:t>
            </w:r>
            <w:r w:rsidR="003A3B82" w:rsidRPr="006574A4">
              <w:t xml:space="preserve">separată a deșeurilor inclusiv </w:t>
            </w:r>
            <w:r w:rsidRPr="006574A4">
              <w:t>a celor reziduale.</w:t>
            </w:r>
          </w:p>
        </w:tc>
        <w:tc>
          <w:tcPr>
            <w:tcW w:w="1736" w:type="dxa"/>
          </w:tcPr>
          <w:p w14:paraId="705D33DC" w14:textId="77777777" w:rsidR="009E306B" w:rsidRPr="006574A4" w:rsidRDefault="009E306B" w:rsidP="000B5AA5">
            <w:pPr>
              <w:widowControl w:val="0"/>
              <w:autoSpaceDE w:val="0"/>
              <w:autoSpaceDN w:val="0"/>
              <w:adjustRightInd w:val="0"/>
              <w:ind w:right="64"/>
            </w:pPr>
            <w:r w:rsidRPr="006574A4">
              <w:t>Risc de neconformare din punct de vedere al calității deșeurilor la intrarea în stații și refuzul acestora</w:t>
            </w:r>
          </w:p>
        </w:tc>
        <w:tc>
          <w:tcPr>
            <w:tcW w:w="2674" w:type="dxa"/>
          </w:tcPr>
          <w:p w14:paraId="429B8412" w14:textId="77777777" w:rsidR="009E306B" w:rsidRPr="006574A4" w:rsidRDefault="009E306B" w:rsidP="000B5AA5">
            <w:pPr>
              <w:widowControl w:val="0"/>
              <w:autoSpaceDE w:val="0"/>
              <w:autoSpaceDN w:val="0"/>
              <w:adjustRightInd w:val="0"/>
              <w:ind w:right="64"/>
            </w:pPr>
            <w:r w:rsidRPr="006574A4">
              <w:t>Nu detine date suficiente pentru orientarea si adaptarea activitatilor de colectare separata</w:t>
            </w:r>
          </w:p>
        </w:tc>
        <w:tc>
          <w:tcPr>
            <w:tcW w:w="2430" w:type="dxa"/>
          </w:tcPr>
          <w:p w14:paraId="632677D6" w14:textId="77777777" w:rsidR="009E306B" w:rsidRPr="006574A4" w:rsidRDefault="009E306B" w:rsidP="000B5AA5">
            <w:pPr>
              <w:widowControl w:val="0"/>
              <w:autoSpaceDE w:val="0"/>
              <w:autoSpaceDN w:val="0"/>
              <w:adjustRightInd w:val="0"/>
              <w:ind w:right="64"/>
            </w:pPr>
            <w:r w:rsidRPr="006574A4">
              <w:t>Poate orienta, prin activitatea depusă, tratarea deșeurilor și asigura respectarea calității deșeurilor reziduale și reciclabile</w:t>
            </w:r>
          </w:p>
        </w:tc>
      </w:tr>
      <w:tr w:rsidR="006574A4" w:rsidRPr="006574A4" w14:paraId="520BD01C" w14:textId="77777777" w:rsidTr="000B5AA5">
        <w:tc>
          <w:tcPr>
            <w:tcW w:w="3135" w:type="dxa"/>
          </w:tcPr>
          <w:p w14:paraId="2DDACE80" w14:textId="77777777" w:rsidR="009E306B" w:rsidRPr="006574A4" w:rsidRDefault="009E306B" w:rsidP="000B5AA5">
            <w:pPr>
              <w:widowControl w:val="0"/>
              <w:autoSpaceDE w:val="0"/>
              <w:autoSpaceDN w:val="0"/>
              <w:adjustRightInd w:val="0"/>
              <w:ind w:right="64"/>
            </w:pPr>
            <w:r w:rsidRPr="006574A4">
              <w:t>Numarul suficient de mic de operatori care ar putea participa la procedura de atribuire</w:t>
            </w:r>
          </w:p>
        </w:tc>
        <w:tc>
          <w:tcPr>
            <w:tcW w:w="1736" w:type="dxa"/>
          </w:tcPr>
          <w:p w14:paraId="3E30CE61" w14:textId="77777777" w:rsidR="009E306B" w:rsidRPr="006574A4" w:rsidRDefault="009E306B" w:rsidP="000B5AA5">
            <w:pPr>
              <w:widowControl w:val="0"/>
              <w:autoSpaceDE w:val="0"/>
              <w:autoSpaceDN w:val="0"/>
              <w:adjustRightInd w:val="0"/>
              <w:ind w:right="64"/>
            </w:pPr>
            <w:r w:rsidRPr="006574A4">
              <w:t xml:space="preserve">Calitate </w:t>
            </w:r>
            <w:proofErr w:type="gramStart"/>
            <w:r w:rsidRPr="006574A4">
              <w:t>a</w:t>
            </w:r>
            <w:proofErr w:type="gramEnd"/>
            <w:r w:rsidRPr="006574A4">
              <w:t xml:space="preserve"> ofertelor scazută sau neprezentarea la procedură. Intârzieri în reluarea procedurii</w:t>
            </w:r>
          </w:p>
        </w:tc>
        <w:tc>
          <w:tcPr>
            <w:tcW w:w="2674" w:type="dxa"/>
          </w:tcPr>
          <w:p w14:paraId="716A3CD2" w14:textId="77777777" w:rsidR="009E306B" w:rsidRPr="006574A4" w:rsidRDefault="009E306B" w:rsidP="000B5AA5">
            <w:pPr>
              <w:widowControl w:val="0"/>
              <w:autoSpaceDE w:val="0"/>
              <w:autoSpaceDN w:val="0"/>
              <w:adjustRightInd w:val="0"/>
              <w:ind w:right="64"/>
            </w:pPr>
            <w:r w:rsidRPr="006574A4">
              <w:t>Nu sunt prevazute fonduri si resurse pentru reluarea procedurii din cauzele expuse</w:t>
            </w:r>
          </w:p>
        </w:tc>
        <w:tc>
          <w:tcPr>
            <w:tcW w:w="2430" w:type="dxa"/>
          </w:tcPr>
          <w:p w14:paraId="13AC3F79" w14:textId="63189987" w:rsidR="009E306B" w:rsidRPr="006574A4" w:rsidRDefault="009E306B" w:rsidP="003A3B82">
            <w:pPr>
              <w:widowControl w:val="0"/>
              <w:autoSpaceDE w:val="0"/>
              <w:autoSpaceDN w:val="0"/>
              <w:adjustRightInd w:val="0"/>
              <w:ind w:right="64"/>
            </w:pPr>
            <w:r w:rsidRPr="006574A4">
              <w:t xml:space="preserve">Prevederea de timp </w:t>
            </w:r>
            <w:r w:rsidR="003A3B82" w:rsidRPr="006574A4">
              <w:t>ș</w:t>
            </w:r>
            <w:r w:rsidRPr="006574A4">
              <w:t>i personal suficient pentru revizuirea documentatiei si a procedurii si desfasurarea unei noi proceduri</w:t>
            </w:r>
          </w:p>
        </w:tc>
      </w:tr>
      <w:tr w:rsidR="009E306B" w:rsidRPr="006574A4" w14:paraId="58AA0336" w14:textId="77777777" w:rsidTr="000B5AA5">
        <w:tc>
          <w:tcPr>
            <w:tcW w:w="3135" w:type="dxa"/>
          </w:tcPr>
          <w:p w14:paraId="2A3BA321" w14:textId="77777777" w:rsidR="009E306B" w:rsidRPr="006574A4" w:rsidRDefault="009E306B" w:rsidP="000B5AA5">
            <w:pPr>
              <w:widowControl w:val="0"/>
              <w:autoSpaceDE w:val="0"/>
              <w:autoSpaceDN w:val="0"/>
              <w:adjustRightInd w:val="0"/>
              <w:ind w:right="64"/>
            </w:pPr>
            <w:r w:rsidRPr="006574A4">
              <w:t>Capacitate de reacție scazută în caz de reziliere a contractelor</w:t>
            </w:r>
          </w:p>
        </w:tc>
        <w:tc>
          <w:tcPr>
            <w:tcW w:w="1736" w:type="dxa"/>
          </w:tcPr>
          <w:p w14:paraId="4CEE047A" w14:textId="77777777" w:rsidR="009E306B" w:rsidRPr="006574A4" w:rsidRDefault="009E306B" w:rsidP="000B5AA5">
            <w:pPr>
              <w:widowControl w:val="0"/>
              <w:autoSpaceDE w:val="0"/>
              <w:autoSpaceDN w:val="0"/>
              <w:adjustRightInd w:val="0"/>
              <w:ind w:right="64"/>
            </w:pPr>
            <w:r w:rsidRPr="006574A4">
              <w:t xml:space="preserve">Risc de întrerupere a unor activități de salubrizare, de la rezilierea unui contract/părăsirea de către Operator și pănă la reluare </w:t>
            </w:r>
          </w:p>
        </w:tc>
        <w:tc>
          <w:tcPr>
            <w:tcW w:w="2674" w:type="dxa"/>
          </w:tcPr>
          <w:p w14:paraId="622E8DD7" w14:textId="77777777" w:rsidR="009E306B" w:rsidRPr="006574A4" w:rsidRDefault="009E306B" w:rsidP="000B5AA5">
            <w:pPr>
              <w:widowControl w:val="0"/>
              <w:autoSpaceDE w:val="0"/>
              <w:autoSpaceDN w:val="0"/>
              <w:adjustRightInd w:val="0"/>
              <w:ind w:right="64"/>
            </w:pPr>
            <w:r w:rsidRPr="006574A4">
              <w:t xml:space="preserve">Nu există proceduri speciale în acest caz. </w:t>
            </w:r>
          </w:p>
          <w:p w14:paraId="2F0462EC" w14:textId="77777777" w:rsidR="009E306B" w:rsidRPr="006574A4" w:rsidRDefault="009E306B" w:rsidP="000B5AA5">
            <w:pPr>
              <w:widowControl w:val="0"/>
              <w:autoSpaceDE w:val="0"/>
              <w:autoSpaceDN w:val="0"/>
              <w:adjustRightInd w:val="0"/>
              <w:ind w:right="64"/>
            </w:pPr>
            <w:r w:rsidRPr="006574A4">
              <w:t>Nu există o Societate Comercială a ADI, cu capital public, în măsura să preia, pe perioade determinate, sarcina asigurării continuității serviciilor de salubrizare.</w:t>
            </w:r>
          </w:p>
        </w:tc>
        <w:tc>
          <w:tcPr>
            <w:tcW w:w="2430" w:type="dxa"/>
          </w:tcPr>
          <w:p w14:paraId="5653CE33" w14:textId="77777777" w:rsidR="009E306B" w:rsidRPr="006574A4" w:rsidRDefault="009E306B" w:rsidP="000B5AA5">
            <w:pPr>
              <w:widowControl w:val="0"/>
              <w:autoSpaceDE w:val="0"/>
              <w:autoSpaceDN w:val="0"/>
              <w:adjustRightInd w:val="0"/>
              <w:ind w:right="64"/>
            </w:pPr>
            <w:r w:rsidRPr="006574A4">
              <w:t xml:space="preserve">Înființarea unei societăți comerciale </w:t>
            </w:r>
            <w:proofErr w:type="gramStart"/>
            <w:r w:rsidRPr="006574A4">
              <w:t>a</w:t>
            </w:r>
            <w:proofErr w:type="gramEnd"/>
            <w:r w:rsidRPr="006574A4">
              <w:t xml:space="preserve"> ADI, cu capital de stat, al cărei management să fie pregatit să preia în orice moment exploatarea activitatii.</w:t>
            </w:r>
          </w:p>
          <w:p w14:paraId="681A6BE4" w14:textId="77777777" w:rsidR="009E306B" w:rsidRPr="006574A4" w:rsidRDefault="009E306B" w:rsidP="000B5AA5">
            <w:pPr>
              <w:widowControl w:val="0"/>
              <w:autoSpaceDE w:val="0"/>
              <w:autoSpaceDN w:val="0"/>
              <w:adjustRightInd w:val="0"/>
              <w:ind w:right="64"/>
            </w:pPr>
            <w:r w:rsidRPr="006574A4">
              <w:t>Elaborarea unei proceduri speciale pentru acest caz.</w:t>
            </w:r>
          </w:p>
        </w:tc>
      </w:tr>
    </w:tbl>
    <w:p w14:paraId="0D4A125A" w14:textId="77777777" w:rsidR="009E306B" w:rsidRPr="006574A4" w:rsidRDefault="009E306B" w:rsidP="00D62039">
      <w:pPr>
        <w:pStyle w:val="ListParagraph"/>
        <w:ind w:left="0" w:firstLine="360"/>
        <w:jc w:val="both"/>
      </w:pPr>
    </w:p>
    <w:p w14:paraId="6DAEB11A" w14:textId="77777777" w:rsidR="009E306B" w:rsidRPr="006574A4" w:rsidRDefault="009E306B" w:rsidP="00D62039">
      <w:pPr>
        <w:widowControl w:val="0"/>
        <w:autoSpaceDE w:val="0"/>
        <w:autoSpaceDN w:val="0"/>
        <w:adjustRightInd w:val="0"/>
        <w:ind w:right="64" w:firstLine="708"/>
        <w:jc w:val="both"/>
      </w:pPr>
      <w:r w:rsidRPr="006574A4">
        <w:t xml:space="preserve">Resursele umane existente la nivelul activității contractante nu au la acest moment nici instruirea generală, nici numărul necesitat de </w:t>
      </w:r>
      <w:proofErr w:type="gramStart"/>
      <w:r w:rsidRPr="006574A4">
        <w:t>un</w:t>
      </w:r>
      <w:proofErr w:type="gramEnd"/>
      <w:r w:rsidRPr="006574A4">
        <w:t xml:space="preserve"> management în timp real, eficace și eficient al activităților multiple, desfășurate de operatori numeroși, în paralel cu obligația de dezvoltare a sistemului și de consultare permanentă a utilizatorilor. </w:t>
      </w:r>
    </w:p>
    <w:p w14:paraId="61CD2B4E" w14:textId="685564A5" w:rsidR="009E306B" w:rsidRPr="006574A4" w:rsidRDefault="009E306B" w:rsidP="00D62039">
      <w:pPr>
        <w:widowControl w:val="0"/>
        <w:autoSpaceDE w:val="0"/>
        <w:autoSpaceDN w:val="0"/>
        <w:adjustRightInd w:val="0"/>
        <w:ind w:right="64" w:firstLine="708"/>
        <w:jc w:val="both"/>
      </w:pPr>
      <w:r w:rsidRPr="006574A4">
        <w:t xml:space="preserve">Participarea conștientă și informată </w:t>
      </w:r>
      <w:proofErr w:type="gramStart"/>
      <w:r w:rsidRPr="006574A4">
        <w:t>a</w:t>
      </w:r>
      <w:proofErr w:type="gramEnd"/>
      <w:r w:rsidRPr="006574A4">
        <w:t xml:space="preserve"> utilizatorilor la implementarea și dezvoltarea planurilor și programelor de exploatare (operare propriu-zisă, dar și toate celelalte activități), ca și a planurilor asociate (al forței de muncă, SSM, sănătate și situații speciale, etc.). Acestea vor fi întocmite de către operatori în Perioada de Mobilizare. Lista planurilor și programelor, ca și conținutul acestora </w:t>
      </w:r>
      <w:r w:rsidR="00D62039" w:rsidRPr="006574A4">
        <w:t>Vor fi cuprinse</w:t>
      </w:r>
      <w:r w:rsidRPr="006574A4">
        <w:t xml:space="preserve"> în Caietul de sarcini al achiziției. Oparatorul declarat </w:t>
      </w:r>
      <w:proofErr w:type="gramStart"/>
      <w:r w:rsidRPr="006574A4">
        <w:t>va</w:t>
      </w:r>
      <w:proofErr w:type="gramEnd"/>
      <w:r w:rsidRPr="006574A4">
        <w:t xml:space="preserve"> asocia resursele necesare (umane, materiale și bănești, prezentate corespunzător în ofertele lor), în vederea executarii tuturor activităților prezentate în oferte.</w:t>
      </w:r>
    </w:p>
    <w:p w14:paraId="170328BA" w14:textId="24D0E1DE" w:rsidR="009E306B" w:rsidRPr="006574A4" w:rsidRDefault="009E306B" w:rsidP="00D62039">
      <w:pPr>
        <w:widowControl w:val="0"/>
        <w:autoSpaceDE w:val="0"/>
        <w:autoSpaceDN w:val="0"/>
        <w:adjustRightInd w:val="0"/>
        <w:ind w:right="64" w:firstLine="708"/>
        <w:jc w:val="both"/>
      </w:pPr>
      <w:r w:rsidRPr="006574A4">
        <w:t xml:space="preserve">Din analiza obiectului activităților, a constrângerilor expuse (și a riscurilor asociate), precum și a resurselor existente în momentul de față, pe baza Studiului de Fundamentare aprobat de AGA ADISIGD Arad, ADISIGD Arad nu are o altă opțiune decât aceea de a delega activitățile de colectare </w:t>
      </w:r>
      <w:r w:rsidRPr="006574A4">
        <w:lastRenderedPageBreak/>
        <w:t xml:space="preserve">separate și transport separate al </w:t>
      </w:r>
      <w:r w:rsidR="00951515" w:rsidRPr="006574A4">
        <w:t>deșeurilor municipale în Zona 5</w:t>
      </w:r>
      <w:r w:rsidRPr="006574A4">
        <w:t xml:space="preserve">, pe baza unui contract de achiziție publică de servicii. </w:t>
      </w:r>
    </w:p>
    <w:p w14:paraId="45AA305A" w14:textId="1F7137EC" w:rsidR="003A3B82" w:rsidRPr="006574A4" w:rsidRDefault="009E306B" w:rsidP="00B45363">
      <w:pPr>
        <w:pStyle w:val="ListParagraph"/>
        <w:numPr>
          <w:ilvl w:val="0"/>
          <w:numId w:val="5"/>
        </w:numPr>
        <w:jc w:val="both"/>
        <w:rPr>
          <w:b/>
        </w:rPr>
      </w:pPr>
      <w:r w:rsidRPr="006574A4">
        <w:rPr>
          <w:b/>
        </w:rPr>
        <w:t xml:space="preserve">Constrângeri generate de numărul și capacitatea operatorilor autorizați existenți pentru atribuirea </w:t>
      </w:r>
      <w:r w:rsidR="00086654" w:rsidRPr="006574A4">
        <w:rPr>
          <w:b/>
        </w:rPr>
        <w:t xml:space="preserve">Contractului </w:t>
      </w:r>
      <w:r w:rsidR="003A3B82" w:rsidRPr="006574A4">
        <w:rPr>
          <w:b/>
        </w:rPr>
        <w:t>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w:t>
      </w:r>
      <w:r w:rsidR="00106C3F" w:rsidRPr="006574A4">
        <w:rPr>
          <w:b/>
        </w:rPr>
        <w:t>e separat din județul Arad, z</w:t>
      </w:r>
      <w:r w:rsidR="00631024" w:rsidRPr="006574A4">
        <w:rPr>
          <w:b/>
        </w:rPr>
        <w:t>ona</w:t>
      </w:r>
      <w:r w:rsidR="00951515" w:rsidRPr="006574A4">
        <w:rPr>
          <w:b/>
        </w:rPr>
        <w:t xml:space="preserve"> 5</w:t>
      </w:r>
      <w:r w:rsidR="00631024" w:rsidRPr="006574A4">
        <w:rPr>
          <w:b/>
        </w:rPr>
        <w:t>.</w:t>
      </w:r>
    </w:p>
    <w:p w14:paraId="39B55057" w14:textId="77777777" w:rsidR="009E306B" w:rsidRPr="006574A4" w:rsidRDefault="009E306B" w:rsidP="00D62039">
      <w:pPr>
        <w:jc w:val="both"/>
        <w:rPr>
          <w:b/>
        </w:rPr>
      </w:pPr>
      <w:r w:rsidRPr="006574A4">
        <w:t>Constrângeri asupra procedurii de atribuire sunt generate de:</w:t>
      </w:r>
      <w:r w:rsidRPr="006574A4">
        <w:rPr>
          <w:b/>
        </w:rPr>
        <w:t xml:space="preserve"> </w:t>
      </w:r>
    </w:p>
    <w:p w14:paraId="7BD7DB17" w14:textId="3AF95FF5" w:rsidR="009E306B" w:rsidRPr="006574A4" w:rsidRDefault="009E306B" w:rsidP="00D62039">
      <w:pPr>
        <w:pStyle w:val="NoSpacing"/>
        <w:numPr>
          <w:ilvl w:val="0"/>
          <w:numId w:val="1"/>
        </w:numPr>
        <w:jc w:val="both"/>
      </w:pPr>
      <w:r w:rsidRPr="006574A4">
        <w:t xml:space="preserve">gradul scăzut al colectării separate a deșeurilor </w:t>
      </w:r>
      <w:r w:rsidR="00F545BC" w:rsidRPr="006574A4">
        <w:t>municipal,</w:t>
      </w:r>
    </w:p>
    <w:p w14:paraId="22FCF81E" w14:textId="77777777" w:rsidR="009E306B" w:rsidRPr="006574A4" w:rsidRDefault="009E306B" w:rsidP="00D62039">
      <w:pPr>
        <w:pStyle w:val="NoSpacing"/>
        <w:numPr>
          <w:ilvl w:val="0"/>
          <w:numId w:val="1"/>
        </w:numPr>
        <w:ind w:left="-90" w:firstLine="450"/>
        <w:jc w:val="both"/>
      </w:pPr>
      <w:proofErr w:type="gramStart"/>
      <w:r w:rsidRPr="006574A4">
        <w:t>există</w:t>
      </w:r>
      <w:proofErr w:type="gramEnd"/>
      <w:r w:rsidRPr="006574A4">
        <w:t xml:space="preserve"> un număr foarte mic de operatori cu experință care, data fiind situația de urgență existentă la nivelul zonei de operare, au capacitatea de organizare a activității într-o perioadă de timp extrem de mică. Din acest punct de vedere, lărgirea cadrului de participare la procedura de atribuire, admiterea asocierilor susținute de terți și sprijinite de subcontractanți </w:t>
      </w:r>
      <w:proofErr w:type="gramStart"/>
      <w:r w:rsidRPr="006574A4">
        <w:t>este</w:t>
      </w:r>
      <w:proofErr w:type="gramEnd"/>
      <w:r w:rsidRPr="006574A4">
        <w:t xml:space="preserve"> un punct extrem de important. </w:t>
      </w:r>
    </w:p>
    <w:p w14:paraId="5DC76CFD" w14:textId="57D15C46" w:rsidR="009E306B" w:rsidRPr="006574A4" w:rsidRDefault="009E306B" w:rsidP="00D62039">
      <w:pPr>
        <w:ind w:firstLine="360"/>
        <w:jc w:val="both"/>
      </w:pPr>
      <w:r w:rsidRPr="006574A4">
        <w:t>Având în vedere prefigurarea unei concurențe și participări scăzute, din motivele expuse, alegerea unui contract de achiziție publică de servicii se recomandă autorității contractante în vederea formulării cerințelor de calificare profesională și experiență similară, scopul</w:t>
      </w:r>
      <w:r w:rsidR="00D62039" w:rsidRPr="006574A4">
        <w:t xml:space="preserve"> </w:t>
      </w:r>
      <w:r w:rsidRPr="006574A4">
        <w:t>fiind asigurarea, în condițiile prevăzute de lege a cât mai mulți ofertanți, în paralel cu suficienta experiență similară minimă.</w:t>
      </w:r>
    </w:p>
    <w:p w14:paraId="46AD1ACC" w14:textId="77777777" w:rsidR="009E306B" w:rsidRPr="006574A4" w:rsidRDefault="009E306B" w:rsidP="00D62039">
      <w:pPr>
        <w:ind w:firstLine="720"/>
        <w:jc w:val="both"/>
      </w:pPr>
      <w:r w:rsidRPr="006574A4">
        <w:t xml:space="preserve">Autoritatea contractantă va ține seamă că, în lipsa unui manual unitar și complet de bune practici la nivel național privind autorizarea și inspecția operațiunilor din domeniul deșeurilor va putea utiliza informatiile din Manualului Practic privind autorizarea și inspecția activităților de management al deșeurilor - nr. 07030/2010/576173/SER/C2 [Practical Manual – on permitting and inspection of waste management operation – varianta finala, decembrie 2011] și </w:t>
      </w:r>
      <w:proofErr w:type="gramStart"/>
      <w:r w:rsidRPr="006574A4">
        <w:t>va</w:t>
      </w:r>
      <w:proofErr w:type="gramEnd"/>
      <w:r w:rsidRPr="006574A4">
        <w:t xml:space="preserve"> putea să solicite, în vederea demonstrării calificării profesionale a posibililor ofertanți, pentru a nu restrânge nici un drept de participare. </w:t>
      </w:r>
    </w:p>
    <w:p w14:paraId="79E9EBBB" w14:textId="68EEB31C" w:rsidR="009E306B" w:rsidRPr="006574A4" w:rsidRDefault="009E306B" w:rsidP="00D62039">
      <w:pPr>
        <w:ind w:firstLine="720"/>
        <w:jc w:val="both"/>
      </w:pPr>
      <w:r w:rsidRPr="006574A4">
        <w:t xml:space="preserve">Sintagma “desfășoară activități” </w:t>
      </w:r>
      <w:proofErr w:type="gramStart"/>
      <w:r w:rsidRPr="006574A4">
        <w:t>este</w:t>
      </w:r>
      <w:proofErr w:type="gramEnd"/>
      <w:r w:rsidRPr="006574A4">
        <w:t xml:space="preserve"> interpretată nu numai prin prisma faptului ca în obiectul de activitate există activități de colectare a deșeurilor ci și faptul că această activitate se desfășoară (ori a fost desfașurată, având o întrerupere în momentul participării la procedura dintr- un alt motiv decât unul imputabil ofertantului). Se recomandă ca activitatea </w:t>
      </w:r>
      <w:proofErr w:type="gramStart"/>
      <w:r w:rsidRPr="006574A4">
        <w:t>să</w:t>
      </w:r>
      <w:proofErr w:type="gramEnd"/>
      <w:r w:rsidRPr="006574A4">
        <w:t xml:space="preserve"> se desfășoare/să fi fost desfășurată pe parcursul a cel puțin un an, pentru a putea fi prezentate suficient de complet, rezultatele a cel puțin o evaluare anuală a operatorului ofertant de catre clientul/beneficiarul lor privat sau public.</w:t>
      </w:r>
    </w:p>
    <w:p w14:paraId="1E056D28" w14:textId="2157B8D3" w:rsidR="009E306B" w:rsidRPr="006574A4" w:rsidRDefault="009E306B" w:rsidP="00D62039">
      <w:pPr>
        <w:ind w:firstLine="720"/>
        <w:jc w:val="both"/>
      </w:pPr>
      <w:r w:rsidRPr="006574A4">
        <w:t>Respectarea condițiilor de largă participare este cuprinsă în prevederea legală citată mai sus, având în vedere clasificarea activităților din domeniul managemetului deșeurilor prezentate în Tabelul 1 al  Manualului Practic privind autorizarea și inspecția activităților de management al deșeurilor-</w:t>
      </w:r>
      <w:r w:rsidR="00F545BC" w:rsidRPr="006574A4">
        <w:t xml:space="preserve"> nr. 07030/2010/576173/SER/C2 [</w:t>
      </w:r>
      <w:r w:rsidRPr="006574A4">
        <w:t>Practical Manual –on permitting and inspection of waste management operation – varianta finală, decembrie 2011].</w:t>
      </w:r>
    </w:p>
    <w:p w14:paraId="513953B3" w14:textId="6F1E94AA" w:rsidR="009E306B" w:rsidRPr="006574A4" w:rsidRDefault="009E306B" w:rsidP="00D62039">
      <w:pPr>
        <w:pStyle w:val="NoSpacing"/>
        <w:ind w:firstLine="720"/>
        <w:jc w:val="both"/>
      </w:pPr>
      <w:r w:rsidRPr="006574A4">
        <w:t>În România, procedurile folosite pentru autorizarea și respectarea condițiilor din O</w:t>
      </w:r>
      <w:r w:rsidR="00794706" w:rsidRPr="006574A4">
        <w:t>.</w:t>
      </w:r>
      <w:r w:rsidRPr="006574A4">
        <w:t>U</w:t>
      </w:r>
      <w:r w:rsidR="00794706" w:rsidRPr="006574A4">
        <w:t>.</w:t>
      </w:r>
      <w:r w:rsidRPr="006574A4">
        <w:t>G</w:t>
      </w:r>
      <w:r w:rsidR="00794706" w:rsidRPr="006574A4">
        <w:t>. nr.</w:t>
      </w:r>
      <w:r w:rsidRPr="006574A4">
        <w:t xml:space="preserve"> 92/2021 menționate sunt fie </w:t>
      </w:r>
      <w:r w:rsidRPr="006574A4">
        <w:rPr>
          <w:b/>
        </w:rPr>
        <w:t>autorizarea</w:t>
      </w:r>
      <w:r w:rsidRPr="006574A4">
        <w:t xml:space="preserve"> de către Autoritatea Competentă de mediu fie </w:t>
      </w:r>
      <w:r w:rsidRPr="006574A4">
        <w:rPr>
          <w:b/>
        </w:rPr>
        <w:t>înregistrarea</w:t>
      </w:r>
      <w:r w:rsidRPr="006574A4">
        <w:t xml:space="preserve">, cu verificarea corespunzatoare </w:t>
      </w:r>
      <w:proofErr w:type="gramStart"/>
      <w:r w:rsidRPr="006574A4">
        <w:t>a</w:t>
      </w:r>
      <w:proofErr w:type="gramEnd"/>
      <w:r w:rsidRPr="006574A4">
        <w:t xml:space="preserve"> îndeplinirii condițiilor prevăzute la art. 20 din lege, pentru operatorii care nu trebuie </w:t>
      </w:r>
      <w:proofErr w:type="gramStart"/>
      <w:r w:rsidRPr="006574A4">
        <w:t>să</w:t>
      </w:r>
      <w:proofErr w:type="gramEnd"/>
      <w:r w:rsidRPr="006574A4">
        <w:t xml:space="preserve"> dețină o autorizație integrată de mediu și licențierea acestora.</w:t>
      </w:r>
    </w:p>
    <w:p w14:paraId="1F4CCE66" w14:textId="48C68E30" w:rsidR="009E306B" w:rsidRPr="006574A4" w:rsidRDefault="009E306B" w:rsidP="00D62039">
      <w:pPr>
        <w:ind w:firstLine="720"/>
        <w:jc w:val="both"/>
      </w:pPr>
      <w:r w:rsidRPr="006574A4">
        <w:t>Rezultă că, practic nu există vreo restricție cu privire la vreun operator de a participa la procedură în afară de a demonstra că au în obiectul de activitate activitățile pe care le vor desfășura, la data limită de depunere a ofertelor</w:t>
      </w:r>
      <w:r w:rsidR="00CD1230" w:rsidRPr="006574A4">
        <w:t xml:space="preserve"> și că au prestat efectiv activitatea ce face obiectul prezentul</w:t>
      </w:r>
      <w:r w:rsidR="00F545BC" w:rsidRPr="006574A4">
        <w:t>ui contract pe o perioada minimă</w:t>
      </w:r>
      <w:r w:rsidR="00CD1230" w:rsidRPr="006574A4">
        <w:t xml:space="preserve"> de un an</w:t>
      </w:r>
      <w:r w:rsidRPr="006574A4">
        <w:t>. Dup</w:t>
      </w:r>
      <w:r w:rsidR="00F545BC" w:rsidRPr="006574A4">
        <w:t>ă</w:t>
      </w:r>
      <w:r w:rsidRPr="006574A4">
        <w:t xml:space="preserve"> semnarea unui contract, aceștia vor trebui să se autorizeze în conformitate cu prevederile legale, pentru a putea să își desfășoare activitățile cerute de colectare și transpo</w:t>
      </w:r>
      <w:r w:rsidR="00CD1230" w:rsidRPr="006574A4">
        <w:t xml:space="preserve">rt. Deși delegarea </w:t>
      </w:r>
      <w:proofErr w:type="gramStart"/>
      <w:r w:rsidR="00CD1230" w:rsidRPr="006574A4">
        <w:t>este</w:t>
      </w:r>
      <w:proofErr w:type="gramEnd"/>
      <w:r w:rsidR="00CD1230" w:rsidRPr="006574A4">
        <w:t xml:space="preserve"> permisă</w:t>
      </w:r>
      <w:r w:rsidRPr="006574A4">
        <w:t xml:space="preserve"> pentru orice operator din Managementul Deșeurilor, trebuie avute în vedere obiectivele substanțial necesare pentru viitoarea activitate, respectiv:</w:t>
      </w:r>
    </w:p>
    <w:p w14:paraId="6096E6C2" w14:textId="42453AB7" w:rsidR="009E306B" w:rsidRPr="006574A4" w:rsidRDefault="00AA393D" w:rsidP="00B45363">
      <w:pPr>
        <w:numPr>
          <w:ilvl w:val="0"/>
          <w:numId w:val="6"/>
        </w:numPr>
        <w:jc w:val="both"/>
      </w:pPr>
      <w:r w:rsidRPr="006574A4">
        <w:t>a</w:t>
      </w:r>
      <w:r w:rsidR="009E306B" w:rsidRPr="006574A4">
        <w:t>tingerea obiectivelor naționale privind pregatirea pentru colectarea separată</w:t>
      </w:r>
    </w:p>
    <w:p w14:paraId="181F9A2A" w14:textId="77777777" w:rsidR="009E306B" w:rsidRPr="006574A4" w:rsidRDefault="009E306B" w:rsidP="00D62039">
      <w:pPr>
        <w:ind w:firstLine="360"/>
        <w:jc w:val="both"/>
      </w:pPr>
      <w:r w:rsidRPr="006574A4">
        <w:t xml:space="preserve">Pentru atingerea acestor obiective, AC trebuie </w:t>
      </w:r>
      <w:proofErr w:type="gramStart"/>
      <w:r w:rsidRPr="006574A4">
        <w:t>să</w:t>
      </w:r>
      <w:proofErr w:type="gramEnd"/>
      <w:r w:rsidRPr="006574A4">
        <w:t xml:space="preserve"> se asigure că Operatorii participanți la procedură vor trebui sa aibă o minimă experiență similară anterioara in gestionarea deseurilor. De aceea, va fi necesară demonstrarea experienței similare prin prezentarea unor contracte (trecute și care s-au încheiat din alte motive decât culpa operatorului) ori în desfășurare (având însă la momentul depunerii ofertelor </w:t>
      </w:r>
      <w:r w:rsidRPr="006574A4">
        <w:lastRenderedPageBreak/>
        <w:t xml:space="preserve">o vechime de cel puțin un an) în cadrul cărora Operatorul economic ofertant (Lider de Asociere sau Asociat sau Subcontractor denumit) să fii desfășurat activități de colectare și transport al deseurilor municipale,   </w:t>
      </w:r>
    </w:p>
    <w:p w14:paraId="0F69F023" w14:textId="77777777" w:rsidR="009E306B" w:rsidRPr="006574A4" w:rsidRDefault="009E306B" w:rsidP="00D62039">
      <w:pPr>
        <w:ind w:firstLine="360"/>
        <w:jc w:val="both"/>
        <w:rPr>
          <w:b/>
        </w:rPr>
      </w:pPr>
      <w:r w:rsidRPr="006574A4">
        <w:rPr>
          <w:b/>
        </w:rPr>
        <w:t>Numărul scăzut de competitori posibili (asa cum rezultă din cercetările efectuate de AC) limitează posibilitatile de alegere a procedurii de atribuire. Drept urmare, având în vedere numărul redus de operatori autorizați, cu experiență în colectarea și transportul deșeurilor municipale care să aibă posibilitatea organizării și începerii prestării activității într-un timp extrem de scurt, procedura aleasă de AC este cea de negociere fără publicare prealabilă</w:t>
      </w:r>
      <w:r w:rsidR="00D06DA7" w:rsidRPr="006574A4">
        <w:rPr>
          <w:b/>
        </w:rPr>
        <w:t xml:space="preserve"> a unui anunț de participare</w:t>
      </w:r>
      <w:r w:rsidRPr="006574A4">
        <w:rPr>
          <w:b/>
        </w:rPr>
        <w:t>.</w:t>
      </w:r>
    </w:p>
    <w:p w14:paraId="6E2E2F00" w14:textId="77777777" w:rsidR="009E306B" w:rsidRPr="006574A4" w:rsidRDefault="009E306B" w:rsidP="00B45363">
      <w:pPr>
        <w:pStyle w:val="ListParagraph"/>
        <w:numPr>
          <w:ilvl w:val="0"/>
          <w:numId w:val="5"/>
        </w:numPr>
        <w:jc w:val="both"/>
        <w:rPr>
          <w:b/>
        </w:rPr>
      </w:pPr>
      <w:r w:rsidRPr="006574A4">
        <w:rPr>
          <w:b/>
        </w:rPr>
        <w:t>Constrângeri determinate de complexitatea activității.</w:t>
      </w:r>
    </w:p>
    <w:p w14:paraId="7CCE0D5B" w14:textId="556B4C31" w:rsidR="009E306B" w:rsidRPr="006574A4" w:rsidRDefault="009E306B" w:rsidP="00D62039">
      <w:pPr>
        <w:ind w:firstLine="360"/>
        <w:jc w:val="both"/>
      </w:pPr>
      <w:proofErr w:type="gramStart"/>
      <w:r w:rsidRPr="006574A4">
        <w:t>Din  punct</w:t>
      </w:r>
      <w:proofErr w:type="gramEnd"/>
      <w:r w:rsidRPr="006574A4">
        <w:t xml:space="preserve"> de vedere tehnic, activitatea are un grad foarte înalt de complexitate. Mai mult, ea face </w:t>
      </w:r>
      <w:r w:rsidR="00F545BC" w:rsidRPr="006574A4">
        <w:t xml:space="preserve">parte din activitățile cu impact asupra mediului și </w:t>
      </w:r>
      <w:proofErr w:type="gramStart"/>
      <w:r w:rsidR="00F545BC" w:rsidRPr="006574A4">
        <w:t>a</w:t>
      </w:r>
      <w:proofErr w:type="gramEnd"/>
      <w:r w:rsidR="00F545BC" w:rsidRPr="006574A4">
        <w:t xml:space="preserve"> sănătății populației, și presupune:</w:t>
      </w:r>
    </w:p>
    <w:p w14:paraId="07E34DBB" w14:textId="00B1573A" w:rsidR="009E306B" w:rsidRPr="006574A4" w:rsidRDefault="00F545BC" w:rsidP="00D62039">
      <w:pPr>
        <w:pStyle w:val="NoSpacing"/>
        <w:numPr>
          <w:ilvl w:val="0"/>
          <w:numId w:val="1"/>
        </w:numPr>
        <w:jc w:val="both"/>
      </w:pPr>
      <w:r w:rsidRPr="006574A4">
        <w:t>o cunoaștere exhaustivă a legislației referitoare la deșeuri,</w:t>
      </w:r>
    </w:p>
    <w:p w14:paraId="3629A12D" w14:textId="7F237BF2" w:rsidR="009E306B" w:rsidRPr="006574A4" w:rsidRDefault="00F545BC" w:rsidP="00D62039">
      <w:pPr>
        <w:pStyle w:val="NoSpacing"/>
        <w:numPr>
          <w:ilvl w:val="0"/>
          <w:numId w:val="1"/>
        </w:numPr>
        <w:ind w:left="0" w:firstLine="360"/>
        <w:jc w:val="both"/>
      </w:pPr>
      <w:r w:rsidRPr="006574A4">
        <w:t>o cunoaștere competentă a caracteristicilor deșeurilor reciclabile și deșeurilor reziduale, dar și a specificațiilor pe care deșeul colectat trebuie să le întrunească pentru acceptarea ulterioară a acestora în cadrul stațiilor de sortare și compostare,</w:t>
      </w:r>
    </w:p>
    <w:p w14:paraId="7619158F" w14:textId="136DC222" w:rsidR="009E306B" w:rsidRPr="006574A4" w:rsidRDefault="00F545BC" w:rsidP="00D62039">
      <w:pPr>
        <w:pStyle w:val="NoSpacing"/>
        <w:numPr>
          <w:ilvl w:val="0"/>
          <w:numId w:val="1"/>
        </w:numPr>
        <w:ind w:left="-90" w:firstLine="450"/>
        <w:jc w:val="both"/>
      </w:pPr>
      <w:r w:rsidRPr="006574A4">
        <w:t>cunoașterea și aplicarea cerințelor privind monitorizarea de proces și de mediu, a standardelor și normelor aplicabile,</w:t>
      </w:r>
    </w:p>
    <w:p w14:paraId="3B5D0377" w14:textId="7C0CC055" w:rsidR="009E306B" w:rsidRPr="006574A4" w:rsidRDefault="00F545BC" w:rsidP="00D62039">
      <w:pPr>
        <w:pStyle w:val="NoSpacing"/>
        <w:numPr>
          <w:ilvl w:val="0"/>
          <w:numId w:val="1"/>
        </w:numPr>
        <w:ind w:left="-90" w:firstLine="450"/>
        <w:jc w:val="both"/>
      </w:pPr>
      <w:r w:rsidRPr="006574A4">
        <w:t>cunoașterea și aplicarea de măsuri și planuri de reducere și/sau eliminare a efectelor evenimentelor de mediu, inclusiv în cazul unor situații special,</w:t>
      </w:r>
    </w:p>
    <w:p w14:paraId="7A5AB116" w14:textId="53FE2E9A" w:rsidR="009E306B" w:rsidRPr="006574A4" w:rsidRDefault="00F545BC" w:rsidP="00D62039">
      <w:pPr>
        <w:pStyle w:val="NoSpacing"/>
        <w:numPr>
          <w:ilvl w:val="0"/>
          <w:numId w:val="1"/>
        </w:numPr>
        <w:jc w:val="both"/>
      </w:pPr>
      <w:r w:rsidRPr="006574A4">
        <w:t>o experiență dezvoltată în legatură cu recrutarea și formarea continuă a forței de muncă,</w:t>
      </w:r>
    </w:p>
    <w:p w14:paraId="0448966D" w14:textId="7A00E96E" w:rsidR="009E306B" w:rsidRPr="006574A4" w:rsidRDefault="00F545BC" w:rsidP="00D62039">
      <w:pPr>
        <w:pStyle w:val="NoSpacing"/>
        <w:numPr>
          <w:ilvl w:val="0"/>
          <w:numId w:val="1"/>
        </w:numPr>
        <w:jc w:val="both"/>
      </w:pPr>
      <w:r w:rsidRPr="006574A4">
        <w:t>proceduri operaționale și de asigurare a calității verificate și stabile,</w:t>
      </w:r>
    </w:p>
    <w:p w14:paraId="6FBF89C5" w14:textId="10081541" w:rsidR="009E306B" w:rsidRPr="006574A4" w:rsidRDefault="00F545BC" w:rsidP="00D62039">
      <w:pPr>
        <w:pStyle w:val="NoSpacing"/>
        <w:numPr>
          <w:ilvl w:val="0"/>
          <w:numId w:val="1"/>
        </w:numPr>
        <w:jc w:val="both"/>
      </w:pPr>
      <w:r w:rsidRPr="006574A4">
        <w:t>o foarte bună cunoaștere a aspectelor de secutitate a muncii și de pază împotriva incendiilor,</w:t>
      </w:r>
    </w:p>
    <w:p w14:paraId="221530EC" w14:textId="27E14A51" w:rsidR="009E306B" w:rsidRPr="006574A4" w:rsidRDefault="00F545BC" w:rsidP="00D62039">
      <w:pPr>
        <w:pStyle w:val="NoSpacing"/>
        <w:numPr>
          <w:ilvl w:val="0"/>
          <w:numId w:val="1"/>
        </w:numPr>
        <w:tabs>
          <w:tab w:val="left" w:pos="360"/>
        </w:tabs>
        <w:ind w:left="0" w:firstLine="360"/>
        <w:jc w:val="both"/>
      </w:pPr>
      <w:proofErr w:type="gramStart"/>
      <w:r w:rsidRPr="006574A4">
        <w:t>experiența</w:t>
      </w:r>
      <w:proofErr w:type="gramEnd"/>
      <w:r w:rsidRPr="006574A4">
        <w:t xml:space="preserve"> dezvoltată în achiziția și prelucrarea de date, inclusiv direct de la obiectele implicate în proces, în analiza și raportarea coerentă a acestora.</w:t>
      </w:r>
    </w:p>
    <w:p w14:paraId="22028602" w14:textId="77777777" w:rsidR="009E306B" w:rsidRPr="006574A4" w:rsidRDefault="009E306B" w:rsidP="00D62039">
      <w:pPr>
        <w:widowControl w:val="0"/>
        <w:autoSpaceDE w:val="0"/>
        <w:autoSpaceDN w:val="0"/>
        <w:adjustRightInd w:val="0"/>
        <w:ind w:right="66"/>
        <w:jc w:val="both"/>
      </w:pPr>
    </w:p>
    <w:p w14:paraId="55DBBE03" w14:textId="77777777" w:rsidR="009E306B" w:rsidRPr="006574A4" w:rsidRDefault="009E306B" w:rsidP="00D62039">
      <w:pPr>
        <w:widowControl w:val="0"/>
        <w:autoSpaceDE w:val="0"/>
        <w:autoSpaceDN w:val="0"/>
        <w:adjustRightInd w:val="0"/>
        <w:ind w:right="66" w:firstLine="460"/>
        <w:jc w:val="both"/>
      </w:pPr>
      <w:r w:rsidRPr="006574A4">
        <w:t>Întrucât este imposibil ca în cadrul procedurii să fie prezentate planuri și programe aplicabile ca atare în mod direct, AC va introduce în Caietul de Sarcini și în Contract obligația ofertantului câștigător de a elabora toate planurile/programele/proceduri considerate necesare pentru acoperirea gradului de complexitate cerut de activitățile de colectare și transport, în baza unui plan preliminar de executie a activitățiilor prezentat în ofertă, aceste planuri/programe/proceduri urmând a fi supravegheate în aplicarea și actualizarea lor periodică de către AC, pe tot parcursul Contractului.</w:t>
      </w:r>
    </w:p>
    <w:p w14:paraId="6A155746" w14:textId="77777777" w:rsidR="009E306B" w:rsidRPr="006574A4" w:rsidRDefault="009E306B" w:rsidP="00D62039">
      <w:pPr>
        <w:widowControl w:val="0"/>
        <w:autoSpaceDE w:val="0"/>
        <w:autoSpaceDN w:val="0"/>
        <w:adjustRightInd w:val="0"/>
        <w:ind w:right="66" w:firstLine="460"/>
        <w:jc w:val="both"/>
      </w:pPr>
    </w:p>
    <w:p w14:paraId="4FC1FEA2" w14:textId="77777777" w:rsidR="009E306B" w:rsidRPr="006574A4" w:rsidRDefault="009E306B" w:rsidP="00B45363">
      <w:pPr>
        <w:pStyle w:val="ListParagraph"/>
        <w:numPr>
          <w:ilvl w:val="0"/>
          <w:numId w:val="5"/>
        </w:numPr>
        <w:ind w:left="0" w:firstLine="360"/>
        <w:jc w:val="both"/>
        <w:rPr>
          <w:b/>
        </w:rPr>
      </w:pPr>
      <w:r w:rsidRPr="006574A4">
        <w:rPr>
          <w:b/>
        </w:rPr>
        <w:t xml:space="preserve">Constrângeri care rezultă din modificările însemnate ale costului forței de muncă, a variației Indicelui Prețurilor de Consum Total și a celui pentru Bunurile Nealimentare și a modificărilor în piața energetică și a combustibililor în perioada semnării Aplicației de Finanțare și  până în prezent </w:t>
      </w:r>
    </w:p>
    <w:p w14:paraId="60525D66" w14:textId="77777777" w:rsidR="009E306B" w:rsidRPr="006574A4" w:rsidRDefault="009E306B" w:rsidP="00D62039">
      <w:pPr>
        <w:ind w:firstLine="360"/>
        <w:jc w:val="both"/>
      </w:pPr>
      <w:r w:rsidRPr="006574A4">
        <w:t xml:space="preserve">În perioada scursă de la aprobarea Studiului de fezabilitate și a obținerii finanțării proiectului POS Mediu 2007-2013 pentru SMIDS Arad, au avut loc modificări și evoluții cu mult peste cele estimate în documentele menționate în ceea ce privește costul forței de munca, dar și în ceea ce privește Indicii Prețurilor de Consum. </w:t>
      </w:r>
    </w:p>
    <w:p w14:paraId="52D5F602" w14:textId="32CFB920" w:rsidR="009E306B" w:rsidRPr="006574A4" w:rsidRDefault="009E306B" w:rsidP="00D62039">
      <w:pPr>
        <w:jc w:val="both"/>
      </w:pPr>
      <w:r w:rsidRPr="006574A4">
        <w:t>T</w:t>
      </w:r>
      <w:r w:rsidR="00CD1230" w:rsidRPr="006574A4">
        <w:t>rebuie avut în vedere faptul că</w:t>
      </w:r>
      <w:r w:rsidRPr="006574A4">
        <w:t xml:space="preserve"> prin OUG nr.74/2018 a fost introdusă obligativitatea includerii în tarifele operatorilor de salubritate, în limita indicatorilor de performanță stabiliți prin contracte, contribuția pentru economia circulară pentru deșeurile încredințate la depozitare în cuantum de 30 lei/to</w:t>
      </w:r>
      <w:r w:rsidR="004706C5" w:rsidRPr="006574A4">
        <w:t>nă</w:t>
      </w:r>
      <w:r w:rsidR="006B5B4E" w:rsidRPr="006574A4">
        <w:t xml:space="preserve"> pentru anul 2019, </w:t>
      </w:r>
      <w:r w:rsidRPr="006574A4">
        <w:t>80 lei/to</w:t>
      </w:r>
      <w:r w:rsidR="004706C5" w:rsidRPr="006574A4">
        <w:t>nă</w:t>
      </w:r>
      <w:r w:rsidR="00B022B9" w:rsidRPr="006574A4">
        <w:t xml:space="preserve"> </w:t>
      </w:r>
      <w:r w:rsidRPr="006574A4">
        <w:t xml:space="preserve">pentru </w:t>
      </w:r>
      <w:r w:rsidR="006B5B4E" w:rsidRPr="006574A4">
        <w:t xml:space="preserve">perioada </w:t>
      </w:r>
      <w:r w:rsidRPr="006574A4">
        <w:t>2020</w:t>
      </w:r>
      <w:r w:rsidR="006B5B4E" w:rsidRPr="006574A4">
        <w:t xml:space="preserve">-2023 și 160 lei/tonă </w:t>
      </w:r>
      <w:r w:rsidR="00701FA4" w:rsidRPr="006574A4">
        <w:t>î</w:t>
      </w:r>
      <w:r w:rsidR="006B5B4E" w:rsidRPr="006574A4">
        <w:t xml:space="preserve">ncepând cu anul </w:t>
      </w:r>
      <w:r w:rsidR="00701FA4" w:rsidRPr="006574A4">
        <w:t>2024</w:t>
      </w:r>
      <w:r w:rsidRPr="006574A4">
        <w:t>. Această contribuție nu a fost luată în calcul la stabilirea tarifelor maximale prin Aplicația de finanțare, întrucât nu exista</w:t>
      </w:r>
      <w:r w:rsidR="00CD1230" w:rsidRPr="006574A4">
        <w:t>u</w:t>
      </w:r>
      <w:r w:rsidRPr="006574A4">
        <w:t xml:space="preserve"> la acel moment.</w:t>
      </w:r>
    </w:p>
    <w:p w14:paraId="754B9067" w14:textId="77777777" w:rsidR="009E306B" w:rsidRPr="006574A4" w:rsidRDefault="009E306B" w:rsidP="00B45363">
      <w:pPr>
        <w:pStyle w:val="ListParagraph"/>
        <w:numPr>
          <w:ilvl w:val="0"/>
          <w:numId w:val="5"/>
        </w:numPr>
        <w:jc w:val="both"/>
        <w:rPr>
          <w:b/>
        </w:rPr>
      </w:pPr>
      <w:r w:rsidRPr="006574A4">
        <w:rPr>
          <w:b/>
        </w:rPr>
        <w:t>Constrângeri privind personalul care va fi utilizat</w:t>
      </w:r>
    </w:p>
    <w:p w14:paraId="6EEFABE9" w14:textId="77777777" w:rsidR="009E306B" w:rsidRPr="006574A4" w:rsidRDefault="009E306B" w:rsidP="00D62039">
      <w:pPr>
        <w:ind w:firstLine="360"/>
        <w:jc w:val="both"/>
      </w:pPr>
      <w:r w:rsidRPr="006574A4">
        <w:t xml:space="preserve">Viitorul operator trebuie </w:t>
      </w:r>
    </w:p>
    <w:p w14:paraId="7BA30A71" w14:textId="77777777" w:rsidR="009E306B" w:rsidRPr="006574A4" w:rsidRDefault="009E306B" w:rsidP="00D62039">
      <w:pPr>
        <w:ind w:firstLine="720"/>
        <w:jc w:val="both"/>
      </w:pPr>
      <w:r w:rsidRPr="006574A4">
        <w:lastRenderedPageBreak/>
        <w:t xml:space="preserve">Personalul angajat cu funcții de conducere </w:t>
      </w:r>
      <w:proofErr w:type="gramStart"/>
      <w:r w:rsidRPr="006574A4">
        <w:t>este</w:t>
      </w:r>
      <w:proofErr w:type="gramEnd"/>
      <w:r w:rsidRPr="006574A4">
        <w:t xml:space="preserve"> prezentat mai jos, incluzând cerințele minime care trebuiesc îndeplinite și certificările solicitate (prin Caiet de sarcini):</w:t>
      </w:r>
    </w:p>
    <w:p w14:paraId="38D49A8C" w14:textId="77777777" w:rsidR="00E56C14" w:rsidRPr="006574A4" w:rsidRDefault="00E56C14" w:rsidP="00D62039">
      <w:pPr>
        <w:ind w:firstLine="720"/>
        <w:jc w:val="both"/>
      </w:pPr>
      <w:r w:rsidRPr="006574A4">
        <w:t xml:space="preserve">• </w:t>
      </w:r>
      <w:r w:rsidRPr="006574A4">
        <w:rPr>
          <w:b/>
        </w:rPr>
        <w:t>Manager de contract:</w:t>
      </w:r>
    </w:p>
    <w:p w14:paraId="4F39AC53" w14:textId="77777777" w:rsidR="00E56C14" w:rsidRPr="006574A4" w:rsidRDefault="00E56C14" w:rsidP="00D62039">
      <w:pPr>
        <w:ind w:firstLine="720"/>
        <w:jc w:val="both"/>
      </w:pPr>
      <w:r w:rsidRPr="006574A4">
        <w:t xml:space="preserve">- </w:t>
      </w:r>
      <w:proofErr w:type="gramStart"/>
      <w:r w:rsidRPr="006574A4">
        <w:t>studii</w:t>
      </w:r>
      <w:proofErr w:type="gramEnd"/>
      <w:r w:rsidRPr="006574A4">
        <w:t xml:space="preserve"> superioare finalizate cu diploma de licența</w:t>
      </w:r>
    </w:p>
    <w:p w14:paraId="7294C038" w14:textId="77777777" w:rsidR="00E56C14" w:rsidRPr="006574A4" w:rsidRDefault="00E56C14" w:rsidP="00D62039">
      <w:pPr>
        <w:ind w:firstLine="720"/>
        <w:jc w:val="both"/>
      </w:pPr>
      <w:r w:rsidRPr="006574A4">
        <w:t xml:space="preserve">- Experienta profesionala in domeniul studiilor absolvite sau in domeniul de activitate </w:t>
      </w:r>
      <w:proofErr w:type="gramStart"/>
      <w:r w:rsidRPr="006574A4">
        <w:t>ce</w:t>
      </w:r>
      <w:proofErr w:type="gramEnd"/>
      <w:r w:rsidRPr="006574A4">
        <w:t xml:space="preserve"> face obiectul contractului de minim 5 ani</w:t>
      </w:r>
    </w:p>
    <w:p w14:paraId="4F9F1CE7" w14:textId="77777777" w:rsidR="00E56C14" w:rsidRPr="006574A4" w:rsidRDefault="00E56C14" w:rsidP="00D62039">
      <w:pPr>
        <w:ind w:firstLine="720"/>
        <w:jc w:val="both"/>
      </w:pPr>
      <w:r w:rsidRPr="006574A4">
        <w:t xml:space="preserve">- </w:t>
      </w:r>
      <w:proofErr w:type="gramStart"/>
      <w:r w:rsidRPr="006574A4">
        <w:t>atestat/certificat/diploma</w:t>
      </w:r>
      <w:proofErr w:type="gramEnd"/>
      <w:r w:rsidRPr="006574A4">
        <w:t xml:space="preserve"> recunoscut național/internațional in management</w:t>
      </w:r>
    </w:p>
    <w:p w14:paraId="2624ADCD" w14:textId="096A2728" w:rsidR="00E56C14" w:rsidRPr="006574A4" w:rsidRDefault="00E56C14" w:rsidP="00D62039">
      <w:pPr>
        <w:ind w:firstLine="720"/>
        <w:jc w:val="both"/>
      </w:pPr>
      <w:r w:rsidRPr="006574A4">
        <w:t xml:space="preserve">- </w:t>
      </w:r>
      <w:proofErr w:type="gramStart"/>
      <w:r w:rsidRPr="006574A4">
        <w:t>experiența</w:t>
      </w:r>
      <w:proofErr w:type="gramEnd"/>
      <w:r w:rsidRPr="006574A4">
        <w:t xml:space="preserve"> dovedita prin participarea in cel puțin un contract la nivelul căruia s</w:t>
      </w:r>
      <w:r w:rsidR="009A5F4F" w:rsidRPr="006574A4">
        <w:t>ă</w:t>
      </w:r>
      <w:r w:rsidRPr="006574A4">
        <w:t xml:space="preserve"> se fi desfășurat activități similare celor care fac obiectul procedurii</w:t>
      </w:r>
    </w:p>
    <w:p w14:paraId="682C49D1" w14:textId="77777777" w:rsidR="00E56C14" w:rsidRPr="006574A4" w:rsidRDefault="00E56C14" w:rsidP="00D62039">
      <w:pPr>
        <w:ind w:firstLine="720"/>
        <w:jc w:val="both"/>
      </w:pPr>
    </w:p>
    <w:p w14:paraId="0618C78C" w14:textId="77777777" w:rsidR="00E56C14" w:rsidRPr="006574A4" w:rsidRDefault="00E56C14" w:rsidP="00D62039">
      <w:pPr>
        <w:ind w:firstLine="720"/>
        <w:jc w:val="both"/>
      </w:pPr>
      <w:r w:rsidRPr="006574A4">
        <w:t xml:space="preserve">• </w:t>
      </w:r>
      <w:r w:rsidRPr="006574A4">
        <w:rPr>
          <w:b/>
        </w:rPr>
        <w:t>Manager de colectare:</w:t>
      </w:r>
    </w:p>
    <w:p w14:paraId="7FABF98E" w14:textId="077CFFA8" w:rsidR="00E56C14" w:rsidRPr="006574A4" w:rsidRDefault="00E56C14" w:rsidP="00D62039">
      <w:pPr>
        <w:ind w:firstLine="720"/>
        <w:jc w:val="both"/>
      </w:pPr>
      <w:r w:rsidRPr="006574A4">
        <w:t xml:space="preserve">- </w:t>
      </w:r>
      <w:proofErr w:type="gramStart"/>
      <w:r w:rsidRPr="006574A4">
        <w:t>studii</w:t>
      </w:r>
      <w:proofErr w:type="gramEnd"/>
      <w:r w:rsidRPr="006574A4">
        <w:t xml:space="preserve"> superioare </w:t>
      </w:r>
      <w:r w:rsidR="00542430" w:rsidRPr="006574A4">
        <w:t>finalizate cu diploma de licență</w:t>
      </w:r>
    </w:p>
    <w:p w14:paraId="0391C988" w14:textId="77777777" w:rsidR="00E56C14" w:rsidRPr="006574A4" w:rsidRDefault="00E56C14" w:rsidP="00D62039">
      <w:pPr>
        <w:ind w:firstLine="720"/>
        <w:jc w:val="both"/>
      </w:pPr>
      <w:r w:rsidRPr="006574A4">
        <w:t xml:space="preserve">-Experienta profesionala in domeniul studiilor absolvite sau in domeniul de activitate </w:t>
      </w:r>
      <w:proofErr w:type="gramStart"/>
      <w:r w:rsidRPr="006574A4">
        <w:t>ce</w:t>
      </w:r>
      <w:proofErr w:type="gramEnd"/>
      <w:r w:rsidRPr="006574A4">
        <w:t xml:space="preserve"> face obiectul contractului de minim 5 ani </w:t>
      </w:r>
    </w:p>
    <w:p w14:paraId="0AED0D26" w14:textId="77777777" w:rsidR="00E56C14" w:rsidRPr="006574A4" w:rsidRDefault="00E56C14" w:rsidP="00D62039">
      <w:pPr>
        <w:ind w:firstLine="720"/>
        <w:jc w:val="both"/>
      </w:pPr>
      <w:r w:rsidRPr="006574A4">
        <w:t xml:space="preserve">- </w:t>
      </w:r>
      <w:proofErr w:type="gramStart"/>
      <w:r w:rsidRPr="006574A4">
        <w:t>experiența</w:t>
      </w:r>
      <w:proofErr w:type="gramEnd"/>
      <w:r w:rsidRPr="006574A4">
        <w:t xml:space="preserve"> dovedita prin participarea in cel puțin un contract la nivelul căruia sa se fi desfășurat activități similare celor care fac obiectul procedurii</w:t>
      </w:r>
    </w:p>
    <w:p w14:paraId="431E1AC2" w14:textId="77777777" w:rsidR="00E56C14" w:rsidRPr="006574A4" w:rsidRDefault="00E56C14" w:rsidP="00D62039">
      <w:pPr>
        <w:ind w:firstLine="720"/>
        <w:jc w:val="both"/>
      </w:pPr>
    </w:p>
    <w:p w14:paraId="74F567E7" w14:textId="77777777" w:rsidR="00E56C14" w:rsidRPr="006574A4" w:rsidRDefault="00E56C14" w:rsidP="00D62039">
      <w:pPr>
        <w:ind w:firstLine="720"/>
        <w:jc w:val="both"/>
      </w:pPr>
      <w:r w:rsidRPr="006574A4">
        <w:t xml:space="preserve">• </w:t>
      </w:r>
      <w:r w:rsidRPr="006574A4">
        <w:rPr>
          <w:b/>
        </w:rPr>
        <w:t>Responsabil tehnic:</w:t>
      </w:r>
    </w:p>
    <w:p w14:paraId="05A00A8C" w14:textId="77777777" w:rsidR="00E56C14" w:rsidRPr="006574A4" w:rsidRDefault="00E56C14" w:rsidP="00D62039">
      <w:pPr>
        <w:ind w:firstLine="720"/>
        <w:jc w:val="both"/>
      </w:pPr>
      <w:r w:rsidRPr="006574A4">
        <w:t xml:space="preserve">- </w:t>
      </w:r>
      <w:proofErr w:type="gramStart"/>
      <w:r w:rsidRPr="006574A4">
        <w:t>studii</w:t>
      </w:r>
      <w:proofErr w:type="gramEnd"/>
      <w:r w:rsidRPr="006574A4">
        <w:t xml:space="preserve"> superioare finalizate in domeniul autovehicule rutiere sau ingineria transporturilor sau utilaje tehnologice in construcții sau echivalent;</w:t>
      </w:r>
    </w:p>
    <w:p w14:paraId="67C159A0" w14:textId="77777777" w:rsidR="00086654" w:rsidRPr="006574A4" w:rsidRDefault="00E56C14" w:rsidP="00D62039">
      <w:pPr>
        <w:ind w:firstLine="720"/>
        <w:jc w:val="both"/>
      </w:pPr>
      <w:r w:rsidRPr="006574A4">
        <w:t xml:space="preserve">- </w:t>
      </w:r>
      <w:proofErr w:type="gramStart"/>
      <w:r w:rsidRPr="006574A4">
        <w:t>experiența</w:t>
      </w:r>
      <w:proofErr w:type="gramEnd"/>
      <w:r w:rsidRPr="006574A4">
        <w:t xml:space="preserve"> dovedita prin participarea in cel puțin un contract la nivelul căruia sa se fi desfășurat activități similare celor care fac obiectul procedurii.</w:t>
      </w:r>
    </w:p>
    <w:p w14:paraId="7F9834E0" w14:textId="36321912" w:rsidR="009E306B" w:rsidRPr="006574A4" w:rsidRDefault="009E306B" w:rsidP="00D62039">
      <w:pPr>
        <w:ind w:firstLine="360"/>
        <w:jc w:val="both"/>
      </w:pPr>
      <w:r w:rsidRPr="006574A4">
        <w:t>Justificarea vechimii în domeniul managementului deșeurilor și în pozitii de conducere solicitate pentru personalul de c</w:t>
      </w:r>
      <w:r w:rsidR="0096236B" w:rsidRPr="006574A4">
        <w:t>onducere rezidă din următoarele</w:t>
      </w:r>
      <w:r w:rsidRPr="006574A4">
        <w:t>:</w:t>
      </w:r>
    </w:p>
    <w:p w14:paraId="0D3168D8" w14:textId="58505C6E" w:rsidR="009E306B" w:rsidRPr="006574A4" w:rsidRDefault="000266E2" w:rsidP="00D62039">
      <w:pPr>
        <w:pStyle w:val="NoSpacing"/>
        <w:numPr>
          <w:ilvl w:val="0"/>
          <w:numId w:val="1"/>
        </w:numPr>
        <w:ind w:left="0" w:firstLine="360"/>
        <w:jc w:val="both"/>
      </w:pPr>
      <w:r w:rsidRPr="006574A4">
        <w:t>c</w:t>
      </w:r>
      <w:r w:rsidR="009E306B" w:rsidRPr="006574A4">
        <w:t>omplexitatea activității, incluzând cunoașterea legislației, recunoașterea imediată a deșeurilor și clasificarea lor, cerințele de raportare, complexe și obligatorii, experiență în conducerea echipei sau a unității, elaborarea planurilor și programelor specifice, inclusiv a planului de calitate, a celui de management al mediului, etc)</w:t>
      </w:r>
    </w:p>
    <w:p w14:paraId="3B8FD680" w14:textId="1FBD5867" w:rsidR="009E306B" w:rsidRPr="006574A4" w:rsidRDefault="000266E2" w:rsidP="00D62039">
      <w:pPr>
        <w:pStyle w:val="NoSpacing"/>
        <w:numPr>
          <w:ilvl w:val="0"/>
          <w:numId w:val="1"/>
        </w:numPr>
        <w:jc w:val="both"/>
      </w:pPr>
      <w:r w:rsidRPr="006574A4">
        <w:t>r</w:t>
      </w:r>
      <w:r w:rsidR="009E306B" w:rsidRPr="006574A4">
        <w:t>iscul de mediu (pentru care este eliberată o Autorizare de mediu)</w:t>
      </w:r>
    </w:p>
    <w:p w14:paraId="1824B08A" w14:textId="0359E3B9" w:rsidR="009E306B" w:rsidRPr="006574A4" w:rsidRDefault="000266E2" w:rsidP="00D62039">
      <w:pPr>
        <w:pStyle w:val="NoSpacing"/>
        <w:numPr>
          <w:ilvl w:val="0"/>
          <w:numId w:val="1"/>
        </w:numPr>
        <w:jc w:val="both"/>
      </w:pPr>
      <w:proofErr w:type="gramStart"/>
      <w:r w:rsidRPr="006574A4">
        <w:t>l</w:t>
      </w:r>
      <w:r w:rsidR="009E306B" w:rsidRPr="006574A4">
        <w:t>uarea</w:t>
      </w:r>
      <w:proofErr w:type="gramEnd"/>
      <w:r w:rsidR="009E306B" w:rsidRPr="006574A4">
        <w:t xml:space="preserve"> de decizii competente și rapide în condiții speciale, de forță majoră, etc.</w:t>
      </w:r>
    </w:p>
    <w:p w14:paraId="52954EE9" w14:textId="77777777" w:rsidR="009E306B" w:rsidRPr="006574A4" w:rsidRDefault="009E306B" w:rsidP="00D62039">
      <w:pPr>
        <w:pStyle w:val="NoSpacing"/>
        <w:rPr>
          <w:b/>
          <w:highlight w:val="yellow"/>
        </w:rPr>
      </w:pPr>
    </w:p>
    <w:p w14:paraId="57CEE84B" w14:textId="77777777" w:rsidR="00086654" w:rsidRPr="006574A4" w:rsidRDefault="00086654" w:rsidP="00D62039">
      <w:pPr>
        <w:pStyle w:val="NoSpacing"/>
        <w:ind w:left="720"/>
      </w:pPr>
    </w:p>
    <w:p w14:paraId="37B26C59" w14:textId="77777777" w:rsidR="009E306B" w:rsidRPr="006574A4" w:rsidRDefault="009E306B" w:rsidP="00D62039">
      <w:pPr>
        <w:pStyle w:val="NoSpacing"/>
        <w:ind w:firstLine="720"/>
        <w:jc w:val="both"/>
        <w:rPr>
          <w:b/>
        </w:rPr>
      </w:pPr>
      <w:r w:rsidRPr="006574A4">
        <w:rPr>
          <w:b/>
        </w:rPr>
        <w:t>B</w:t>
      </w:r>
      <w:r w:rsidRPr="006574A4">
        <w:t xml:space="preserve">. </w:t>
      </w:r>
      <w:r w:rsidRPr="006574A4">
        <w:rPr>
          <w:b/>
        </w:rPr>
        <w:t xml:space="preserve">Procedura de atribuire aleasă, precum și modalitățile speciale de atribuire a contractului de achiziție publică asociate, dacă </w:t>
      </w:r>
      <w:proofErr w:type="gramStart"/>
      <w:r w:rsidRPr="006574A4">
        <w:rPr>
          <w:b/>
        </w:rPr>
        <w:t>este</w:t>
      </w:r>
      <w:proofErr w:type="gramEnd"/>
      <w:r w:rsidRPr="006574A4">
        <w:rPr>
          <w:b/>
        </w:rPr>
        <w:t xml:space="preserve"> cazul;</w:t>
      </w:r>
    </w:p>
    <w:p w14:paraId="52F369C6" w14:textId="77777777" w:rsidR="009E306B" w:rsidRPr="006574A4" w:rsidRDefault="009E306B" w:rsidP="00D62039">
      <w:pPr>
        <w:pStyle w:val="NoSpacing"/>
        <w:ind w:firstLine="720"/>
      </w:pPr>
    </w:p>
    <w:p w14:paraId="5F2DA9CB" w14:textId="77777777" w:rsidR="009E306B" w:rsidRPr="006574A4" w:rsidRDefault="009E306B" w:rsidP="00D62039">
      <w:pPr>
        <w:pStyle w:val="NoSpacing"/>
        <w:ind w:firstLine="720"/>
        <w:jc w:val="both"/>
      </w:pPr>
      <w:r w:rsidRPr="006574A4">
        <w:t xml:space="preserve">În cazul serviciilor de utilități publice, procedura de atribuire a contractelor de delegare a gestiunii se stabilește, după caz, în baza prevederilor Legii nr. 98/2016, Legii nr. 99/2016 sau Legii nr. 100/2016. Procedura de atribuire aleasă </w:t>
      </w:r>
      <w:proofErr w:type="gramStart"/>
      <w:r w:rsidRPr="006574A4">
        <w:t>este</w:t>
      </w:r>
      <w:proofErr w:type="gramEnd"/>
      <w:r w:rsidRPr="006574A4">
        <w:t xml:space="preserve"> negociere fără publicare prealabilă a unui anunț AC verificând întrunirea condițiilor prevăzute la art. 104 din Legea </w:t>
      </w:r>
      <w:r w:rsidR="00D06DA7" w:rsidRPr="006574A4">
        <w:t>98</w:t>
      </w:r>
      <w:r w:rsidRPr="006574A4">
        <w:t xml:space="preserve">/2016 și justificând încadrarea în situația prevăzută la alin. (1) </w:t>
      </w:r>
      <w:proofErr w:type="gramStart"/>
      <w:r w:rsidRPr="006574A4">
        <w:t>lit</w:t>
      </w:r>
      <w:proofErr w:type="gramEnd"/>
      <w:r w:rsidRPr="006574A4">
        <w:t xml:space="preserve">. c) </w:t>
      </w:r>
      <w:proofErr w:type="gramStart"/>
      <w:r w:rsidRPr="006574A4">
        <w:t>din</w:t>
      </w:r>
      <w:proofErr w:type="gramEnd"/>
      <w:r w:rsidRPr="006574A4">
        <w:t xml:space="preserve"> legea anterior menționată.</w:t>
      </w:r>
    </w:p>
    <w:p w14:paraId="75D7BAEB" w14:textId="77777777" w:rsidR="009E306B" w:rsidRPr="006574A4" w:rsidRDefault="009E306B" w:rsidP="00D62039">
      <w:pPr>
        <w:pStyle w:val="NoSpacing"/>
        <w:ind w:firstLine="720"/>
        <w:jc w:val="both"/>
      </w:pPr>
      <w:r w:rsidRPr="006574A4">
        <w:t xml:space="preserve">De asemenea trebuie menționat că în stabilirea duratei viitorului contract de servicii autoritatea contractantă a ținut cont de alin. (4) </w:t>
      </w:r>
      <w:proofErr w:type="gramStart"/>
      <w:r w:rsidRPr="006574A4">
        <w:t>art</w:t>
      </w:r>
      <w:proofErr w:type="gramEnd"/>
      <w:r w:rsidRPr="006574A4">
        <w:t xml:space="preserve">. 104 din Legea 98/2016.  </w:t>
      </w:r>
    </w:p>
    <w:p w14:paraId="702AB1F8" w14:textId="77777777" w:rsidR="009E306B" w:rsidRPr="006574A4" w:rsidRDefault="009E306B" w:rsidP="00D62039">
      <w:pPr>
        <w:pStyle w:val="NoSpacing"/>
        <w:ind w:firstLine="720"/>
        <w:jc w:val="both"/>
      </w:pPr>
    </w:p>
    <w:p w14:paraId="0A500DD2" w14:textId="5E2FD286" w:rsidR="00503377" w:rsidRPr="006574A4" w:rsidRDefault="009E306B" w:rsidP="00503377">
      <w:pPr>
        <w:pStyle w:val="NoSpacing"/>
        <w:ind w:firstLine="720"/>
        <w:jc w:val="both"/>
      </w:pPr>
      <w:r w:rsidRPr="006574A4">
        <w:rPr>
          <w:b/>
        </w:rPr>
        <w:t xml:space="preserve">Expunerea situației care a condus la alegerea procedurii de atribuire prin negociere directă fără publicarea unui anunț de participare pe o perioadă limitată, respectiv pe o perioadă de </w:t>
      </w:r>
      <w:r w:rsidR="00503377" w:rsidRPr="00503377">
        <w:rPr>
          <w:b/>
        </w:rPr>
        <w:t>15 luni.</w:t>
      </w:r>
      <w:r w:rsidR="00503377">
        <w:t xml:space="preserve"> Durata contractului </w:t>
      </w:r>
      <w:proofErr w:type="gramStart"/>
      <w:r w:rsidR="00503377">
        <w:t>va</w:t>
      </w:r>
      <w:proofErr w:type="gramEnd"/>
      <w:r w:rsidR="00503377">
        <w:t xml:space="preserve"> </w:t>
      </w:r>
      <w:r w:rsidR="00503377" w:rsidRPr="006574A4">
        <w:t xml:space="preserve">începe la </w:t>
      </w:r>
      <w:r w:rsidR="00503377" w:rsidRPr="006574A4">
        <w:rPr>
          <w:bCs/>
        </w:rPr>
        <w:t>Data Intrării în Vigoare</w:t>
      </w:r>
      <w:r w:rsidR="00503377" w:rsidRPr="006574A4">
        <w:t xml:space="preserve"> și este valabilă </w:t>
      </w:r>
      <w:r w:rsidR="00503377" w:rsidRPr="006574A4">
        <w:rPr>
          <w:bCs/>
        </w:rPr>
        <w:t>până cel târziu la data de 23.04.2027</w:t>
      </w:r>
      <w:r w:rsidR="00503377" w:rsidRPr="006574A4">
        <w:t xml:space="preserve">. Durata efectivă a </w:t>
      </w:r>
      <w:r w:rsidR="00503377" w:rsidRPr="006574A4">
        <w:rPr>
          <w:bCs/>
        </w:rPr>
        <w:t>Gestiunii Serviciului</w:t>
      </w:r>
      <w:r w:rsidR="00503377" w:rsidRPr="006574A4">
        <w:t xml:space="preserve"> este de </w:t>
      </w:r>
      <w:r w:rsidR="00503377" w:rsidRPr="006574A4">
        <w:rPr>
          <w:bCs/>
        </w:rPr>
        <w:t>14 luni</w:t>
      </w:r>
      <w:r w:rsidR="00503377" w:rsidRPr="006574A4">
        <w:t xml:space="preserve">, calculate de la </w:t>
      </w:r>
      <w:r w:rsidR="00503377" w:rsidRPr="006574A4">
        <w:rPr>
          <w:bCs/>
        </w:rPr>
        <w:t>Data Începerii Contractului</w:t>
      </w:r>
      <w:r w:rsidR="00503377" w:rsidRPr="006574A4">
        <w:t xml:space="preserve">, care este ulterioară </w:t>
      </w:r>
      <w:r w:rsidR="00503377" w:rsidRPr="006574A4">
        <w:rPr>
          <w:bCs/>
        </w:rPr>
        <w:t>Datei Intrării în Vigoare</w:t>
      </w:r>
      <w:r w:rsidR="00503377" w:rsidRPr="006574A4">
        <w:t xml:space="preserve">, conform definițiilor prevăzute la </w:t>
      </w:r>
      <w:r w:rsidR="00503377" w:rsidRPr="006574A4">
        <w:rPr>
          <w:bCs/>
        </w:rPr>
        <w:t>Articolul 1 („Definiții și interpretare”)</w:t>
      </w:r>
      <w:r w:rsidR="00503377" w:rsidRPr="006574A4">
        <w:t xml:space="preserve"> din prezentul Contract, respectiv după expirarea </w:t>
      </w:r>
      <w:r w:rsidR="00503377" w:rsidRPr="006574A4">
        <w:rPr>
          <w:bCs/>
        </w:rPr>
        <w:t>Perioadei de Mobilizare</w:t>
      </w:r>
      <w:r w:rsidR="00503377" w:rsidRPr="006574A4">
        <w:t>.</w:t>
      </w:r>
    </w:p>
    <w:p w14:paraId="3C2EDD46" w14:textId="77777777" w:rsidR="00503377" w:rsidRPr="006574A4" w:rsidRDefault="00503377" w:rsidP="00503377">
      <w:pPr>
        <w:autoSpaceDE w:val="0"/>
        <w:autoSpaceDN w:val="0"/>
        <w:adjustRightInd w:val="0"/>
        <w:ind w:left="-90"/>
        <w:jc w:val="both"/>
      </w:pPr>
      <w:r w:rsidRPr="006574A4">
        <w:lastRenderedPageBreak/>
        <w:t xml:space="preserve">Prezentul Contract poate înceta înainte de termenul menționat mai sus, </w:t>
      </w:r>
      <w:r w:rsidRPr="006574A4">
        <w:rPr>
          <w:bCs/>
        </w:rPr>
        <w:t>la data începerii activității operatorului declarat câștigător în urma procedurii de licitație deschisă</w:t>
      </w:r>
      <w:r w:rsidRPr="006574A4">
        <w:t xml:space="preserve">, fără ca Delegatarul să datoreze </w:t>
      </w:r>
      <w:r w:rsidRPr="006574A4">
        <w:rPr>
          <w:bCs/>
        </w:rPr>
        <w:t>vreo despăgubire, plată de daune-interese sau altă compensație</w:t>
      </w:r>
      <w:r w:rsidRPr="006574A4">
        <w:t xml:space="preserve"> Delegatului.</w:t>
      </w:r>
    </w:p>
    <w:p w14:paraId="6CEB91CE" w14:textId="77777777" w:rsidR="00503377" w:rsidRPr="006574A4" w:rsidRDefault="00503377" w:rsidP="00503377">
      <w:pPr>
        <w:autoSpaceDE w:val="0"/>
        <w:autoSpaceDN w:val="0"/>
        <w:adjustRightInd w:val="0"/>
        <w:ind w:left="-90"/>
        <w:jc w:val="both"/>
      </w:pPr>
      <w:r w:rsidRPr="006574A4">
        <w:rPr>
          <w:lang w:eastAsia="en-GB"/>
        </w:rPr>
        <w:t>Durata contractului include perioada de mobilizare de 15 zile cu posibilitatea prelungirii acesteia cu încă 15 zile.</w:t>
      </w:r>
    </w:p>
    <w:p w14:paraId="6DC33378" w14:textId="63C53BB0" w:rsidR="00086654" w:rsidRPr="006574A4" w:rsidRDefault="00CD1230" w:rsidP="00D62039">
      <w:pPr>
        <w:ind w:firstLine="709"/>
        <w:jc w:val="both"/>
      </w:pPr>
      <w:r w:rsidRPr="006574A4">
        <w:t>Există în derulare C</w:t>
      </w:r>
      <w:r w:rsidR="00086654" w:rsidRPr="006574A4">
        <w:t>ontractul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w:t>
      </w:r>
      <w:r w:rsidR="00951515" w:rsidRPr="006574A4">
        <w:t>eparate din județul Arad, ZONA 5 nr. 4108/16.10</w:t>
      </w:r>
      <w:r w:rsidR="00086654" w:rsidRPr="006574A4">
        <w:t xml:space="preserve">.2024 </w:t>
      </w:r>
      <w:r w:rsidRPr="006574A4">
        <w:t xml:space="preserve">atribuit </w:t>
      </w:r>
      <w:r w:rsidR="00086654" w:rsidRPr="006574A4">
        <w:t>prin procedura de negociere fără publicarea prealabilă a unui anunț de participare, în condițiile art. 104 al. 1 lit.c raportat la art. 104 al. 4 din Legea 98/2016 actualizată.</w:t>
      </w:r>
    </w:p>
    <w:p w14:paraId="749A6D5D" w14:textId="3FAEA033" w:rsidR="00086654" w:rsidRPr="006574A4" w:rsidRDefault="00086654" w:rsidP="00D62039">
      <w:pPr>
        <w:ind w:firstLine="709"/>
        <w:jc w:val="both"/>
      </w:pPr>
      <w:r w:rsidRPr="006574A4">
        <w:t xml:space="preserve">Operatorul desemnat câștigător </w:t>
      </w:r>
      <w:proofErr w:type="gramStart"/>
      <w:r w:rsidRPr="006574A4">
        <w:t>a</w:t>
      </w:r>
      <w:proofErr w:type="gramEnd"/>
      <w:r w:rsidRPr="006574A4">
        <w:t xml:space="preserve"> în</w:t>
      </w:r>
      <w:r w:rsidR="000D2FD1" w:rsidRPr="006574A4">
        <w:t>ceput prestația la data de 01.11</w:t>
      </w:r>
      <w:r w:rsidRPr="006574A4">
        <w:t xml:space="preserve">.2024 pentru o perioadă de 1 </w:t>
      </w:r>
      <w:r w:rsidR="000D2FD1" w:rsidRPr="006574A4">
        <w:t>an, respectiv până la data de 3</w:t>
      </w:r>
      <w:r w:rsidR="00683C35" w:rsidRPr="006574A4">
        <w:t>1</w:t>
      </w:r>
      <w:r w:rsidR="000D2FD1" w:rsidRPr="006574A4">
        <w:t>.10</w:t>
      </w:r>
      <w:r w:rsidRPr="006574A4">
        <w:t>.2025.</w:t>
      </w:r>
    </w:p>
    <w:p w14:paraId="03F5C17E" w14:textId="6C7DA2E6" w:rsidR="00CD1230" w:rsidRPr="006574A4" w:rsidRDefault="00CD1230" w:rsidP="00D62039">
      <w:pPr>
        <w:ind w:firstLine="709"/>
        <w:jc w:val="both"/>
      </w:pPr>
      <w:r w:rsidRPr="006574A4">
        <w:t xml:space="preserve">Subscrisa are obligația de </w:t>
      </w:r>
      <w:proofErr w:type="gramStart"/>
      <w:r w:rsidRPr="006574A4">
        <w:t>a</w:t>
      </w:r>
      <w:proofErr w:type="gramEnd"/>
      <w:r w:rsidRPr="006574A4">
        <w:t xml:space="preserve"> asigura continuitatea prestării serviciului.</w:t>
      </w:r>
    </w:p>
    <w:p w14:paraId="636282D7" w14:textId="4297CE17" w:rsidR="00E56C14" w:rsidRPr="006574A4" w:rsidRDefault="00E56C14" w:rsidP="00D62039">
      <w:pPr>
        <w:ind w:firstLine="709"/>
        <w:jc w:val="both"/>
        <w:rPr>
          <w:lang w:val="ro-RO"/>
        </w:rPr>
      </w:pPr>
      <w:r w:rsidRPr="006574A4">
        <w:t xml:space="preserve">Procedura de atribuire a contractului </w:t>
      </w:r>
      <w:r w:rsidR="00CD1230" w:rsidRPr="006574A4">
        <w:t xml:space="preserve">prin licitație deschisă </w:t>
      </w:r>
      <w:r w:rsidRPr="006574A4">
        <w:t>a fost demarată în anul 2024 însă nu au fost depuse oferte admisibile.</w:t>
      </w:r>
      <w:r w:rsidR="00CD1230" w:rsidRPr="006574A4">
        <w:t xml:space="preserve"> </w:t>
      </w:r>
    </w:p>
    <w:p w14:paraId="55426E43" w14:textId="0123C216" w:rsidR="00086654" w:rsidRPr="006574A4" w:rsidRDefault="00086654" w:rsidP="00631024">
      <w:pPr>
        <w:jc w:val="both"/>
      </w:pPr>
      <w:r w:rsidRPr="006574A4">
        <w:t xml:space="preserve">Am demarat procedura de atribuire a </w:t>
      </w:r>
      <w:bookmarkStart w:id="2" w:name="_Hlk154131211"/>
      <w:r w:rsidR="00201D77" w:rsidRPr="006574A4">
        <w:rPr>
          <w:bCs/>
        </w:rPr>
        <w:t xml:space="preserve">Contractului </w:t>
      </w:r>
      <w:bookmarkEnd w:id="2"/>
      <w:r w:rsidR="00631024" w:rsidRPr="006574A4">
        <w:rPr>
          <w:spacing w:val="-3"/>
        </w:rPr>
        <w:t>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w:t>
      </w:r>
      <w:r w:rsidR="00A92E4B" w:rsidRPr="006574A4">
        <w:rPr>
          <w:spacing w:val="-3"/>
        </w:rPr>
        <w:t>a 5</w:t>
      </w:r>
      <w:r w:rsidR="00631024" w:rsidRPr="006574A4">
        <w:rPr>
          <w:spacing w:val="-3"/>
        </w:rPr>
        <w:t xml:space="preserve"> </w:t>
      </w:r>
      <w:r w:rsidR="00A92E4B" w:rsidRPr="006574A4">
        <w:rPr>
          <w:spacing w:val="-3"/>
        </w:rPr>
        <w:t xml:space="preserve">cu o durată de </w:t>
      </w:r>
      <w:r w:rsidR="00A92E4B" w:rsidRPr="006574A4">
        <w:t>până la data de 24.04.2032</w:t>
      </w:r>
      <w:r w:rsidRPr="006574A4">
        <w:t xml:space="preserve">. Ținând cont de termenele de atribuire a procedurii mai sus amintite și de perioada de mobilizare din contract, există riscul ca până la data de </w:t>
      </w:r>
      <w:r w:rsidR="008B2928" w:rsidRPr="006574A4">
        <w:t>3</w:t>
      </w:r>
      <w:r w:rsidR="00A92E4B" w:rsidRPr="006574A4">
        <w:t>1</w:t>
      </w:r>
      <w:r w:rsidR="008B2928" w:rsidRPr="006574A4">
        <w:t>.10.2025</w:t>
      </w:r>
      <w:r w:rsidRPr="006574A4">
        <w:t xml:space="preserve"> serviciul de salubriz</w:t>
      </w:r>
      <w:r w:rsidR="00201D77" w:rsidRPr="006574A4">
        <w:t xml:space="preserve">are </w:t>
      </w:r>
      <w:proofErr w:type="gramStart"/>
      <w:r w:rsidR="00201D77" w:rsidRPr="006574A4">
        <w:t>să</w:t>
      </w:r>
      <w:proofErr w:type="gramEnd"/>
      <w:r w:rsidR="00201D77" w:rsidRPr="006574A4">
        <w:t xml:space="preserve"> nu fie atribuit și operaț</w:t>
      </w:r>
      <w:r w:rsidRPr="006574A4">
        <w:t>ional. Având în vedere cele de mai sus A.D.I.S.I.G.D.</w:t>
      </w:r>
      <w:r w:rsidR="00201D77" w:rsidRPr="006574A4">
        <w:t xml:space="preserve"> </w:t>
      </w:r>
      <w:r w:rsidRPr="006574A4">
        <w:t xml:space="preserve">Arad va demara procedura de negociere fără publicarea  unui anunț de participare pentru atribuirea </w:t>
      </w:r>
      <w:r w:rsidR="0068505C" w:rsidRPr="006574A4">
        <w:rPr>
          <w:bCs/>
        </w:rPr>
        <w:t xml:space="preserve">Contractului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separate din județul Arad, </w:t>
      </w:r>
      <w:r w:rsidR="00520D24" w:rsidRPr="006574A4">
        <w:rPr>
          <w:bCs/>
        </w:rPr>
        <w:t>zona</w:t>
      </w:r>
      <w:r w:rsidR="008B2928" w:rsidRPr="006574A4">
        <w:rPr>
          <w:bCs/>
        </w:rPr>
        <w:t xml:space="preserve"> 5</w:t>
      </w:r>
      <w:r w:rsidR="0068505C" w:rsidRPr="006574A4">
        <w:rPr>
          <w:b/>
          <w:bCs/>
        </w:rPr>
        <w:t xml:space="preserve"> </w:t>
      </w:r>
      <w:r w:rsidRPr="006574A4">
        <w:t>pentru o perioadă de un an,</w:t>
      </w:r>
      <w:r w:rsidR="00A51598" w:rsidRPr="006574A4">
        <w:t xml:space="preserve"> cu posibilitatea încetării prezentului c</w:t>
      </w:r>
      <w:r w:rsidR="008B2928" w:rsidRPr="006574A4">
        <w:t xml:space="preserve">ontract la data când va începe </w:t>
      </w:r>
      <w:r w:rsidR="00A51598" w:rsidRPr="006574A4">
        <w:t>activitatea operatorul declarat câștigător în urma procedurii de licitație deschisă, fără plata unei despăgubiri, daune-interese, etc. din partea Delegatarului,</w:t>
      </w:r>
      <w:r w:rsidRPr="006574A4">
        <w:t xml:space="preserve"> în paralel cu procedura de licitație. </w:t>
      </w:r>
    </w:p>
    <w:p w14:paraId="708CD95A" w14:textId="77777777" w:rsidR="009E306B" w:rsidRPr="006574A4" w:rsidRDefault="009E306B" w:rsidP="00D62039">
      <w:pPr>
        <w:pStyle w:val="NoSpacing"/>
        <w:ind w:left="720"/>
      </w:pPr>
    </w:p>
    <w:p w14:paraId="667B49CE" w14:textId="77777777" w:rsidR="009E306B" w:rsidRPr="006574A4" w:rsidRDefault="009E306B" w:rsidP="00D62039">
      <w:pPr>
        <w:pStyle w:val="NoSpacing"/>
        <w:ind w:firstLine="720"/>
        <w:rPr>
          <w:b/>
          <w:lang w:val="ro-RO"/>
        </w:rPr>
      </w:pPr>
      <w:r w:rsidRPr="006574A4">
        <w:rPr>
          <w:b/>
        </w:rPr>
        <w:t>C.</w:t>
      </w:r>
      <w:r w:rsidRPr="006574A4">
        <w:t xml:space="preserve">  </w:t>
      </w:r>
      <w:r w:rsidRPr="006574A4">
        <w:rPr>
          <w:b/>
          <w:lang w:val="ro-RO"/>
        </w:rPr>
        <w:t xml:space="preserve">Tipul de contract propus și modalitatea de implementare </w:t>
      </w:r>
      <w:proofErr w:type="gramStart"/>
      <w:r w:rsidRPr="006574A4">
        <w:rPr>
          <w:b/>
          <w:lang w:val="ro-RO"/>
        </w:rPr>
        <w:t>a</w:t>
      </w:r>
      <w:proofErr w:type="gramEnd"/>
      <w:r w:rsidRPr="006574A4">
        <w:rPr>
          <w:b/>
          <w:lang w:val="ro-RO"/>
        </w:rPr>
        <w:t xml:space="preserve"> acestuia</w:t>
      </w:r>
    </w:p>
    <w:p w14:paraId="22CB4445" w14:textId="515E5B06" w:rsidR="009E306B" w:rsidRPr="006574A4" w:rsidRDefault="009E306B" w:rsidP="00D62039">
      <w:pPr>
        <w:pStyle w:val="ListParagraph"/>
        <w:ind w:left="-90" w:firstLine="360"/>
        <w:jc w:val="both"/>
        <w:rPr>
          <w:lang w:val="ro-RO"/>
        </w:rPr>
      </w:pPr>
      <w:r w:rsidRPr="006574A4">
        <w:rPr>
          <w:lang w:val="ro-RO"/>
        </w:rPr>
        <w:t xml:space="preserve">Deoarece salubrizarea localităților face parte din sfera serviciilor comunitare de utilități prin care se asigură satisfacerea nevoilor esențiale de utilitate și interes public general cu caracter social ale colectivităților locale, Legea </w:t>
      </w:r>
      <w:r w:rsidR="003C4442" w:rsidRPr="006574A4">
        <w:rPr>
          <w:lang w:val="ro-RO"/>
        </w:rPr>
        <w:t xml:space="preserve">nr. </w:t>
      </w:r>
      <w:r w:rsidRPr="006574A4">
        <w:rPr>
          <w:lang w:val="ro-RO"/>
        </w:rPr>
        <w:t>51/2006 a serviciilor comunitare de utilități publice reglementează forma viitorului contract de delegare și modalitatea de îndeplinire a acestuia.</w:t>
      </w:r>
    </w:p>
    <w:p w14:paraId="6B06DC23" w14:textId="77777777" w:rsidR="009E306B" w:rsidRPr="006574A4" w:rsidRDefault="009E306B" w:rsidP="00D62039">
      <w:pPr>
        <w:pStyle w:val="ListParagraph"/>
        <w:ind w:left="-90" w:firstLine="360"/>
        <w:jc w:val="both"/>
        <w:rPr>
          <w:lang w:val="ro-RO"/>
        </w:rPr>
      </w:pPr>
      <w:r w:rsidRPr="006574A4">
        <w:rPr>
          <w:lang w:val="ro-RO"/>
        </w:rPr>
        <w:t>Gestiunea serviciilor de utilități publice se organizează și se realizează în două modalități</w:t>
      </w:r>
      <w:r w:rsidRPr="006574A4">
        <w:t xml:space="preserve">: gestiunea </w:t>
      </w:r>
      <w:r w:rsidRPr="006574A4">
        <w:rPr>
          <w:lang w:val="ro-RO"/>
        </w:rPr>
        <w:t xml:space="preserve">directă și gestiunea delegată. Modalitatea de gestiune a serviciilor de utilități publice se stabilește prin hotărâri ale autorităților deliberative ale unităților administrativ-teritoriale, în baza unui studiu de oportunitate, de necesitatea asigurării celui mai bun raport preț/calitate, de interesele actuale și de perspectivă ale unităților administrativ-teritoriale, precum și de mărimea și complexitatea sistemelor de utilități publice.  </w:t>
      </w:r>
    </w:p>
    <w:p w14:paraId="58CBBBA2" w14:textId="304FE4B1" w:rsidR="00520D24" w:rsidRPr="006574A4" w:rsidRDefault="009E306B" w:rsidP="00520D24">
      <w:pPr>
        <w:pStyle w:val="ListParagraph"/>
        <w:ind w:left="-90" w:firstLine="360"/>
        <w:jc w:val="both"/>
        <w:rPr>
          <w:lang w:val="ro-RO"/>
        </w:rPr>
      </w:pPr>
      <w:r w:rsidRPr="006574A4">
        <w:rPr>
          <w:lang w:val="ro-RO"/>
        </w:rPr>
        <w:t xml:space="preserve">Viitorul </w:t>
      </w:r>
      <w:r w:rsidR="00086654" w:rsidRPr="006574A4">
        <w:rPr>
          <w:lang w:val="ro-RO"/>
        </w:rPr>
        <w:t xml:space="preserve">Contract </w:t>
      </w:r>
      <w:r w:rsidR="008E308B" w:rsidRPr="006574A4">
        <w:t xml:space="preserve">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w:t>
      </w:r>
      <w:r w:rsidR="008B2928" w:rsidRPr="006574A4">
        <w:t>separat din județul Arad, Zona 5</w:t>
      </w:r>
      <w:r w:rsidR="008E308B" w:rsidRPr="006574A4">
        <w:rPr>
          <w:b/>
        </w:rPr>
        <w:t xml:space="preserve"> </w:t>
      </w:r>
      <w:r w:rsidRPr="006574A4">
        <w:rPr>
          <w:lang w:val="ro-RO"/>
        </w:rPr>
        <w:t>se supune modalității gestiunii delegate. Gestiunea delegată este m</w:t>
      </w:r>
      <w:r w:rsidR="00086654" w:rsidRPr="006574A4">
        <w:rPr>
          <w:lang w:val="ro-RO"/>
        </w:rPr>
        <w:t>odalitatea de gestiune în care Asociația de Dezvoltare I</w:t>
      </w:r>
      <w:r w:rsidRPr="006574A4">
        <w:rPr>
          <w:lang w:val="ro-RO"/>
        </w:rPr>
        <w:t xml:space="preserve">ntercomunitară, în numele și pe seama unităților administrativ-teritoriale membre, atribuie unui operator o parte din competențele și responsabilitățile privind prestarea serviciilor de utilități publice, pe baza unui contract, denumit contract de delegare a gestiunii. Gestiunea delegată </w:t>
      </w:r>
      <w:r w:rsidRPr="006574A4">
        <w:rPr>
          <w:lang w:val="ro-RO"/>
        </w:rPr>
        <w:lastRenderedPageBreak/>
        <w:t xml:space="preserve">implică punerea la dispoziția operatorului a sistemelor de utilități publice aferente sistemelor delegate, precum și dreptul și obligația acestora de a administra și de a exploata aceste sisteme. </w:t>
      </w:r>
    </w:p>
    <w:p w14:paraId="602729E5" w14:textId="63D31095" w:rsidR="009E306B" w:rsidRPr="006574A4" w:rsidRDefault="009E306B" w:rsidP="00520D24">
      <w:pPr>
        <w:pStyle w:val="ListParagraph"/>
        <w:ind w:left="-90" w:firstLine="360"/>
        <w:jc w:val="both"/>
        <w:rPr>
          <w:lang w:val="ro-RO"/>
        </w:rPr>
      </w:pPr>
      <w:r w:rsidRPr="006574A4">
        <w:rPr>
          <w:lang w:val="ro-RO"/>
        </w:rPr>
        <w:t xml:space="preserve">Contractul </w:t>
      </w:r>
      <w:r w:rsidR="00520D24" w:rsidRPr="006574A4">
        <w:t xml:space="preserve">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w:t>
      </w:r>
      <w:r w:rsidR="008B2928" w:rsidRPr="006574A4">
        <w:t>separat din județul Arad, zona 5</w:t>
      </w:r>
      <w:r w:rsidR="00520D24" w:rsidRPr="006574A4">
        <w:t xml:space="preserve"> </w:t>
      </w:r>
      <w:r w:rsidRPr="006574A4">
        <w:rPr>
          <w:lang w:val="ro-RO"/>
        </w:rPr>
        <w:t>se va derula pe o perioadă de 1 an</w:t>
      </w:r>
      <w:r w:rsidR="00520D24" w:rsidRPr="006574A4">
        <w:rPr>
          <w:b/>
          <w:lang w:val="ro-RO"/>
        </w:rPr>
        <w:t xml:space="preserve"> </w:t>
      </w:r>
      <w:r w:rsidR="00520D24" w:rsidRPr="006574A4">
        <w:t>cu posibilitatea încetării prezentului contract la data când va începe  activitatea operatorul declarat câștigător în urma procedurii de licitație deschisă, fără plata unei despăgubiri, daune-interese, etc. din partea Delegatarului</w:t>
      </w:r>
      <w:r w:rsidRPr="006574A4">
        <w:rPr>
          <w:b/>
          <w:lang w:val="ro-RO"/>
        </w:rPr>
        <w:t xml:space="preserve"> </w:t>
      </w:r>
      <w:r w:rsidRPr="006574A4">
        <w:rPr>
          <w:lang w:val="ro-RO"/>
        </w:rPr>
        <w:t xml:space="preserve">în conformitate cu datele prezentate în Studiul de fundamentare aprobat de către Adunarea Generală a Asociației de Dezvoltare Intercomunitară SIGD Arad, respectiv doar de membrii asociați implicați care alcătuiesc </w:t>
      </w:r>
      <w:r w:rsidR="00520D24" w:rsidRPr="006574A4">
        <w:rPr>
          <w:lang w:val="ro-RO"/>
        </w:rPr>
        <w:t>z</w:t>
      </w:r>
      <w:r w:rsidR="008B2928" w:rsidRPr="006574A4">
        <w:rPr>
          <w:lang w:val="ro-RO"/>
        </w:rPr>
        <w:t>ona 5</w:t>
      </w:r>
      <w:r w:rsidRPr="006574A4">
        <w:rPr>
          <w:lang w:val="ro-RO"/>
        </w:rPr>
        <w:t xml:space="preserve"> și care vor beneficia de serviciile de colectare separată și transport separat al deșeurilor municipale prestate de viitorul operator desemnat prin procedura de negociere fără publicare prealabilă. </w:t>
      </w:r>
    </w:p>
    <w:p w14:paraId="33453C32" w14:textId="77777777" w:rsidR="00447ACD" w:rsidRPr="006574A4" w:rsidRDefault="009E306B" w:rsidP="00447ACD">
      <w:pPr>
        <w:ind w:left="-90" w:firstLine="360"/>
        <w:jc w:val="both"/>
        <w:rPr>
          <w:b/>
          <w:lang w:val="ro-RO"/>
        </w:rPr>
      </w:pPr>
      <w:r w:rsidRPr="006574A4">
        <w:rPr>
          <w:b/>
          <w:lang w:val="ro-RO"/>
        </w:rPr>
        <w:t>Stabilirea duratei contractului s-a făcut cu respectarea art. 104 alin. (4) din Legea nr. 98/2016 privind achizițiile publice încât durata să fie limitată cu scopul de a face față situației de urgență care a determinat aplicarea procedurii de negociere fără publicarea prealabilă a unui anunț de partic</w:t>
      </w:r>
      <w:r w:rsidR="00DB248E" w:rsidRPr="006574A4">
        <w:rPr>
          <w:b/>
          <w:lang w:val="ro-RO"/>
        </w:rPr>
        <w:t>ipare</w:t>
      </w:r>
      <w:r w:rsidR="00447ACD" w:rsidRPr="006574A4">
        <w:rPr>
          <w:b/>
          <w:lang w:val="ro-RO"/>
        </w:rPr>
        <w:t>.</w:t>
      </w:r>
    </w:p>
    <w:p w14:paraId="0547CD08" w14:textId="41271877" w:rsidR="00447ACD" w:rsidRPr="006574A4" w:rsidRDefault="00447ACD" w:rsidP="00447ACD">
      <w:pPr>
        <w:ind w:left="-90"/>
        <w:jc w:val="both"/>
        <w:rPr>
          <w:b/>
          <w:lang w:val="ro-RO"/>
        </w:rPr>
      </w:pPr>
      <w:r w:rsidRPr="006574A4">
        <w:rPr>
          <w:lang w:eastAsia="en-GB"/>
        </w:rPr>
        <w:t xml:space="preserve">Durata </w:t>
      </w:r>
      <w:r w:rsidRPr="006574A4">
        <w:t>Contractului de delegare a gestiunii</w:t>
      </w:r>
      <w:r w:rsidR="0060735E" w:rsidRPr="006574A4">
        <w:t xml:space="preserve"> </w:t>
      </w:r>
      <w:proofErr w:type="gramStart"/>
      <w:r w:rsidR="0060735E" w:rsidRPr="006574A4">
        <w:t>este</w:t>
      </w:r>
      <w:proofErr w:type="gramEnd"/>
      <w:r w:rsidR="0060735E" w:rsidRPr="006574A4">
        <w:t xml:space="preserve"> de 15 luni, </w:t>
      </w:r>
      <w:r w:rsidRPr="006574A4">
        <w:t xml:space="preserve">începe la </w:t>
      </w:r>
      <w:r w:rsidRPr="006574A4">
        <w:rPr>
          <w:bCs/>
        </w:rPr>
        <w:t>Data Intrării în Vigoare</w:t>
      </w:r>
      <w:r w:rsidRPr="006574A4">
        <w:t xml:space="preserve"> și este valabilă </w:t>
      </w:r>
      <w:r w:rsidRPr="006574A4">
        <w:rPr>
          <w:bCs/>
        </w:rPr>
        <w:t>până cel târziu la data de 23.04.2027</w:t>
      </w:r>
      <w:r w:rsidRPr="006574A4">
        <w:t xml:space="preserve">. </w:t>
      </w:r>
    </w:p>
    <w:p w14:paraId="2E91556B" w14:textId="77777777" w:rsidR="00447ACD" w:rsidRPr="006574A4" w:rsidRDefault="00447ACD" w:rsidP="00447ACD">
      <w:pPr>
        <w:autoSpaceDE w:val="0"/>
        <w:autoSpaceDN w:val="0"/>
        <w:adjustRightInd w:val="0"/>
        <w:ind w:left="-90"/>
        <w:jc w:val="both"/>
      </w:pPr>
      <w:r w:rsidRPr="006574A4">
        <w:t xml:space="preserve">Durata efectivă a </w:t>
      </w:r>
      <w:r w:rsidRPr="006574A4">
        <w:rPr>
          <w:bCs/>
        </w:rPr>
        <w:t>Gestiunii Serviciului</w:t>
      </w:r>
      <w:r w:rsidRPr="006574A4">
        <w:t xml:space="preserve"> este de </w:t>
      </w:r>
      <w:r w:rsidRPr="006574A4">
        <w:rPr>
          <w:bCs/>
        </w:rPr>
        <w:t>14 luni</w:t>
      </w:r>
      <w:r w:rsidRPr="006574A4">
        <w:t xml:space="preserve">, calculate de la </w:t>
      </w:r>
      <w:r w:rsidRPr="006574A4">
        <w:rPr>
          <w:bCs/>
        </w:rPr>
        <w:t>Data Începerii Contractului</w:t>
      </w:r>
      <w:r w:rsidRPr="006574A4">
        <w:t xml:space="preserve">, care este ulterioară </w:t>
      </w:r>
      <w:r w:rsidRPr="006574A4">
        <w:rPr>
          <w:bCs/>
        </w:rPr>
        <w:t>Datei Intrării în Vigoare</w:t>
      </w:r>
      <w:r w:rsidRPr="006574A4">
        <w:t xml:space="preserve">, conform definițiilor prevăzute la </w:t>
      </w:r>
      <w:r w:rsidRPr="006574A4">
        <w:rPr>
          <w:bCs/>
        </w:rPr>
        <w:t>Articolul 1 („Definiții și interpretare”)</w:t>
      </w:r>
      <w:r w:rsidRPr="006574A4">
        <w:t xml:space="preserve"> din prezentul Contract, respectiv după expirarea </w:t>
      </w:r>
      <w:r w:rsidRPr="006574A4">
        <w:rPr>
          <w:bCs/>
        </w:rPr>
        <w:t>Perioadei de Mobilizare</w:t>
      </w:r>
      <w:r w:rsidRPr="006574A4">
        <w:t>.</w:t>
      </w:r>
    </w:p>
    <w:p w14:paraId="37D635A3" w14:textId="77777777" w:rsidR="00991356" w:rsidRPr="006574A4" w:rsidRDefault="00447ACD" w:rsidP="00991356">
      <w:pPr>
        <w:autoSpaceDE w:val="0"/>
        <w:autoSpaceDN w:val="0"/>
        <w:adjustRightInd w:val="0"/>
        <w:ind w:left="-90"/>
        <w:jc w:val="both"/>
      </w:pPr>
      <w:r w:rsidRPr="006574A4">
        <w:t xml:space="preserve">Prezentul Contract poate înceta înainte de termenul menționat mai sus, </w:t>
      </w:r>
      <w:r w:rsidRPr="006574A4">
        <w:rPr>
          <w:bCs/>
        </w:rPr>
        <w:t>la data începerii activității operatorului declarat câștigător în urma procedurii de licitație deschisă</w:t>
      </w:r>
      <w:r w:rsidRPr="006574A4">
        <w:t xml:space="preserve">, fără ca Delegatarul să datoreze </w:t>
      </w:r>
      <w:r w:rsidRPr="006574A4">
        <w:rPr>
          <w:bCs/>
        </w:rPr>
        <w:t>vreo despăgubire, plată de daune-interese sau altă compensație</w:t>
      </w:r>
      <w:r w:rsidRPr="006574A4">
        <w:t xml:space="preserve"> Delegatului.</w:t>
      </w:r>
    </w:p>
    <w:p w14:paraId="28FCBBDE" w14:textId="2FD48D73" w:rsidR="00991356" w:rsidRPr="006574A4" w:rsidRDefault="00991356" w:rsidP="00991356">
      <w:pPr>
        <w:autoSpaceDE w:val="0"/>
        <w:autoSpaceDN w:val="0"/>
        <w:adjustRightInd w:val="0"/>
        <w:ind w:left="-90"/>
        <w:jc w:val="both"/>
      </w:pPr>
      <w:r w:rsidRPr="006574A4">
        <w:rPr>
          <w:lang w:eastAsia="en-GB"/>
        </w:rPr>
        <w:t>Durata contractului include perioada de mobilizare de 15 zile cu posibilitatea prelungirii acesteia cu încă 15 zile.</w:t>
      </w:r>
    </w:p>
    <w:p w14:paraId="7ED28F48" w14:textId="52AC9E05" w:rsidR="009E306B" w:rsidRPr="006574A4" w:rsidRDefault="009E306B" w:rsidP="00D62039">
      <w:pPr>
        <w:ind w:left="-90" w:firstLine="360"/>
        <w:jc w:val="both"/>
        <w:rPr>
          <w:lang w:val="ro-RO"/>
        </w:rPr>
      </w:pPr>
      <w:r w:rsidRPr="006574A4">
        <w:rPr>
          <w:lang w:val="ro-RO"/>
        </w:rPr>
        <w:t>Trebuie avut în vedere că viitorul operator va presta activitatea de colectare și transport al</w:t>
      </w:r>
      <w:r w:rsidR="008B2928" w:rsidRPr="006574A4">
        <w:rPr>
          <w:lang w:val="ro-RO"/>
        </w:rPr>
        <w:t xml:space="preserve"> deșeurilor municipale în Zona 5</w:t>
      </w:r>
      <w:r w:rsidRPr="006574A4">
        <w:rPr>
          <w:lang w:val="ro-RO"/>
        </w:rPr>
        <w:t xml:space="preserve"> Arad cu infrastructura pusă la dispoziție parțial de către beneficiarul proiectului cu asigurarea continuității funcționării echipamenetelor/instalațiilor date în folosință. Având în vedere că obiectul contractului îl reprezintă prestarea de servicii comunitare de utilitate publică, iar legea care reglementează acest domeniu este legea specială, respectiv Legea</w:t>
      </w:r>
      <w:r w:rsidR="00AF40D0" w:rsidRPr="006574A4">
        <w:rPr>
          <w:lang w:val="ro-RO"/>
        </w:rPr>
        <w:t xml:space="preserve"> nr. </w:t>
      </w:r>
      <w:r w:rsidRPr="006574A4">
        <w:rPr>
          <w:lang w:val="ro-RO"/>
        </w:rPr>
        <w:t xml:space="preserve">51/2006 privind serviciile comunitare de utilități publice cu modificările și completările ulterioare, în justificarea duratei contractului de delegare a gestiunii au fost avute în vedere și prevederile art. 32 alin. (3) din actul normativ anterior menționat, respectiv durata contractelor de delegare a gestiunii este limitată. </w:t>
      </w:r>
    </w:p>
    <w:p w14:paraId="6B54E177" w14:textId="1BCC41D7" w:rsidR="00AF40D0" w:rsidRPr="006574A4" w:rsidRDefault="009E306B" w:rsidP="00AF40D0">
      <w:pPr>
        <w:ind w:left="-90" w:firstLine="360"/>
        <w:jc w:val="both"/>
      </w:pPr>
      <w:r w:rsidRPr="006574A4">
        <w:rPr>
          <w:lang w:val="ro-RO"/>
        </w:rPr>
        <w:t xml:space="preserve">Referitor la delegarea activităților de colectare și transport al deșeurilor municipale în </w:t>
      </w:r>
      <w:r w:rsidR="008B2928" w:rsidRPr="006574A4">
        <w:rPr>
          <w:lang w:val="ro-RO"/>
        </w:rPr>
        <w:t>Zona 5</w:t>
      </w:r>
      <w:r w:rsidRPr="006574A4">
        <w:rPr>
          <w:lang w:val="ro-RO"/>
        </w:rPr>
        <w:t xml:space="preserve"> Arad în baza unui contract de </w:t>
      </w:r>
      <w:r w:rsidR="00A14AB9" w:rsidRPr="006574A4">
        <w:rPr>
          <w:lang w:val="ro-RO"/>
        </w:rPr>
        <w:t xml:space="preserve">delegare prin gestiune </w:t>
      </w:r>
      <w:r w:rsidRPr="006574A4">
        <w:rPr>
          <w:lang w:val="ro-RO"/>
        </w:rPr>
        <w:t xml:space="preserve">a activității (prestări servicii) în considerarea prevederilor art. 2, lit. „e” din Legea nr. 51/2006 a serviciilor comunitare de utilități publice, republicată, cu modificările și completările ulterioare </w:t>
      </w:r>
      <w:r w:rsidRPr="006574A4">
        <w:t>“(…)</w:t>
      </w:r>
      <w:r w:rsidRPr="006574A4">
        <w:rPr>
          <w:i/>
        </w:rPr>
        <w:t>delegarea gestiunii unui serviciu de utilităţi publice - acţiunea prin care o unitate administrativ-teritorială atribuie unuia sau mai multor operatori, în condiţiile prezentei legi, furnizarea/prestarea unui serviciu ori a unei activităţi din sfera serviciilor de utilităţi publice a cărui/cărei răspundere o are. Delegarea gestiunii unui serviciu/unei activităţi de utilităţi publice implică operarea propriu-zisă a serviciului/activităţii, punerea la dispoziţie a sistemului de utilităţi publice aferent serviciului/activităţii delegat/delegate, precum şi dreptul şi obligaţia operatorului de a administra şi exploata sistemul de utilităţi publice respectiv. Delegarea gestiunii poate fi efectuată şi de asociaţiile de dezvoltare intercomunitară având ca scop serviciile de utilităţi publice, în numele şi pe seama unităţilor administrativ-teritoriale membre, în baza unui mandat special acordat de acestea”</w:t>
      </w:r>
      <w:r w:rsidRPr="006574A4">
        <w:rPr>
          <w:lang w:val="ro-RO"/>
        </w:rPr>
        <w:t>, respectiv a prevederilor art. 29 alin. (7) și (8) din aceeași lege</w:t>
      </w:r>
      <w:r w:rsidR="00AF40D0" w:rsidRPr="006574A4">
        <w:t>:</w:t>
      </w:r>
    </w:p>
    <w:p w14:paraId="343E318C" w14:textId="325A87F2" w:rsidR="009E306B" w:rsidRPr="006574A4" w:rsidRDefault="009E306B" w:rsidP="00AF40D0">
      <w:pPr>
        <w:ind w:left="-90" w:firstLine="360"/>
        <w:jc w:val="both"/>
      </w:pPr>
      <w:r w:rsidRPr="006574A4">
        <w:rPr>
          <w:i/>
        </w:rPr>
        <w:t xml:space="preserve">“(7) Contractul de delegare a gestiunii este un contract încheiat în formă scrisă, prin care unităţile administrativ-teritoriale, individual sau în asociere, după caz, în calitate de delegatar, atribuie, prin una dintre modalităţile prevăzute de lege, pe o perioadă determinată, unui operator, în calitate de delegat, </w:t>
      </w:r>
      <w:r w:rsidRPr="006574A4">
        <w:rPr>
          <w:i/>
        </w:rPr>
        <w:lastRenderedPageBreak/>
        <w:t xml:space="preserve">care acţionează pe riscul şi răspunderea sa, dreptul şi obligaţia de a furniza/presta integral un serviciu de utilităţi publice ori, după caz, numai unele activităţi specifice acestuia, inclusiv dreptul şi obligaţia de a administra şi de a exploata infrastructura tehnico-edilitară aferentă serviciului/activităţii furnizate/prestate, în schimbul unei redevenţe, după caz. Contractul de delegare a gestiunii poate fi încheiat de asociaţia de dezvoltare intercomunitară având ca scop serviciile de utilităţi publice în numele şi pe seama unităţilor administrativ-teritoriale membre, care au calitatea de delegatar. Contractul de delegare a gestiunii </w:t>
      </w:r>
      <w:proofErr w:type="gramStart"/>
      <w:r w:rsidRPr="006574A4">
        <w:rPr>
          <w:i/>
        </w:rPr>
        <w:t>este</w:t>
      </w:r>
      <w:proofErr w:type="gramEnd"/>
      <w:r w:rsidRPr="006574A4">
        <w:rPr>
          <w:i/>
        </w:rPr>
        <w:t xml:space="preserve"> asimilat actelor administrative şi intră sub incidenţa prevederilor Legii nr. 554/2004, cu modificările şi completările ulterioare.</w:t>
      </w:r>
    </w:p>
    <w:p w14:paraId="50FF964F" w14:textId="77777777" w:rsidR="009E306B" w:rsidRPr="006574A4" w:rsidRDefault="009E306B" w:rsidP="00D62039">
      <w:pPr>
        <w:pStyle w:val="NormalWeb"/>
        <w:jc w:val="both"/>
        <w:rPr>
          <w:i/>
        </w:rPr>
      </w:pPr>
      <w:r w:rsidRPr="006574A4">
        <w:rPr>
          <w:i/>
        </w:rPr>
        <w:t>(8) Contractul de delegare a gestiunii serviciilor de utilităţi publice poate fi:</w:t>
      </w:r>
    </w:p>
    <w:p w14:paraId="7836355B" w14:textId="77777777" w:rsidR="009E306B" w:rsidRPr="006574A4" w:rsidRDefault="009E306B" w:rsidP="00D62039">
      <w:pPr>
        <w:jc w:val="both"/>
        <w:rPr>
          <w:i/>
        </w:rPr>
      </w:pPr>
      <w:r w:rsidRPr="006574A4">
        <w:rPr>
          <w:i/>
        </w:rPr>
        <w:t> </w:t>
      </w:r>
      <w:r w:rsidRPr="006574A4">
        <w:rPr>
          <w:i/>
        </w:rPr>
        <w:t> </w:t>
      </w:r>
      <w:r w:rsidRPr="006574A4">
        <w:rPr>
          <w:i/>
        </w:rPr>
        <w:t xml:space="preserve">a) </w:t>
      </w:r>
      <w:proofErr w:type="gramStart"/>
      <w:r w:rsidRPr="006574A4">
        <w:rPr>
          <w:i/>
        </w:rPr>
        <w:t>contract</w:t>
      </w:r>
      <w:proofErr w:type="gramEnd"/>
      <w:r w:rsidRPr="006574A4">
        <w:rPr>
          <w:i/>
        </w:rPr>
        <w:t xml:space="preserve"> de concesiune de servicii;</w:t>
      </w:r>
    </w:p>
    <w:p w14:paraId="52A9CA09" w14:textId="77777777" w:rsidR="009E306B" w:rsidRPr="006574A4" w:rsidRDefault="009E306B" w:rsidP="00D62039">
      <w:pPr>
        <w:jc w:val="both"/>
        <w:rPr>
          <w:i/>
        </w:rPr>
      </w:pPr>
      <w:r w:rsidRPr="006574A4">
        <w:rPr>
          <w:i/>
        </w:rPr>
        <w:t> </w:t>
      </w:r>
      <w:r w:rsidRPr="006574A4">
        <w:rPr>
          <w:i/>
        </w:rPr>
        <w:t> </w:t>
      </w:r>
      <w:r w:rsidRPr="006574A4">
        <w:rPr>
          <w:i/>
        </w:rPr>
        <w:t xml:space="preserve">b) </w:t>
      </w:r>
      <w:proofErr w:type="gramStart"/>
      <w:r w:rsidRPr="006574A4">
        <w:rPr>
          <w:i/>
        </w:rPr>
        <w:t>contract</w:t>
      </w:r>
      <w:proofErr w:type="gramEnd"/>
      <w:r w:rsidRPr="006574A4">
        <w:rPr>
          <w:i/>
        </w:rPr>
        <w:t xml:space="preserve"> de achiziţie publică de servicii.</w:t>
      </w:r>
    </w:p>
    <w:p w14:paraId="56B89D59" w14:textId="77777777" w:rsidR="009E306B" w:rsidRPr="006574A4" w:rsidRDefault="009E306B" w:rsidP="00D62039">
      <w:pPr>
        <w:jc w:val="both"/>
        <w:rPr>
          <w:i/>
        </w:rPr>
      </w:pPr>
      <w:r w:rsidRPr="006574A4">
        <w:rPr>
          <w:i/>
        </w:rPr>
        <w:t>(9) În cazul serviciilor de utilităţi publice, astfel cum sunt definite la art. 1 alin. (2), procedura de atribuire a contractelor de delegare a gestiunii se stabileşte, după caz, în baza prevederilor Legii nr. 98/2016, Legii nr. 99/2016 şi Legii nr. 100/2016</w:t>
      </w:r>
    </w:p>
    <w:p w14:paraId="0379569F" w14:textId="77777777" w:rsidR="009E306B" w:rsidRPr="006574A4" w:rsidRDefault="009E306B" w:rsidP="00D62039">
      <w:pPr>
        <w:jc w:val="both"/>
        <w:rPr>
          <w:i/>
        </w:rPr>
      </w:pPr>
      <w:r w:rsidRPr="006574A4">
        <w:rPr>
          <w:i/>
        </w:rPr>
        <w:t xml:space="preserve">(10) Contractul de delegare a gestiunii </w:t>
      </w:r>
      <w:proofErr w:type="gramStart"/>
      <w:r w:rsidRPr="006574A4">
        <w:rPr>
          <w:i/>
        </w:rPr>
        <w:t>va</w:t>
      </w:r>
      <w:proofErr w:type="gramEnd"/>
      <w:r w:rsidRPr="006574A4">
        <w:rPr>
          <w:i/>
        </w:rPr>
        <w:t xml:space="preserve"> fi însoţit în mod obligatoriu de următoarele anexe:</w:t>
      </w:r>
    </w:p>
    <w:p w14:paraId="60FCCBD4" w14:textId="77777777" w:rsidR="009E306B" w:rsidRPr="006574A4" w:rsidRDefault="009E306B" w:rsidP="00D62039">
      <w:pPr>
        <w:jc w:val="both"/>
        <w:rPr>
          <w:i/>
        </w:rPr>
      </w:pPr>
      <w:r w:rsidRPr="006574A4">
        <w:rPr>
          <w:i/>
        </w:rPr>
        <w:t> </w:t>
      </w:r>
      <w:r w:rsidRPr="006574A4">
        <w:rPr>
          <w:i/>
        </w:rPr>
        <w:t> </w:t>
      </w:r>
      <w:r w:rsidRPr="006574A4">
        <w:rPr>
          <w:i/>
        </w:rPr>
        <w:t xml:space="preserve">a) </w:t>
      </w:r>
      <w:proofErr w:type="gramStart"/>
      <w:r w:rsidRPr="006574A4">
        <w:rPr>
          <w:i/>
        </w:rPr>
        <w:t>caietul</w:t>
      </w:r>
      <w:proofErr w:type="gramEnd"/>
      <w:r w:rsidRPr="006574A4">
        <w:rPr>
          <w:i/>
        </w:rPr>
        <w:t xml:space="preserve"> de sarcini privind furnizarea/prestarea serviciului;</w:t>
      </w:r>
    </w:p>
    <w:p w14:paraId="5D247B73" w14:textId="77777777" w:rsidR="009E306B" w:rsidRPr="006574A4" w:rsidRDefault="009E306B" w:rsidP="00D62039">
      <w:pPr>
        <w:jc w:val="both"/>
        <w:rPr>
          <w:i/>
        </w:rPr>
      </w:pPr>
      <w:r w:rsidRPr="006574A4">
        <w:rPr>
          <w:i/>
        </w:rPr>
        <w:t> </w:t>
      </w:r>
      <w:r w:rsidRPr="006574A4">
        <w:rPr>
          <w:i/>
        </w:rPr>
        <w:t> </w:t>
      </w:r>
      <w:r w:rsidRPr="006574A4">
        <w:rPr>
          <w:i/>
        </w:rPr>
        <w:t xml:space="preserve">b) </w:t>
      </w:r>
      <w:proofErr w:type="gramStart"/>
      <w:r w:rsidRPr="006574A4">
        <w:rPr>
          <w:i/>
        </w:rPr>
        <w:t>regulamentul</w:t>
      </w:r>
      <w:proofErr w:type="gramEnd"/>
      <w:r w:rsidRPr="006574A4">
        <w:rPr>
          <w:i/>
        </w:rPr>
        <w:t xml:space="preserve"> serviciului;</w:t>
      </w:r>
    </w:p>
    <w:p w14:paraId="5BA0D925" w14:textId="77777777" w:rsidR="009E306B" w:rsidRPr="006574A4" w:rsidRDefault="009E306B" w:rsidP="00D62039">
      <w:pPr>
        <w:jc w:val="both"/>
        <w:rPr>
          <w:i/>
        </w:rPr>
      </w:pPr>
      <w:r w:rsidRPr="006574A4">
        <w:rPr>
          <w:i/>
        </w:rPr>
        <w:t> </w:t>
      </w:r>
      <w:r w:rsidRPr="006574A4">
        <w:rPr>
          <w:i/>
        </w:rPr>
        <w:t> </w:t>
      </w:r>
      <w:r w:rsidRPr="006574A4">
        <w:rPr>
          <w:i/>
        </w:rPr>
        <w:t xml:space="preserve">c) </w:t>
      </w:r>
      <w:proofErr w:type="gramStart"/>
      <w:r w:rsidRPr="006574A4">
        <w:rPr>
          <w:i/>
        </w:rPr>
        <w:t>inventarul</w:t>
      </w:r>
      <w:proofErr w:type="gramEnd"/>
      <w:r w:rsidRPr="006574A4">
        <w:rPr>
          <w:i/>
        </w:rPr>
        <w:t xml:space="preserve"> bunurilor mobile şi imobile, proprietate publică sau privată a unităţilor administrativ-teritoriale, aferente serviciului;</w:t>
      </w:r>
    </w:p>
    <w:p w14:paraId="44B74FA3" w14:textId="77777777" w:rsidR="009E306B" w:rsidRPr="006574A4" w:rsidRDefault="009E306B" w:rsidP="00D62039">
      <w:pPr>
        <w:jc w:val="both"/>
        <w:rPr>
          <w:i/>
        </w:rPr>
      </w:pPr>
      <w:r w:rsidRPr="006574A4">
        <w:rPr>
          <w:i/>
        </w:rPr>
        <w:t> </w:t>
      </w:r>
      <w:r w:rsidRPr="006574A4">
        <w:rPr>
          <w:i/>
        </w:rPr>
        <w:t> </w:t>
      </w:r>
      <w:r w:rsidRPr="006574A4">
        <w:rPr>
          <w:i/>
        </w:rPr>
        <w:t>d) procesul-verbal de predare-preluare a bunurilor prevăzute la lit. c);</w:t>
      </w:r>
    </w:p>
    <w:p w14:paraId="4776E8F8" w14:textId="77777777" w:rsidR="009E306B" w:rsidRPr="006574A4" w:rsidRDefault="009E306B" w:rsidP="00D62039">
      <w:pPr>
        <w:jc w:val="both"/>
        <w:rPr>
          <w:i/>
        </w:rPr>
      </w:pPr>
      <w:r w:rsidRPr="006574A4">
        <w:rPr>
          <w:i/>
        </w:rPr>
        <w:t> </w:t>
      </w:r>
      <w:r w:rsidRPr="006574A4">
        <w:rPr>
          <w:i/>
        </w:rPr>
        <w:t> </w:t>
      </w:r>
      <w:r w:rsidRPr="006574A4">
        <w:rPr>
          <w:i/>
        </w:rPr>
        <w:t xml:space="preserve">e) </w:t>
      </w:r>
      <w:proofErr w:type="gramStart"/>
      <w:r w:rsidRPr="006574A4">
        <w:rPr>
          <w:i/>
        </w:rPr>
        <w:t>indicatori</w:t>
      </w:r>
      <w:proofErr w:type="gramEnd"/>
      <w:r w:rsidRPr="006574A4">
        <w:rPr>
          <w:i/>
        </w:rPr>
        <w:t xml:space="preserve"> tehnici corelaţi cu ţintele/obiectivele asumate la nivel naţional.</w:t>
      </w:r>
    </w:p>
    <w:p w14:paraId="37D45A3F" w14:textId="77777777" w:rsidR="009E306B" w:rsidRPr="006574A4" w:rsidRDefault="009E306B" w:rsidP="00D62039">
      <w:pPr>
        <w:jc w:val="both"/>
        <w:rPr>
          <w:i/>
        </w:rPr>
      </w:pPr>
      <w:r w:rsidRPr="006574A4">
        <w:rPr>
          <w:i/>
        </w:rPr>
        <w:t>(11) Contractul de delegare a gestiunii cuprinde în mod obligatoriu clauze referitoare la:</w:t>
      </w:r>
    </w:p>
    <w:p w14:paraId="6896E8CB" w14:textId="77777777" w:rsidR="009E306B" w:rsidRPr="006574A4" w:rsidRDefault="009E306B" w:rsidP="00D62039">
      <w:pPr>
        <w:jc w:val="both"/>
        <w:rPr>
          <w:i/>
        </w:rPr>
      </w:pPr>
      <w:r w:rsidRPr="006574A4">
        <w:rPr>
          <w:i/>
        </w:rPr>
        <w:t> </w:t>
      </w:r>
      <w:r w:rsidRPr="006574A4">
        <w:rPr>
          <w:i/>
        </w:rPr>
        <w:t> </w:t>
      </w:r>
      <w:r w:rsidRPr="006574A4">
        <w:rPr>
          <w:i/>
        </w:rPr>
        <w:t xml:space="preserve">a) </w:t>
      </w:r>
      <w:proofErr w:type="gramStart"/>
      <w:r w:rsidRPr="006574A4">
        <w:rPr>
          <w:i/>
        </w:rPr>
        <w:t>denumirea</w:t>
      </w:r>
      <w:proofErr w:type="gramEnd"/>
      <w:r w:rsidRPr="006574A4">
        <w:rPr>
          <w:i/>
        </w:rPr>
        <w:t xml:space="preserve"> părţilor contractante;</w:t>
      </w:r>
    </w:p>
    <w:p w14:paraId="006D9FA6" w14:textId="77777777" w:rsidR="009E306B" w:rsidRPr="006574A4" w:rsidRDefault="009E306B" w:rsidP="00D62039">
      <w:pPr>
        <w:jc w:val="both"/>
        <w:rPr>
          <w:i/>
        </w:rPr>
      </w:pPr>
      <w:r w:rsidRPr="006574A4">
        <w:rPr>
          <w:i/>
        </w:rPr>
        <w:t> </w:t>
      </w:r>
      <w:r w:rsidRPr="006574A4">
        <w:rPr>
          <w:i/>
        </w:rPr>
        <w:t> </w:t>
      </w:r>
      <w:r w:rsidRPr="006574A4">
        <w:rPr>
          <w:i/>
        </w:rPr>
        <w:t>b) obiectul contractului, cu indicarea activităţilor din sfera serviciului de utilităţi publice ce urmează a fi furnizate/prestate în baza contractului de delegare a gestiunii, astfel cum sunt prevăzute în legile speciale;</w:t>
      </w:r>
    </w:p>
    <w:p w14:paraId="08924600" w14:textId="77777777" w:rsidR="009E306B" w:rsidRPr="006574A4" w:rsidRDefault="009E306B" w:rsidP="00D62039">
      <w:pPr>
        <w:jc w:val="both"/>
        <w:rPr>
          <w:i/>
        </w:rPr>
      </w:pPr>
      <w:r w:rsidRPr="006574A4">
        <w:rPr>
          <w:i/>
        </w:rPr>
        <w:t> </w:t>
      </w:r>
      <w:r w:rsidRPr="006574A4">
        <w:rPr>
          <w:i/>
        </w:rPr>
        <w:t> </w:t>
      </w:r>
      <w:r w:rsidRPr="006574A4">
        <w:rPr>
          <w:i/>
        </w:rPr>
        <w:t xml:space="preserve">c) </w:t>
      </w:r>
      <w:proofErr w:type="gramStart"/>
      <w:r w:rsidRPr="006574A4">
        <w:rPr>
          <w:i/>
        </w:rPr>
        <w:t>durata</w:t>
      </w:r>
      <w:proofErr w:type="gramEnd"/>
      <w:r w:rsidRPr="006574A4">
        <w:rPr>
          <w:i/>
        </w:rPr>
        <w:t xml:space="preserve"> contractului;</w:t>
      </w:r>
    </w:p>
    <w:p w14:paraId="6E94254C" w14:textId="77777777" w:rsidR="009E306B" w:rsidRPr="006574A4" w:rsidRDefault="009E306B" w:rsidP="00D62039">
      <w:pPr>
        <w:jc w:val="both"/>
        <w:rPr>
          <w:i/>
        </w:rPr>
      </w:pPr>
      <w:r w:rsidRPr="006574A4">
        <w:rPr>
          <w:i/>
        </w:rPr>
        <w:t> </w:t>
      </w:r>
      <w:r w:rsidRPr="006574A4">
        <w:rPr>
          <w:i/>
        </w:rPr>
        <w:t> </w:t>
      </w:r>
      <w:r w:rsidRPr="006574A4">
        <w:rPr>
          <w:i/>
        </w:rPr>
        <w:t xml:space="preserve">d) </w:t>
      </w:r>
      <w:proofErr w:type="gramStart"/>
      <w:r w:rsidRPr="006574A4">
        <w:rPr>
          <w:i/>
        </w:rPr>
        <w:t>aria</w:t>
      </w:r>
      <w:proofErr w:type="gramEnd"/>
      <w:r w:rsidRPr="006574A4">
        <w:rPr>
          <w:i/>
        </w:rPr>
        <w:t xml:space="preserve"> teritorială pe care vor fi prestate serviciile;</w:t>
      </w:r>
    </w:p>
    <w:p w14:paraId="4467BBE6" w14:textId="77777777" w:rsidR="009E306B" w:rsidRPr="006574A4" w:rsidRDefault="009E306B" w:rsidP="00D62039">
      <w:pPr>
        <w:jc w:val="both"/>
        <w:rPr>
          <w:i/>
        </w:rPr>
      </w:pPr>
      <w:r w:rsidRPr="006574A4">
        <w:rPr>
          <w:i/>
        </w:rPr>
        <w:t> </w:t>
      </w:r>
      <w:r w:rsidRPr="006574A4">
        <w:rPr>
          <w:i/>
        </w:rPr>
        <w:t> </w:t>
      </w:r>
      <w:r w:rsidRPr="006574A4">
        <w:rPr>
          <w:i/>
        </w:rPr>
        <w:t xml:space="preserve">e) </w:t>
      </w:r>
      <w:proofErr w:type="gramStart"/>
      <w:r w:rsidRPr="006574A4">
        <w:rPr>
          <w:i/>
        </w:rPr>
        <w:t>drepturile</w:t>
      </w:r>
      <w:proofErr w:type="gramEnd"/>
      <w:r w:rsidRPr="006574A4">
        <w:rPr>
          <w:i/>
        </w:rPr>
        <w:t xml:space="preserve"> şi obligaţiile părţilor contractante cu privire la furnizarea/prestarea serviciului şi la sistemul de utilităţi publice aferent, inclusiv conţinutul şi durata obligaţiilor de serviciu public;</w:t>
      </w:r>
    </w:p>
    <w:p w14:paraId="5AA03C59" w14:textId="78F682D9" w:rsidR="009E306B" w:rsidRPr="006574A4" w:rsidRDefault="009E306B" w:rsidP="00D62039">
      <w:pPr>
        <w:jc w:val="both"/>
        <w:rPr>
          <w:i/>
        </w:rPr>
      </w:pPr>
      <w:r w:rsidRPr="006574A4">
        <w:rPr>
          <w:i/>
        </w:rPr>
        <w:t> </w:t>
      </w:r>
      <w:r w:rsidRPr="006574A4">
        <w:rPr>
          <w:i/>
        </w:rPr>
        <w:t> </w:t>
      </w:r>
      <w:r w:rsidRPr="006574A4">
        <w:rPr>
          <w:i/>
        </w:rPr>
        <w:t xml:space="preserve">f) </w:t>
      </w:r>
      <w:proofErr w:type="gramStart"/>
      <w:r w:rsidRPr="006574A4">
        <w:rPr>
          <w:i/>
        </w:rPr>
        <w:t>modul</w:t>
      </w:r>
      <w:proofErr w:type="gramEnd"/>
      <w:r w:rsidRPr="006574A4">
        <w:rPr>
          <w:i/>
        </w:rPr>
        <w:t xml:space="preserve"> de repartizare a riscurilor între părţi;</w:t>
      </w:r>
    </w:p>
    <w:p w14:paraId="5037FB59" w14:textId="77777777" w:rsidR="009E306B" w:rsidRPr="006574A4" w:rsidRDefault="009E306B" w:rsidP="00D62039">
      <w:pPr>
        <w:jc w:val="both"/>
        <w:rPr>
          <w:i/>
        </w:rPr>
      </w:pPr>
      <w:r w:rsidRPr="006574A4">
        <w:rPr>
          <w:i/>
        </w:rPr>
        <w:t> </w:t>
      </w:r>
      <w:r w:rsidRPr="006574A4">
        <w:rPr>
          <w:i/>
        </w:rPr>
        <w:t> </w:t>
      </w:r>
      <w:r w:rsidRPr="006574A4">
        <w:rPr>
          <w:i/>
        </w:rPr>
        <w:t xml:space="preserve">g) </w:t>
      </w:r>
      <w:proofErr w:type="gramStart"/>
      <w:r w:rsidRPr="006574A4">
        <w:rPr>
          <w:i/>
        </w:rPr>
        <w:t>natura</w:t>
      </w:r>
      <w:proofErr w:type="gramEnd"/>
      <w:r w:rsidRPr="006574A4">
        <w:rPr>
          <w:i/>
        </w:rPr>
        <w:t xml:space="preserve"> oricăror drepturi exclusive sau speciale acordate delegatului;</w:t>
      </w:r>
    </w:p>
    <w:p w14:paraId="0EB25715" w14:textId="77777777" w:rsidR="009E306B" w:rsidRPr="006574A4" w:rsidRDefault="009E306B" w:rsidP="00D62039">
      <w:pPr>
        <w:jc w:val="both"/>
        <w:rPr>
          <w:i/>
        </w:rPr>
      </w:pPr>
      <w:r w:rsidRPr="006574A4">
        <w:rPr>
          <w:i/>
        </w:rPr>
        <w:t> </w:t>
      </w:r>
      <w:r w:rsidRPr="006574A4">
        <w:rPr>
          <w:i/>
        </w:rPr>
        <w:t> </w:t>
      </w:r>
      <w:r w:rsidRPr="006574A4">
        <w:rPr>
          <w:i/>
        </w:rPr>
        <w:t xml:space="preserve">h) </w:t>
      </w:r>
      <w:proofErr w:type="gramStart"/>
      <w:r w:rsidRPr="006574A4">
        <w:rPr>
          <w:i/>
        </w:rPr>
        <w:t>sarcinile</w:t>
      </w:r>
      <w:proofErr w:type="gramEnd"/>
      <w:r w:rsidRPr="006574A4">
        <w:rPr>
          <w:i/>
        </w:rPr>
        <w:t xml:space="preserve"> şi responsabilităţile părţilor cu privire la investiţii/programele de investiţii, precum reabilitări, modernizări, obiective noi, extinderi, inclusiv modul de finanţare a acestora;</w:t>
      </w:r>
    </w:p>
    <w:p w14:paraId="6AC37A9F" w14:textId="77777777" w:rsidR="009E306B" w:rsidRPr="006574A4" w:rsidRDefault="009E306B" w:rsidP="00D62039">
      <w:pPr>
        <w:jc w:val="both"/>
        <w:rPr>
          <w:i/>
        </w:rPr>
      </w:pPr>
      <w:r w:rsidRPr="006574A4">
        <w:rPr>
          <w:i/>
        </w:rPr>
        <w:t> </w:t>
      </w:r>
      <w:r w:rsidRPr="006574A4">
        <w:rPr>
          <w:i/>
        </w:rPr>
        <w:t> </w:t>
      </w:r>
      <w:r w:rsidRPr="006574A4">
        <w:rPr>
          <w:i/>
        </w:rPr>
        <w:t xml:space="preserve">i) </w:t>
      </w:r>
      <w:proofErr w:type="gramStart"/>
      <w:r w:rsidRPr="006574A4">
        <w:rPr>
          <w:i/>
        </w:rPr>
        <w:t>indicatorii</w:t>
      </w:r>
      <w:proofErr w:type="gramEnd"/>
      <w:r w:rsidRPr="006574A4">
        <w:rPr>
          <w:i/>
        </w:rPr>
        <w:t xml:space="preserve"> de performanţă privind calitatea şi cantitatea serviciului şi modul de monitorizare şi evaluare a îndeplinirii acestora;</w:t>
      </w:r>
    </w:p>
    <w:p w14:paraId="6844163A" w14:textId="77777777" w:rsidR="009E306B" w:rsidRPr="006574A4" w:rsidRDefault="009E306B" w:rsidP="00D62039">
      <w:pPr>
        <w:jc w:val="both"/>
        <w:rPr>
          <w:i/>
        </w:rPr>
      </w:pPr>
      <w:r w:rsidRPr="006574A4">
        <w:rPr>
          <w:i/>
        </w:rPr>
        <w:t> </w:t>
      </w:r>
      <w:r w:rsidRPr="006574A4">
        <w:rPr>
          <w:i/>
        </w:rPr>
        <w:t> </w:t>
      </w:r>
      <w:r w:rsidRPr="006574A4">
        <w:rPr>
          <w:i/>
        </w:rPr>
        <w:t xml:space="preserve">j) preţurile/tarifele pe care delegatul are dreptul </w:t>
      </w:r>
      <w:proofErr w:type="gramStart"/>
      <w:r w:rsidRPr="006574A4">
        <w:rPr>
          <w:i/>
        </w:rPr>
        <w:t>să</w:t>
      </w:r>
      <w:proofErr w:type="gramEnd"/>
      <w:r w:rsidRPr="006574A4">
        <w:rPr>
          <w:i/>
        </w:rPr>
        <w:t xml:space="preserve"> le practice la data începerii furnizării/prestării serviciului, precum şi regulile, principiile şi/sau formulele de ajustare şi modificare a acestora;</w:t>
      </w:r>
    </w:p>
    <w:p w14:paraId="1715A190" w14:textId="77777777" w:rsidR="009E306B" w:rsidRPr="006574A4" w:rsidRDefault="009E306B" w:rsidP="00D62039">
      <w:pPr>
        <w:jc w:val="both"/>
        <w:rPr>
          <w:i/>
        </w:rPr>
      </w:pPr>
      <w:r w:rsidRPr="006574A4">
        <w:rPr>
          <w:i/>
        </w:rPr>
        <w:t> </w:t>
      </w:r>
      <w:r w:rsidRPr="006574A4">
        <w:rPr>
          <w:i/>
        </w:rPr>
        <w:t> </w:t>
      </w:r>
      <w:r w:rsidRPr="006574A4">
        <w:rPr>
          <w:i/>
        </w:rPr>
        <w:t xml:space="preserve">k) </w:t>
      </w:r>
      <w:proofErr w:type="gramStart"/>
      <w:r w:rsidRPr="006574A4">
        <w:rPr>
          <w:i/>
        </w:rPr>
        <w:t>compensaţia</w:t>
      </w:r>
      <w:proofErr w:type="gramEnd"/>
      <w:r w:rsidRPr="006574A4">
        <w:rPr>
          <w:i/>
        </w:rPr>
        <w:t xml:space="preserve"> pentru obligaţiile de serviciu public în sarcina delegatului, dacă este cazul, cu indicarea parametrilor de calcul, control şi revizuire a compensaţiei, precum şi modalităţile de evitare şi recuperare a oricărei supracompensaţii;</w:t>
      </w:r>
    </w:p>
    <w:p w14:paraId="33E3D9C5" w14:textId="77777777" w:rsidR="009E306B" w:rsidRPr="006574A4" w:rsidRDefault="009E306B" w:rsidP="00D62039">
      <w:pPr>
        <w:jc w:val="both"/>
        <w:rPr>
          <w:i/>
        </w:rPr>
      </w:pPr>
      <w:r w:rsidRPr="006574A4">
        <w:rPr>
          <w:i/>
        </w:rPr>
        <w:t> </w:t>
      </w:r>
      <w:r w:rsidRPr="006574A4">
        <w:rPr>
          <w:i/>
        </w:rPr>
        <w:t> </w:t>
      </w:r>
      <w:r w:rsidRPr="006574A4">
        <w:rPr>
          <w:i/>
        </w:rPr>
        <w:t xml:space="preserve">l) </w:t>
      </w:r>
      <w:proofErr w:type="gramStart"/>
      <w:r w:rsidRPr="006574A4">
        <w:rPr>
          <w:i/>
        </w:rPr>
        <w:t>modul</w:t>
      </w:r>
      <w:proofErr w:type="gramEnd"/>
      <w:r w:rsidRPr="006574A4">
        <w:rPr>
          <w:i/>
        </w:rPr>
        <w:t xml:space="preserve"> de facturare a contravalorii serviciilor furnizate/prestate direct utilizatorilor şi/sau delegatarului, după caz;</w:t>
      </w:r>
    </w:p>
    <w:p w14:paraId="472626D8" w14:textId="77777777" w:rsidR="009E306B" w:rsidRPr="006574A4" w:rsidRDefault="009E306B" w:rsidP="00D62039">
      <w:pPr>
        <w:jc w:val="both"/>
        <w:rPr>
          <w:i/>
        </w:rPr>
      </w:pPr>
      <w:r w:rsidRPr="006574A4">
        <w:rPr>
          <w:i/>
        </w:rPr>
        <w:t> </w:t>
      </w:r>
      <w:r w:rsidRPr="006574A4">
        <w:rPr>
          <w:i/>
        </w:rPr>
        <w:t> </w:t>
      </w:r>
      <w:r w:rsidRPr="006574A4">
        <w:rPr>
          <w:i/>
        </w:rPr>
        <w:t xml:space="preserve">m) </w:t>
      </w:r>
      <w:proofErr w:type="gramStart"/>
      <w:r w:rsidRPr="006574A4">
        <w:rPr>
          <w:i/>
        </w:rPr>
        <w:t>nivelul</w:t>
      </w:r>
      <w:proofErr w:type="gramEnd"/>
      <w:r w:rsidRPr="006574A4">
        <w:rPr>
          <w:i/>
        </w:rPr>
        <w:t xml:space="preserve"> redevenţei sau al altor obligaţii, după caz; la stabilirea nivelului redevenţei, autoritatea publică locală va lua în considerare valoarea calculată similar amortizării pentru mijloacele fixe aflate în proprietate publică şi puse la dispoziţie operatorului odată cu încredinţarea serviciului/activităţii de utilităţi publice şi gradul de suportabilitate al populaţiei. Nivelul redevenţei se stabileşte în mod transparent şi nediscriminatoriu pentru toţi potenţialii operatori de servicii de utilităţi publice, utilizându-se aceeaşi metodologie de calcul;</w:t>
      </w:r>
    </w:p>
    <w:p w14:paraId="1DAD02DD" w14:textId="77777777" w:rsidR="009E306B" w:rsidRPr="006574A4" w:rsidRDefault="009E306B" w:rsidP="00D62039">
      <w:pPr>
        <w:jc w:val="both"/>
        <w:rPr>
          <w:i/>
        </w:rPr>
      </w:pPr>
      <w:r w:rsidRPr="006574A4">
        <w:rPr>
          <w:i/>
        </w:rPr>
        <w:lastRenderedPageBreak/>
        <w:t> </w:t>
      </w:r>
      <w:r w:rsidRPr="006574A4">
        <w:rPr>
          <w:i/>
        </w:rPr>
        <w:t> </w:t>
      </w:r>
      <w:r w:rsidRPr="006574A4">
        <w:rPr>
          <w:i/>
        </w:rPr>
        <w:t xml:space="preserve">n) </w:t>
      </w:r>
      <w:proofErr w:type="gramStart"/>
      <w:r w:rsidRPr="006574A4">
        <w:rPr>
          <w:i/>
        </w:rPr>
        <w:t>garanţia</w:t>
      </w:r>
      <w:proofErr w:type="gramEnd"/>
      <w:r w:rsidRPr="006574A4">
        <w:rPr>
          <w:i/>
        </w:rPr>
        <w:t xml:space="preserve"> de bună execuţie a contractului, cu indicarea valorii, modului de constituire şi de executare a acesteia;</w:t>
      </w:r>
    </w:p>
    <w:p w14:paraId="11539C53" w14:textId="77777777" w:rsidR="009E306B" w:rsidRPr="006574A4" w:rsidRDefault="009E306B" w:rsidP="00D62039">
      <w:pPr>
        <w:jc w:val="both"/>
        <w:rPr>
          <w:i/>
        </w:rPr>
      </w:pPr>
      <w:r w:rsidRPr="006574A4">
        <w:rPr>
          <w:i/>
        </w:rPr>
        <w:t> </w:t>
      </w:r>
      <w:r w:rsidRPr="006574A4">
        <w:rPr>
          <w:i/>
        </w:rPr>
        <w:t> </w:t>
      </w:r>
      <w:r w:rsidRPr="006574A4">
        <w:rPr>
          <w:i/>
        </w:rPr>
        <w:t xml:space="preserve">o) </w:t>
      </w:r>
      <w:proofErr w:type="gramStart"/>
      <w:r w:rsidRPr="006574A4">
        <w:rPr>
          <w:i/>
        </w:rPr>
        <w:t>răspunderea</w:t>
      </w:r>
      <w:proofErr w:type="gramEnd"/>
      <w:r w:rsidRPr="006574A4">
        <w:rPr>
          <w:i/>
        </w:rPr>
        <w:t xml:space="preserve"> contractuală;</w:t>
      </w:r>
    </w:p>
    <w:p w14:paraId="4FA0CCEE" w14:textId="77777777" w:rsidR="009E306B" w:rsidRPr="006574A4" w:rsidRDefault="009E306B" w:rsidP="00D62039">
      <w:pPr>
        <w:jc w:val="both"/>
        <w:rPr>
          <w:i/>
        </w:rPr>
      </w:pPr>
      <w:r w:rsidRPr="006574A4">
        <w:rPr>
          <w:i/>
        </w:rPr>
        <w:t> </w:t>
      </w:r>
      <w:r w:rsidRPr="006574A4">
        <w:rPr>
          <w:i/>
        </w:rPr>
        <w:t> </w:t>
      </w:r>
      <w:r w:rsidRPr="006574A4">
        <w:rPr>
          <w:i/>
        </w:rPr>
        <w:t xml:space="preserve">p) </w:t>
      </w:r>
      <w:proofErr w:type="gramStart"/>
      <w:r w:rsidRPr="006574A4">
        <w:rPr>
          <w:i/>
        </w:rPr>
        <w:t>forţa</w:t>
      </w:r>
      <w:proofErr w:type="gramEnd"/>
      <w:r w:rsidRPr="006574A4">
        <w:rPr>
          <w:i/>
        </w:rPr>
        <w:t xml:space="preserve"> majoră;</w:t>
      </w:r>
    </w:p>
    <w:p w14:paraId="66E2A9D0" w14:textId="77777777" w:rsidR="009E306B" w:rsidRPr="006574A4" w:rsidRDefault="009E306B" w:rsidP="00D62039">
      <w:pPr>
        <w:jc w:val="both"/>
        <w:rPr>
          <w:i/>
        </w:rPr>
      </w:pPr>
      <w:r w:rsidRPr="006574A4">
        <w:rPr>
          <w:i/>
        </w:rPr>
        <w:t> </w:t>
      </w:r>
      <w:r w:rsidRPr="006574A4">
        <w:rPr>
          <w:i/>
        </w:rPr>
        <w:t> </w:t>
      </w:r>
      <w:r w:rsidRPr="006574A4">
        <w:rPr>
          <w:i/>
        </w:rPr>
        <w:t xml:space="preserve">q) </w:t>
      </w:r>
      <w:proofErr w:type="gramStart"/>
      <w:r w:rsidRPr="006574A4">
        <w:rPr>
          <w:i/>
        </w:rPr>
        <w:t>condiţiile</w:t>
      </w:r>
      <w:proofErr w:type="gramEnd"/>
      <w:r w:rsidRPr="006574A4">
        <w:rPr>
          <w:i/>
        </w:rPr>
        <w:t xml:space="preserve"> de revizuire a clauzelor contractuale;</w:t>
      </w:r>
    </w:p>
    <w:p w14:paraId="20998B39" w14:textId="77777777" w:rsidR="009E306B" w:rsidRPr="006574A4" w:rsidRDefault="009E306B" w:rsidP="00D62039">
      <w:pPr>
        <w:jc w:val="both"/>
        <w:rPr>
          <w:i/>
        </w:rPr>
      </w:pPr>
      <w:r w:rsidRPr="006574A4">
        <w:rPr>
          <w:i/>
        </w:rPr>
        <w:t> </w:t>
      </w:r>
      <w:r w:rsidRPr="006574A4">
        <w:rPr>
          <w:i/>
        </w:rPr>
        <w:t> </w:t>
      </w:r>
      <w:r w:rsidRPr="006574A4">
        <w:rPr>
          <w:i/>
        </w:rPr>
        <w:t xml:space="preserve">r) </w:t>
      </w:r>
      <w:proofErr w:type="gramStart"/>
      <w:r w:rsidRPr="006574A4">
        <w:rPr>
          <w:i/>
        </w:rPr>
        <w:t>condiţiile</w:t>
      </w:r>
      <w:proofErr w:type="gramEnd"/>
      <w:r w:rsidRPr="006574A4">
        <w:rPr>
          <w:i/>
        </w:rPr>
        <w:t xml:space="preserve"> de restituire sau repartiţie, după caz, a bunurilor, la încetarea din orice cauză a contractului de delegare a gestiunii, inclusiv a bunurilor rezultate din investiţiile realizate;</w:t>
      </w:r>
    </w:p>
    <w:p w14:paraId="3D7ECA72" w14:textId="77777777" w:rsidR="009E306B" w:rsidRPr="006574A4" w:rsidRDefault="009E306B" w:rsidP="00D62039">
      <w:pPr>
        <w:jc w:val="both"/>
        <w:rPr>
          <w:i/>
        </w:rPr>
      </w:pPr>
      <w:r w:rsidRPr="006574A4">
        <w:rPr>
          <w:i/>
        </w:rPr>
        <w:t> </w:t>
      </w:r>
      <w:r w:rsidRPr="006574A4">
        <w:rPr>
          <w:i/>
        </w:rPr>
        <w:t> </w:t>
      </w:r>
      <w:r w:rsidRPr="006574A4">
        <w:rPr>
          <w:i/>
        </w:rPr>
        <w:t xml:space="preserve">s) </w:t>
      </w:r>
      <w:proofErr w:type="gramStart"/>
      <w:r w:rsidRPr="006574A4">
        <w:rPr>
          <w:i/>
        </w:rPr>
        <w:t>menţinerea</w:t>
      </w:r>
      <w:proofErr w:type="gramEnd"/>
      <w:r w:rsidRPr="006574A4">
        <w:rPr>
          <w:i/>
        </w:rPr>
        <w:t xml:space="preserve"> echilibrului contractual;</w:t>
      </w:r>
    </w:p>
    <w:p w14:paraId="44294EDB" w14:textId="77777777" w:rsidR="009E306B" w:rsidRPr="006574A4" w:rsidRDefault="009E306B" w:rsidP="00D62039">
      <w:pPr>
        <w:jc w:val="both"/>
        <w:rPr>
          <w:i/>
        </w:rPr>
      </w:pPr>
      <w:r w:rsidRPr="006574A4">
        <w:rPr>
          <w:i/>
        </w:rPr>
        <w:t> </w:t>
      </w:r>
      <w:r w:rsidRPr="006574A4">
        <w:rPr>
          <w:i/>
        </w:rPr>
        <w:t> </w:t>
      </w:r>
      <w:r w:rsidRPr="006574A4">
        <w:rPr>
          <w:i/>
        </w:rPr>
        <w:t xml:space="preserve">t) </w:t>
      </w:r>
      <w:proofErr w:type="gramStart"/>
      <w:r w:rsidRPr="006574A4">
        <w:rPr>
          <w:i/>
        </w:rPr>
        <w:t>cazurile</w:t>
      </w:r>
      <w:proofErr w:type="gramEnd"/>
      <w:r w:rsidRPr="006574A4">
        <w:rPr>
          <w:i/>
        </w:rPr>
        <w:t xml:space="preserve"> de încetare şi condiţiile de reziliere a contractului de delegare a gestiunii;</w:t>
      </w:r>
    </w:p>
    <w:p w14:paraId="7FC3006C" w14:textId="77777777" w:rsidR="009E306B" w:rsidRPr="006574A4" w:rsidRDefault="009E306B" w:rsidP="00D62039">
      <w:pPr>
        <w:jc w:val="both"/>
        <w:rPr>
          <w:i/>
        </w:rPr>
      </w:pPr>
      <w:r w:rsidRPr="006574A4">
        <w:rPr>
          <w:i/>
        </w:rPr>
        <w:t> </w:t>
      </w:r>
      <w:r w:rsidRPr="006574A4">
        <w:rPr>
          <w:i/>
        </w:rPr>
        <w:t> </w:t>
      </w:r>
      <w:r w:rsidRPr="006574A4">
        <w:rPr>
          <w:i/>
        </w:rPr>
        <w:t xml:space="preserve">u) </w:t>
      </w:r>
      <w:proofErr w:type="gramStart"/>
      <w:r w:rsidRPr="006574A4">
        <w:rPr>
          <w:i/>
        </w:rPr>
        <w:t>forţa</w:t>
      </w:r>
      <w:proofErr w:type="gramEnd"/>
      <w:r w:rsidRPr="006574A4">
        <w:rPr>
          <w:i/>
        </w:rPr>
        <w:t xml:space="preserve"> de muncă;</w:t>
      </w:r>
    </w:p>
    <w:p w14:paraId="76F41968" w14:textId="77777777" w:rsidR="009E306B" w:rsidRPr="006574A4" w:rsidRDefault="009E306B" w:rsidP="00D62039">
      <w:pPr>
        <w:jc w:val="both"/>
        <w:rPr>
          <w:i/>
        </w:rPr>
      </w:pPr>
      <w:r w:rsidRPr="006574A4">
        <w:rPr>
          <w:i/>
        </w:rPr>
        <w:t> </w:t>
      </w:r>
      <w:r w:rsidRPr="006574A4">
        <w:rPr>
          <w:i/>
        </w:rPr>
        <w:t> </w:t>
      </w:r>
      <w:r w:rsidRPr="006574A4">
        <w:rPr>
          <w:i/>
        </w:rPr>
        <w:t xml:space="preserve">v) </w:t>
      </w:r>
      <w:proofErr w:type="gramStart"/>
      <w:r w:rsidRPr="006574A4">
        <w:rPr>
          <w:i/>
        </w:rPr>
        <w:t>alte</w:t>
      </w:r>
      <w:proofErr w:type="gramEnd"/>
      <w:r w:rsidRPr="006574A4">
        <w:rPr>
          <w:i/>
        </w:rPr>
        <w:t xml:space="preserve"> clauze convenite de părţi, după caz.</w:t>
      </w:r>
    </w:p>
    <w:p w14:paraId="0D7F9376" w14:textId="1A605D46" w:rsidR="009E306B" w:rsidRPr="006574A4" w:rsidRDefault="009E306B" w:rsidP="00D62039">
      <w:pPr>
        <w:jc w:val="both"/>
        <w:rPr>
          <w:lang w:val="ro-RO"/>
        </w:rPr>
      </w:pPr>
      <w:r w:rsidRPr="006574A4">
        <w:t xml:space="preserve">Prin urmare, </w:t>
      </w:r>
      <w:r w:rsidRPr="006574A4">
        <w:rPr>
          <w:lang w:val="ro-RO"/>
        </w:rPr>
        <w:t>în contextul prevederilor art. 29 alin. (8), precum și ale art. 29 alin. (9) din Legea nr. 51/2006, potrivit cărora procedura de atribuire a contractelor de delegare a gestiunii se stabilește în baza prevederilor legislației achizițiilor publice, rezultă că autoritățile contractante pot opta, în vederea delegării gestiunii serviciului public de salubrizare în cadrul proiectelor finanțate prin fonduri europene nerambursabile, fie pentru contracte de achiziție publică de servicii, fie pentru contracte de concesiune de servicii, prin aplicarea procedurilor competitive stabilite potrivit Legii nr. 98/2016, respectiv Legii nr. 100/2016</w:t>
      </w:r>
      <w:r w:rsidR="00AF40D0" w:rsidRPr="006574A4">
        <w:rPr>
          <w:lang w:val="ro-RO"/>
        </w:rPr>
        <w:t xml:space="preserve"> cu modificările și completările ulterioare</w:t>
      </w:r>
      <w:r w:rsidRPr="006574A4">
        <w:rPr>
          <w:lang w:val="ro-RO"/>
        </w:rPr>
        <w:t>.</w:t>
      </w:r>
    </w:p>
    <w:p w14:paraId="7248BFE6" w14:textId="77777777" w:rsidR="009E306B" w:rsidRPr="006574A4" w:rsidRDefault="009E306B" w:rsidP="00D62039">
      <w:pPr>
        <w:jc w:val="both"/>
        <w:rPr>
          <w:lang w:val="ro-RO"/>
        </w:rPr>
      </w:pPr>
      <w:r w:rsidRPr="006574A4">
        <w:rPr>
          <w:lang w:val="ro-RO"/>
        </w:rPr>
        <w:tab/>
        <w:t>Indiferent de forma de contract aleasă de beneficiar în vederea gestiunii serviciului de salubrizare, punerea la dispoziția delegatului a bunurilor/infrastructurii create prin proiect se face în baza procesului-verbal de predare-preluare, care se constituie anexă obligatorie la contractul de delegare a gestiunii, potrivit art. 29 alin. (10) lit. d) din Legea nr. 51/2016.</w:t>
      </w:r>
    </w:p>
    <w:p w14:paraId="6BF6D6EF" w14:textId="561E102D" w:rsidR="009E306B" w:rsidRPr="006574A4" w:rsidRDefault="009E306B" w:rsidP="00D62039">
      <w:pPr>
        <w:ind w:left="-90" w:firstLine="360"/>
        <w:jc w:val="both"/>
        <w:rPr>
          <w:lang w:val="ro-RO"/>
        </w:rPr>
      </w:pPr>
      <w:r w:rsidRPr="006574A4">
        <w:t xml:space="preserve">Legea permite autorităților administrației publice locale </w:t>
      </w:r>
      <w:proofErr w:type="gramStart"/>
      <w:r w:rsidRPr="006574A4">
        <w:t>să</w:t>
      </w:r>
      <w:proofErr w:type="gramEnd"/>
      <w:r w:rsidRPr="006574A4">
        <w:t xml:space="preserve"> delege gestiunea uneia sau mai multor activități componente ale serviciului, respectiv art. 14 alin. (2) </w:t>
      </w:r>
      <w:proofErr w:type="gramStart"/>
      <w:r w:rsidRPr="006574A4">
        <w:t>din</w:t>
      </w:r>
      <w:proofErr w:type="gramEnd"/>
      <w:r w:rsidRPr="006574A4">
        <w:t xml:space="preserve"> Legea </w:t>
      </w:r>
      <w:r w:rsidR="00AF40D0" w:rsidRPr="006574A4">
        <w:t xml:space="preserve">nr. </w:t>
      </w:r>
      <w:r w:rsidRPr="006574A4">
        <w:t>101/2006 privind serviciul de salubrizare a localităților “</w:t>
      </w:r>
      <w:r w:rsidRPr="006574A4">
        <w:rPr>
          <w:i/>
        </w:rPr>
        <w:t xml:space="preserve">gestiunea directă sau gestiunea delegate, după caz, se poate acorda pentru una ori mai multe activități prevăzute la art. 2 alin. (3)”. </w:t>
      </w:r>
      <w:r w:rsidRPr="006574A4">
        <w:rPr>
          <w:lang w:val="ro-RO"/>
        </w:rPr>
        <w:t>De aceea cu ocazia încheierii contractului de delegare, atunci când este formulat obiectul acestuia, trebuie stipulat expres și în mod clar care sunt activitățile delegate dintre cele enumerate.</w:t>
      </w:r>
    </w:p>
    <w:p w14:paraId="77A07CBE" w14:textId="62BD7171" w:rsidR="009E306B" w:rsidRPr="006574A4" w:rsidRDefault="009E306B" w:rsidP="00D62039">
      <w:pPr>
        <w:ind w:left="-90" w:firstLine="360"/>
        <w:jc w:val="both"/>
      </w:pPr>
      <w:r w:rsidRPr="006574A4">
        <w:rPr>
          <w:lang w:val="ro-RO"/>
        </w:rPr>
        <w:t>Prin contractul care va fi atribuit urmează să se colecteze separat și</w:t>
      </w:r>
      <w:r w:rsidR="00D06DA7" w:rsidRPr="006574A4">
        <w:rPr>
          <w:lang w:val="ro-RO"/>
        </w:rPr>
        <w:t xml:space="preserve"> să se</w:t>
      </w:r>
      <w:r w:rsidRPr="006574A4">
        <w:rPr>
          <w:lang w:val="ro-RO"/>
        </w:rPr>
        <w:t xml:space="preserve"> transporte separat  deșeurile municipale din Zona </w:t>
      </w:r>
      <w:r w:rsidR="008B2928" w:rsidRPr="006574A4">
        <w:rPr>
          <w:lang w:val="ro-RO"/>
        </w:rPr>
        <w:t>5</w:t>
      </w:r>
      <w:r w:rsidRPr="006574A4">
        <w:rPr>
          <w:lang w:val="ro-RO"/>
        </w:rPr>
        <w:t xml:space="preserve"> Arad pentru localitățile din Zona </w:t>
      </w:r>
      <w:r w:rsidR="008B2928" w:rsidRPr="006574A4">
        <w:rPr>
          <w:lang w:val="ro-RO"/>
        </w:rPr>
        <w:t>5</w:t>
      </w:r>
      <w:r w:rsidRPr="006574A4">
        <w:rPr>
          <w:lang w:val="ro-RO"/>
        </w:rPr>
        <w:t xml:space="preserve"> Arad a SMIDS Arad în mod corespunzător prevederilor Regulamentului serviciului de salubrizare pentru Județul, astfel încât să se realizeze indicatorii de performanță și de calitate doriți de autoritatea contractantă</w:t>
      </w:r>
      <w:r w:rsidRPr="006574A4">
        <w:t>:</w:t>
      </w:r>
    </w:p>
    <w:p w14:paraId="62DE70D8" w14:textId="77777777" w:rsidR="009E306B" w:rsidRPr="006574A4" w:rsidRDefault="009E306B" w:rsidP="00D62039">
      <w:pPr>
        <w:ind w:left="-90" w:firstLine="360"/>
        <w:jc w:val="both"/>
      </w:pPr>
    </w:p>
    <w:p w14:paraId="0A9BF6FF" w14:textId="77777777" w:rsidR="009E306B" w:rsidRPr="006574A4" w:rsidRDefault="009E306B" w:rsidP="00B45363">
      <w:pPr>
        <w:pStyle w:val="ListParagraph"/>
        <w:numPr>
          <w:ilvl w:val="0"/>
          <w:numId w:val="7"/>
        </w:numPr>
        <w:ind w:left="-180" w:firstLine="510"/>
        <w:jc w:val="both"/>
        <w:rPr>
          <w:b/>
          <w:bCs/>
          <w:lang w:val="ro-RO"/>
        </w:rPr>
      </w:pPr>
      <w:r w:rsidRPr="006574A4">
        <w:rPr>
          <w:b/>
          <w:bCs/>
          <w:lang w:val="ro-RO"/>
        </w:rPr>
        <w:t>Indicatori de performanță aferenți activității de colectare separată și transport separat al deșeurilor municipale</w:t>
      </w:r>
    </w:p>
    <w:p w14:paraId="1C5F5707" w14:textId="77777777" w:rsidR="009E306B" w:rsidRPr="006574A4" w:rsidRDefault="009E306B" w:rsidP="00D62039">
      <w:pPr>
        <w:pStyle w:val="ListParagraph"/>
        <w:ind w:left="330"/>
        <w:jc w:val="both"/>
        <w:rPr>
          <w:b/>
          <w:bCs/>
          <w:lang w:val="ro-RO"/>
        </w:rPr>
      </w:pPr>
    </w:p>
    <w:p w14:paraId="5BB2AF7B" w14:textId="77777777" w:rsidR="00D219B3" w:rsidRPr="006574A4" w:rsidRDefault="00D219B3" w:rsidP="00D219B3">
      <w:pPr>
        <w:spacing w:line="345" w:lineRule="atLeast"/>
        <w:jc w:val="center"/>
        <w:rPr>
          <w:b/>
          <w:bCs/>
          <w:lang w:val="ro-RO"/>
        </w:rPr>
      </w:pPr>
      <w:r w:rsidRPr="006574A4">
        <w:rPr>
          <w:b/>
          <w:bCs/>
          <w:lang w:val="ro-RO"/>
        </w:rPr>
        <w:t>Indicatori generali ai serviciului</w:t>
      </w:r>
    </w:p>
    <w:tbl>
      <w:tblPr>
        <w:tblW w:w="9405" w:type="dxa"/>
        <w:jc w:val="center"/>
        <w:tblCellMar>
          <w:top w:w="15" w:type="dxa"/>
          <w:left w:w="15" w:type="dxa"/>
          <w:bottom w:w="15" w:type="dxa"/>
          <w:right w:w="15" w:type="dxa"/>
        </w:tblCellMar>
        <w:tblLook w:val="04A0" w:firstRow="1" w:lastRow="0" w:firstColumn="1" w:lastColumn="0" w:noHBand="0" w:noVBand="1"/>
      </w:tblPr>
      <w:tblGrid>
        <w:gridCol w:w="20"/>
        <w:gridCol w:w="2140"/>
        <w:gridCol w:w="3780"/>
        <w:gridCol w:w="1440"/>
        <w:gridCol w:w="2025"/>
      </w:tblGrid>
      <w:tr w:rsidR="006574A4" w:rsidRPr="006574A4" w14:paraId="06CD11C9" w14:textId="77777777" w:rsidTr="00951515">
        <w:trPr>
          <w:trHeight w:val="555"/>
          <w:jc w:val="center"/>
        </w:trPr>
        <w:tc>
          <w:tcPr>
            <w:tcW w:w="20" w:type="dxa"/>
            <w:tcMar>
              <w:top w:w="0" w:type="dxa"/>
              <w:left w:w="0" w:type="dxa"/>
              <w:bottom w:w="0" w:type="dxa"/>
              <w:right w:w="0" w:type="dxa"/>
            </w:tcMar>
            <w:hideMark/>
          </w:tcPr>
          <w:p w14:paraId="7102E88F" w14:textId="77777777" w:rsidR="00D219B3" w:rsidRPr="006574A4" w:rsidRDefault="00D219B3" w:rsidP="00951515">
            <w:pPr>
              <w:spacing w:line="345" w:lineRule="atLeast"/>
              <w:rPr>
                <w:lang w:val="ro-RO"/>
              </w:rPr>
            </w:pPr>
          </w:p>
        </w:tc>
        <w:tc>
          <w:tcPr>
            <w:tcW w:w="2140" w:type="dxa"/>
            <w:tcBorders>
              <w:top w:val="single" w:sz="6" w:space="0" w:color="333333"/>
              <w:left w:val="single" w:sz="6" w:space="0" w:color="333333"/>
              <w:bottom w:val="single" w:sz="6" w:space="0" w:color="333333"/>
              <w:right w:val="single" w:sz="6" w:space="0" w:color="333333"/>
            </w:tcBorders>
            <w:hideMark/>
          </w:tcPr>
          <w:p w14:paraId="17A09EDA" w14:textId="77777777" w:rsidR="00D219B3" w:rsidRPr="006574A4" w:rsidRDefault="00D219B3" w:rsidP="00951515">
            <w:pPr>
              <w:spacing w:line="345" w:lineRule="atLeast"/>
              <w:jc w:val="center"/>
              <w:rPr>
                <w:lang w:val="ro-RO"/>
              </w:rPr>
            </w:pPr>
            <w:r w:rsidRPr="006574A4">
              <w:rPr>
                <w:lang w:val="ro-RO"/>
              </w:rPr>
              <w:t xml:space="preserve">Denumire indicator de performanţă (IP) </w:t>
            </w:r>
          </w:p>
        </w:tc>
        <w:tc>
          <w:tcPr>
            <w:tcW w:w="3780" w:type="dxa"/>
            <w:tcBorders>
              <w:top w:val="single" w:sz="6" w:space="0" w:color="333333"/>
              <w:left w:val="single" w:sz="6" w:space="0" w:color="333333"/>
              <w:bottom w:val="single" w:sz="6" w:space="0" w:color="333333"/>
              <w:right w:val="single" w:sz="6" w:space="0" w:color="333333"/>
            </w:tcBorders>
            <w:hideMark/>
          </w:tcPr>
          <w:p w14:paraId="07FAD010" w14:textId="77777777" w:rsidR="00D219B3" w:rsidRPr="006574A4" w:rsidRDefault="00D219B3" w:rsidP="00951515">
            <w:pPr>
              <w:spacing w:line="345" w:lineRule="atLeast"/>
              <w:jc w:val="center"/>
              <w:rPr>
                <w:lang w:val="ro-RO"/>
              </w:rPr>
            </w:pPr>
            <w:r w:rsidRPr="006574A4">
              <w:rPr>
                <w:lang w:val="ro-RO"/>
              </w:rPr>
              <w:t xml:space="preserve">Descrierea indicatorului </w:t>
            </w:r>
          </w:p>
        </w:tc>
        <w:tc>
          <w:tcPr>
            <w:tcW w:w="1440" w:type="dxa"/>
            <w:tcBorders>
              <w:top w:val="single" w:sz="6" w:space="0" w:color="333333"/>
              <w:left w:val="single" w:sz="6" w:space="0" w:color="333333"/>
              <w:bottom w:val="single" w:sz="6" w:space="0" w:color="333333"/>
              <w:right w:val="single" w:sz="6" w:space="0" w:color="333333"/>
            </w:tcBorders>
            <w:hideMark/>
          </w:tcPr>
          <w:p w14:paraId="3C0CB880" w14:textId="77777777" w:rsidR="00D219B3" w:rsidRPr="006574A4" w:rsidRDefault="00D219B3" w:rsidP="00951515">
            <w:pPr>
              <w:spacing w:line="345" w:lineRule="atLeast"/>
              <w:jc w:val="center"/>
              <w:rPr>
                <w:lang w:val="ro-RO"/>
              </w:rPr>
            </w:pPr>
            <w:r w:rsidRPr="006574A4">
              <w:rPr>
                <w:lang w:val="ro-RO"/>
              </w:rPr>
              <w:t xml:space="preserve">Valoarea indicatorului </w:t>
            </w:r>
          </w:p>
        </w:tc>
        <w:tc>
          <w:tcPr>
            <w:tcW w:w="2025" w:type="dxa"/>
            <w:tcBorders>
              <w:top w:val="single" w:sz="6" w:space="0" w:color="333333"/>
              <w:left w:val="single" w:sz="6" w:space="0" w:color="333333"/>
              <w:bottom w:val="single" w:sz="6" w:space="0" w:color="333333"/>
              <w:right w:val="single" w:sz="6" w:space="0" w:color="333333"/>
            </w:tcBorders>
            <w:hideMark/>
          </w:tcPr>
          <w:p w14:paraId="4F0ED34D" w14:textId="77777777" w:rsidR="00D219B3" w:rsidRPr="006574A4" w:rsidRDefault="00D219B3" w:rsidP="00951515">
            <w:pPr>
              <w:spacing w:line="345" w:lineRule="atLeast"/>
              <w:jc w:val="center"/>
              <w:rPr>
                <w:lang w:val="ro-RO"/>
              </w:rPr>
            </w:pPr>
            <w:r w:rsidRPr="006574A4">
              <w:rPr>
                <w:lang w:val="ro-RO"/>
              </w:rPr>
              <w:t xml:space="preserve">Penalitate </w:t>
            </w:r>
          </w:p>
        </w:tc>
      </w:tr>
      <w:tr w:rsidR="006574A4" w:rsidRPr="006574A4" w14:paraId="033BE4ED" w14:textId="77777777" w:rsidTr="00951515">
        <w:trPr>
          <w:trHeight w:val="975"/>
          <w:jc w:val="center"/>
        </w:trPr>
        <w:tc>
          <w:tcPr>
            <w:tcW w:w="20" w:type="dxa"/>
            <w:tcMar>
              <w:top w:w="0" w:type="dxa"/>
              <w:left w:w="0" w:type="dxa"/>
              <w:bottom w:w="0" w:type="dxa"/>
              <w:right w:w="0" w:type="dxa"/>
            </w:tcMar>
            <w:hideMark/>
          </w:tcPr>
          <w:p w14:paraId="042FF336" w14:textId="77777777" w:rsidR="00D219B3" w:rsidRPr="006574A4" w:rsidRDefault="00D219B3" w:rsidP="00951515">
            <w:pPr>
              <w:spacing w:line="345" w:lineRule="atLeast"/>
              <w:jc w:val="center"/>
              <w:rPr>
                <w:lang w:val="ro-RO"/>
              </w:rPr>
            </w:pPr>
          </w:p>
        </w:tc>
        <w:tc>
          <w:tcPr>
            <w:tcW w:w="2140" w:type="dxa"/>
            <w:tcBorders>
              <w:top w:val="single" w:sz="6" w:space="0" w:color="333333"/>
              <w:left w:val="single" w:sz="6" w:space="0" w:color="333333"/>
              <w:bottom w:val="single" w:sz="6" w:space="0" w:color="333333"/>
              <w:right w:val="single" w:sz="6" w:space="0" w:color="333333"/>
            </w:tcBorders>
            <w:hideMark/>
          </w:tcPr>
          <w:p w14:paraId="3E921205" w14:textId="77777777" w:rsidR="00D219B3" w:rsidRPr="006574A4" w:rsidRDefault="00D219B3" w:rsidP="00951515">
            <w:pPr>
              <w:spacing w:line="345" w:lineRule="atLeast"/>
              <w:rPr>
                <w:lang w:val="ro-RO"/>
              </w:rPr>
            </w:pPr>
            <w:r w:rsidRPr="006574A4">
              <w:rPr>
                <w:lang w:val="ro-RO"/>
              </w:rPr>
              <w:t xml:space="preserve">IP privind eficienţa furnizării recipientelor de colectare la solicitarea utilizatorului </w:t>
            </w:r>
          </w:p>
        </w:tc>
        <w:tc>
          <w:tcPr>
            <w:tcW w:w="3780" w:type="dxa"/>
            <w:tcBorders>
              <w:top w:val="single" w:sz="6" w:space="0" w:color="333333"/>
              <w:left w:val="single" w:sz="6" w:space="0" w:color="333333"/>
              <w:bottom w:val="single" w:sz="6" w:space="0" w:color="333333"/>
              <w:right w:val="single" w:sz="6" w:space="0" w:color="333333"/>
            </w:tcBorders>
            <w:hideMark/>
          </w:tcPr>
          <w:p w14:paraId="04CA1486" w14:textId="77777777" w:rsidR="00D219B3" w:rsidRPr="006574A4" w:rsidRDefault="00D219B3" w:rsidP="00951515">
            <w:pPr>
              <w:spacing w:line="345" w:lineRule="atLeast"/>
              <w:rPr>
                <w:lang w:val="ro-RO"/>
              </w:rPr>
            </w:pPr>
            <w:r w:rsidRPr="006574A4">
              <w:rPr>
                <w:lang w:val="ro-RO"/>
              </w:rPr>
              <w:t xml:space="preserve">Numărul de recipiente pentru colectarea separată a deşeurilor furnizate de către operator în termen de 5 zile lucrătoare de la solicitarea utilizatorilor raportat la numărul total de recipiente solicitate. </w:t>
            </w:r>
          </w:p>
        </w:tc>
        <w:tc>
          <w:tcPr>
            <w:tcW w:w="1440" w:type="dxa"/>
            <w:tcBorders>
              <w:top w:val="single" w:sz="6" w:space="0" w:color="333333"/>
              <w:left w:val="single" w:sz="6" w:space="0" w:color="333333"/>
              <w:bottom w:val="single" w:sz="6" w:space="0" w:color="333333"/>
              <w:right w:val="single" w:sz="4" w:space="0" w:color="auto"/>
            </w:tcBorders>
            <w:hideMark/>
          </w:tcPr>
          <w:p w14:paraId="57820FD3" w14:textId="77777777" w:rsidR="00D219B3" w:rsidRPr="006574A4" w:rsidRDefault="00D219B3" w:rsidP="00951515">
            <w:pPr>
              <w:spacing w:line="345" w:lineRule="atLeast"/>
              <w:rPr>
                <w:lang w:val="ro-RO"/>
              </w:rPr>
            </w:pPr>
            <w:r w:rsidRPr="006574A4">
              <w:rPr>
                <w:lang w:val="ro-RO"/>
              </w:rPr>
              <w:t xml:space="preserve">100% </w:t>
            </w:r>
          </w:p>
        </w:tc>
        <w:tc>
          <w:tcPr>
            <w:tcW w:w="2025" w:type="dxa"/>
            <w:tcBorders>
              <w:top w:val="single" w:sz="6" w:space="0" w:color="333333"/>
              <w:left w:val="single" w:sz="4" w:space="0" w:color="auto"/>
              <w:bottom w:val="single" w:sz="6" w:space="0" w:color="333333"/>
              <w:right w:val="single" w:sz="4" w:space="0" w:color="auto"/>
            </w:tcBorders>
            <w:hideMark/>
          </w:tcPr>
          <w:p w14:paraId="33A605DE" w14:textId="77777777" w:rsidR="00D219B3" w:rsidRPr="006574A4" w:rsidRDefault="00D219B3" w:rsidP="00951515">
            <w:pPr>
              <w:spacing w:line="345" w:lineRule="atLeast"/>
              <w:rPr>
                <w:lang w:val="ro-RO"/>
              </w:rPr>
            </w:pPr>
            <w:r w:rsidRPr="006574A4">
              <w:rPr>
                <w:lang w:val="ro-RO"/>
              </w:rPr>
              <w:t xml:space="preserve">500 lei/recipient nefurnizat la termen </w:t>
            </w:r>
          </w:p>
        </w:tc>
      </w:tr>
      <w:tr w:rsidR="006574A4" w:rsidRPr="006574A4" w14:paraId="64BCCC38" w14:textId="77777777" w:rsidTr="00951515">
        <w:trPr>
          <w:trHeight w:val="1815"/>
          <w:jc w:val="center"/>
        </w:trPr>
        <w:tc>
          <w:tcPr>
            <w:tcW w:w="20" w:type="dxa"/>
            <w:tcMar>
              <w:top w:w="0" w:type="dxa"/>
              <w:left w:w="0" w:type="dxa"/>
              <w:bottom w:w="0" w:type="dxa"/>
              <w:right w:w="0" w:type="dxa"/>
            </w:tcMar>
            <w:hideMark/>
          </w:tcPr>
          <w:p w14:paraId="2BCA1252" w14:textId="77777777" w:rsidR="00D219B3" w:rsidRPr="006574A4" w:rsidRDefault="00D219B3" w:rsidP="00951515">
            <w:pPr>
              <w:spacing w:line="345" w:lineRule="atLeast"/>
              <w:rPr>
                <w:lang w:val="ro-RO"/>
              </w:rPr>
            </w:pPr>
          </w:p>
        </w:tc>
        <w:tc>
          <w:tcPr>
            <w:tcW w:w="2140" w:type="dxa"/>
            <w:tcBorders>
              <w:top w:val="single" w:sz="6" w:space="0" w:color="333333"/>
              <w:left w:val="single" w:sz="6" w:space="0" w:color="333333"/>
              <w:bottom w:val="single" w:sz="6" w:space="0" w:color="333333"/>
              <w:right w:val="single" w:sz="6" w:space="0" w:color="333333"/>
            </w:tcBorders>
            <w:hideMark/>
          </w:tcPr>
          <w:p w14:paraId="022D8C71" w14:textId="77777777" w:rsidR="00D219B3" w:rsidRPr="006574A4" w:rsidRDefault="00D219B3" w:rsidP="00951515">
            <w:pPr>
              <w:spacing w:line="345" w:lineRule="atLeast"/>
              <w:rPr>
                <w:lang w:val="ro-RO"/>
              </w:rPr>
            </w:pPr>
            <w:r w:rsidRPr="006574A4">
              <w:rPr>
                <w:lang w:val="ro-RO"/>
              </w:rPr>
              <w:t xml:space="preserve">IP privind eficienţa realizării campaniilor de colectare a deşeurilor voluminoase </w:t>
            </w:r>
          </w:p>
        </w:tc>
        <w:tc>
          <w:tcPr>
            <w:tcW w:w="3780" w:type="dxa"/>
            <w:tcBorders>
              <w:top w:val="single" w:sz="6" w:space="0" w:color="333333"/>
              <w:left w:val="single" w:sz="6" w:space="0" w:color="333333"/>
              <w:bottom w:val="single" w:sz="6" w:space="0" w:color="333333"/>
              <w:right w:val="single" w:sz="6" w:space="0" w:color="333333"/>
            </w:tcBorders>
            <w:hideMark/>
          </w:tcPr>
          <w:p w14:paraId="28717B75" w14:textId="77777777" w:rsidR="00D219B3" w:rsidRPr="006574A4" w:rsidRDefault="00D219B3" w:rsidP="00951515">
            <w:pPr>
              <w:spacing w:line="345" w:lineRule="atLeast"/>
              <w:rPr>
                <w:lang w:val="ro-RO"/>
              </w:rPr>
            </w:pPr>
            <w:r w:rsidRPr="006574A4">
              <w:rPr>
                <w:lang w:val="ro-RO"/>
              </w:rPr>
              <w:t>Numărul de campanii de colectare a deşeurilor voluminoase realizate de operator în fiecare unitate administrativ-teritorială din aria delegării raportat la numărul total de campanii de colectare solicitate prin caietul de sarcini.</w:t>
            </w:r>
            <w:r w:rsidRPr="006574A4">
              <w:rPr>
                <w:lang w:val="ro-RO"/>
              </w:rPr>
              <w:br/>
              <w:t xml:space="preserve">(în unităţile administrativ-teritoriale din mediul urban se va solicita minimum 3 campanii/an. iar în cele din mediul rural minimum o campanie/an) </w:t>
            </w:r>
          </w:p>
        </w:tc>
        <w:tc>
          <w:tcPr>
            <w:tcW w:w="1440" w:type="dxa"/>
            <w:tcBorders>
              <w:top w:val="single" w:sz="6" w:space="0" w:color="333333"/>
              <w:left w:val="single" w:sz="6" w:space="0" w:color="333333"/>
              <w:bottom w:val="single" w:sz="6" w:space="0" w:color="333333"/>
              <w:right w:val="single" w:sz="6" w:space="0" w:color="333333"/>
            </w:tcBorders>
            <w:hideMark/>
          </w:tcPr>
          <w:p w14:paraId="2499F806" w14:textId="77777777" w:rsidR="00D219B3" w:rsidRPr="006574A4" w:rsidRDefault="00D219B3" w:rsidP="00951515">
            <w:pPr>
              <w:spacing w:line="345" w:lineRule="atLeast"/>
              <w:rPr>
                <w:lang w:val="ro-RO"/>
              </w:rPr>
            </w:pPr>
            <w:r w:rsidRPr="006574A4">
              <w:rPr>
                <w:lang w:val="ro-RO"/>
              </w:rPr>
              <w:t xml:space="preserve">100% </w:t>
            </w:r>
          </w:p>
        </w:tc>
        <w:tc>
          <w:tcPr>
            <w:tcW w:w="2025" w:type="dxa"/>
            <w:tcBorders>
              <w:top w:val="single" w:sz="6" w:space="0" w:color="333333"/>
              <w:left w:val="single" w:sz="6" w:space="0" w:color="333333"/>
              <w:bottom w:val="single" w:sz="6" w:space="0" w:color="333333"/>
              <w:right w:val="single" w:sz="6" w:space="0" w:color="333333"/>
            </w:tcBorders>
            <w:hideMark/>
          </w:tcPr>
          <w:p w14:paraId="41CCB15B" w14:textId="77777777" w:rsidR="00D219B3" w:rsidRPr="006574A4" w:rsidRDefault="00D219B3" w:rsidP="00951515">
            <w:pPr>
              <w:spacing w:line="345" w:lineRule="atLeast"/>
              <w:rPr>
                <w:lang w:val="ro-RO"/>
              </w:rPr>
            </w:pPr>
            <w:r w:rsidRPr="006574A4">
              <w:rPr>
                <w:lang w:val="ro-RO"/>
              </w:rPr>
              <w:t xml:space="preserve">5.000 lei/campanie neefectuată </w:t>
            </w:r>
          </w:p>
        </w:tc>
      </w:tr>
      <w:tr w:rsidR="006574A4" w:rsidRPr="006574A4" w14:paraId="7A4EE47E" w14:textId="77777777" w:rsidTr="00951515">
        <w:trPr>
          <w:trHeight w:val="4097"/>
          <w:jc w:val="center"/>
        </w:trPr>
        <w:tc>
          <w:tcPr>
            <w:tcW w:w="20" w:type="dxa"/>
            <w:tcBorders>
              <w:left w:val="single" w:sz="4" w:space="0" w:color="000000"/>
            </w:tcBorders>
            <w:tcMar>
              <w:top w:w="0" w:type="dxa"/>
              <w:left w:w="0" w:type="dxa"/>
              <w:bottom w:w="0" w:type="dxa"/>
              <w:right w:w="0" w:type="dxa"/>
            </w:tcMar>
            <w:hideMark/>
          </w:tcPr>
          <w:p w14:paraId="39F36A38" w14:textId="77777777" w:rsidR="00D219B3" w:rsidRPr="006574A4" w:rsidRDefault="00D219B3" w:rsidP="00951515">
            <w:pPr>
              <w:spacing w:line="345" w:lineRule="atLeast"/>
              <w:rPr>
                <w:lang w:val="ro-RO"/>
              </w:rPr>
            </w:pPr>
          </w:p>
        </w:tc>
        <w:tc>
          <w:tcPr>
            <w:tcW w:w="2140" w:type="dxa"/>
            <w:tcBorders>
              <w:top w:val="single" w:sz="4" w:space="0" w:color="auto"/>
              <w:right w:val="single" w:sz="4" w:space="0" w:color="000000"/>
            </w:tcBorders>
            <w:hideMark/>
          </w:tcPr>
          <w:p w14:paraId="4A3EB312" w14:textId="77777777" w:rsidR="00D219B3" w:rsidRPr="006574A4" w:rsidRDefault="00D219B3" w:rsidP="00951515">
            <w:pPr>
              <w:spacing w:line="345" w:lineRule="atLeast"/>
              <w:rPr>
                <w:lang w:val="ro-RO"/>
              </w:rPr>
            </w:pPr>
            <w:r w:rsidRPr="006574A4">
              <w:rPr>
                <w:lang w:val="ro-RO"/>
              </w:rPr>
              <w:t xml:space="preserve">IP privind eficienţa realizării campaniilor de colectare a deşeurilor periculoase menajere </w:t>
            </w:r>
          </w:p>
        </w:tc>
        <w:tc>
          <w:tcPr>
            <w:tcW w:w="3780" w:type="dxa"/>
            <w:tcBorders>
              <w:top w:val="single" w:sz="4" w:space="0" w:color="auto"/>
              <w:left w:val="single" w:sz="4" w:space="0" w:color="000000"/>
              <w:right w:val="single" w:sz="4" w:space="0" w:color="000000"/>
            </w:tcBorders>
            <w:hideMark/>
          </w:tcPr>
          <w:p w14:paraId="62689360" w14:textId="77777777" w:rsidR="00D219B3" w:rsidRPr="006574A4" w:rsidRDefault="00D219B3" w:rsidP="00951515">
            <w:pPr>
              <w:spacing w:line="345" w:lineRule="atLeast"/>
              <w:rPr>
                <w:lang w:val="ro-RO"/>
              </w:rPr>
            </w:pPr>
            <w:r w:rsidRPr="006574A4">
              <w:rPr>
                <w:lang w:val="ro-RO"/>
              </w:rPr>
              <w:t>Numărul de campanii de colectare a deşeurilor periculoase menajere realizate de operator în fiecare unitate administrativ-teritorială din aria delegării raportat la numărul total de campanii de colectare solicitate prin caietul de sarcini.</w:t>
            </w:r>
            <w:r w:rsidRPr="006574A4">
              <w:rPr>
                <w:lang w:val="ro-RO"/>
              </w:rPr>
              <w:br/>
              <w:t xml:space="preserve">(în unităţile administrativ-teritoriale din mediul urban se va solicita minimum 2 campanii/an. iar în cele din mediul rural minimum o campanie/an) </w:t>
            </w:r>
          </w:p>
        </w:tc>
        <w:tc>
          <w:tcPr>
            <w:tcW w:w="1440" w:type="dxa"/>
            <w:tcBorders>
              <w:top w:val="single" w:sz="4" w:space="0" w:color="000000"/>
              <w:left w:val="single" w:sz="4" w:space="0" w:color="000000"/>
              <w:right w:val="single" w:sz="4" w:space="0" w:color="000000"/>
            </w:tcBorders>
            <w:hideMark/>
          </w:tcPr>
          <w:p w14:paraId="60EAC1E9" w14:textId="77777777" w:rsidR="00D219B3" w:rsidRPr="006574A4" w:rsidRDefault="00D219B3" w:rsidP="00951515">
            <w:pPr>
              <w:spacing w:line="345" w:lineRule="atLeast"/>
              <w:rPr>
                <w:lang w:val="ro-RO"/>
              </w:rPr>
            </w:pPr>
            <w:r w:rsidRPr="006574A4">
              <w:rPr>
                <w:lang w:val="ro-RO"/>
              </w:rPr>
              <w:t xml:space="preserve">100% </w:t>
            </w:r>
          </w:p>
        </w:tc>
        <w:tc>
          <w:tcPr>
            <w:tcW w:w="2025" w:type="dxa"/>
            <w:tcBorders>
              <w:top w:val="single" w:sz="4" w:space="0" w:color="auto"/>
              <w:left w:val="single" w:sz="4" w:space="0" w:color="000000"/>
              <w:right w:val="single" w:sz="4" w:space="0" w:color="auto"/>
            </w:tcBorders>
            <w:hideMark/>
          </w:tcPr>
          <w:p w14:paraId="291DE109" w14:textId="77777777" w:rsidR="00D219B3" w:rsidRPr="006574A4" w:rsidRDefault="00D219B3" w:rsidP="00951515">
            <w:pPr>
              <w:spacing w:line="345" w:lineRule="atLeast"/>
              <w:rPr>
                <w:lang w:val="ro-RO"/>
              </w:rPr>
            </w:pPr>
            <w:r w:rsidRPr="006574A4">
              <w:rPr>
                <w:lang w:val="ro-RO"/>
              </w:rPr>
              <w:t xml:space="preserve">5.000 lei/campanie neefectuată </w:t>
            </w:r>
          </w:p>
        </w:tc>
      </w:tr>
      <w:tr w:rsidR="006574A4" w:rsidRPr="006574A4" w14:paraId="503BBA68" w14:textId="77777777" w:rsidTr="00951515">
        <w:trPr>
          <w:trHeight w:val="765"/>
          <w:jc w:val="center"/>
        </w:trPr>
        <w:tc>
          <w:tcPr>
            <w:tcW w:w="20" w:type="dxa"/>
            <w:tcMar>
              <w:top w:w="0" w:type="dxa"/>
              <w:left w:w="0" w:type="dxa"/>
              <w:bottom w:w="0" w:type="dxa"/>
              <w:right w:w="0" w:type="dxa"/>
            </w:tcMar>
            <w:hideMark/>
          </w:tcPr>
          <w:p w14:paraId="3FA0A7E4" w14:textId="77777777" w:rsidR="00D219B3" w:rsidRPr="006574A4" w:rsidRDefault="00D219B3" w:rsidP="00951515">
            <w:pPr>
              <w:spacing w:line="345" w:lineRule="atLeast"/>
              <w:rPr>
                <w:lang w:val="ro-RO"/>
              </w:rPr>
            </w:pPr>
          </w:p>
        </w:tc>
        <w:tc>
          <w:tcPr>
            <w:tcW w:w="2140" w:type="dxa"/>
            <w:tcBorders>
              <w:top w:val="single" w:sz="6" w:space="0" w:color="333333"/>
              <w:left w:val="single" w:sz="6" w:space="0" w:color="333333"/>
              <w:bottom w:val="single" w:sz="6" w:space="0" w:color="333333"/>
              <w:right w:val="single" w:sz="6" w:space="0" w:color="333333"/>
            </w:tcBorders>
            <w:hideMark/>
          </w:tcPr>
          <w:p w14:paraId="1155A1E2" w14:textId="77777777" w:rsidR="00D219B3" w:rsidRPr="006574A4" w:rsidRDefault="00D219B3" w:rsidP="00951515">
            <w:pPr>
              <w:spacing w:line="345" w:lineRule="atLeast"/>
              <w:rPr>
                <w:lang w:val="ro-RO"/>
              </w:rPr>
            </w:pPr>
            <w:r w:rsidRPr="006574A4">
              <w:rPr>
                <w:lang w:val="ro-RO"/>
              </w:rPr>
              <w:t xml:space="preserve">IP privind eficienţa colectării fracţiilor de deşeuri la frecvenţa stabilită </w:t>
            </w:r>
          </w:p>
        </w:tc>
        <w:tc>
          <w:tcPr>
            <w:tcW w:w="3780" w:type="dxa"/>
            <w:tcBorders>
              <w:top w:val="single" w:sz="6" w:space="0" w:color="333333"/>
              <w:left w:val="single" w:sz="6" w:space="0" w:color="333333"/>
              <w:bottom w:val="single" w:sz="6" w:space="0" w:color="333333"/>
              <w:right w:val="single" w:sz="6" w:space="0" w:color="333333"/>
            </w:tcBorders>
            <w:hideMark/>
          </w:tcPr>
          <w:p w14:paraId="1D301C97" w14:textId="77777777" w:rsidR="00D219B3" w:rsidRPr="006574A4" w:rsidRDefault="00D219B3" w:rsidP="00951515">
            <w:pPr>
              <w:spacing w:line="345" w:lineRule="atLeast"/>
              <w:rPr>
                <w:lang w:val="ro-RO"/>
              </w:rPr>
            </w:pPr>
            <w:r w:rsidRPr="006574A4">
              <w:rPr>
                <w:lang w:val="ro-RO"/>
              </w:rPr>
              <w:t xml:space="preserve">Numărul de abateri de la frecvenţa de colectare stabilită pentru fiecare fracţie de deşeuri prin caietul de sarcini. </w:t>
            </w:r>
          </w:p>
        </w:tc>
        <w:tc>
          <w:tcPr>
            <w:tcW w:w="1440" w:type="dxa"/>
            <w:tcBorders>
              <w:top w:val="single" w:sz="6" w:space="0" w:color="333333"/>
              <w:left w:val="single" w:sz="6" w:space="0" w:color="333333"/>
              <w:bottom w:val="single" w:sz="6" w:space="0" w:color="333333"/>
              <w:right w:val="single" w:sz="6" w:space="0" w:color="333333"/>
            </w:tcBorders>
            <w:hideMark/>
          </w:tcPr>
          <w:p w14:paraId="59C59D41" w14:textId="77777777" w:rsidR="00D219B3" w:rsidRPr="006574A4" w:rsidRDefault="00D219B3" w:rsidP="00951515">
            <w:pPr>
              <w:spacing w:line="345" w:lineRule="atLeast"/>
              <w:rPr>
                <w:lang w:val="ro-RO"/>
              </w:rPr>
            </w:pPr>
            <w:r w:rsidRPr="006574A4">
              <w:rPr>
                <w:lang w:val="ro-RO"/>
              </w:rPr>
              <w:t xml:space="preserve">0 </w:t>
            </w:r>
          </w:p>
        </w:tc>
        <w:tc>
          <w:tcPr>
            <w:tcW w:w="2025" w:type="dxa"/>
            <w:tcBorders>
              <w:top w:val="single" w:sz="6" w:space="0" w:color="333333"/>
              <w:left w:val="single" w:sz="6" w:space="0" w:color="333333"/>
              <w:bottom w:val="single" w:sz="6" w:space="0" w:color="333333"/>
              <w:right w:val="single" w:sz="6" w:space="0" w:color="333333"/>
            </w:tcBorders>
            <w:hideMark/>
          </w:tcPr>
          <w:p w14:paraId="0D2E9CA2" w14:textId="77777777" w:rsidR="00D219B3" w:rsidRPr="006574A4" w:rsidRDefault="00D219B3" w:rsidP="00951515">
            <w:pPr>
              <w:spacing w:line="345" w:lineRule="atLeast"/>
              <w:rPr>
                <w:lang w:val="ro-RO"/>
              </w:rPr>
            </w:pPr>
            <w:r w:rsidRPr="006574A4">
              <w:rPr>
                <w:lang w:val="ro-RO"/>
              </w:rPr>
              <w:t xml:space="preserve">2.500 lei/abatere </w:t>
            </w:r>
          </w:p>
        </w:tc>
      </w:tr>
      <w:tr w:rsidR="006574A4" w:rsidRPr="006574A4" w14:paraId="2C2A8FB7" w14:textId="77777777" w:rsidTr="00951515">
        <w:trPr>
          <w:trHeight w:val="975"/>
          <w:jc w:val="center"/>
        </w:trPr>
        <w:tc>
          <w:tcPr>
            <w:tcW w:w="20" w:type="dxa"/>
            <w:tcMar>
              <w:top w:w="0" w:type="dxa"/>
              <w:left w:w="0" w:type="dxa"/>
              <w:bottom w:w="0" w:type="dxa"/>
              <w:right w:w="0" w:type="dxa"/>
            </w:tcMar>
            <w:hideMark/>
          </w:tcPr>
          <w:p w14:paraId="1E6B1388" w14:textId="77777777" w:rsidR="00D219B3" w:rsidRPr="006574A4" w:rsidRDefault="00D219B3" w:rsidP="00951515">
            <w:pPr>
              <w:spacing w:line="345" w:lineRule="atLeast"/>
              <w:rPr>
                <w:lang w:val="ro-RO"/>
              </w:rPr>
            </w:pPr>
          </w:p>
        </w:tc>
        <w:tc>
          <w:tcPr>
            <w:tcW w:w="2140" w:type="dxa"/>
            <w:tcBorders>
              <w:top w:val="single" w:sz="6" w:space="0" w:color="333333"/>
              <w:left w:val="single" w:sz="6" w:space="0" w:color="333333"/>
              <w:bottom w:val="single" w:sz="4" w:space="0" w:color="000000"/>
              <w:right w:val="single" w:sz="6" w:space="0" w:color="333333"/>
            </w:tcBorders>
            <w:hideMark/>
          </w:tcPr>
          <w:p w14:paraId="0CD90387" w14:textId="77777777" w:rsidR="00D219B3" w:rsidRPr="006574A4" w:rsidRDefault="00D219B3" w:rsidP="00951515">
            <w:pPr>
              <w:spacing w:line="345" w:lineRule="atLeast"/>
              <w:rPr>
                <w:lang w:val="ro-RO"/>
              </w:rPr>
            </w:pPr>
            <w:r w:rsidRPr="006574A4">
              <w:rPr>
                <w:lang w:val="ro-RO"/>
              </w:rPr>
              <w:t xml:space="preserve">IP privind eficienţa transportului separat al fracţiilor de deşeuri colectate separat </w:t>
            </w:r>
          </w:p>
        </w:tc>
        <w:tc>
          <w:tcPr>
            <w:tcW w:w="3780" w:type="dxa"/>
            <w:tcBorders>
              <w:top w:val="single" w:sz="6" w:space="0" w:color="333333"/>
              <w:left w:val="single" w:sz="6" w:space="0" w:color="333333"/>
              <w:bottom w:val="single" w:sz="4" w:space="0" w:color="000000"/>
              <w:right w:val="single" w:sz="6" w:space="0" w:color="333333"/>
            </w:tcBorders>
            <w:hideMark/>
          </w:tcPr>
          <w:p w14:paraId="7C691194" w14:textId="77777777" w:rsidR="00D219B3" w:rsidRPr="006574A4" w:rsidRDefault="00D219B3" w:rsidP="00951515">
            <w:pPr>
              <w:spacing w:line="345" w:lineRule="atLeast"/>
              <w:rPr>
                <w:lang w:val="ro-RO"/>
              </w:rPr>
            </w:pPr>
            <w:r w:rsidRPr="006574A4">
              <w:rPr>
                <w:lang w:val="ro-RO"/>
              </w:rPr>
              <w:t xml:space="preserve">Numărul de abateri de la transportul separat al fracţiilor de deşeuri care au fost în prealabil separate corect de utilizatori şi sunt colectate în amestec de operator. </w:t>
            </w:r>
          </w:p>
        </w:tc>
        <w:tc>
          <w:tcPr>
            <w:tcW w:w="1440" w:type="dxa"/>
            <w:tcBorders>
              <w:top w:val="single" w:sz="6" w:space="0" w:color="333333"/>
              <w:left w:val="single" w:sz="6" w:space="0" w:color="333333"/>
              <w:bottom w:val="single" w:sz="4" w:space="0" w:color="000000"/>
              <w:right w:val="single" w:sz="6" w:space="0" w:color="333333"/>
            </w:tcBorders>
            <w:hideMark/>
          </w:tcPr>
          <w:p w14:paraId="65D45C2A" w14:textId="77777777" w:rsidR="00D219B3" w:rsidRPr="006574A4" w:rsidRDefault="00D219B3" w:rsidP="00951515">
            <w:pPr>
              <w:spacing w:line="345" w:lineRule="atLeast"/>
              <w:rPr>
                <w:lang w:val="ro-RO"/>
              </w:rPr>
            </w:pPr>
            <w:r w:rsidRPr="006574A4">
              <w:rPr>
                <w:lang w:val="ro-RO"/>
              </w:rPr>
              <w:t xml:space="preserve">0 </w:t>
            </w:r>
          </w:p>
        </w:tc>
        <w:tc>
          <w:tcPr>
            <w:tcW w:w="2025" w:type="dxa"/>
            <w:tcBorders>
              <w:top w:val="single" w:sz="6" w:space="0" w:color="333333"/>
              <w:left w:val="single" w:sz="6" w:space="0" w:color="333333"/>
              <w:bottom w:val="single" w:sz="6" w:space="0" w:color="333333"/>
              <w:right w:val="single" w:sz="6" w:space="0" w:color="333333"/>
            </w:tcBorders>
            <w:hideMark/>
          </w:tcPr>
          <w:p w14:paraId="1EE0ABC6" w14:textId="77777777" w:rsidR="00D219B3" w:rsidRPr="006574A4" w:rsidRDefault="00D219B3" w:rsidP="00951515">
            <w:pPr>
              <w:spacing w:line="345" w:lineRule="atLeast"/>
              <w:rPr>
                <w:lang w:val="ro-RO"/>
              </w:rPr>
            </w:pPr>
            <w:r w:rsidRPr="006574A4">
              <w:rPr>
                <w:lang w:val="ro-RO"/>
              </w:rPr>
              <w:t xml:space="preserve">2.500 lei/abatere </w:t>
            </w:r>
          </w:p>
        </w:tc>
      </w:tr>
      <w:tr w:rsidR="006574A4" w:rsidRPr="006574A4" w14:paraId="1E7503D3" w14:textId="77777777" w:rsidTr="00951515">
        <w:trPr>
          <w:trHeight w:val="677"/>
          <w:jc w:val="center"/>
        </w:trPr>
        <w:tc>
          <w:tcPr>
            <w:tcW w:w="20" w:type="dxa"/>
            <w:tcBorders>
              <w:top w:val="single" w:sz="4" w:space="0" w:color="000000"/>
              <w:left w:val="single" w:sz="4" w:space="0" w:color="000000"/>
            </w:tcBorders>
            <w:tcMar>
              <w:top w:w="0" w:type="dxa"/>
              <w:left w:w="0" w:type="dxa"/>
              <w:bottom w:w="0" w:type="dxa"/>
              <w:right w:w="0" w:type="dxa"/>
            </w:tcMar>
            <w:hideMark/>
          </w:tcPr>
          <w:p w14:paraId="77D82F93" w14:textId="77777777" w:rsidR="00D219B3" w:rsidRPr="006574A4" w:rsidRDefault="00D219B3" w:rsidP="00951515">
            <w:pPr>
              <w:spacing w:line="345" w:lineRule="atLeast"/>
              <w:rPr>
                <w:lang w:val="ro-RO"/>
              </w:rPr>
            </w:pPr>
          </w:p>
        </w:tc>
        <w:tc>
          <w:tcPr>
            <w:tcW w:w="2140" w:type="dxa"/>
            <w:tcBorders>
              <w:top w:val="single" w:sz="4" w:space="0" w:color="000000"/>
              <w:right w:val="single" w:sz="4" w:space="0" w:color="000000"/>
            </w:tcBorders>
            <w:hideMark/>
          </w:tcPr>
          <w:p w14:paraId="3BA62146" w14:textId="77777777" w:rsidR="00D219B3" w:rsidRPr="006574A4" w:rsidRDefault="00D219B3" w:rsidP="00951515">
            <w:pPr>
              <w:spacing w:line="345" w:lineRule="atLeast"/>
              <w:rPr>
                <w:lang w:val="ro-RO"/>
              </w:rPr>
            </w:pPr>
            <w:r w:rsidRPr="006574A4">
              <w:rPr>
                <w:lang w:val="ro-RO"/>
              </w:rPr>
              <w:t xml:space="preserve">IP privind eficienţa încheierii contractelor la solicitarea utilizatorilor (se trece în cazul în care </w:t>
            </w:r>
            <w:r w:rsidRPr="006574A4">
              <w:rPr>
                <w:lang w:val="ro-RO"/>
              </w:rPr>
              <w:lastRenderedPageBreak/>
              <w:t>utilizatorii achită contravaloarea serviciului de salubrizare prin tarif)</w:t>
            </w:r>
          </w:p>
        </w:tc>
        <w:tc>
          <w:tcPr>
            <w:tcW w:w="3780" w:type="dxa"/>
            <w:tcBorders>
              <w:top w:val="single" w:sz="4" w:space="0" w:color="000000"/>
              <w:left w:val="single" w:sz="4" w:space="0" w:color="000000"/>
              <w:right w:val="single" w:sz="4" w:space="0" w:color="000000"/>
            </w:tcBorders>
            <w:hideMark/>
          </w:tcPr>
          <w:p w14:paraId="6F575278" w14:textId="77777777" w:rsidR="00D219B3" w:rsidRPr="006574A4" w:rsidRDefault="00D219B3" w:rsidP="00951515">
            <w:pPr>
              <w:spacing w:line="345" w:lineRule="atLeast"/>
              <w:rPr>
                <w:lang w:val="ro-RO"/>
              </w:rPr>
            </w:pPr>
            <w:r w:rsidRPr="006574A4">
              <w:rPr>
                <w:lang w:val="ro-RO"/>
              </w:rPr>
              <w:lastRenderedPageBreak/>
              <w:t xml:space="preserve">Numărul de contracte încheiate de operator în termen de 5 zile lucrătoare de la solicitarea utilizatorilor raportat la numărul total de solicitări. </w:t>
            </w:r>
          </w:p>
        </w:tc>
        <w:tc>
          <w:tcPr>
            <w:tcW w:w="1440" w:type="dxa"/>
            <w:tcBorders>
              <w:top w:val="single" w:sz="4" w:space="0" w:color="000000"/>
              <w:left w:val="single" w:sz="4" w:space="0" w:color="000000"/>
              <w:right w:val="single" w:sz="4" w:space="0" w:color="000000"/>
            </w:tcBorders>
            <w:hideMark/>
          </w:tcPr>
          <w:p w14:paraId="0403AFD9" w14:textId="77777777" w:rsidR="00D219B3" w:rsidRPr="006574A4" w:rsidRDefault="00D219B3" w:rsidP="00951515">
            <w:pPr>
              <w:spacing w:line="345" w:lineRule="atLeast"/>
              <w:rPr>
                <w:lang w:val="ro-RO"/>
              </w:rPr>
            </w:pPr>
            <w:r w:rsidRPr="006574A4">
              <w:rPr>
                <w:lang w:val="ro-RO"/>
              </w:rPr>
              <w:t xml:space="preserve">100% </w:t>
            </w:r>
          </w:p>
        </w:tc>
        <w:tc>
          <w:tcPr>
            <w:tcW w:w="2025" w:type="dxa"/>
            <w:tcBorders>
              <w:top w:val="single" w:sz="4" w:space="0" w:color="auto"/>
              <w:left w:val="single" w:sz="4" w:space="0" w:color="000000"/>
              <w:right w:val="single" w:sz="4" w:space="0" w:color="auto"/>
            </w:tcBorders>
            <w:hideMark/>
          </w:tcPr>
          <w:p w14:paraId="1C7DBAD3" w14:textId="77777777" w:rsidR="00D219B3" w:rsidRPr="006574A4" w:rsidRDefault="00D219B3" w:rsidP="00951515">
            <w:pPr>
              <w:spacing w:line="345" w:lineRule="atLeast"/>
              <w:rPr>
                <w:lang w:val="ro-RO"/>
              </w:rPr>
            </w:pPr>
            <w:r w:rsidRPr="006574A4">
              <w:rPr>
                <w:lang w:val="ro-RO"/>
              </w:rPr>
              <w:t xml:space="preserve">500 lei/contract neîncheiat la termen, din culpa exclusivă a operatorului </w:t>
            </w:r>
          </w:p>
        </w:tc>
      </w:tr>
      <w:tr w:rsidR="00D219B3" w:rsidRPr="006574A4" w14:paraId="4F06A0CE" w14:textId="77777777" w:rsidTr="00951515">
        <w:trPr>
          <w:trHeight w:val="852"/>
          <w:jc w:val="center"/>
        </w:trPr>
        <w:tc>
          <w:tcPr>
            <w:tcW w:w="20" w:type="dxa"/>
            <w:tcMar>
              <w:top w:w="0" w:type="dxa"/>
              <w:left w:w="0" w:type="dxa"/>
              <w:bottom w:w="0" w:type="dxa"/>
              <w:right w:w="0" w:type="dxa"/>
            </w:tcMar>
            <w:hideMark/>
          </w:tcPr>
          <w:p w14:paraId="0A2080F5" w14:textId="77777777" w:rsidR="00D219B3" w:rsidRPr="006574A4" w:rsidRDefault="00D219B3" w:rsidP="00951515">
            <w:pPr>
              <w:spacing w:line="345" w:lineRule="atLeast"/>
              <w:rPr>
                <w:lang w:val="ro-RO"/>
              </w:rPr>
            </w:pPr>
          </w:p>
        </w:tc>
        <w:tc>
          <w:tcPr>
            <w:tcW w:w="2140" w:type="dxa"/>
            <w:tcBorders>
              <w:top w:val="single" w:sz="6" w:space="0" w:color="333333"/>
              <w:left w:val="single" w:sz="6" w:space="0" w:color="333333"/>
              <w:bottom w:val="single" w:sz="6" w:space="0" w:color="333333"/>
              <w:right w:val="single" w:sz="6" w:space="0" w:color="333333"/>
            </w:tcBorders>
            <w:hideMark/>
          </w:tcPr>
          <w:p w14:paraId="1BFFFF89" w14:textId="77777777" w:rsidR="00D219B3" w:rsidRPr="006574A4" w:rsidRDefault="00D219B3" w:rsidP="00951515">
            <w:pPr>
              <w:spacing w:line="345" w:lineRule="atLeast"/>
              <w:rPr>
                <w:lang w:val="ro-RO"/>
              </w:rPr>
            </w:pPr>
            <w:r w:rsidRPr="006574A4">
              <w:rPr>
                <w:lang w:val="ro-RO"/>
              </w:rPr>
              <w:t xml:space="preserve">IP privind eficienţa soluţionării petiţiilor </w:t>
            </w:r>
          </w:p>
        </w:tc>
        <w:tc>
          <w:tcPr>
            <w:tcW w:w="3780" w:type="dxa"/>
            <w:tcBorders>
              <w:top w:val="single" w:sz="6" w:space="0" w:color="333333"/>
              <w:left w:val="single" w:sz="6" w:space="0" w:color="333333"/>
              <w:bottom w:val="single" w:sz="6" w:space="0" w:color="333333"/>
              <w:right w:val="single" w:sz="6" w:space="0" w:color="333333"/>
            </w:tcBorders>
            <w:hideMark/>
          </w:tcPr>
          <w:p w14:paraId="46FAFE04" w14:textId="77777777" w:rsidR="00D219B3" w:rsidRPr="006574A4" w:rsidRDefault="00D219B3" w:rsidP="00951515">
            <w:pPr>
              <w:spacing w:line="345" w:lineRule="atLeast"/>
              <w:rPr>
                <w:lang w:val="ro-RO"/>
              </w:rPr>
            </w:pPr>
            <w:r w:rsidRPr="006574A4">
              <w:rPr>
                <w:lang w:val="ro-RO"/>
              </w:rPr>
              <w:t xml:space="preserve">Numărul de petiţii soluţionate de operator în termen de 30 de zile de la înregistrare raportat la numărul total de petiţii primite. </w:t>
            </w:r>
          </w:p>
        </w:tc>
        <w:tc>
          <w:tcPr>
            <w:tcW w:w="1440" w:type="dxa"/>
            <w:tcBorders>
              <w:top w:val="single" w:sz="6" w:space="0" w:color="333333"/>
              <w:left w:val="single" w:sz="6" w:space="0" w:color="333333"/>
              <w:bottom w:val="single" w:sz="6" w:space="0" w:color="333333"/>
              <w:right w:val="single" w:sz="6" w:space="0" w:color="333333"/>
            </w:tcBorders>
            <w:hideMark/>
          </w:tcPr>
          <w:p w14:paraId="25EFB1BA" w14:textId="77777777" w:rsidR="00D219B3" w:rsidRPr="006574A4" w:rsidRDefault="00D219B3" w:rsidP="00951515">
            <w:pPr>
              <w:spacing w:line="345" w:lineRule="atLeast"/>
              <w:rPr>
                <w:lang w:val="ro-RO"/>
              </w:rPr>
            </w:pPr>
            <w:r w:rsidRPr="006574A4">
              <w:rPr>
                <w:lang w:val="ro-RO"/>
              </w:rPr>
              <w:t xml:space="preserve">100% </w:t>
            </w:r>
          </w:p>
        </w:tc>
        <w:tc>
          <w:tcPr>
            <w:tcW w:w="2025" w:type="dxa"/>
            <w:tcBorders>
              <w:top w:val="single" w:sz="6" w:space="0" w:color="333333"/>
              <w:left w:val="single" w:sz="6" w:space="0" w:color="333333"/>
              <w:bottom w:val="single" w:sz="6" w:space="0" w:color="333333"/>
              <w:right w:val="single" w:sz="6" w:space="0" w:color="333333"/>
            </w:tcBorders>
            <w:hideMark/>
          </w:tcPr>
          <w:p w14:paraId="7781F0FA" w14:textId="77777777" w:rsidR="00D219B3" w:rsidRPr="006574A4" w:rsidRDefault="00D219B3" w:rsidP="00951515">
            <w:pPr>
              <w:spacing w:line="345" w:lineRule="atLeast"/>
              <w:rPr>
                <w:lang w:val="ro-RO"/>
              </w:rPr>
            </w:pPr>
            <w:r w:rsidRPr="006574A4">
              <w:rPr>
                <w:lang w:val="ro-RO"/>
              </w:rPr>
              <w:t xml:space="preserve">500 lei/petiţie nesoluţionată la termen </w:t>
            </w:r>
          </w:p>
        </w:tc>
      </w:tr>
    </w:tbl>
    <w:p w14:paraId="4C53CD96" w14:textId="77777777" w:rsidR="00D219B3" w:rsidRPr="006574A4" w:rsidRDefault="00D219B3" w:rsidP="00D219B3">
      <w:pPr>
        <w:rPr>
          <w:lang w:val="ro-RO"/>
        </w:rPr>
      </w:pPr>
    </w:p>
    <w:p w14:paraId="4602C9A9" w14:textId="77777777" w:rsidR="00D219B3" w:rsidRPr="006574A4" w:rsidRDefault="00D219B3" w:rsidP="00D219B3">
      <w:pPr>
        <w:rPr>
          <w:lang w:val="ro-RO"/>
        </w:rPr>
      </w:pPr>
      <w:r w:rsidRPr="006574A4">
        <w:rPr>
          <w:lang w:val="ro-RO"/>
        </w:rPr>
        <w:t>Indicatori de performanta conform OUG 92/2021</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83"/>
        <w:gridCol w:w="3552"/>
        <w:gridCol w:w="763"/>
        <w:gridCol w:w="1443"/>
        <w:gridCol w:w="1776"/>
        <w:gridCol w:w="1163"/>
      </w:tblGrid>
      <w:tr w:rsidR="006574A4" w:rsidRPr="006574A4" w14:paraId="3B97DACD" w14:textId="77777777" w:rsidTr="00951515">
        <w:tc>
          <w:tcPr>
            <w:tcW w:w="620" w:type="pct"/>
            <w:shd w:val="clear" w:color="auto" w:fill="FFFFFF"/>
            <w:vAlign w:val="center"/>
          </w:tcPr>
          <w:p w14:paraId="73FF2DE3" w14:textId="77777777" w:rsidR="00D219B3" w:rsidRPr="006574A4" w:rsidRDefault="00D219B3" w:rsidP="00951515">
            <w:r w:rsidRPr="006574A4">
              <w:t>Activitate</w:t>
            </w:r>
          </w:p>
        </w:tc>
        <w:tc>
          <w:tcPr>
            <w:tcW w:w="1892" w:type="pct"/>
            <w:shd w:val="clear" w:color="auto" w:fill="FFFFFF"/>
            <w:vAlign w:val="center"/>
          </w:tcPr>
          <w:p w14:paraId="1F9040F9" w14:textId="77777777" w:rsidR="00D219B3" w:rsidRPr="006574A4" w:rsidRDefault="00D219B3" w:rsidP="00951515">
            <w:r w:rsidRPr="006574A4">
              <w:t>Descrierea indicatorului</w:t>
            </w:r>
          </w:p>
        </w:tc>
        <w:tc>
          <w:tcPr>
            <w:tcW w:w="369" w:type="pct"/>
            <w:shd w:val="clear" w:color="auto" w:fill="FFFFFF"/>
            <w:vAlign w:val="center"/>
          </w:tcPr>
          <w:p w14:paraId="7C194C52" w14:textId="77777777" w:rsidR="00D219B3" w:rsidRPr="006574A4" w:rsidRDefault="00D219B3" w:rsidP="00951515">
            <w:r w:rsidRPr="006574A4">
              <w:t>[UM]</w:t>
            </w:r>
          </w:p>
        </w:tc>
        <w:tc>
          <w:tcPr>
            <w:tcW w:w="698" w:type="pct"/>
            <w:shd w:val="clear" w:color="auto" w:fill="FFFFFF"/>
            <w:vAlign w:val="center"/>
          </w:tcPr>
          <w:p w14:paraId="7191EB02" w14:textId="77777777" w:rsidR="00D219B3" w:rsidRPr="006574A4" w:rsidRDefault="00D219B3" w:rsidP="00951515">
            <w:r w:rsidRPr="006574A4">
              <w:t>Valoarea minima a indicatorului</w:t>
            </w:r>
          </w:p>
        </w:tc>
        <w:tc>
          <w:tcPr>
            <w:tcW w:w="859" w:type="pct"/>
            <w:shd w:val="clear" w:color="auto" w:fill="FFFFFF"/>
            <w:vAlign w:val="center"/>
          </w:tcPr>
          <w:p w14:paraId="05F1AA6F" w14:textId="77777777" w:rsidR="00D219B3" w:rsidRPr="006574A4" w:rsidRDefault="00D219B3" w:rsidP="00951515"/>
        </w:tc>
        <w:tc>
          <w:tcPr>
            <w:tcW w:w="562" w:type="pct"/>
            <w:shd w:val="clear" w:color="auto" w:fill="FFFFFF"/>
            <w:vAlign w:val="center"/>
          </w:tcPr>
          <w:p w14:paraId="23241DCC" w14:textId="77777777" w:rsidR="00D219B3" w:rsidRPr="006574A4" w:rsidRDefault="00D219B3" w:rsidP="00951515">
            <w:r w:rsidRPr="006574A4">
              <w:t>Frecventa</w:t>
            </w:r>
          </w:p>
        </w:tc>
      </w:tr>
      <w:tr w:rsidR="006574A4" w:rsidRPr="006574A4" w14:paraId="05CD000C" w14:textId="77777777" w:rsidTr="00951515">
        <w:tc>
          <w:tcPr>
            <w:tcW w:w="620" w:type="pct"/>
            <w:shd w:val="clear" w:color="auto" w:fill="FFFFFF"/>
            <w:vAlign w:val="center"/>
          </w:tcPr>
          <w:p w14:paraId="4BB1AD15" w14:textId="77777777" w:rsidR="00D219B3" w:rsidRPr="006574A4" w:rsidRDefault="00D219B3" w:rsidP="00951515">
            <w:pPr>
              <w:widowControl w:val="0"/>
              <w:tabs>
                <w:tab w:val="num" w:pos="3242"/>
              </w:tabs>
              <w:spacing w:after="240" w:line="312" w:lineRule="auto"/>
              <w:jc w:val="both"/>
              <w:rPr>
                <w:lang w:val="ro-RO"/>
              </w:rPr>
            </w:pPr>
            <w:r w:rsidRPr="006574A4">
              <w:rPr>
                <w:lang w:val="ro-RO"/>
              </w:rPr>
              <w:t>colectarea separată cel puțin pentru deșeurile de hârtie, metal, plastic și sticlă din deșeurile municipale prevazuta la Art 17 lit a)</w:t>
            </w:r>
          </w:p>
          <w:p w14:paraId="7A49EAD2" w14:textId="77777777" w:rsidR="00D219B3" w:rsidRPr="006574A4" w:rsidRDefault="00D219B3" w:rsidP="00951515"/>
        </w:tc>
        <w:tc>
          <w:tcPr>
            <w:tcW w:w="1892" w:type="pct"/>
            <w:shd w:val="clear" w:color="auto" w:fill="FFFFFF"/>
            <w:vAlign w:val="center"/>
          </w:tcPr>
          <w:p w14:paraId="00C28596" w14:textId="77777777" w:rsidR="00D219B3" w:rsidRPr="006574A4" w:rsidRDefault="00D219B3" w:rsidP="00951515">
            <w:r w:rsidRPr="006574A4">
              <w:t>Cantitatea de deşeuri reciclabile din deșeurile menajere și similare (hârtie și carton, plastic, metale și sticlă) colectate separat și acceptate la o stație de sortare autorizată pentru sortarea deșeurilor colectate separat, raportată la cantitatea totală de deşeuri reciclabile menajere și similare generată.</w:t>
            </w:r>
          </w:p>
          <w:p w14:paraId="418B7261" w14:textId="77777777" w:rsidR="00D219B3" w:rsidRPr="006574A4" w:rsidRDefault="00D219B3" w:rsidP="00951515">
            <w:r w:rsidRPr="006574A4">
              <w:t>Deșeurile sunt considerate colectate separat numai cu îndeplinirea criteriilor de acceptare în stația de sortare autorizată pentru sortarea deșeurilor colectate separat.</w:t>
            </w:r>
          </w:p>
          <w:p w14:paraId="1DAFD77F" w14:textId="77777777" w:rsidR="00D219B3" w:rsidRPr="006574A4" w:rsidRDefault="00D219B3" w:rsidP="00951515">
            <w:r w:rsidRPr="006574A4">
              <w:t>Cantitățile sunt calculate pe baza bonurilor de cântar emise la stația de sortare.</w:t>
            </w:r>
          </w:p>
          <w:p w14:paraId="7DEAE36C" w14:textId="77777777" w:rsidR="00D219B3" w:rsidRPr="006574A4" w:rsidRDefault="00D219B3" w:rsidP="00951515">
            <w:r w:rsidRPr="006574A4">
              <w:t>Cantitatea totală de deșeuri reciclabile generată se estimează aplicând datele de compoziție la cantitatea totală de deșeuri colectată de operator.</w:t>
            </w:r>
          </w:p>
        </w:tc>
        <w:tc>
          <w:tcPr>
            <w:tcW w:w="369" w:type="pct"/>
            <w:shd w:val="clear" w:color="auto" w:fill="FFFFFF"/>
            <w:vAlign w:val="center"/>
          </w:tcPr>
          <w:p w14:paraId="3723A098" w14:textId="77777777" w:rsidR="00D219B3" w:rsidRPr="006574A4" w:rsidRDefault="00D219B3" w:rsidP="00951515">
            <w:r w:rsidRPr="006574A4">
              <w:t>%</w:t>
            </w:r>
          </w:p>
        </w:tc>
        <w:tc>
          <w:tcPr>
            <w:tcW w:w="698" w:type="pct"/>
            <w:shd w:val="clear" w:color="auto" w:fill="FFFFFF"/>
            <w:vAlign w:val="center"/>
          </w:tcPr>
          <w:p w14:paraId="6CD4B285" w14:textId="77777777" w:rsidR="00D219B3" w:rsidRPr="006574A4" w:rsidRDefault="00D219B3" w:rsidP="00951515"/>
          <w:p w14:paraId="36D18736" w14:textId="77777777" w:rsidR="00D219B3" w:rsidRPr="006574A4" w:rsidRDefault="00D219B3" w:rsidP="00951515"/>
          <w:p w14:paraId="1F3CF5DD" w14:textId="77777777" w:rsidR="00D219B3" w:rsidRPr="006574A4" w:rsidRDefault="00D219B3" w:rsidP="00951515">
            <w:r w:rsidRPr="006574A4">
              <w:t>începând cu 2022 – min. 70%</w:t>
            </w:r>
          </w:p>
        </w:tc>
        <w:tc>
          <w:tcPr>
            <w:tcW w:w="859" w:type="pct"/>
            <w:shd w:val="clear" w:color="auto" w:fill="FFFFFF"/>
            <w:vAlign w:val="center"/>
          </w:tcPr>
          <w:p w14:paraId="00B0F190" w14:textId="77777777" w:rsidR="00D219B3" w:rsidRPr="006574A4" w:rsidRDefault="00D219B3" w:rsidP="00951515">
            <w:r w:rsidRPr="006574A4">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 in conformitate cu prevederile Art 18 alin 2 din Ordin 149/2019</w:t>
            </w:r>
          </w:p>
        </w:tc>
        <w:tc>
          <w:tcPr>
            <w:tcW w:w="562" w:type="pct"/>
            <w:shd w:val="clear" w:color="auto" w:fill="FFFFFF"/>
            <w:vAlign w:val="center"/>
          </w:tcPr>
          <w:p w14:paraId="1F2FBF5C" w14:textId="77777777" w:rsidR="00D219B3" w:rsidRPr="006574A4" w:rsidRDefault="00D219B3" w:rsidP="00951515">
            <w:r w:rsidRPr="006574A4">
              <w:t>Anual</w:t>
            </w:r>
          </w:p>
        </w:tc>
      </w:tr>
    </w:tbl>
    <w:p w14:paraId="3D3D2F53" w14:textId="77777777" w:rsidR="009E306B" w:rsidRPr="006574A4" w:rsidRDefault="009E306B" w:rsidP="00D62039">
      <w:pPr>
        <w:pStyle w:val="ListParagraph"/>
        <w:ind w:left="1050"/>
        <w:jc w:val="both"/>
        <w:rPr>
          <w:b/>
          <w:bCs/>
          <w:lang w:val="ro-RO"/>
        </w:rPr>
      </w:pPr>
    </w:p>
    <w:p w14:paraId="6F4D45B0" w14:textId="77777777" w:rsidR="009E306B" w:rsidRPr="006574A4" w:rsidRDefault="009E306B" w:rsidP="00B45363">
      <w:pPr>
        <w:pStyle w:val="ListParagraph"/>
        <w:numPr>
          <w:ilvl w:val="0"/>
          <w:numId w:val="13"/>
        </w:numPr>
        <w:spacing w:before="240"/>
        <w:ind w:left="0" w:firstLine="360"/>
        <w:jc w:val="both"/>
        <w:rPr>
          <w:b/>
          <w:lang w:val="ro-RO"/>
        </w:rPr>
      </w:pPr>
      <w:r w:rsidRPr="006574A4">
        <w:rPr>
          <w:b/>
          <w:lang w:val="ro-RO"/>
        </w:rPr>
        <w:t>Mecanismele de plată în cadrul contractului, alocarea riscurilor în cadrul acestuia, măsuri de gestionare a riscurilor, stabilirea penalităților pentru neîndeplinirea sau îndeplinirea defectuoasă a obligațiilor contractuale</w:t>
      </w:r>
    </w:p>
    <w:p w14:paraId="0277562B" w14:textId="77777777" w:rsidR="009E306B" w:rsidRPr="006574A4" w:rsidRDefault="009E306B" w:rsidP="00D62039">
      <w:pPr>
        <w:pStyle w:val="ListParagraph"/>
        <w:spacing w:before="240"/>
        <w:ind w:left="360"/>
        <w:jc w:val="both"/>
        <w:rPr>
          <w:b/>
          <w:lang w:val="ro-RO"/>
        </w:rPr>
      </w:pPr>
      <w:r w:rsidRPr="006574A4">
        <w:rPr>
          <w:b/>
          <w:lang w:val="ro-RO"/>
        </w:rPr>
        <w:t xml:space="preserve">  </w:t>
      </w:r>
    </w:p>
    <w:p w14:paraId="37317262" w14:textId="77777777" w:rsidR="009E306B" w:rsidRPr="006574A4" w:rsidRDefault="009E306B" w:rsidP="00D62039">
      <w:pPr>
        <w:pStyle w:val="ListParagraph"/>
        <w:spacing w:before="240"/>
        <w:ind w:left="0" w:firstLine="360"/>
        <w:jc w:val="both"/>
        <w:rPr>
          <w:lang w:val="ro-RO"/>
        </w:rPr>
      </w:pPr>
      <w:r w:rsidRPr="006574A4">
        <w:rPr>
          <w:lang w:val="ro-RO"/>
        </w:rPr>
        <w:t xml:space="preserve">În funcție de valorile și prescripțiile privind indicatorii considerați au fost analizate riscurile existente, a căror manifestare, poate influența negativ realizarea indicatorilor. </w:t>
      </w:r>
    </w:p>
    <w:p w14:paraId="7EFDED5F" w14:textId="77777777" w:rsidR="009E306B" w:rsidRPr="006574A4" w:rsidRDefault="009E306B" w:rsidP="00D62039">
      <w:pPr>
        <w:pStyle w:val="ListParagraph"/>
        <w:spacing w:before="240"/>
        <w:ind w:left="0" w:firstLine="360"/>
        <w:jc w:val="both"/>
        <w:rPr>
          <w:lang w:val="ro-RO"/>
        </w:rPr>
      </w:pPr>
      <w:r w:rsidRPr="006574A4">
        <w:rPr>
          <w:lang w:val="ro-RO"/>
        </w:rPr>
        <w:lastRenderedPageBreak/>
        <w:t>În plus se evaluează nu doar calitativ, ci și cantitativ principalele riscuri identificate, se realizează o alocare a acestora între AC și operatorul care va exploata activitățile, se analizează efectele posibile și căile de atenuare/anulare a efectelor manifestării lor, cu referire la acțiunile necesare, conform alocării, din partea Autorității Contractante și a Delegatului.</w:t>
      </w:r>
    </w:p>
    <w:p w14:paraId="6E884933" w14:textId="77777777" w:rsidR="009E306B" w:rsidRPr="006574A4" w:rsidRDefault="009E306B" w:rsidP="00D62039">
      <w:pPr>
        <w:pStyle w:val="ListParagraph"/>
        <w:spacing w:before="240"/>
        <w:ind w:left="0" w:firstLine="360"/>
        <w:jc w:val="both"/>
        <w:rPr>
          <w:lang w:val="ro-RO"/>
        </w:rPr>
      </w:pPr>
      <w:r w:rsidRPr="006574A4">
        <w:rPr>
          <w:lang w:val="ro-RO"/>
        </w:rPr>
        <w:t xml:space="preserve">Aceste riscuri au fost analizate în cadrul Studiului de fundamentare elaborat, determinându-se care sunt riscurile principale și făcându-se o cuantificare cantitativă a acestora, din punct de vedere al pierderilor pe care prestatorul le înregistrează în cazul manifestării riscului (sau părții de risc) care îi este alocat. </w:t>
      </w:r>
    </w:p>
    <w:p w14:paraId="7D6D14BF" w14:textId="2029C7CE" w:rsidR="009E306B" w:rsidRPr="006574A4" w:rsidRDefault="009E306B" w:rsidP="00D62039">
      <w:pPr>
        <w:pStyle w:val="ListParagraph"/>
        <w:spacing w:before="240"/>
        <w:ind w:left="0" w:firstLine="360"/>
        <w:jc w:val="both"/>
        <w:rPr>
          <w:lang w:val="ro-RO"/>
        </w:rPr>
      </w:pPr>
      <w:r w:rsidRPr="006574A4">
        <w:rPr>
          <w:lang w:val="ro-RO"/>
        </w:rPr>
        <w:t xml:space="preserve"> Din Studiul de Fundamentare aprobat și pregătit în conformitate cu prevederile Legii nr. </w:t>
      </w:r>
      <w:r w:rsidR="00515B32" w:rsidRPr="006574A4">
        <w:rPr>
          <w:lang w:val="ro-RO"/>
        </w:rPr>
        <w:t>98</w:t>
      </w:r>
      <w:r w:rsidRPr="006574A4">
        <w:rPr>
          <w:lang w:val="ro-RO"/>
        </w:rPr>
        <w:t>/2016 rezultă, în urma analizei comparative a modului de delegare a gestiunii prin achizit</w:t>
      </w:r>
      <w:r w:rsidR="00907B79">
        <w:rPr>
          <w:lang w:val="ro-RO"/>
        </w:rPr>
        <w:t xml:space="preserve">ie publică </w:t>
      </w:r>
      <w:r w:rsidR="00515B32" w:rsidRPr="006574A4">
        <w:rPr>
          <w:lang w:val="ro-RO"/>
        </w:rPr>
        <w:t>sau prin concesiune</w:t>
      </w:r>
      <w:r w:rsidRPr="006574A4">
        <w:rPr>
          <w:lang w:val="ro-RO"/>
        </w:rPr>
        <w:t xml:space="preserve">, rezultă că sunt întrunite condițiile pentru ca delegarea activităților de colectare și transport să se facă prin contract de </w:t>
      </w:r>
      <w:r w:rsidR="00515B32" w:rsidRPr="006574A4">
        <w:rPr>
          <w:lang w:val="ro-RO"/>
        </w:rPr>
        <w:t>achiziție publică de servicii (</w:t>
      </w:r>
      <w:r w:rsidRPr="006574A4">
        <w:rPr>
          <w:lang w:val="ro-RO"/>
        </w:rPr>
        <w:t>contract de servicii).</w:t>
      </w:r>
    </w:p>
    <w:p w14:paraId="5CC1E0E4" w14:textId="77777777" w:rsidR="009E306B" w:rsidRPr="006574A4" w:rsidRDefault="009E306B" w:rsidP="00D62039">
      <w:pPr>
        <w:ind w:firstLine="360"/>
        <w:jc w:val="both"/>
        <w:rPr>
          <w:rFonts w:eastAsia="Calibri"/>
          <w:lang w:val="ro-RO"/>
        </w:rPr>
      </w:pPr>
      <w:r w:rsidRPr="006574A4">
        <w:rPr>
          <w:rFonts w:eastAsia="Calibri"/>
          <w:lang w:val="ro-RO"/>
        </w:rPr>
        <w:t xml:space="preserve">Cea mai frecvent utilizată metodologie de identificare a riscurilor este </w:t>
      </w:r>
      <w:r w:rsidRPr="006574A4">
        <w:rPr>
          <w:rFonts w:eastAsia="Calibri"/>
          <w:i/>
          <w:lang w:val="ro-RO"/>
        </w:rPr>
        <w:t>Matricea riscurilor</w:t>
      </w:r>
      <w:r w:rsidRPr="006574A4">
        <w:rPr>
          <w:rFonts w:eastAsia="Calibri"/>
          <w:lang w:val="ro-RO"/>
        </w:rPr>
        <w:t xml:space="preserve">. Aceasta este prezentată ca o enumerare a tuturor riscurilor posibile aferente proiectului în ceea ce privește cheltuielile, veniturile și planificarea acestora. La alcătuirea Matricei riscurilor va fi utilizat drept cadru de referință </w:t>
      </w:r>
      <w:r w:rsidRPr="006574A4">
        <w:rPr>
          <w:rFonts w:eastAsia="Calibri"/>
          <w:i/>
          <w:lang w:val="ro-RO"/>
        </w:rPr>
        <w:t>Matricea preliminara pentru alocarea riscurilor.</w:t>
      </w:r>
      <w:r w:rsidRPr="006574A4">
        <w:rPr>
          <w:rFonts w:eastAsia="Calibri"/>
          <w:lang w:val="ro-RO"/>
        </w:rPr>
        <w:t xml:space="preserve"> La elaborarea matricei menționate riscurile au fost grupate pe categorii in baza ordinii cronologice a evenimentelor din cadrul proiectului pentru a se evita dubla cuantificare a aceluiasi risc. De asemenea, au fost identificate si evidențiate cele mai importante riscuri, care pot avea cel mai mare impact asupra proiectului.</w:t>
      </w:r>
    </w:p>
    <w:p w14:paraId="14DD6E43" w14:textId="77777777" w:rsidR="009E306B" w:rsidRPr="006574A4" w:rsidRDefault="009E306B" w:rsidP="00D62039">
      <w:pPr>
        <w:ind w:firstLine="360"/>
        <w:jc w:val="both"/>
        <w:rPr>
          <w:rFonts w:eastAsia="Calibri"/>
          <w:lang w:val="ro-RO"/>
        </w:rPr>
      </w:pPr>
      <w:r w:rsidRPr="006574A4">
        <w:rPr>
          <w:rFonts w:eastAsia="Calibri"/>
          <w:lang w:val="ro-RO"/>
        </w:rPr>
        <w:t>Matricea riscurilor realizată cuprinde următoarele categorii de riscuri:</w:t>
      </w:r>
    </w:p>
    <w:p w14:paraId="0DDBB53E" w14:textId="61C17A07" w:rsidR="009E306B" w:rsidRPr="006574A4" w:rsidRDefault="009E306B" w:rsidP="00B45363">
      <w:pPr>
        <w:numPr>
          <w:ilvl w:val="0"/>
          <w:numId w:val="8"/>
        </w:numPr>
        <w:jc w:val="both"/>
        <w:rPr>
          <w:rFonts w:eastAsia="Calibri"/>
          <w:lang w:val="ro-RO"/>
        </w:rPr>
      </w:pPr>
      <w:r w:rsidRPr="006574A4">
        <w:rPr>
          <w:rFonts w:eastAsia="Calibri"/>
          <w:lang w:val="ro-RO"/>
        </w:rPr>
        <w:t xml:space="preserve">Riscuri de întreținere şi operare – pot apărea în fiecare an pe perioada operării. </w:t>
      </w:r>
    </w:p>
    <w:p w14:paraId="40C4C824" w14:textId="77777777" w:rsidR="009E306B" w:rsidRPr="006574A4" w:rsidRDefault="009E306B" w:rsidP="00B45363">
      <w:pPr>
        <w:numPr>
          <w:ilvl w:val="0"/>
          <w:numId w:val="8"/>
        </w:numPr>
        <w:jc w:val="both"/>
        <w:rPr>
          <w:rFonts w:eastAsia="Calibri"/>
          <w:lang w:val="ro-RO"/>
        </w:rPr>
      </w:pPr>
      <w:r w:rsidRPr="006574A4">
        <w:rPr>
          <w:rFonts w:eastAsia="Calibri"/>
          <w:lang w:val="ro-RO"/>
        </w:rPr>
        <w:t>Riscuri de cerere – riscuri care influențează câştigurile reale ale proiectului prin gradul de utilizare de către populație şi operatori economici ai serviciului prestat de delegatar.</w:t>
      </w:r>
    </w:p>
    <w:p w14:paraId="583EE4E5" w14:textId="77777777" w:rsidR="009E306B" w:rsidRPr="006574A4" w:rsidRDefault="009E306B" w:rsidP="00B45363">
      <w:pPr>
        <w:numPr>
          <w:ilvl w:val="0"/>
          <w:numId w:val="8"/>
        </w:numPr>
        <w:jc w:val="both"/>
        <w:rPr>
          <w:rFonts w:eastAsia="Calibri"/>
          <w:lang w:val="ro-RO"/>
        </w:rPr>
      </w:pPr>
      <w:r w:rsidRPr="006574A4">
        <w:rPr>
          <w:rFonts w:eastAsia="Calibri"/>
          <w:lang w:val="ro-RO"/>
        </w:rPr>
        <w:t xml:space="preserve">Alte riscuri – riscuri generale ce nu sunt legate de nici o categorie de mai sus (ex. modificarea legislației şi a regulamentelor, modificări ale cursului valutar etc.) </w:t>
      </w:r>
    </w:p>
    <w:p w14:paraId="7FDFFA88" w14:textId="77777777" w:rsidR="009E306B" w:rsidRPr="006574A4" w:rsidRDefault="009E306B" w:rsidP="00D62039">
      <w:pPr>
        <w:jc w:val="both"/>
        <w:rPr>
          <w:rFonts w:eastAsia="Calibri"/>
          <w:lang w:val="ro-RO"/>
        </w:rPr>
      </w:pPr>
      <w:r w:rsidRPr="006574A4">
        <w:rPr>
          <w:rFonts w:eastAsia="Calibri"/>
          <w:lang w:val="ro-RO"/>
        </w:rPr>
        <w:t>În ceea ce privește alocarea riscurilor, au fost luate în considerare următoarele reguli:</w:t>
      </w:r>
    </w:p>
    <w:p w14:paraId="4E9B2F56" w14:textId="77777777" w:rsidR="009E306B" w:rsidRPr="006574A4" w:rsidRDefault="009E306B" w:rsidP="00B45363">
      <w:pPr>
        <w:numPr>
          <w:ilvl w:val="0"/>
          <w:numId w:val="9"/>
        </w:numPr>
        <w:jc w:val="both"/>
        <w:rPr>
          <w:rFonts w:eastAsia="Calibri"/>
          <w:lang w:val="ro-RO"/>
        </w:rPr>
      </w:pPr>
      <w:r w:rsidRPr="006574A4">
        <w:rPr>
          <w:rFonts w:eastAsia="Calibri"/>
          <w:lang w:val="ro-RO"/>
        </w:rPr>
        <w:t>fiecărui risc i s-a atribuit un număr unic;</w:t>
      </w:r>
    </w:p>
    <w:p w14:paraId="3273E0DE" w14:textId="77777777" w:rsidR="009E306B" w:rsidRPr="006574A4" w:rsidRDefault="009E306B" w:rsidP="00B45363">
      <w:pPr>
        <w:numPr>
          <w:ilvl w:val="0"/>
          <w:numId w:val="9"/>
        </w:numPr>
        <w:jc w:val="both"/>
        <w:rPr>
          <w:rFonts w:eastAsia="Calibri"/>
          <w:lang w:val="ro-RO"/>
        </w:rPr>
      </w:pPr>
      <w:r w:rsidRPr="006574A4">
        <w:rPr>
          <w:rFonts w:eastAsia="Calibri"/>
          <w:lang w:val="ro-RO"/>
        </w:rPr>
        <w:t>fiecărui risc i s-a atribuit o denumire specifică legată de natura riscului;</w:t>
      </w:r>
    </w:p>
    <w:p w14:paraId="22866A55" w14:textId="77777777" w:rsidR="009E306B" w:rsidRPr="006574A4" w:rsidRDefault="009E306B" w:rsidP="00B45363">
      <w:pPr>
        <w:numPr>
          <w:ilvl w:val="0"/>
          <w:numId w:val="9"/>
        </w:numPr>
        <w:jc w:val="both"/>
        <w:rPr>
          <w:rFonts w:eastAsia="Calibri"/>
          <w:lang w:val="ro-RO"/>
        </w:rPr>
      </w:pPr>
      <w:r w:rsidRPr="006574A4">
        <w:rPr>
          <w:rFonts w:eastAsia="Calibri"/>
          <w:lang w:val="ro-RO"/>
        </w:rPr>
        <w:t>pentru fiecare risc s-a stabilit dacă va fi reținut de către Autoritatea contractantă, va fi alocat delegatarului sau va fi împărțit între ambele părți.</w:t>
      </w:r>
    </w:p>
    <w:p w14:paraId="19AA15E0" w14:textId="77777777" w:rsidR="009E306B" w:rsidRPr="006574A4" w:rsidRDefault="009E306B" w:rsidP="00D62039">
      <w:pPr>
        <w:ind w:firstLine="360"/>
        <w:jc w:val="both"/>
        <w:rPr>
          <w:rFonts w:eastAsia="Calibri"/>
          <w:lang w:val="ro-RO"/>
        </w:rPr>
      </w:pPr>
      <w:r w:rsidRPr="006574A4">
        <w:rPr>
          <w:rFonts w:eastAsia="Calibri"/>
          <w:lang w:val="ro-RO"/>
        </w:rPr>
        <w:t>La alocarea riscurilor a fost aplicată ca regulă generală aceea că riscul trebuie suportat de către partea care îl poate atenua în cea mai mare măsură și/sau care poate controla cel mai bine consecințele. Astfel, fiecare parte işi va asuma riscuri pe care va fi în masură să le gestioneze în vederea optimizării bancabilității proiectului.</w:t>
      </w:r>
    </w:p>
    <w:p w14:paraId="2D15E16E" w14:textId="77777777" w:rsidR="009E306B" w:rsidRPr="006574A4" w:rsidRDefault="009E306B" w:rsidP="00D62039">
      <w:pPr>
        <w:ind w:firstLine="360"/>
        <w:jc w:val="both"/>
        <w:rPr>
          <w:rFonts w:eastAsia="Calibri"/>
          <w:lang w:val="ro-RO"/>
        </w:rPr>
      </w:pPr>
      <w:r w:rsidRPr="006574A4">
        <w:rPr>
          <w:rFonts w:eastAsia="Calibri"/>
          <w:lang w:val="ro-RO"/>
        </w:rPr>
        <w:t>Alocarea riscurilor propusă nu este statică. Este posibil ca pe parcursul derulării procedurii de atribuire a Contractului de delegare Matricea riscurilor să fie actualizată ca urmare a negocierilor cu ofertanții.</w:t>
      </w:r>
    </w:p>
    <w:p w14:paraId="3B76157F" w14:textId="77777777" w:rsidR="009E306B" w:rsidRPr="006574A4" w:rsidRDefault="009E306B" w:rsidP="00D62039">
      <w:pPr>
        <w:ind w:firstLine="360"/>
        <w:jc w:val="both"/>
        <w:rPr>
          <w:rFonts w:eastAsia="Calibri"/>
          <w:lang w:val="ro-RO"/>
        </w:rPr>
      </w:pPr>
      <w:r w:rsidRPr="006574A4">
        <w:rPr>
          <w:rFonts w:eastAsia="Calibri"/>
          <w:lang w:val="ro-RO"/>
        </w:rPr>
        <w:t>În tabelul de mai jos sunt prezentate riscurile identificate şi modul de alocare a acestora.</w:t>
      </w:r>
    </w:p>
    <w:p w14:paraId="3C238F7D" w14:textId="77777777" w:rsidR="009E306B" w:rsidRPr="006574A4" w:rsidRDefault="009E306B" w:rsidP="00D62039">
      <w:pPr>
        <w:rPr>
          <w:rFonts w:eastAsia="Calibri"/>
          <w:b/>
          <w:bCs/>
          <w:u w:val="single"/>
          <w:lang w:val="ro-RO"/>
        </w:rPr>
      </w:pPr>
      <w:r w:rsidRPr="006574A4">
        <w:rPr>
          <w:rFonts w:eastAsia="Calibri"/>
          <w:b/>
          <w:bCs/>
          <w:u w:val="single"/>
          <w:lang w:val="ro-RO"/>
        </w:rPr>
        <w:t>Riscuri generale</w:t>
      </w:r>
    </w:p>
    <w:p w14:paraId="2B042219" w14:textId="77777777" w:rsidR="005743AF" w:rsidRPr="006574A4" w:rsidRDefault="0076533A" w:rsidP="00D62039">
      <w:pPr>
        <w:widowControl w:val="0"/>
        <w:rPr>
          <w:rFonts w:eastAsia="Calibri"/>
          <w:lang w:val="en-GB" w:eastAsia="en-GB"/>
        </w:rPr>
      </w:pPr>
      <w:r w:rsidRPr="006574A4">
        <w:rPr>
          <w:rFonts w:eastAsia="Calibri"/>
          <w:lang w:val="en-GB" w:eastAsia="en-GB"/>
        </w:rPr>
        <w:t>Matricea de risc 1: Riscuri financiare si economice, plaţi t</w:t>
      </w:r>
      <w:r w:rsidR="000949C7" w:rsidRPr="006574A4">
        <w:rPr>
          <w:rFonts w:eastAsia="Calibri"/>
          <w:lang w:val="en-GB" w:eastAsia="en-GB"/>
        </w:rPr>
        <w:t>â</w:t>
      </w:r>
      <w:r w:rsidRPr="006574A4">
        <w:rPr>
          <w:rFonts w:eastAsia="Calibri"/>
          <w:lang w:val="en-GB" w:eastAsia="en-GB"/>
        </w:rPr>
        <w:t>rzii către Delegat</w:t>
      </w:r>
      <w:r w:rsidR="00A14AB9" w:rsidRPr="006574A4">
        <w:rPr>
          <w:rFonts w:eastAsia="Calibri"/>
          <w:lang w:val="en-GB" w:eastAsia="en-GB"/>
        </w:rPr>
        <w:t xml:space="preserve">. </w:t>
      </w:r>
    </w:p>
    <w:p w14:paraId="3B448CE5" w14:textId="46ABFF45" w:rsidR="0076533A" w:rsidRPr="006574A4" w:rsidRDefault="00A14AB9" w:rsidP="00D62039">
      <w:pPr>
        <w:widowControl w:val="0"/>
        <w:rPr>
          <w:rFonts w:eastAsia="Calibri"/>
          <w:lang w:val="en-GB" w:eastAsia="en-GB"/>
        </w:rPr>
      </w:pPr>
      <w:r w:rsidRPr="006574A4">
        <w:rPr>
          <w:rFonts w:eastAsia="Calibri"/>
          <w:lang w:val="en-GB" w:eastAsia="en-GB"/>
        </w:rPr>
        <w:t xml:space="preserve">Având în vedere mecanismul de plată prin taxă, calitatea de Delegat, în acest caz, aparține UAT-urilor </w:t>
      </w:r>
      <w:r w:rsidR="000949C7" w:rsidRPr="006574A4">
        <w:rPr>
          <w:rFonts w:eastAsia="Calibri"/>
          <w:lang w:val="en-GB" w:eastAsia="en-GB"/>
        </w:rPr>
        <w:t>memb</w:t>
      </w:r>
      <w:r w:rsidRPr="006574A4">
        <w:rPr>
          <w:rFonts w:eastAsia="Calibri"/>
          <w:lang w:val="en-GB" w:eastAsia="en-GB"/>
        </w:rPr>
        <w:t>r</w:t>
      </w:r>
      <w:r w:rsidR="000949C7" w:rsidRPr="006574A4">
        <w:rPr>
          <w:rFonts w:eastAsia="Calibri"/>
          <w:lang w:val="en-GB" w:eastAsia="en-GB"/>
        </w:rPr>
        <w:t>e</w:t>
      </w:r>
      <w:r w:rsidR="00683C35" w:rsidRPr="006574A4">
        <w:rPr>
          <w:rFonts w:eastAsia="Calibri"/>
          <w:lang w:val="en-GB" w:eastAsia="en-GB"/>
        </w:rPr>
        <w:t xml:space="preserve"> ale Zonei 5</w:t>
      </w:r>
      <w:r w:rsidRPr="006574A4">
        <w:rPr>
          <w:rFonts w:eastAsia="Calibri"/>
          <w:lang w:val="en-GB" w:eastAsia="en-GB"/>
        </w:rPr>
        <w:t>, care vor achita operatorului taxa de salubrizare</w:t>
      </w:r>
      <w:r w:rsidR="0076533A" w:rsidRPr="006574A4">
        <w:rPr>
          <w:rFonts w:eastAsia="Calibri"/>
          <w:lang w:val="en-GB" w:eastAsia="en-GB"/>
        </w:rPr>
        <w:t>.</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219"/>
        <w:gridCol w:w="1926"/>
        <w:gridCol w:w="3647"/>
      </w:tblGrid>
      <w:tr w:rsidR="006574A4" w:rsidRPr="006574A4" w14:paraId="74214C73" w14:textId="77777777" w:rsidTr="00E56C14">
        <w:tc>
          <w:tcPr>
            <w:tcW w:w="2238" w:type="dxa"/>
            <w:shd w:val="clear" w:color="auto" w:fill="auto"/>
          </w:tcPr>
          <w:p w14:paraId="4FDE08E7" w14:textId="77777777" w:rsidR="0076533A" w:rsidRPr="006574A4" w:rsidRDefault="0076533A" w:rsidP="00D62039">
            <w:pPr>
              <w:widowControl w:val="0"/>
              <w:rPr>
                <w:rFonts w:eastAsia="Book Antiqua"/>
                <w:b/>
                <w:bCs/>
                <w:i/>
              </w:rPr>
            </w:pPr>
            <w:r w:rsidRPr="006574A4">
              <w:rPr>
                <w:rFonts w:eastAsia="Book Antiqua"/>
                <w:b/>
                <w:bCs/>
                <w:i/>
              </w:rPr>
              <w:t>Categoria de risc</w:t>
            </w:r>
          </w:p>
        </w:tc>
        <w:tc>
          <w:tcPr>
            <w:tcW w:w="2219" w:type="dxa"/>
            <w:shd w:val="clear" w:color="auto" w:fill="auto"/>
          </w:tcPr>
          <w:p w14:paraId="14086C59" w14:textId="77777777" w:rsidR="0076533A" w:rsidRPr="006574A4" w:rsidRDefault="0076533A" w:rsidP="00D62039">
            <w:pPr>
              <w:widowControl w:val="0"/>
              <w:rPr>
                <w:rFonts w:eastAsia="Book Antiqua"/>
                <w:b/>
                <w:bCs/>
                <w:i/>
              </w:rPr>
            </w:pPr>
            <w:r w:rsidRPr="006574A4">
              <w:rPr>
                <w:rFonts w:eastAsia="Book Antiqua"/>
                <w:b/>
                <w:bCs/>
                <w:i/>
              </w:rPr>
              <w:t>Descriere</w:t>
            </w:r>
          </w:p>
        </w:tc>
        <w:tc>
          <w:tcPr>
            <w:tcW w:w="1926" w:type="dxa"/>
            <w:shd w:val="clear" w:color="auto" w:fill="auto"/>
          </w:tcPr>
          <w:p w14:paraId="2231516C" w14:textId="77777777" w:rsidR="0076533A" w:rsidRPr="006574A4" w:rsidRDefault="0076533A" w:rsidP="00D62039">
            <w:pPr>
              <w:widowControl w:val="0"/>
              <w:rPr>
                <w:rFonts w:eastAsia="Book Antiqua"/>
                <w:b/>
                <w:bCs/>
                <w:i/>
              </w:rPr>
            </w:pPr>
            <w:r w:rsidRPr="006574A4">
              <w:rPr>
                <w:rFonts w:eastAsia="Book Antiqua"/>
                <w:b/>
                <w:bCs/>
                <w:i/>
              </w:rPr>
              <w:t>Consecinte</w:t>
            </w:r>
          </w:p>
        </w:tc>
        <w:tc>
          <w:tcPr>
            <w:tcW w:w="3647" w:type="dxa"/>
            <w:shd w:val="clear" w:color="auto" w:fill="auto"/>
          </w:tcPr>
          <w:p w14:paraId="590D73D3" w14:textId="77777777" w:rsidR="0076533A" w:rsidRPr="006574A4" w:rsidRDefault="0076533A" w:rsidP="00D62039">
            <w:pPr>
              <w:widowControl w:val="0"/>
              <w:rPr>
                <w:rFonts w:eastAsia="Book Antiqua"/>
                <w:b/>
                <w:bCs/>
                <w:i/>
              </w:rPr>
            </w:pPr>
            <w:r w:rsidRPr="006574A4">
              <w:rPr>
                <w:rFonts w:eastAsia="Book Antiqua"/>
                <w:b/>
                <w:bCs/>
                <w:i/>
              </w:rPr>
              <w:t>Masuri de micsorare a riscului</w:t>
            </w:r>
          </w:p>
        </w:tc>
      </w:tr>
      <w:tr w:rsidR="006574A4" w:rsidRPr="006574A4" w14:paraId="60CFCBAB" w14:textId="77777777" w:rsidTr="00E56C14">
        <w:tc>
          <w:tcPr>
            <w:tcW w:w="2238" w:type="dxa"/>
            <w:vMerge w:val="restart"/>
            <w:shd w:val="clear" w:color="auto" w:fill="auto"/>
          </w:tcPr>
          <w:p w14:paraId="3C7EE013" w14:textId="77777777" w:rsidR="0076533A" w:rsidRPr="006574A4" w:rsidRDefault="0076533A" w:rsidP="00D62039">
            <w:pPr>
              <w:widowControl w:val="0"/>
              <w:rPr>
                <w:rFonts w:eastAsia="Book Antiqua"/>
                <w:b/>
                <w:bCs/>
              </w:rPr>
            </w:pPr>
            <w:r w:rsidRPr="006574A4">
              <w:rPr>
                <w:rFonts w:eastAsia="Book Antiqua"/>
                <w:b/>
                <w:bCs/>
              </w:rPr>
              <w:t>Lipsa fondurilor pentru plata Delegatului (Delegatilor)</w:t>
            </w:r>
          </w:p>
        </w:tc>
        <w:tc>
          <w:tcPr>
            <w:tcW w:w="2219" w:type="dxa"/>
            <w:shd w:val="clear" w:color="auto" w:fill="auto"/>
          </w:tcPr>
          <w:p w14:paraId="6A66FBF6" w14:textId="77777777" w:rsidR="0076533A" w:rsidRPr="006574A4" w:rsidRDefault="0076533A" w:rsidP="00B45363">
            <w:pPr>
              <w:widowControl w:val="0"/>
              <w:numPr>
                <w:ilvl w:val="0"/>
                <w:numId w:val="17"/>
              </w:numPr>
              <w:tabs>
                <w:tab w:val="left" w:pos="209"/>
              </w:tabs>
              <w:ind w:left="-61"/>
              <w:jc w:val="both"/>
              <w:rPr>
                <w:rFonts w:eastAsia="Book Antiqua"/>
                <w:bCs/>
              </w:rPr>
            </w:pPr>
            <w:r w:rsidRPr="006574A4">
              <w:rPr>
                <w:rFonts w:eastAsia="Book Antiqua"/>
                <w:bCs/>
              </w:rPr>
              <w:t>Delegatul nu este platit conform acordului contractului</w:t>
            </w:r>
          </w:p>
        </w:tc>
        <w:tc>
          <w:tcPr>
            <w:tcW w:w="1926" w:type="dxa"/>
            <w:shd w:val="clear" w:color="auto" w:fill="auto"/>
          </w:tcPr>
          <w:p w14:paraId="0BDCFC04" w14:textId="77777777" w:rsidR="0076533A" w:rsidRPr="006574A4" w:rsidRDefault="0076533A" w:rsidP="00D62039">
            <w:pPr>
              <w:widowControl w:val="0"/>
              <w:jc w:val="both"/>
              <w:rPr>
                <w:rFonts w:eastAsia="Book Antiqua"/>
                <w:bCs/>
              </w:rPr>
            </w:pPr>
            <w:r w:rsidRPr="006574A4">
              <w:rPr>
                <w:rFonts w:eastAsia="Book Antiqua"/>
                <w:bCs/>
              </w:rPr>
              <w:t>Delegatul va reduce serviciile sau le va stopa</w:t>
            </w:r>
          </w:p>
        </w:tc>
        <w:tc>
          <w:tcPr>
            <w:tcW w:w="3647" w:type="dxa"/>
            <w:shd w:val="clear" w:color="auto" w:fill="auto"/>
          </w:tcPr>
          <w:p w14:paraId="37BCCB4B" w14:textId="77777777" w:rsidR="0076533A" w:rsidRPr="006574A4" w:rsidRDefault="0076533A" w:rsidP="00D62039">
            <w:pPr>
              <w:widowControl w:val="0"/>
              <w:jc w:val="both"/>
              <w:rPr>
                <w:rFonts w:eastAsia="Book Antiqua"/>
                <w:bCs/>
              </w:rPr>
            </w:pPr>
            <w:r w:rsidRPr="006574A4">
              <w:rPr>
                <w:rFonts w:eastAsia="Book Antiqua"/>
                <w:bCs/>
              </w:rPr>
              <w:t>Delegatul poate stabili cu banca o facilitate de creditare pentru perioadele cand se intarzie plata sau poate finanta el insusi platile intarziate din banii proprii sau din economii retinute</w:t>
            </w:r>
          </w:p>
        </w:tc>
      </w:tr>
      <w:tr w:rsidR="006574A4" w:rsidRPr="006574A4" w14:paraId="686AFB60" w14:textId="77777777" w:rsidTr="00E56C14">
        <w:tc>
          <w:tcPr>
            <w:tcW w:w="2238" w:type="dxa"/>
            <w:vMerge/>
            <w:shd w:val="clear" w:color="auto" w:fill="auto"/>
          </w:tcPr>
          <w:p w14:paraId="1EC54DA5" w14:textId="77777777" w:rsidR="0076533A" w:rsidRPr="006574A4" w:rsidRDefault="0076533A" w:rsidP="00D62039">
            <w:pPr>
              <w:widowControl w:val="0"/>
              <w:rPr>
                <w:rFonts w:eastAsia="Book Antiqua"/>
                <w:b/>
                <w:bCs/>
              </w:rPr>
            </w:pPr>
          </w:p>
        </w:tc>
        <w:tc>
          <w:tcPr>
            <w:tcW w:w="2219" w:type="dxa"/>
            <w:vMerge w:val="restart"/>
            <w:shd w:val="clear" w:color="auto" w:fill="auto"/>
          </w:tcPr>
          <w:p w14:paraId="12406359" w14:textId="77777777" w:rsidR="0076533A" w:rsidRPr="006574A4" w:rsidRDefault="0076533A" w:rsidP="00B45363">
            <w:pPr>
              <w:widowControl w:val="0"/>
              <w:numPr>
                <w:ilvl w:val="0"/>
                <w:numId w:val="17"/>
              </w:numPr>
              <w:tabs>
                <w:tab w:val="left" w:pos="209"/>
              </w:tabs>
              <w:ind w:left="0"/>
              <w:jc w:val="both"/>
              <w:rPr>
                <w:rFonts w:eastAsia="Book Antiqua"/>
                <w:bCs/>
              </w:rPr>
            </w:pPr>
            <w:r w:rsidRPr="006574A4">
              <w:rPr>
                <w:rFonts w:eastAsia="Book Antiqua"/>
                <w:bCs/>
              </w:rPr>
              <w:t>Lipsa incasarilor de la utilizatori non-casnici/UAT.</w:t>
            </w:r>
          </w:p>
        </w:tc>
        <w:tc>
          <w:tcPr>
            <w:tcW w:w="1926" w:type="dxa"/>
            <w:vMerge w:val="restart"/>
            <w:shd w:val="clear" w:color="auto" w:fill="auto"/>
          </w:tcPr>
          <w:p w14:paraId="4B300DD8" w14:textId="77777777" w:rsidR="0076533A" w:rsidRPr="006574A4" w:rsidRDefault="0076533A" w:rsidP="00D62039">
            <w:pPr>
              <w:widowControl w:val="0"/>
              <w:jc w:val="both"/>
              <w:rPr>
                <w:rFonts w:eastAsia="Book Antiqua"/>
                <w:bCs/>
              </w:rPr>
            </w:pPr>
            <w:r w:rsidRPr="006574A4">
              <w:rPr>
                <w:rFonts w:eastAsia="Book Antiqua"/>
                <w:bCs/>
              </w:rPr>
              <w:t xml:space="preserve">Delegatul poate </w:t>
            </w:r>
            <w:r w:rsidRPr="006574A4">
              <w:rPr>
                <w:rFonts w:eastAsia="Book Antiqua"/>
                <w:bCs/>
              </w:rPr>
              <w:lastRenderedPageBreak/>
              <w:t>ajunge sa fie falimentar, sau se pot genera costuri crescute pentru sistem</w:t>
            </w:r>
          </w:p>
        </w:tc>
        <w:tc>
          <w:tcPr>
            <w:tcW w:w="3647" w:type="dxa"/>
            <w:shd w:val="clear" w:color="auto" w:fill="auto"/>
          </w:tcPr>
          <w:p w14:paraId="0D90005F" w14:textId="77777777" w:rsidR="0076533A" w:rsidRPr="006574A4" w:rsidRDefault="0076533A" w:rsidP="00D62039">
            <w:pPr>
              <w:widowControl w:val="0"/>
              <w:jc w:val="both"/>
              <w:rPr>
                <w:rFonts w:eastAsia="Book Antiqua"/>
                <w:bCs/>
              </w:rPr>
            </w:pPr>
            <w:r w:rsidRPr="006574A4">
              <w:rPr>
                <w:rFonts w:eastAsia="Book Antiqua"/>
                <w:bCs/>
              </w:rPr>
              <w:lastRenderedPageBreak/>
              <w:t xml:space="preserve">Delegatul ar trebui sa ceara dobanda </w:t>
            </w:r>
            <w:r w:rsidRPr="006574A4">
              <w:rPr>
                <w:rFonts w:eastAsia="Book Antiqua"/>
                <w:bCs/>
              </w:rPr>
              <w:lastRenderedPageBreak/>
              <w:t>ulterioara si alte penalitati pentru platile intarziate.</w:t>
            </w:r>
          </w:p>
        </w:tc>
      </w:tr>
      <w:tr w:rsidR="0076533A" w:rsidRPr="006574A4" w14:paraId="5390A3C5" w14:textId="77777777" w:rsidTr="00E56C14">
        <w:tc>
          <w:tcPr>
            <w:tcW w:w="2238" w:type="dxa"/>
            <w:vMerge/>
            <w:shd w:val="clear" w:color="auto" w:fill="auto"/>
          </w:tcPr>
          <w:p w14:paraId="6B3A7AEC" w14:textId="77777777" w:rsidR="0076533A" w:rsidRPr="006574A4" w:rsidRDefault="0076533A" w:rsidP="00D62039">
            <w:pPr>
              <w:widowControl w:val="0"/>
              <w:rPr>
                <w:rFonts w:eastAsia="Book Antiqua"/>
                <w:b/>
                <w:bCs/>
              </w:rPr>
            </w:pPr>
          </w:p>
        </w:tc>
        <w:tc>
          <w:tcPr>
            <w:tcW w:w="2219" w:type="dxa"/>
            <w:vMerge/>
            <w:shd w:val="clear" w:color="auto" w:fill="auto"/>
          </w:tcPr>
          <w:p w14:paraId="3D8AA2E6" w14:textId="77777777" w:rsidR="0076533A" w:rsidRPr="006574A4" w:rsidRDefault="0076533A" w:rsidP="00D62039">
            <w:pPr>
              <w:widowControl w:val="0"/>
              <w:jc w:val="both"/>
              <w:rPr>
                <w:rFonts w:eastAsia="Book Antiqua"/>
                <w:bCs/>
              </w:rPr>
            </w:pPr>
          </w:p>
        </w:tc>
        <w:tc>
          <w:tcPr>
            <w:tcW w:w="1926" w:type="dxa"/>
            <w:vMerge/>
            <w:shd w:val="clear" w:color="auto" w:fill="auto"/>
          </w:tcPr>
          <w:p w14:paraId="0A983271" w14:textId="77777777" w:rsidR="0076533A" w:rsidRPr="006574A4" w:rsidRDefault="0076533A" w:rsidP="00D62039">
            <w:pPr>
              <w:widowControl w:val="0"/>
              <w:jc w:val="both"/>
              <w:rPr>
                <w:rFonts w:eastAsia="Book Antiqua"/>
                <w:bCs/>
              </w:rPr>
            </w:pPr>
          </w:p>
        </w:tc>
        <w:tc>
          <w:tcPr>
            <w:tcW w:w="3647" w:type="dxa"/>
            <w:shd w:val="clear" w:color="auto" w:fill="auto"/>
          </w:tcPr>
          <w:p w14:paraId="0BD3C736" w14:textId="77777777" w:rsidR="0076533A" w:rsidRPr="006574A4" w:rsidRDefault="0076533A" w:rsidP="00D62039">
            <w:pPr>
              <w:widowControl w:val="0"/>
              <w:jc w:val="both"/>
              <w:rPr>
                <w:rFonts w:eastAsia="Book Antiqua"/>
                <w:bCs/>
              </w:rPr>
            </w:pPr>
            <w:r w:rsidRPr="006574A4">
              <w:rPr>
                <w:rFonts w:eastAsia="Book Antiqua"/>
                <w:bCs/>
              </w:rPr>
              <w:t>Grad de probabilitate: MARE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63"/>
              <w:gridCol w:w="1069"/>
            </w:tblGrid>
            <w:tr w:rsidR="006574A4" w:rsidRPr="006574A4" w14:paraId="254CDEB7" w14:textId="77777777" w:rsidTr="00E56C14">
              <w:tc>
                <w:tcPr>
                  <w:tcW w:w="1063" w:type="dxa"/>
                  <w:shd w:val="clear" w:color="auto" w:fill="auto"/>
                </w:tcPr>
                <w:p w14:paraId="568E11E5" w14:textId="77777777" w:rsidR="0076533A" w:rsidRPr="006574A4" w:rsidRDefault="0076533A" w:rsidP="00D62039">
                  <w:pPr>
                    <w:widowControl w:val="0"/>
                    <w:jc w:val="both"/>
                    <w:rPr>
                      <w:rFonts w:eastAsia="Book Antiqua"/>
                      <w:bCs/>
                    </w:rPr>
                  </w:pPr>
                </w:p>
              </w:tc>
              <w:tc>
                <w:tcPr>
                  <w:tcW w:w="1063" w:type="dxa"/>
                  <w:shd w:val="clear" w:color="auto" w:fill="auto"/>
                </w:tcPr>
                <w:p w14:paraId="23516FA3" w14:textId="3C134AD3" w:rsidR="0076533A" w:rsidRPr="006574A4" w:rsidRDefault="00A14AB9" w:rsidP="00D62039">
                  <w:pPr>
                    <w:widowControl w:val="0"/>
                    <w:jc w:val="both"/>
                    <w:rPr>
                      <w:rFonts w:eastAsia="Book Antiqua"/>
                      <w:bCs/>
                    </w:rPr>
                  </w:pPr>
                  <w:r w:rsidRPr="006574A4">
                    <w:rPr>
                      <w:rFonts w:eastAsia="Book Antiqua"/>
                      <w:bCs/>
                    </w:rPr>
                    <w:t>UAT</w:t>
                  </w:r>
                </w:p>
              </w:tc>
              <w:tc>
                <w:tcPr>
                  <w:tcW w:w="1063" w:type="dxa"/>
                  <w:shd w:val="clear" w:color="auto" w:fill="auto"/>
                </w:tcPr>
                <w:p w14:paraId="063473D8" w14:textId="77777777" w:rsidR="0076533A" w:rsidRPr="006574A4" w:rsidRDefault="0076533A" w:rsidP="00D62039">
                  <w:pPr>
                    <w:widowControl w:val="0"/>
                    <w:jc w:val="both"/>
                    <w:rPr>
                      <w:rFonts w:eastAsia="Book Antiqua"/>
                      <w:bCs/>
                    </w:rPr>
                  </w:pPr>
                  <w:r w:rsidRPr="006574A4">
                    <w:rPr>
                      <w:rFonts w:eastAsia="Book Antiqua"/>
                      <w:bCs/>
                    </w:rPr>
                    <w:t>Operator</w:t>
                  </w:r>
                </w:p>
              </w:tc>
            </w:tr>
            <w:tr w:rsidR="006574A4" w:rsidRPr="006574A4" w14:paraId="44FB91AE" w14:textId="77777777" w:rsidTr="00E56C14">
              <w:tc>
                <w:tcPr>
                  <w:tcW w:w="1063" w:type="dxa"/>
                  <w:shd w:val="clear" w:color="auto" w:fill="auto"/>
                </w:tcPr>
                <w:p w14:paraId="1108E3A2" w14:textId="77777777" w:rsidR="0076533A" w:rsidRPr="006574A4" w:rsidRDefault="0076533A" w:rsidP="00D62039">
                  <w:pPr>
                    <w:widowControl w:val="0"/>
                    <w:jc w:val="both"/>
                    <w:rPr>
                      <w:rFonts w:eastAsia="Book Antiqua"/>
                      <w:bCs/>
                    </w:rPr>
                  </w:pPr>
                  <w:r w:rsidRPr="006574A4">
                    <w:rPr>
                      <w:rFonts w:eastAsia="Book Antiqua"/>
                      <w:bCs/>
                    </w:rPr>
                    <w:t>Impartirea riscurilor</w:t>
                  </w:r>
                </w:p>
              </w:tc>
              <w:tc>
                <w:tcPr>
                  <w:tcW w:w="1063" w:type="dxa"/>
                  <w:shd w:val="clear" w:color="auto" w:fill="auto"/>
                </w:tcPr>
                <w:p w14:paraId="1D116677" w14:textId="77777777" w:rsidR="0076533A" w:rsidRPr="006574A4" w:rsidRDefault="0076533A" w:rsidP="00D62039">
                  <w:pPr>
                    <w:widowControl w:val="0"/>
                    <w:jc w:val="both"/>
                    <w:rPr>
                      <w:rFonts w:eastAsia="Book Antiqua"/>
                      <w:bCs/>
                    </w:rPr>
                  </w:pPr>
                  <w:r w:rsidRPr="006574A4">
                    <w:rPr>
                      <w:rFonts w:eastAsia="Book Antiqua"/>
                      <w:bCs/>
                    </w:rPr>
                    <w:t>50%</w:t>
                  </w:r>
                </w:p>
              </w:tc>
              <w:tc>
                <w:tcPr>
                  <w:tcW w:w="1063" w:type="dxa"/>
                  <w:shd w:val="clear" w:color="auto" w:fill="auto"/>
                </w:tcPr>
                <w:p w14:paraId="3F94A7F1" w14:textId="77777777" w:rsidR="0076533A" w:rsidRPr="006574A4" w:rsidRDefault="0076533A" w:rsidP="00D62039">
                  <w:pPr>
                    <w:widowControl w:val="0"/>
                    <w:jc w:val="both"/>
                    <w:rPr>
                      <w:rFonts w:eastAsia="Book Antiqua"/>
                      <w:bCs/>
                    </w:rPr>
                  </w:pPr>
                  <w:r w:rsidRPr="006574A4">
                    <w:rPr>
                      <w:rFonts w:eastAsia="Book Antiqua"/>
                      <w:bCs/>
                    </w:rPr>
                    <w:t>50%</w:t>
                  </w:r>
                </w:p>
              </w:tc>
            </w:tr>
          </w:tbl>
          <w:p w14:paraId="0210A4D8" w14:textId="77777777" w:rsidR="0076533A" w:rsidRPr="006574A4" w:rsidRDefault="0076533A" w:rsidP="00D62039">
            <w:pPr>
              <w:widowControl w:val="0"/>
              <w:jc w:val="both"/>
              <w:rPr>
                <w:rFonts w:eastAsia="Book Antiqua"/>
                <w:bCs/>
              </w:rPr>
            </w:pPr>
          </w:p>
        </w:tc>
      </w:tr>
    </w:tbl>
    <w:p w14:paraId="6EE7AA56" w14:textId="77777777" w:rsidR="0076533A" w:rsidRPr="006574A4" w:rsidRDefault="0076533A" w:rsidP="00D62039">
      <w:pPr>
        <w:widowControl w:val="0"/>
        <w:rPr>
          <w:rFonts w:eastAsia="Book Antiqua"/>
          <w:b/>
          <w:bCs/>
          <w:lang w:val="en-GB" w:eastAsia="en-GB"/>
        </w:rPr>
      </w:pPr>
    </w:p>
    <w:p w14:paraId="487E9A0E" w14:textId="77777777" w:rsidR="0076533A" w:rsidRPr="006574A4" w:rsidRDefault="0076533A" w:rsidP="00D62039">
      <w:pPr>
        <w:widowControl w:val="0"/>
        <w:rPr>
          <w:rFonts w:eastAsia="Book Antiqua"/>
          <w:b/>
          <w:bCs/>
          <w:lang w:val="en-GB" w:eastAsia="en-GB"/>
        </w:rPr>
      </w:pPr>
    </w:p>
    <w:p w14:paraId="3BE8EBD2" w14:textId="77777777" w:rsidR="0076533A" w:rsidRPr="006574A4" w:rsidRDefault="0076533A" w:rsidP="00D62039">
      <w:pPr>
        <w:widowControl w:val="0"/>
        <w:rPr>
          <w:rFonts w:eastAsia="Book Antiqua"/>
          <w:b/>
          <w:bCs/>
          <w:lang w:val="en-GB" w:eastAsia="en-GB"/>
        </w:rPr>
      </w:pPr>
    </w:p>
    <w:p w14:paraId="71AB9DDE" w14:textId="77777777" w:rsidR="0076533A" w:rsidRPr="006574A4" w:rsidRDefault="0076533A" w:rsidP="00D62039">
      <w:pPr>
        <w:widowControl w:val="0"/>
        <w:rPr>
          <w:rFonts w:eastAsia="Book Antiqua"/>
          <w:b/>
          <w:bCs/>
          <w:lang w:val="en-GB" w:eastAsia="en-GB"/>
        </w:rPr>
      </w:pPr>
      <w:r w:rsidRPr="006574A4">
        <w:rPr>
          <w:rFonts w:eastAsia="Book Antiqua"/>
          <w:b/>
          <w:bCs/>
          <w:lang w:val="en-GB" w:eastAsia="en-GB"/>
        </w:rPr>
        <w:t>Matricea de risc 2: Riscuri financiare si economice, inflatia pentru Delegat.</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2226"/>
        <w:gridCol w:w="1935"/>
        <w:gridCol w:w="3647"/>
      </w:tblGrid>
      <w:tr w:rsidR="006574A4" w:rsidRPr="006574A4" w14:paraId="497451E1" w14:textId="77777777" w:rsidTr="00E56C14">
        <w:tc>
          <w:tcPr>
            <w:tcW w:w="2222" w:type="dxa"/>
            <w:shd w:val="clear" w:color="auto" w:fill="auto"/>
          </w:tcPr>
          <w:p w14:paraId="5FD451E5" w14:textId="77777777" w:rsidR="0076533A" w:rsidRPr="006574A4" w:rsidRDefault="0076533A" w:rsidP="00D62039">
            <w:pPr>
              <w:widowControl w:val="0"/>
              <w:rPr>
                <w:rFonts w:eastAsia="Book Antiqua"/>
                <w:b/>
                <w:bCs/>
                <w:i/>
              </w:rPr>
            </w:pPr>
            <w:r w:rsidRPr="006574A4">
              <w:rPr>
                <w:rFonts w:eastAsia="Book Antiqua"/>
                <w:b/>
                <w:bCs/>
                <w:i/>
              </w:rPr>
              <w:t>Categoria de risc</w:t>
            </w:r>
          </w:p>
        </w:tc>
        <w:tc>
          <w:tcPr>
            <w:tcW w:w="2226" w:type="dxa"/>
            <w:shd w:val="clear" w:color="auto" w:fill="auto"/>
          </w:tcPr>
          <w:p w14:paraId="6F56AEF5" w14:textId="77777777" w:rsidR="0076533A" w:rsidRPr="006574A4" w:rsidRDefault="0076533A" w:rsidP="00D62039">
            <w:pPr>
              <w:widowControl w:val="0"/>
              <w:rPr>
                <w:rFonts w:eastAsia="Book Antiqua"/>
                <w:b/>
                <w:bCs/>
                <w:i/>
              </w:rPr>
            </w:pPr>
            <w:r w:rsidRPr="006574A4">
              <w:rPr>
                <w:rFonts w:eastAsia="Book Antiqua"/>
                <w:b/>
                <w:bCs/>
                <w:i/>
              </w:rPr>
              <w:t>Descriere</w:t>
            </w:r>
          </w:p>
        </w:tc>
        <w:tc>
          <w:tcPr>
            <w:tcW w:w="1935" w:type="dxa"/>
            <w:shd w:val="clear" w:color="auto" w:fill="auto"/>
          </w:tcPr>
          <w:p w14:paraId="6B82D501" w14:textId="77777777" w:rsidR="0076533A" w:rsidRPr="006574A4" w:rsidRDefault="0076533A" w:rsidP="00D62039">
            <w:pPr>
              <w:widowControl w:val="0"/>
              <w:rPr>
                <w:rFonts w:eastAsia="Book Antiqua"/>
                <w:b/>
                <w:bCs/>
                <w:i/>
              </w:rPr>
            </w:pPr>
            <w:r w:rsidRPr="006574A4">
              <w:rPr>
                <w:rFonts w:eastAsia="Book Antiqua"/>
                <w:b/>
                <w:bCs/>
                <w:i/>
              </w:rPr>
              <w:t>Consecinte</w:t>
            </w:r>
          </w:p>
        </w:tc>
        <w:tc>
          <w:tcPr>
            <w:tcW w:w="3647" w:type="dxa"/>
            <w:shd w:val="clear" w:color="auto" w:fill="auto"/>
          </w:tcPr>
          <w:p w14:paraId="153265B3" w14:textId="77777777" w:rsidR="0076533A" w:rsidRPr="006574A4" w:rsidRDefault="0076533A" w:rsidP="00D62039">
            <w:pPr>
              <w:widowControl w:val="0"/>
              <w:rPr>
                <w:rFonts w:eastAsia="Book Antiqua"/>
                <w:b/>
                <w:bCs/>
                <w:i/>
              </w:rPr>
            </w:pPr>
            <w:r w:rsidRPr="006574A4">
              <w:rPr>
                <w:rFonts w:eastAsia="Book Antiqua"/>
                <w:b/>
                <w:bCs/>
                <w:i/>
              </w:rPr>
              <w:t>Masuri de micsorare a riscului</w:t>
            </w:r>
          </w:p>
        </w:tc>
      </w:tr>
      <w:tr w:rsidR="006574A4" w:rsidRPr="006574A4" w14:paraId="23D27A37" w14:textId="77777777" w:rsidTr="00E56C14">
        <w:tc>
          <w:tcPr>
            <w:tcW w:w="2222" w:type="dxa"/>
            <w:vMerge w:val="restart"/>
            <w:shd w:val="clear" w:color="auto" w:fill="auto"/>
          </w:tcPr>
          <w:p w14:paraId="0E75F404" w14:textId="77777777" w:rsidR="0076533A" w:rsidRPr="006574A4" w:rsidRDefault="0076533A" w:rsidP="00D62039">
            <w:pPr>
              <w:widowControl w:val="0"/>
              <w:rPr>
                <w:rFonts w:eastAsia="Book Antiqua"/>
                <w:b/>
                <w:bCs/>
              </w:rPr>
            </w:pPr>
            <w:r w:rsidRPr="006574A4">
              <w:rPr>
                <w:rFonts w:eastAsia="Book Antiqua"/>
                <w:b/>
                <w:bCs/>
              </w:rPr>
              <w:t>Inflatia</w:t>
            </w:r>
          </w:p>
        </w:tc>
        <w:tc>
          <w:tcPr>
            <w:tcW w:w="2226" w:type="dxa"/>
            <w:vMerge w:val="restart"/>
            <w:shd w:val="clear" w:color="auto" w:fill="auto"/>
          </w:tcPr>
          <w:p w14:paraId="5E1EF7AC" w14:textId="77777777" w:rsidR="0076533A" w:rsidRPr="006574A4" w:rsidRDefault="0076533A" w:rsidP="00B45363">
            <w:pPr>
              <w:widowControl w:val="0"/>
              <w:numPr>
                <w:ilvl w:val="0"/>
                <w:numId w:val="17"/>
              </w:numPr>
              <w:tabs>
                <w:tab w:val="left" w:pos="209"/>
              </w:tabs>
              <w:ind w:left="-61"/>
              <w:jc w:val="both"/>
              <w:rPr>
                <w:rFonts w:eastAsia="Book Antiqua"/>
                <w:bCs/>
              </w:rPr>
            </w:pPr>
            <w:r w:rsidRPr="006574A4">
              <w:rPr>
                <w:rFonts w:eastAsia="Book Antiqua"/>
                <w:bCs/>
              </w:rPr>
              <w:t>Valoarea reala a platilor este mai scazuta datorita inflatiei</w:t>
            </w:r>
          </w:p>
        </w:tc>
        <w:tc>
          <w:tcPr>
            <w:tcW w:w="1935" w:type="dxa"/>
            <w:shd w:val="clear" w:color="auto" w:fill="auto"/>
          </w:tcPr>
          <w:p w14:paraId="6510607E" w14:textId="26F1223C" w:rsidR="0076533A" w:rsidRPr="006574A4" w:rsidRDefault="0076533A" w:rsidP="00515B32">
            <w:pPr>
              <w:widowControl w:val="0"/>
              <w:jc w:val="both"/>
              <w:rPr>
                <w:rFonts w:eastAsia="Book Antiqua"/>
                <w:bCs/>
              </w:rPr>
            </w:pPr>
            <w:r w:rsidRPr="006574A4">
              <w:rPr>
                <w:rFonts w:eastAsia="Book Antiqua"/>
                <w:bCs/>
              </w:rPr>
              <w:t xml:space="preserve">Taxele si impozitele contractului de </w:t>
            </w:r>
            <w:r w:rsidR="00515B32" w:rsidRPr="006574A4">
              <w:rPr>
                <w:rFonts w:eastAsia="Book Antiqua"/>
                <w:bCs/>
              </w:rPr>
              <w:t>delegare</w:t>
            </w:r>
            <w:r w:rsidRPr="006574A4">
              <w:rPr>
                <w:rFonts w:eastAsia="Book Antiqua"/>
                <w:bCs/>
              </w:rPr>
              <w:t xml:space="preserve"> nu acopera costul de operare si nu sunt o obligatie contractuala</w:t>
            </w:r>
          </w:p>
        </w:tc>
        <w:tc>
          <w:tcPr>
            <w:tcW w:w="3647" w:type="dxa"/>
            <w:shd w:val="clear" w:color="auto" w:fill="auto"/>
          </w:tcPr>
          <w:p w14:paraId="4052A7E7" w14:textId="2AB81CA9" w:rsidR="0076533A" w:rsidRPr="006574A4" w:rsidRDefault="0076533A" w:rsidP="00D62039">
            <w:pPr>
              <w:widowControl w:val="0"/>
              <w:jc w:val="both"/>
              <w:rPr>
                <w:rFonts w:eastAsia="Book Antiqua"/>
                <w:bCs/>
              </w:rPr>
            </w:pPr>
            <w:r w:rsidRPr="006574A4">
              <w:rPr>
                <w:rFonts w:eastAsia="Book Antiqua"/>
                <w:bCs/>
              </w:rPr>
              <w:t xml:space="preserve">O clauza la contractul de </w:t>
            </w:r>
            <w:r w:rsidR="00515B32" w:rsidRPr="006574A4">
              <w:rPr>
                <w:rFonts w:eastAsia="Book Antiqua"/>
                <w:bCs/>
              </w:rPr>
              <w:t>delegare</w:t>
            </w:r>
            <w:r w:rsidRPr="006574A4">
              <w:rPr>
                <w:rFonts w:eastAsia="Book Antiqua"/>
                <w:bCs/>
              </w:rPr>
              <w:t xml:space="preserve"> ar trebui sa furnizeze un index al inflatiei pentru ratele si taxele impozitate de catre Delegat. </w:t>
            </w:r>
          </w:p>
          <w:p w14:paraId="3E00127F" w14:textId="77777777" w:rsidR="0076533A" w:rsidRPr="006574A4" w:rsidRDefault="0076533A" w:rsidP="00D62039">
            <w:pPr>
              <w:widowControl w:val="0"/>
              <w:jc w:val="both"/>
              <w:rPr>
                <w:rFonts w:eastAsia="Book Antiqua"/>
                <w:bCs/>
              </w:rPr>
            </w:pPr>
            <w:r w:rsidRPr="006574A4">
              <w:rPr>
                <w:rFonts w:eastAsia="Book Antiqua"/>
                <w:bCs/>
              </w:rPr>
              <w:t>Taxele trebuie platite la preturi curente potrivit Contractului de finantare</w:t>
            </w:r>
          </w:p>
        </w:tc>
      </w:tr>
      <w:tr w:rsidR="0076533A" w:rsidRPr="006574A4" w14:paraId="6439B740" w14:textId="77777777" w:rsidTr="00E56C14">
        <w:trPr>
          <w:trHeight w:val="1430"/>
        </w:trPr>
        <w:tc>
          <w:tcPr>
            <w:tcW w:w="2222" w:type="dxa"/>
            <w:vMerge/>
            <w:shd w:val="clear" w:color="auto" w:fill="auto"/>
          </w:tcPr>
          <w:p w14:paraId="5CA74EEB" w14:textId="77777777" w:rsidR="0076533A" w:rsidRPr="006574A4" w:rsidRDefault="0076533A" w:rsidP="00D62039">
            <w:pPr>
              <w:widowControl w:val="0"/>
              <w:rPr>
                <w:rFonts w:eastAsia="Book Antiqua"/>
                <w:b/>
                <w:bCs/>
              </w:rPr>
            </w:pPr>
          </w:p>
        </w:tc>
        <w:tc>
          <w:tcPr>
            <w:tcW w:w="2226" w:type="dxa"/>
            <w:vMerge/>
            <w:shd w:val="clear" w:color="auto" w:fill="auto"/>
          </w:tcPr>
          <w:p w14:paraId="198B7D64" w14:textId="77777777" w:rsidR="0076533A" w:rsidRPr="006574A4" w:rsidRDefault="0076533A" w:rsidP="00B45363">
            <w:pPr>
              <w:widowControl w:val="0"/>
              <w:numPr>
                <w:ilvl w:val="0"/>
                <w:numId w:val="17"/>
              </w:numPr>
              <w:tabs>
                <w:tab w:val="left" w:pos="209"/>
              </w:tabs>
              <w:ind w:left="0"/>
              <w:jc w:val="both"/>
              <w:rPr>
                <w:rFonts w:eastAsia="Book Antiqua"/>
                <w:bCs/>
              </w:rPr>
            </w:pPr>
          </w:p>
        </w:tc>
        <w:tc>
          <w:tcPr>
            <w:tcW w:w="1935" w:type="dxa"/>
            <w:shd w:val="clear" w:color="auto" w:fill="auto"/>
          </w:tcPr>
          <w:p w14:paraId="17562E03" w14:textId="77777777" w:rsidR="0076533A" w:rsidRPr="006574A4" w:rsidRDefault="0076533A" w:rsidP="00D62039">
            <w:pPr>
              <w:widowControl w:val="0"/>
              <w:jc w:val="both"/>
              <w:rPr>
                <w:rFonts w:eastAsia="Book Antiqua"/>
                <w:bCs/>
              </w:rPr>
            </w:pPr>
            <w:r w:rsidRPr="006574A4">
              <w:rPr>
                <w:rFonts w:eastAsia="Book Antiqua"/>
                <w:bCs/>
              </w:rPr>
              <w:t>Contractorul poate reduce sau intarzia serviciile, si eventual poate anula contractul</w:t>
            </w:r>
          </w:p>
        </w:tc>
        <w:tc>
          <w:tcPr>
            <w:tcW w:w="3647" w:type="dxa"/>
            <w:shd w:val="clear" w:color="auto" w:fill="auto"/>
          </w:tcPr>
          <w:p w14:paraId="602FE3E8" w14:textId="77777777" w:rsidR="0076533A" w:rsidRPr="006574A4" w:rsidRDefault="0076533A" w:rsidP="00D62039">
            <w:pPr>
              <w:widowControl w:val="0"/>
              <w:jc w:val="both"/>
              <w:rPr>
                <w:rFonts w:eastAsia="Book Antiqua"/>
                <w:bCs/>
              </w:rPr>
            </w:pPr>
            <w:r w:rsidRPr="006574A4">
              <w:rPr>
                <w:rFonts w:eastAsia="Book Antiqua"/>
                <w:bCs/>
              </w:rPr>
              <w:t>Grad de probabilitate: MARE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63"/>
              <w:gridCol w:w="1069"/>
            </w:tblGrid>
            <w:tr w:rsidR="006574A4" w:rsidRPr="006574A4" w14:paraId="65582A3D" w14:textId="77777777" w:rsidTr="00E56C14">
              <w:tc>
                <w:tcPr>
                  <w:tcW w:w="1063" w:type="dxa"/>
                  <w:shd w:val="clear" w:color="auto" w:fill="auto"/>
                </w:tcPr>
                <w:p w14:paraId="28472BAD" w14:textId="77777777" w:rsidR="0076533A" w:rsidRPr="006574A4" w:rsidRDefault="0076533A" w:rsidP="00D62039">
                  <w:pPr>
                    <w:widowControl w:val="0"/>
                    <w:jc w:val="both"/>
                    <w:rPr>
                      <w:rFonts w:eastAsia="Book Antiqua"/>
                      <w:bCs/>
                    </w:rPr>
                  </w:pPr>
                </w:p>
              </w:tc>
              <w:tc>
                <w:tcPr>
                  <w:tcW w:w="1063" w:type="dxa"/>
                  <w:shd w:val="clear" w:color="auto" w:fill="auto"/>
                </w:tcPr>
                <w:p w14:paraId="4D635102" w14:textId="33657F5E" w:rsidR="0076533A" w:rsidRPr="006574A4" w:rsidRDefault="00A14AB9" w:rsidP="00D62039">
                  <w:pPr>
                    <w:widowControl w:val="0"/>
                    <w:jc w:val="both"/>
                    <w:rPr>
                      <w:rFonts w:eastAsia="Book Antiqua"/>
                      <w:bCs/>
                    </w:rPr>
                  </w:pPr>
                  <w:r w:rsidRPr="006574A4">
                    <w:rPr>
                      <w:rFonts w:eastAsia="Book Antiqua"/>
                      <w:bCs/>
                    </w:rPr>
                    <w:t>UAT</w:t>
                  </w:r>
                </w:p>
              </w:tc>
              <w:tc>
                <w:tcPr>
                  <w:tcW w:w="1063" w:type="dxa"/>
                  <w:shd w:val="clear" w:color="auto" w:fill="auto"/>
                </w:tcPr>
                <w:p w14:paraId="7627864D" w14:textId="77777777" w:rsidR="0076533A" w:rsidRPr="006574A4" w:rsidRDefault="0076533A" w:rsidP="00D62039">
                  <w:pPr>
                    <w:widowControl w:val="0"/>
                    <w:jc w:val="both"/>
                    <w:rPr>
                      <w:rFonts w:eastAsia="Book Antiqua"/>
                      <w:bCs/>
                    </w:rPr>
                  </w:pPr>
                  <w:r w:rsidRPr="006574A4">
                    <w:rPr>
                      <w:rFonts w:eastAsia="Book Antiqua"/>
                      <w:bCs/>
                    </w:rPr>
                    <w:t>Operator</w:t>
                  </w:r>
                </w:p>
              </w:tc>
            </w:tr>
            <w:tr w:rsidR="006574A4" w:rsidRPr="006574A4" w14:paraId="62843302" w14:textId="77777777" w:rsidTr="00E56C14">
              <w:tc>
                <w:tcPr>
                  <w:tcW w:w="1063" w:type="dxa"/>
                  <w:shd w:val="clear" w:color="auto" w:fill="auto"/>
                </w:tcPr>
                <w:p w14:paraId="02594027" w14:textId="77777777" w:rsidR="0076533A" w:rsidRPr="006574A4" w:rsidRDefault="0076533A" w:rsidP="00D62039">
                  <w:pPr>
                    <w:widowControl w:val="0"/>
                    <w:jc w:val="both"/>
                    <w:rPr>
                      <w:rFonts w:eastAsia="Book Antiqua"/>
                      <w:bCs/>
                    </w:rPr>
                  </w:pPr>
                  <w:r w:rsidRPr="006574A4">
                    <w:rPr>
                      <w:rFonts w:eastAsia="Book Antiqua"/>
                      <w:bCs/>
                    </w:rPr>
                    <w:t>Impartirea riscurilor</w:t>
                  </w:r>
                </w:p>
              </w:tc>
              <w:tc>
                <w:tcPr>
                  <w:tcW w:w="1063" w:type="dxa"/>
                  <w:shd w:val="clear" w:color="auto" w:fill="auto"/>
                </w:tcPr>
                <w:p w14:paraId="34FED16A" w14:textId="77777777" w:rsidR="0076533A" w:rsidRPr="006574A4" w:rsidRDefault="0076533A" w:rsidP="00D62039">
                  <w:pPr>
                    <w:widowControl w:val="0"/>
                    <w:jc w:val="both"/>
                    <w:rPr>
                      <w:rFonts w:eastAsia="Book Antiqua"/>
                      <w:bCs/>
                    </w:rPr>
                  </w:pPr>
                  <w:r w:rsidRPr="006574A4">
                    <w:rPr>
                      <w:rFonts w:eastAsia="Book Antiqua"/>
                      <w:bCs/>
                    </w:rPr>
                    <w:t>20%</w:t>
                  </w:r>
                </w:p>
              </w:tc>
              <w:tc>
                <w:tcPr>
                  <w:tcW w:w="1063" w:type="dxa"/>
                  <w:shd w:val="clear" w:color="auto" w:fill="auto"/>
                </w:tcPr>
                <w:p w14:paraId="2EB4A0A9" w14:textId="77777777" w:rsidR="0076533A" w:rsidRPr="006574A4" w:rsidRDefault="0076533A" w:rsidP="00D62039">
                  <w:pPr>
                    <w:widowControl w:val="0"/>
                    <w:jc w:val="both"/>
                    <w:rPr>
                      <w:rFonts w:eastAsia="Book Antiqua"/>
                      <w:bCs/>
                    </w:rPr>
                  </w:pPr>
                  <w:r w:rsidRPr="006574A4">
                    <w:rPr>
                      <w:rFonts w:eastAsia="Book Antiqua"/>
                      <w:bCs/>
                    </w:rPr>
                    <w:t>80%</w:t>
                  </w:r>
                </w:p>
              </w:tc>
            </w:tr>
          </w:tbl>
          <w:p w14:paraId="04A5B5BD" w14:textId="77777777" w:rsidR="0076533A" w:rsidRPr="006574A4" w:rsidRDefault="0076533A" w:rsidP="00D62039">
            <w:pPr>
              <w:widowControl w:val="0"/>
              <w:shd w:val="clear" w:color="auto" w:fill="FFFFFF"/>
              <w:jc w:val="both"/>
              <w:rPr>
                <w:rFonts w:eastAsia="Book Antiqua"/>
                <w:bCs/>
              </w:rPr>
            </w:pPr>
          </w:p>
        </w:tc>
      </w:tr>
    </w:tbl>
    <w:p w14:paraId="1537F6CF" w14:textId="77777777" w:rsidR="0076533A" w:rsidRPr="006574A4" w:rsidRDefault="0076533A" w:rsidP="00D62039">
      <w:pPr>
        <w:widowControl w:val="0"/>
        <w:rPr>
          <w:rFonts w:eastAsia="Book Antiqua"/>
          <w:b/>
          <w:bCs/>
          <w:lang w:val="en-GB" w:eastAsia="en-GB"/>
        </w:rPr>
      </w:pPr>
    </w:p>
    <w:p w14:paraId="1F040D89" w14:textId="77777777" w:rsidR="0076533A" w:rsidRPr="006574A4" w:rsidRDefault="0076533A" w:rsidP="00D62039">
      <w:pPr>
        <w:widowControl w:val="0"/>
        <w:jc w:val="both"/>
        <w:rPr>
          <w:rFonts w:eastAsia="Book Antiqua"/>
          <w:b/>
          <w:bCs/>
          <w:lang w:val="en-GB" w:eastAsia="en-GB"/>
        </w:rPr>
      </w:pPr>
      <w:r w:rsidRPr="006574A4">
        <w:rPr>
          <w:rFonts w:eastAsia="Book Antiqua"/>
          <w:b/>
          <w:bCs/>
          <w:lang w:val="en-GB" w:eastAsia="en-GB"/>
        </w:rPr>
        <w:t>Matricea de risc 3: Faliment, inchidere, stoparea operarii, furnizori, schimbarea proprietarului, retragere.</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628"/>
        <w:gridCol w:w="1882"/>
        <w:gridCol w:w="4612"/>
      </w:tblGrid>
      <w:tr w:rsidR="006574A4" w:rsidRPr="006574A4" w14:paraId="58EF6657" w14:textId="77777777" w:rsidTr="00E56C14">
        <w:tc>
          <w:tcPr>
            <w:tcW w:w="1908" w:type="dxa"/>
            <w:shd w:val="clear" w:color="auto" w:fill="auto"/>
          </w:tcPr>
          <w:p w14:paraId="79880C4B" w14:textId="77777777" w:rsidR="0076533A" w:rsidRPr="006574A4" w:rsidRDefault="0076533A" w:rsidP="00D62039">
            <w:pPr>
              <w:widowControl w:val="0"/>
              <w:rPr>
                <w:rFonts w:eastAsia="Book Antiqua"/>
                <w:b/>
                <w:bCs/>
                <w:i/>
              </w:rPr>
            </w:pPr>
            <w:r w:rsidRPr="006574A4">
              <w:rPr>
                <w:rFonts w:eastAsia="Book Antiqua"/>
                <w:b/>
                <w:bCs/>
                <w:i/>
              </w:rPr>
              <w:t>Categoria de risc</w:t>
            </w:r>
          </w:p>
        </w:tc>
        <w:tc>
          <w:tcPr>
            <w:tcW w:w="1628" w:type="dxa"/>
            <w:shd w:val="clear" w:color="auto" w:fill="auto"/>
          </w:tcPr>
          <w:p w14:paraId="734C9D0B" w14:textId="77777777" w:rsidR="0076533A" w:rsidRPr="006574A4" w:rsidRDefault="0076533A" w:rsidP="00D62039">
            <w:pPr>
              <w:widowControl w:val="0"/>
              <w:rPr>
                <w:rFonts w:eastAsia="Book Antiqua"/>
                <w:b/>
                <w:bCs/>
                <w:i/>
              </w:rPr>
            </w:pPr>
            <w:r w:rsidRPr="006574A4">
              <w:rPr>
                <w:rFonts w:eastAsia="Book Antiqua"/>
                <w:b/>
                <w:bCs/>
                <w:i/>
              </w:rPr>
              <w:t>Descriere</w:t>
            </w:r>
          </w:p>
        </w:tc>
        <w:tc>
          <w:tcPr>
            <w:tcW w:w="1882" w:type="dxa"/>
            <w:shd w:val="clear" w:color="auto" w:fill="auto"/>
          </w:tcPr>
          <w:p w14:paraId="5D319C51" w14:textId="77777777" w:rsidR="0076533A" w:rsidRPr="006574A4" w:rsidRDefault="0076533A" w:rsidP="00D62039">
            <w:pPr>
              <w:widowControl w:val="0"/>
              <w:rPr>
                <w:rFonts w:eastAsia="Book Antiqua"/>
                <w:b/>
                <w:bCs/>
                <w:i/>
              </w:rPr>
            </w:pPr>
            <w:r w:rsidRPr="006574A4">
              <w:rPr>
                <w:rFonts w:eastAsia="Book Antiqua"/>
                <w:b/>
                <w:bCs/>
                <w:i/>
              </w:rPr>
              <w:t>Consecinte</w:t>
            </w:r>
          </w:p>
        </w:tc>
        <w:tc>
          <w:tcPr>
            <w:tcW w:w="4612" w:type="dxa"/>
            <w:shd w:val="clear" w:color="auto" w:fill="auto"/>
          </w:tcPr>
          <w:p w14:paraId="5346A9DD" w14:textId="77777777" w:rsidR="0076533A" w:rsidRPr="006574A4" w:rsidRDefault="0076533A" w:rsidP="00D62039">
            <w:pPr>
              <w:widowControl w:val="0"/>
              <w:rPr>
                <w:rFonts w:eastAsia="Book Antiqua"/>
                <w:b/>
                <w:bCs/>
                <w:i/>
              </w:rPr>
            </w:pPr>
            <w:r w:rsidRPr="006574A4">
              <w:rPr>
                <w:rFonts w:eastAsia="Book Antiqua"/>
                <w:b/>
                <w:bCs/>
                <w:i/>
              </w:rPr>
              <w:t>Masuri de micsorare a riscului</w:t>
            </w:r>
          </w:p>
        </w:tc>
      </w:tr>
      <w:tr w:rsidR="006574A4" w:rsidRPr="006574A4" w14:paraId="303DB0FE" w14:textId="77777777" w:rsidTr="00E56C14">
        <w:tc>
          <w:tcPr>
            <w:tcW w:w="1908" w:type="dxa"/>
            <w:vMerge w:val="restart"/>
            <w:shd w:val="clear" w:color="auto" w:fill="auto"/>
          </w:tcPr>
          <w:p w14:paraId="7335F663" w14:textId="77777777" w:rsidR="0076533A" w:rsidRPr="006574A4" w:rsidRDefault="0076533A" w:rsidP="00D62039">
            <w:pPr>
              <w:widowControl w:val="0"/>
              <w:rPr>
                <w:rFonts w:eastAsia="Book Antiqua"/>
                <w:b/>
                <w:bCs/>
              </w:rPr>
            </w:pPr>
            <w:r w:rsidRPr="006574A4">
              <w:rPr>
                <w:rFonts w:eastAsia="Book Antiqua"/>
                <w:b/>
                <w:bCs/>
              </w:rPr>
              <w:t>Falimentul, fuzionarile si celelalte, etc.</w:t>
            </w:r>
          </w:p>
        </w:tc>
        <w:tc>
          <w:tcPr>
            <w:tcW w:w="1628" w:type="dxa"/>
            <w:vMerge w:val="restart"/>
            <w:shd w:val="clear" w:color="auto" w:fill="auto"/>
          </w:tcPr>
          <w:p w14:paraId="783A2B8C" w14:textId="77777777" w:rsidR="0076533A" w:rsidRPr="006574A4" w:rsidRDefault="0076533A" w:rsidP="00B45363">
            <w:pPr>
              <w:widowControl w:val="0"/>
              <w:numPr>
                <w:ilvl w:val="0"/>
                <w:numId w:val="17"/>
              </w:numPr>
              <w:tabs>
                <w:tab w:val="left" w:pos="209"/>
              </w:tabs>
              <w:ind w:left="-61"/>
              <w:jc w:val="both"/>
              <w:rPr>
                <w:rFonts w:eastAsia="Book Antiqua"/>
                <w:bCs/>
              </w:rPr>
            </w:pPr>
            <w:r w:rsidRPr="006574A4">
              <w:rPr>
                <w:rFonts w:eastAsia="Book Antiqua"/>
                <w:bCs/>
              </w:rPr>
              <w:t>Schimbarea proprietarului, intrarea sub hotarare judecatoreasca, faliment, inchidere, retragere</w:t>
            </w:r>
          </w:p>
        </w:tc>
        <w:tc>
          <w:tcPr>
            <w:tcW w:w="1882" w:type="dxa"/>
            <w:shd w:val="clear" w:color="auto" w:fill="auto"/>
          </w:tcPr>
          <w:p w14:paraId="6AA5962A" w14:textId="77777777" w:rsidR="0076533A" w:rsidRPr="006574A4" w:rsidRDefault="0076533A" w:rsidP="00D62039">
            <w:pPr>
              <w:widowControl w:val="0"/>
              <w:jc w:val="both"/>
              <w:rPr>
                <w:rFonts w:eastAsia="Book Antiqua"/>
                <w:bCs/>
              </w:rPr>
            </w:pPr>
            <w:r w:rsidRPr="006574A4">
              <w:rPr>
                <w:rFonts w:eastAsia="Book Antiqua"/>
                <w:bCs/>
              </w:rPr>
              <w:t>Intreruperea neasteptata a serviciilor</w:t>
            </w:r>
          </w:p>
        </w:tc>
        <w:tc>
          <w:tcPr>
            <w:tcW w:w="4612" w:type="dxa"/>
            <w:shd w:val="clear" w:color="auto" w:fill="auto"/>
          </w:tcPr>
          <w:p w14:paraId="6D7EB048" w14:textId="77777777" w:rsidR="0076533A" w:rsidRPr="006574A4" w:rsidRDefault="0076533A" w:rsidP="00D62039">
            <w:pPr>
              <w:widowControl w:val="0"/>
              <w:jc w:val="both"/>
              <w:rPr>
                <w:rFonts w:eastAsia="Book Antiqua"/>
                <w:bCs/>
              </w:rPr>
            </w:pPr>
            <w:r w:rsidRPr="006574A4">
              <w:rPr>
                <w:rFonts w:eastAsia="Book Antiqua"/>
                <w:bCs/>
              </w:rPr>
              <w:t>Sunt necesare garantii financiare/ limite ale depozitelor din partea Delegatului pentru a garanta bunurile aduse contract, la cel putin de doua ori valoarea contractului.</w:t>
            </w:r>
          </w:p>
        </w:tc>
      </w:tr>
      <w:tr w:rsidR="006574A4" w:rsidRPr="006574A4" w14:paraId="15380F9D" w14:textId="77777777" w:rsidTr="00E56C14">
        <w:trPr>
          <w:trHeight w:val="1935"/>
        </w:trPr>
        <w:tc>
          <w:tcPr>
            <w:tcW w:w="1908" w:type="dxa"/>
            <w:vMerge/>
            <w:shd w:val="clear" w:color="auto" w:fill="auto"/>
          </w:tcPr>
          <w:p w14:paraId="49BBDD69" w14:textId="77777777" w:rsidR="0076533A" w:rsidRPr="006574A4" w:rsidRDefault="0076533A" w:rsidP="00D62039">
            <w:pPr>
              <w:widowControl w:val="0"/>
              <w:rPr>
                <w:rFonts w:eastAsia="Book Antiqua"/>
                <w:b/>
                <w:bCs/>
              </w:rPr>
            </w:pPr>
          </w:p>
        </w:tc>
        <w:tc>
          <w:tcPr>
            <w:tcW w:w="1628" w:type="dxa"/>
            <w:vMerge/>
            <w:shd w:val="clear" w:color="auto" w:fill="auto"/>
          </w:tcPr>
          <w:p w14:paraId="4729D684" w14:textId="77777777" w:rsidR="0076533A" w:rsidRPr="006574A4" w:rsidRDefault="0076533A" w:rsidP="00B45363">
            <w:pPr>
              <w:widowControl w:val="0"/>
              <w:numPr>
                <w:ilvl w:val="0"/>
                <w:numId w:val="17"/>
              </w:numPr>
              <w:tabs>
                <w:tab w:val="left" w:pos="209"/>
              </w:tabs>
              <w:ind w:left="0"/>
              <w:jc w:val="both"/>
              <w:rPr>
                <w:rFonts w:eastAsia="Book Antiqua"/>
                <w:bCs/>
              </w:rPr>
            </w:pPr>
          </w:p>
        </w:tc>
        <w:tc>
          <w:tcPr>
            <w:tcW w:w="1882" w:type="dxa"/>
            <w:shd w:val="clear" w:color="auto" w:fill="auto"/>
          </w:tcPr>
          <w:p w14:paraId="2B1769D6" w14:textId="0168E010" w:rsidR="0076533A" w:rsidRPr="006574A4" w:rsidRDefault="00A14AB9" w:rsidP="00D62039">
            <w:pPr>
              <w:widowControl w:val="0"/>
              <w:jc w:val="both"/>
              <w:rPr>
                <w:rFonts w:eastAsia="Book Antiqua"/>
                <w:bCs/>
              </w:rPr>
            </w:pPr>
            <w:r w:rsidRPr="006574A4">
              <w:rPr>
                <w:rFonts w:eastAsia="Book Antiqua"/>
                <w:bCs/>
              </w:rPr>
              <w:t>Poate fi necesar ca UAT-ul, sau după caz, Consiliul Județean Arad</w:t>
            </w:r>
            <w:r w:rsidR="0076533A" w:rsidRPr="006574A4">
              <w:rPr>
                <w:rFonts w:eastAsia="Book Antiqua"/>
                <w:bCs/>
              </w:rPr>
              <w:t xml:space="preserve"> sa preia serviciile, bunurile, etc. In cazuri extreme</w:t>
            </w:r>
          </w:p>
        </w:tc>
        <w:tc>
          <w:tcPr>
            <w:tcW w:w="4612" w:type="dxa"/>
            <w:shd w:val="clear" w:color="auto" w:fill="auto"/>
          </w:tcPr>
          <w:p w14:paraId="3C43EF17" w14:textId="6D47B734" w:rsidR="0076533A" w:rsidRPr="006574A4" w:rsidRDefault="0076533A" w:rsidP="00A14AB9">
            <w:pPr>
              <w:widowControl w:val="0"/>
              <w:jc w:val="both"/>
              <w:rPr>
                <w:rFonts w:eastAsia="Book Antiqua"/>
                <w:bCs/>
              </w:rPr>
            </w:pPr>
            <w:r w:rsidRPr="006574A4">
              <w:rPr>
                <w:rFonts w:eastAsia="Book Antiqua"/>
                <w:bCs/>
              </w:rPr>
              <w:t>Este necesar ca rapoartele financiare sa fie pastrate (balanta financiara care sa acopere 3 luni de operare, datorii limitate la 50% din bun</w:t>
            </w:r>
            <w:r w:rsidR="00A14AB9" w:rsidRPr="006574A4">
              <w:rPr>
                <w:rFonts w:eastAsia="Book Antiqua"/>
                <w:bCs/>
              </w:rPr>
              <w:t xml:space="preserve">uri, intarzieri de plata, etc.) </w:t>
            </w:r>
            <w:r w:rsidRPr="006574A4">
              <w:rPr>
                <w:rFonts w:eastAsia="Book Antiqua"/>
                <w:bCs/>
              </w:rPr>
              <w:t>si sa fie supuse unui audit de catre o firma independenta.</w:t>
            </w:r>
          </w:p>
        </w:tc>
      </w:tr>
      <w:tr w:rsidR="006574A4" w:rsidRPr="006574A4" w14:paraId="75B51464" w14:textId="77777777" w:rsidTr="00E56C14">
        <w:trPr>
          <w:trHeight w:val="1500"/>
        </w:trPr>
        <w:tc>
          <w:tcPr>
            <w:tcW w:w="1908" w:type="dxa"/>
            <w:vMerge/>
            <w:shd w:val="clear" w:color="auto" w:fill="auto"/>
          </w:tcPr>
          <w:p w14:paraId="22BBADBD" w14:textId="77777777" w:rsidR="0076533A" w:rsidRPr="006574A4" w:rsidRDefault="0076533A" w:rsidP="00D62039">
            <w:pPr>
              <w:widowControl w:val="0"/>
              <w:rPr>
                <w:rFonts w:eastAsia="Book Antiqua"/>
                <w:b/>
                <w:bCs/>
              </w:rPr>
            </w:pPr>
          </w:p>
        </w:tc>
        <w:tc>
          <w:tcPr>
            <w:tcW w:w="1628" w:type="dxa"/>
            <w:vMerge/>
            <w:shd w:val="clear" w:color="auto" w:fill="auto"/>
          </w:tcPr>
          <w:p w14:paraId="1504EBE0" w14:textId="77777777" w:rsidR="0076533A" w:rsidRPr="006574A4" w:rsidRDefault="0076533A" w:rsidP="00B45363">
            <w:pPr>
              <w:widowControl w:val="0"/>
              <w:numPr>
                <w:ilvl w:val="0"/>
                <w:numId w:val="17"/>
              </w:numPr>
              <w:tabs>
                <w:tab w:val="left" w:pos="209"/>
              </w:tabs>
              <w:ind w:left="0"/>
              <w:jc w:val="both"/>
              <w:rPr>
                <w:rFonts w:eastAsia="Book Antiqua"/>
                <w:bCs/>
              </w:rPr>
            </w:pPr>
          </w:p>
        </w:tc>
        <w:tc>
          <w:tcPr>
            <w:tcW w:w="1882" w:type="dxa"/>
            <w:shd w:val="clear" w:color="auto" w:fill="auto"/>
          </w:tcPr>
          <w:p w14:paraId="78D9BD66" w14:textId="77777777" w:rsidR="0076533A" w:rsidRPr="006574A4" w:rsidRDefault="0076533A" w:rsidP="00D62039">
            <w:pPr>
              <w:widowControl w:val="0"/>
              <w:shd w:val="clear" w:color="auto" w:fill="FFFFFF"/>
              <w:jc w:val="both"/>
              <w:rPr>
                <w:rFonts w:eastAsia="Book Antiqua"/>
                <w:bCs/>
              </w:rPr>
            </w:pPr>
            <w:r w:rsidRPr="006574A4">
              <w:rPr>
                <w:rFonts w:eastAsia="Book Antiqua"/>
                <w:bCs/>
              </w:rPr>
              <w:t>Serviciile se pot degrada</w:t>
            </w:r>
          </w:p>
          <w:p w14:paraId="5443E7C4" w14:textId="77777777" w:rsidR="0076533A" w:rsidRPr="006574A4" w:rsidRDefault="0076533A" w:rsidP="00D62039">
            <w:pPr>
              <w:widowControl w:val="0"/>
              <w:shd w:val="clear" w:color="auto" w:fill="FFFFFF"/>
              <w:jc w:val="both"/>
              <w:rPr>
                <w:rFonts w:eastAsia="Book Antiqua"/>
                <w:bCs/>
              </w:rPr>
            </w:pPr>
          </w:p>
        </w:tc>
        <w:tc>
          <w:tcPr>
            <w:tcW w:w="4612" w:type="dxa"/>
            <w:shd w:val="clear" w:color="auto" w:fill="auto"/>
          </w:tcPr>
          <w:p w14:paraId="4C1F31D4" w14:textId="77777777" w:rsidR="0076533A" w:rsidRPr="006574A4" w:rsidRDefault="0076533A" w:rsidP="00D62039">
            <w:pPr>
              <w:widowControl w:val="0"/>
              <w:jc w:val="both"/>
              <w:rPr>
                <w:rFonts w:eastAsia="Book Antiqua"/>
                <w:bCs/>
              </w:rPr>
            </w:pPr>
            <w:r w:rsidRPr="006574A4">
              <w:rPr>
                <w:rFonts w:eastAsia="Book Antiqua"/>
                <w:bCs/>
              </w:rPr>
              <w:t xml:space="preserve">In procesul de atribuire descalificarea ofertantilor slabi din punct de vedere financiar si a firmelor care au in istoria lor un faliment si incidente financiare, plati intarziate catre muncitori si furnizori, etc. Necesita o balanta contabila cu criterii riguros definite din punct de vedere financiar: profituri obisnuite, rapoarte privind datoriile pana la capitalul social, putine cazuri de litigiu sau datorii </w:t>
            </w:r>
            <w:r w:rsidRPr="006574A4">
              <w:rPr>
                <w:rFonts w:eastAsia="Book Antiqua"/>
                <w:bCs/>
              </w:rPr>
              <w:lastRenderedPageBreak/>
              <w:t>sterse, cantitati si valori ale contractelor de leasing, raporturi de la auditorii externi si de la agentiile de evaluare, lista cu contractele in curs de desfasurare, etc.</w:t>
            </w:r>
          </w:p>
          <w:p w14:paraId="63C773DF" w14:textId="77777777" w:rsidR="0076533A" w:rsidRPr="006574A4" w:rsidRDefault="0076533A" w:rsidP="00D62039">
            <w:pPr>
              <w:widowControl w:val="0"/>
              <w:shd w:val="clear" w:color="auto" w:fill="FFFFFF"/>
              <w:jc w:val="both"/>
              <w:rPr>
                <w:rFonts w:eastAsia="Book Antiqua"/>
                <w:bCs/>
              </w:rPr>
            </w:pPr>
            <w:r w:rsidRPr="006574A4">
              <w:rPr>
                <w:rFonts w:eastAsia="Book Antiqua"/>
                <w:bCs/>
              </w:rPr>
              <w:t>Stabilirea in contract a unor indicatori de performanta clari si conditionari ale platii serviciului, respectiv reziliere a contractului, functie de asta</w:t>
            </w:r>
          </w:p>
        </w:tc>
      </w:tr>
      <w:tr w:rsidR="006574A4" w:rsidRPr="006574A4" w14:paraId="246D6D99" w14:textId="77777777" w:rsidTr="00E56C14">
        <w:trPr>
          <w:trHeight w:val="2024"/>
        </w:trPr>
        <w:tc>
          <w:tcPr>
            <w:tcW w:w="1908" w:type="dxa"/>
            <w:vMerge/>
            <w:shd w:val="clear" w:color="auto" w:fill="auto"/>
          </w:tcPr>
          <w:p w14:paraId="3EDC2D20" w14:textId="77777777" w:rsidR="0076533A" w:rsidRPr="006574A4" w:rsidRDefault="0076533A" w:rsidP="00D62039">
            <w:pPr>
              <w:widowControl w:val="0"/>
              <w:rPr>
                <w:rFonts w:eastAsia="Book Antiqua"/>
                <w:b/>
                <w:bCs/>
              </w:rPr>
            </w:pPr>
          </w:p>
        </w:tc>
        <w:tc>
          <w:tcPr>
            <w:tcW w:w="1628" w:type="dxa"/>
            <w:vMerge/>
            <w:shd w:val="clear" w:color="auto" w:fill="auto"/>
          </w:tcPr>
          <w:p w14:paraId="1FBBF493" w14:textId="77777777" w:rsidR="0076533A" w:rsidRPr="006574A4" w:rsidRDefault="0076533A" w:rsidP="00B45363">
            <w:pPr>
              <w:widowControl w:val="0"/>
              <w:numPr>
                <w:ilvl w:val="0"/>
                <w:numId w:val="17"/>
              </w:numPr>
              <w:tabs>
                <w:tab w:val="left" w:pos="209"/>
              </w:tabs>
              <w:ind w:left="0"/>
              <w:jc w:val="both"/>
              <w:rPr>
                <w:rFonts w:eastAsia="Book Antiqua"/>
                <w:bCs/>
              </w:rPr>
            </w:pPr>
          </w:p>
        </w:tc>
        <w:tc>
          <w:tcPr>
            <w:tcW w:w="1882" w:type="dxa"/>
            <w:vMerge w:val="restart"/>
            <w:shd w:val="clear" w:color="auto" w:fill="auto"/>
          </w:tcPr>
          <w:p w14:paraId="08A27DFA" w14:textId="77777777" w:rsidR="0076533A" w:rsidRPr="006574A4" w:rsidRDefault="0076533A" w:rsidP="00D62039">
            <w:pPr>
              <w:widowControl w:val="0"/>
              <w:shd w:val="clear" w:color="auto" w:fill="FFFFFF"/>
              <w:jc w:val="both"/>
              <w:rPr>
                <w:rFonts w:eastAsia="Book Antiqua"/>
                <w:bCs/>
              </w:rPr>
            </w:pPr>
            <w:r w:rsidRPr="006574A4">
              <w:rPr>
                <w:rFonts w:eastAsia="Book Antiqua"/>
                <w:bCs/>
              </w:rPr>
              <w:t>Poate fi necesara o inlocuire urgenta, adesea in conditii mai putin favorabile</w:t>
            </w:r>
          </w:p>
          <w:p w14:paraId="5CC799BD" w14:textId="77777777" w:rsidR="0076533A" w:rsidRPr="006574A4" w:rsidRDefault="0076533A" w:rsidP="00D62039">
            <w:pPr>
              <w:widowControl w:val="0"/>
              <w:shd w:val="clear" w:color="auto" w:fill="FFFFFF"/>
              <w:jc w:val="both"/>
              <w:rPr>
                <w:rFonts w:eastAsia="Book Antiqua"/>
                <w:bCs/>
              </w:rPr>
            </w:pPr>
          </w:p>
        </w:tc>
        <w:tc>
          <w:tcPr>
            <w:tcW w:w="4612" w:type="dxa"/>
            <w:shd w:val="clear" w:color="auto" w:fill="auto"/>
          </w:tcPr>
          <w:p w14:paraId="7061D128" w14:textId="77777777" w:rsidR="0076533A" w:rsidRPr="006574A4" w:rsidRDefault="0076533A" w:rsidP="00D62039">
            <w:pPr>
              <w:widowControl w:val="0"/>
              <w:jc w:val="both"/>
              <w:rPr>
                <w:rFonts w:eastAsia="Book Antiqua"/>
                <w:bCs/>
              </w:rPr>
            </w:pPr>
            <w:r w:rsidRPr="006574A4">
              <w:rPr>
                <w:rFonts w:eastAsia="Book Antiqua"/>
                <w:bCs/>
              </w:rPr>
              <w:t>Descalificarea unor oferte care ofera valori sub costurile de operare ale instalatiilor.</w:t>
            </w:r>
          </w:p>
          <w:p w14:paraId="73A1E224" w14:textId="410934A2" w:rsidR="0076533A" w:rsidRPr="006574A4" w:rsidRDefault="0076533A" w:rsidP="00D62039">
            <w:pPr>
              <w:widowControl w:val="0"/>
              <w:shd w:val="clear" w:color="auto" w:fill="FFFFFF"/>
              <w:jc w:val="both"/>
              <w:rPr>
                <w:rFonts w:eastAsia="Book Antiqua"/>
                <w:bCs/>
              </w:rPr>
            </w:pPr>
            <w:r w:rsidRPr="006574A4">
              <w:rPr>
                <w:rFonts w:eastAsia="Book Antiqua"/>
                <w:bCs/>
              </w:rPr>
              <w:t>Inserarea unei schimbari privind clauza de apartenenta, ce permite ADI</w:t>
            </w:r>
            <w:r w:rsidR="00A14AB9" w:rsidRPr="006574A4">
              <w:rPr>
                <w:rFonts w:eastAsia="Book Antiqua"/>
                <w:bCs/>
              </w:rPr>
              <w:t>SIGD ARAD</w:t>
            </w:r>
            <w:r w:rsidRPr="006574A4">
              <w:rPr>
                <w:rFonts w:eastAsia="Book Antiqua"/>
                <w:bCs/>
              </w:rPr>
              <w:t xml:space="preserve"> sa anuleze sau sa faca din nou o procedura pentru delegare, daca pentru a-si proteja propriul interes, acest lucru este considerat a fi necesar.</w:t>
            </w:r>
          </w:p>
        </w:tc>
      </w:tr>
      <w:tr w:rsidR="006574A4" w:rsidRPr="006574A4" w14:paraId="1381B3FC" w14:textId="77777777" w:rsidTr="00E56C14">
        <w:trPr>
          <w:trHeight w:val="1079"/>
        </w:trPr>
        <w:tc>
          <w:tcPr>
            <w:tcW w:w="1908" w:type="dxa"/>
            <w:vMerge/>
            <w:shd w:val="clear" w:color="auto" w:fill="auto"/>
          </w:tcPr>
          <w:p w14:paraId="15125D6D" w14:textId="77777777" w:rsidR="0076533A" w:rsidRPr="006574A4" w:rsidRDefault="0076533A" w:rsidP="00D62039">
            <w:pPr>
              <w:widowControl w:val="0"/>
              <w:rPr>
                <w:rFonts w:eastAsia="Book Antiqua"/>
                <w:b/>
                <w:bCs/>
              </w:rPr>
            </w:pPr>
          </w:p>
        </w:tc>
        <w:tc>
          <w:tcPr>
            <w:tcW w:w="1628" w:type="dxa"/>
            <w:vMerge/>
            <w:shd w:val="clear" w:color="auto" w:fill="auto"/>
          </w:tcPr>
          <w:p w14:paraId="7C96E613" w14:textId="77777777" w:rsidR="0076533A" w:rsidRPr="006574A4" w:rsidRDefault="0076533A" w:rsidP="00B45363">
            <w:pPr>
              <w:widowControl w:val="0"/>
              <w:numPr>
                <w:ilvl w:val="0"/>
                <w:numId w:val="17"/>
              </w:numPr>
              <w:tabs>
                <w:tab w:val="left" w:pos="209"/>
              </w:tabs>
              <w:ind w:left="0"/>
              <w:jc w:val="both"/>
              <w:rPr>
                <w:rFonts w:eastAsia="Book Antiqua"/>
                <w:bCs/>
              </w:rPr>
            </w:pPr>
          </w:p>
        </w:tc>
        <w:tc>
          <w:tcPr>
            <w:tcW w:w="1882" w:type="dxa"/>
            <w:vMerge/>
            <w:shd w:val="clear" w:color="auto" w:fill="auto"/>
          </w:tcPr>
          <w:p w14:paraId="4405720B" w14:textId="77777777" w:rsidR="0076533A" w:rsidRPr="006574A4" w:rsidRDefault="0076533A" w:rsidP="00D62039">
            <w:pPr>
              <w:widowControl w:val="0"/>
              <w:shd w:val="clear" w:color="auto" w:fill="FFFFFF"/>
              <w:jc w:val="both"/>
              <w:rPr>
                <w:rFonts w:eastAsia="Book Antiqua"/>
                <w:bCs/>
              </w:rPr>
            </w:pPr>
          </w:p>
        </w:tc>
        <w:tc>
          <w:tcPr>
            <w:tcW w:w="4612" w:type="dxa"/>
            <w:shd w:val="clear" w:color="auto" w:fill="auto"/>
          </w:tcPr>
          <w:p w14:paraId="1FF4F5AD" w14:textId="77777777" w:rsidR="0076533A" w:rsidRPr="006574A4" w:rsidRDefault="0076533A" w:rsidP="00D62039">
            <w:pPr>
              <w:widowControl w:val="0"/>
              <w:shd w:val="clear" w:color="auto" w:fill="FFFFFF"/>
              <w:jc w:val="both"/>
              <w:rPr>
                <w:rFonts w:eastAsia="Book Antiqua"/>
                <w:bCs/>
              </w:rPr>
            </w:pPr>
          </w:p>
        </w:tc>
      </w:tr>
      <w:tr w:rsidR="006574A4" w:rsidRPr="006574A4" w14:paraId="5B113561" w14:textId="77777777" w:rsidTr="00E56C14">
        <w:trPr>
          <w:trHeight w:val="1340"/>
        </w:trPr>
        <w:tc>
          <w:tcPr>
            <w:tcW w:w="1908" w:type="dxa"/>
            <w:vMerge/>
            <w:shd w:val="clear" w:color="auto" w:fill="auto"/>
          </w:tcPr>
          <w:p w14:paraId="71E27E9F" w14:textId="77777777" w:rsidR="0076533A" w:rsidRPr="006574A4" w:rsidRDefault="0076533A" w:rsidP="00D62039">
            <w:pPr>
              <w:widowControl w:val="0"/>
              <w:rPr>
                <w:rFonts w:eastAsia="Book Antiqua"/>
                <w:b/>
                <w:bCs/>
              </w:rPr>
            </w:pPr>
          </w:p>
        </w:tc>
        <w:tc>
          <w:tcPr>
            <w:tcW w:w="1628" w:type="dxa"/>
            <w:vMerge/>
            <w:shd w:val="clear" w:color="auto" w:fill="auto"/>
          </w:tcPr>
          <w:p w14:paraId="19207CD2" w14:textId="77777777" w:rsidR="0076533A" w:rsidRPr="006574A4" w:rsidRDefault="0076533A" w:rsidP="00B45363">
            <w:pPr>
              <w:widowControl w:val="0"/>
              <w:numPr>
                <w:ilvl w:val="0"/>
                <w:numId w:val="17"/>
              </w:numPr>
              <w:tabs>
                <w:tab w:val="left" w:pos="209"/>
              </w:tabs>
              <w:ind w:left="0"/>
              <w:jc w:val="both"/>
              <w:rPr>
                <w:rFonts w:eastAsia="Book Antiqua"/>
                <w:bCs/>
              </w:rPr>
            </w:pPr>
          </w:p>
        </w:tc>
        <w:tc>
          <w:tcPr>
            <w:tcW w:w="1882" w:type="dxa"/>
            <w:vMerge/>
            <w:shd w:val="clear" w:color="auto" w:fill="auto"/>
          </w:tcPr>
          <w:p w14:paraId="0E613CDD" w14:textId="77777777" w:rsidR="0076533A" w:rsidRPr="006574A4" w:rsidRDefault="0076533A" w:rsidP="00D62039">
            <w:pPr>
              <w:widowControl w:val="0"/>
              <w:shd w:val="clear" w:color="auto" w:fill="FFFFFF"/>
              <w:jc w:val="both"/>
              <w:rPr>
                <w:rFonts w:eastAsia="Book Antiqua"/>
                <w:bCs/>
              </w:rPr>
            </w:pPr>
          </w:p>
        </w:tc>
        <w:tc>
          <w:tcPr>
            <w:tcW w:w="4612" w:type="dxa"/>
            <w:shd w:val="clear" w:color="auto" w:fill="auto"/>
          </w:tcPr>
          <w:p w14:paraId="4368A315" w14:textId="77777777" w:rsidR="0076533A" w:rsidRPr="006574A4" w:rsidRDefault="0076533A" w:rsidP="00D62039">
            <w:pPr>
              <w:widowControl w:val="0"/>
              <w:jc w:val="both"/>
              <w:rPr>
                <w:rFonts w:eastAsia="Book Antiqua"/>
                <w:bCs/>
              </w:rPr>
            </w:pPr>
            <w:r w:rsidRPr="006574A4">
              <w:rPr>
                <w:rFonts w:eastAsia="Book Antiqua"/>
                <w:bCs/>
              </w:rPr>
              <w:t>Grad de probabilitate: MEDIU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63"/>
              <w:gridCol w:w="1069"/>
            </w:tblGrid>
            <w:tr w:rsidR="006574A4" w:rsidRPr="006574A4" w14:paraId="78B24B18" w14:textId="77777777" w:rsidTr="00E56C14">
              <w:tc>
                <w:tcPr>
                  <w:tcW w:w="1063" w:type="dxa"/>
                  <w:shd w:val="clear" w:color="auto" w:fill="auto"/>
                </w:tcPr>
                <w:p w14:paraId="20452A55" w14:textId="77777777" w:rsidR="0076533A" w:rsidRPr="006574A4" w:rsidRDefault="0076533A" w:rsidP="00D62039">
                  <w:pPr>
                    <w:widowControl w:val="0"/>
                    <w:jc w:val="both"/>
                    <w:rPr>
                      <w:rFonts w:eastAsia="Book Antiqua"/>
                      <w:bCs/>
                    </w:rPr>
                  </w:pPr>
                </w:p>
              </w:tc>
              <w:tc>
                <w:tcPr>
                  <w:tcW w:w="1063" w:type="dxa"/>
                  <w:shd w:val="clear" w:color="auto" w:fill="auto"/>
                </w:tcPr>
                <w:p w14:paraId="1875C038" w14:textId="3954D14C" w:rsidR="0076533A" w:rsidRPr="006574A4" w:rsidRDefault="00A14AB9" w:rsidP="00D62039">
                  <w:pPr>
                    <w:widowControl w:val="0"/>
                    <w:jc w:val="both"/>
                    <w:rPr>
                      <w:rFonts w:eastAsia="Book Antiqua"/>
                      <w:bCs/>
                    </w:rPr>
                  </w:pPr>
                  <w:r w:rsidRPr="006574A4">
                    <w:rPr>
                      <w:rFonts w:eastAsia="Book Antiqua"/>
                      <w:bCs/>
                    </w:rPr>
                    <w:t>UAT, CJ, ADI</w:t>
                  </w:r>
                </w:p>
              </w:tc>
              <w:tc>
                <w:tcPr>
                  <w:tcW w:w="1063" w:type="dxa"/>
                  <w:shd w:val="clear" w:color="auto" w:fill="auto"/>
                </w:tcPr>
                <w:p w14:paraId="785BE6CD" w14:textId="77777777" w:rsidR="0076533A" w:rsidRPr="006574A4" w:rsidRDefault="0076533A" w:rsidP="00D62039">
                  <w:pPr>
                    <w:widowControl w:val="0"/>
                    <w:jc w:val="both"/>
                    <w:rPr>
                      <w:rFonts w:eastAsia="Book Antiqua"/>
                      <w:bCs/>
                    </w:rPr>
                  </w:pPr>
                  <w:r w:rsidRPr="006574A4">
                    <w:rPr>
                      <w:rFonts w:eastAsia="Book Antiqua"/>
                      <w:bCs/>
                    </w:rPr>
                    <w:t>Operator</w:t>
                  </w:r>
                </w:p>
              </w:tc>
            </w:tr>
            <w:tr w:rsidR="006574A4" w:rsidRPr="006574A4" w14:paraId="446329E0" w14:textId="77777777" w:rsidTr="00E56C14">
              <w:tc>
                <w:tcPr>
                  <w:tcW w:w="1063" w:type="dxa"/>
                  <w:shd w:val="clear" w:color="auto" w:fill="auto"/>
                </w:tcPr>
                <w:p w14:paraId="6AF7C509" w14:textId="77777777" w:rsidR="0076533A" w:rsidRPr="006574A4" w:rsidRDefault="0076533A" w:rsidP="00D62039">
                  <w:pPr>
                    <w:widowControl w:val="0"/>
                    <w:jc w:val="both"/>
                    <w:rPr>
                      <w:rFonts w:eastAsia="Book Antiqua"/>
                      <w:bCs/>
                    </w:rPr>
                  </w:pPr>
                  <w:r w:rsidRPr="006574A4">
                    <w:rPr>
                      <w:rFonts w:eastAsia="Book Antiqua"/>
                      <w:bCs/>
                    </w:rPr>
                    <w:t>Impartirea riscurilor</w:t>
                  </w:r>
                </w:p>
              </w:tc>
              <w:tc>
                <w:tcPr>
                  <w:tcW w:w="1063" w:type="dxa"/>
                  <w:shd w:val="clear" w:color="auto" w:fill="auto"/>
                </w:tcPr>
                <w:p w14:paraId="3E4EEB12" w14:textId="05EE1F10" w:rsidR="0076533A" w:rsidRPr="006574A4" w:rsidRDefault="0076533A" w:rsidP="00D62039">
                  <w:pPr>
                    <w:widowControl w:val="0"/>
                    <w:jc w:val="both"/>
                    <w:rPr>
                      <w:rFonts w:eastAsia="Book Antiqua"/>
                      <w:bCs/>
                    </w:rPr>
                  </w:pPr>
                  <w:r w:rsidRPr="006574A4">
                    <w:rPr>
                      <w:rFonts w:eastAsia="Book Antiqua"/>
                      <w:bCs/>
                    </w:rPr>
                    <w:t>0%</w:t>
                  </w:r>
                </w:p>
              </w:tc>
              <w:tc>
                <w:tcPr>
                  <w:tcW w:w="1063" w:type="dxa"/>
                  <w:shd w:val="clear" w:color="auto" w:fill="auto"/>
                </w:tcPr>
                <w:p w14:paraId="749CF4AB" w14:textId="1B2A631C" w:rsidR="0076533A" w:rsidRPr="006574A4" w:rsidRDefault="00A14AB9" w:rsidP="00D62039">
                  <w:pPr>
                    <w:widowControl w:val="0"/>
                    <w:jc w:val="both"/>
                    <w:rPr>
                      <w:rFonts w:eastAsia="Book Antiqua"/>
                      <w:bCs/>
                    </w:rPr>
                  </w:pPr>
                  <w:r w:rsidRPr="006574A4">
                    <w:rPr>
                      <w:rFonts w:eastAsia="Book Antiqua"/>
                      <w:bCs/>
                    </w:rPr>
                    <w:t>10</w:t>
                  </w:r>
                  <w:r w:rsidR="0076533A" w:rsidRPr="006574A4">
                    <w:rPr>
                      <w:rFonts w:eastAsia="Book Antiqua"/>
                      <w:bCs/>
                    </w:rPr>
                    <w:t>0%</w:t>
                  </w:r>
                </w:p>
              </w:tc>
            </w:tr>
          </w:tbl>
          <w:p w14:paraId="2B4A43A1" w14:textId="77777777" w:rsidR="0076533A" w:rsidRPr="006574A4" w:rsidRDefault="0076533A" w:rsidP="00D62039">
            <w:pPr>
              <w:widowControl w:val="0"/>
              <w:shd w:val="clear" w:color="auto" w:fill="FFFFFF"/>
              <w:jc w:val="both"/>
              <w:rPr>
                <w:rFonts w:eastAsia="Book Antiqua"/>
                <w:bCs/>
              </w:rPr>
            </w:pPr>
          </w:p>
        </w:tc>
      </w:tr>
    </w:tbl>
    <w:p w14:paraId="3E39A56D" w14:textId="77777777" w:rsidR="0076533A" w:rsidRPr="006574A4" w:rsidRDefault="0076533A" w:rsidP="00D62039">
      <w:pPr>
        <w:widowControl w:val="0"/>
        <w:jc w:val="both"/>
        <w:rPr>
          <w:rFonts w:eastAsia="Book Antiqua"/>
          <w:b/>
          <w:bCs/>
          <w:lang w:val="en-GB" w:eastAsia="en-GB"/>
        </w:rPr>
      </w:pPr>
      <w:r w:rsidRPr="006574A4">
        <w:rPr>
          <w:rFonts w:eastAsia="Book Antiqua"/>
          <w:b/>
          <w:bCs/>
          <w:lang w:val="en-GB" w:eastAsia="en-GB"/>
        </w:rPr>
        <w:t>Matricea de risc 4: Riscurile privind cerintele legislative/legale.</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628"/>
        <w:gridCol w:w="1882"/>
        <w:gridCol w:w="4612"/>
      </w:tblGrid>
      <w:tr w:rsidR="006574A4" w:rsidRPr="006574A4" w14:paraId="7E003FE8" w14:textId="77777777" w:rsidTr="00E56C14">
        <w:tc>
          <w:tcPr>
            <w:tcW w:w="1908" w:type="dxa"/>
            <w:shd w:val="clear" w:color="auto" w:fill="auto"/>
          </w:tcPr>
          <w:p w14:paraId="448C229C" w14:textId="77777777" w:rsidR="0076533A" w:rsidRPr="006574A4" w:rsidRDefault="0076533A" w:rsidP="00D62039">
            <w:pPr>
              <w:widowControl w:val="0"/>
              <w:rPr>
                <w:rFonts w:eastAsia="Book Antiqua"/>
                <w:b/>
                <w:bCs/>
                <w:i/>
              </w:rPr>
            </w:pPr>
            <w:r w:rsidRPr="006574A4">
              <w:rPr>
                <w:rFonts w:eastAsia="Book Antiqua"/>
                <w:b/>
                <w:bCs/>
                <w:i/>
              </w:rPr>
              <w:t>Categoria de risc</w:t>
            </w:r>
          </w:p>
        </w:tc>
        <w:tc>
          <w:tcPr>
            <w:tcW w:w="1628" w:type="dxa"/>
            <w:shd w:val="clear" w:color="auto" w:fill="auto"/>
          </w:tcPr>
          <w:p w14:paraId="4F18969C" w14:textId="77777777" w:rsidR="0076533A" w:rsidRPr="006574A4" w:rsidRDefault="0076533A" w:rsidP="00D62039">
            <w:pPr>
              <w:widowControl w:val="0"/>
              <w:rPr>
                <w:rFonts w:eastAsia="Book Antiqua"/>
                <w:b/>
                <w:bCs/>
                <w:i/>
              </w:rPr>
            </w:pPr>
            <w:r w:rsidRPr="006574A4">
              <w:rPr>
                <w:rFonts w:eastAsia="Book Antiqua"/>
                <w:b/>
                <w:bCs/>
                <w:i/>
              </w:rPr>
              <w:t>Descriere</w:t>
            </w:r>
          </w:p>
        </w:tc>
        <w:tc>
          <w:tcPr>
            <w:tcW w:w="1882" w:type="dxa"/>
            <w:shd w:val="clear" w:color="auto" w:fill="auto"/>
          </w:tcPr>
          <w:p w14:paraId="7D56B3A3" w14:textId="77777777" w:rsidR="0076533A" w:rsidRPr="006574A4" w:rsidRDefault="0076533A" w:rsidP="00D62039">
            <w:pPr>
              <w:widowControl w:val="0"/>
              <w:rPr>
                <w:rFonts w:eastAsia="Book Antiqua"/>
                <w:b/>
                <w:bCs/>
                <w:i/>
              </w:rPr>
            </w:pPr>
            <w:r w:rsidRPr="006574A4">
              <w:rPr>
                <w:rFonts w:eastAsia="Book Antiqua"/>
                <w:b/>
                <w:bCs/>
                <w:i/>
              </w:rPr>
              <w:t>Consecinte</w:t>
            </w:r>
          </w:p>
        </w:tc>
        <w:tc>
          <w:tcPr>
            <w:tcW w:w="4612" w:type="dxa"/>
            <w:shd w:val="clear" w:color="auto" w:fill="auto"/>
          </w:tcPr>
          <w:p w14:paraId="023673AC" w14:textId="77777777" w:rsidR="0076533A" w:rsidRPr="006574A4" w:rsidRDefault="0076533A" w:rsidP="00D62039">
            <w:pPr>
              <w:widowControl w:val="0"/>
              <w:rPr>
                <w:rFonts w:eastAsia="Book Antiqua"/>
                <w:b/>
                <w:bCs/>
                <w:i/>
              </w:rPr>
            </w:pPr>
            <w:r w:rsidRPr="006574A4">
              <w:rPr>
                <w:rFonts w:eastAsia="Book Antiqua"/>
                <w:b/>
                <w:bCs/>
                <w:i/>
              </w:rPr>
              <w:t>Masuri de micsorare a riscului</w:t>
            </w:r>
          </w:p>
        </w:tc>
      </w:tr>
      <w:tr w:rsidR="006574A4" w:rsidRPr="006574A4" w14:paraId="52B99682" w14:textId="77777777" w:rsidTr="00E56C14">
        <w:trPr>
          <w:trHeight w:val="5480"/>
        </w:trPr>
        <w:tc>
          <w:tcPr>
            <w:tcW w:w="1908" w:type="dxa"/>
            <w:vMerge w:val="restart"/>
            <w:shd w:val="clear" w:color="auto" w:fill="auto"/>
          </w:tcPr>
          <w:p w14:paraId="6AA0B0DA" w14:textId="77777777" w:rsidR="0076533A" w:rsidRPr="006574A4" w:rsidRDefault="0076533A" w:rsidP="00D62039">
            <w:pPr>
              <w:widowControl w:val="0"/>
              <w:rPr>
                <w:rFonts w:eastAsia="Book Antiqua"/>
                <w:b/>
                <w:bCs/>
              </w:rPr>
            </w:pPr>
            <w:r w:rsidRPr="006574A4">
              <w:rPr>
                <w:rFonts w:eastAsia="Book Antiqua"/>
                <w:b/>
                <w:bCs/>
              </w:rPr>
              <w:t>Noi reglementari: legi, norme, HG, GEO, obligatii, standarde</w:t>
            </w:r>
          </w:p>
        </w:tc>
        <w:tc>
          <w:tcPr>
            <w:tcW w:w="1628" w:type="dxa"/>
            <w:vMerge w:val="restart"/>
            <w:shd w:val="clear" w:color="auto" w:fill="auto"/>
          </w:tcPr>
          <w:p w14:paraId="31AD78A2" w14:textId="77777777" w:rsidR="0076533A" w:rsidRPr="006574A4" w:rsidRDefault="0076533A" w:rsidP="00B45363">
            <w:pPr>
              <w:widowControl w:val="0"/>
              <w:numPr>
                <w:ilvl w:val="0"/>
                <w:numId w:val="17"/>
              </w:numPr>
              <w:tabs>
                <w:tab w:val="left" w:pos="209"/>
              </w:tabs>
              <w:ind w:left="-61"/>
              <w:jc w:val="both"/>
              <w:rPr>
                <w:rFonts w:eastAsia="Book Antiqua"/>
                <w:bCs/>
              </w:rPr>
            </w:pPr>
            <w:r w:rsidRPr="006574A4">
              <w:rPr>
                <w:rFonts w:eastAsia="Book Antiqua"/>
                <w:bCs/>
              </w:rPr>
              <w:t>Romania introduce noi reglementari, HG, GEO, legi legate si care necesita un standard marite pentru managementul deseurilor, tinte, servicii, operari, monitorizare, raportare, informare a populatiei, etc.ce vor fi stipulate in contractul de delegare</w:t>
            </w:r>
          </w:p>
        </w:tc>
        <w:tc>
          <w:tcPr>
            <w:tcW w:w="1882" w:type="dxa"/>
            <w:vMerge w:val="restart"/>
            <w:shd w:val="clear" w:color="auto" w:fill="auto"/>
          </w:tcPr>
          <w:p w14:paraId="66F9A5BB" w14:textId="77777777" w:rsidR="0076533A" w:rsidRPr="006574A4" w:rsidRDefault="0076533A" w:rsidP="00D62039">
            <w:pPr>
              <w:widowControl w:val="0"/>
              <w:shd w:val="clear" w:color="auto" w:fill="FFFFFF"/>
              <w:jc w:val="both"/>
              <w:rPr>
                <w:rFonts w:eastAsia="Book Antiqua"/>
                <w:bCs/>
              </w:rPr>
            </w:pPr>
            <w:r w:rsidRPr="006574A4">
              <w:rPr>
                <w:rFonts w:eastAsia="Book Antiqua"/>
                <w:bCs/>
              </w:rPr>
              <w:t>Marirea costurilor pentru a atinge noile cerinte, standarde, norme etc.</w:t>
            </w:r>
          </w:p>
        </w:tc>
        <w:tc>
          <w:tcPr>
            <w:tcW w:w="4612" w:type="dxa"/>
            <w:shd w:val="clear" w:color="auto" w:fill="auto"/>
          </w:tcPr>
          <w:p w14:paraId="1257F0B2" w14:textId="77777777" w:rsidR="0076533A" w:rsidRPr="006574A4" w:rsidRDefault="0076533A" w:rsidP="00D62039">
            <w:pPr>
              <w:widowControl w:val="0"/>
              <w:jc w:val="both"/>
              <w:rPr>
                <w:rFonts w:eastAsia="Book Antiqua"/>
                <w:bCs/>
              </w:rPr>
            </w:pPr>
            <w:r w:rsidRPr="006574A4">
              <w:rPr>
                <w:rFonts w:eastAsia="Book Antiqua"/>
                <w:bCs/>
              </w:rPr>
              <w:t>Implementarea conform cerintelor</w:t>
            </w:r>
          </w:p>
        </w:tc>
      </w:tr>
      <w:tr w:rsidR="006574A4" w:rsidRPr="006574A4" w14:paraId="5F6D0D62" w14:textId="77777777" w:rsidTr="00E56C14">
        <w:trPr>
          <w:trHeight w:val="782"/>
        </w:trPr>
        <w:tc>
          <w:tcPr>
            <w:tcW w:w="1908" w:type="dxa"/>
            <w:vMerge/>
            <w:shd w:val="clear" w:color="auto" w:fill="auto"/>
          </w:tcPr>
          <w:p w14:paraId="34CFDBC2" w14:textId="77777777" w:rsidR="0076533A" w:rsidRPr="006574A4" w:rsidRDefault="0076533A" w:rsidP="00D62039">
            <w:pPr>
              <w:widowControl w:val="0"/>
              <w:rPr>
                <w:rFonts w:eastAsia="Book Antiqua"/>
                <w:b/>
                <w:bCs/>
              </w:rPr>
            </w:pPr>
          </w:p>
        </w:tc>
        <w:tc>
          <w:tcPr>
            <w:tcW w:w="1628" w:type="dxa"/>
            <w:vMerge/>
            <w:shd w:val="clear" w:color="auto" w:fill="auto"/>
          </w:tcPr>
          <w:p w14:paraId="252E75D9" w14:textId="77777777" w:rsidR="0076533A" w:rsidRPr="006574A4" w:rsidRDefault="0076533A" w:rsidP="00B45363">
            <w:pPr>
              <w:widowControl w:val="0"/>
              <w:numPr>
                <w:ilvl w:val="0"/>
                <w:numId w:val="17"/>
              </w:numPr>
              <w:tabs>
                <w:tab w:val="left" w:pos="209"/>
              </w:tabs>
              <w:ind w:left="0"/>
              <w:jc w:val="both"/>
              <w:rPr>
                <w:rFonts w:eastAsia="Book Antiqua"/>
                <w:bCs/>
              </w:rPr>
            </w:pPr>
          </w:p>
        </w:tc>
        <w:tc>
          <w:tcPr>
            <w:tcW w:w="1882" w:type="dxa"/>
            <w:vMerge/>
            <w:shd w:val="clear" w:color="auto" w:fill="auto"/>
          </w:tcPr>
          <w:p w14:paraId="026BCD8B" w14:textId="77777777" w:rsidR="0076533A" w:rsidRPr="006574A4" w:rsidRDefault="0076533A" w:rsidP="00D62039">
            <w:pPr>
              <w:widowControl w:val="0"/>
              <w:shd w:val="clear" w:color="auto" w:fill="FFFFFF"/>
              <w:jc w:val="both"/>
              <w:rPr>
                <w:rFonts w:eastAsia="Book Antiqua"/>
                <w:bCs/>
              </w:rPr>
            </w:pPr>
          </w:p>
        </w:tc>
        <w:tc>
          <w:tcPr>
            <w:tcW w:w="4612" w:type="dxa"/>
            <w:shd w:val="clear" w:color="auto" w:fill="auto"/>
          </w:tcPr>
          <w:p w14:paraId="7CB8FA73" w14:textId="77777777" w:rsidR="0076533A" w:rsidRPr="006574A4" w:rsidRDefault="0076533A" w:rsidP="00D62039">
            <w:pPr>
              <w:widowControl w:val="0"/>
              <w:jc w:val="both"/>
              <w:rPr>
                <w:rFonts w:eastAsia="Book Antiqua"/>
                <w:bCs/>
              </w:rPr>
            </w:pPr>
            <w:r w:rsidRPr="006574A4">
              <w:rPr>
                <w:rFonts w:eastAsia="Book Antiqua"/>
                <w:bCs/>
              </w:rPr>
              <w:t>Introducerea unei perioade de tranzitie/ o intarziere in implementarea cerintelor noii legislatii</w:t>
            </w:r>
          </w:p>
        </w:tc>
      </w:tr>
      <w:tr w:rsidR="006574A4" w:rsidRPr="006574A4" w14:paraId="5A3890DF" w14:textId="77777777" w:rsidTr="005743AF">
        <w:trPr>
          <w:trHeight w:val="1673"/>
        </w:trPr>
        <w:tc>
          <w:tcPr>
            <w:tcW w:w="1908" w:type="dxa"/>
            <w:vMerge/>
            <w:shd w:val="clear" w:color="auto" w:fill="auto"/>
          </w:tcPr>
          <w:p w14:paraId="75A73FE4" w14:textId="77777777" w:rsidR="0076533A" w:rsidRPr="006574A4" w:rsidRDefault="0076533A" w:rsidP="00D62039">
            <w:pPr>
              <w:widowControl w:val="0"/>
              <w:rPr>
                <w:rFonts w:eastAsia="Book Antiqua"/>
                <w:b/>
                <w:bCs/>
              </w:rPr>
            </w:pPr>
          </w:p>
        </w:tc>
        <w:tc>
          <w:tcPr>
            <w:tcW w:w="1628" w:type="dxa"/>
            <w:vMerge/>
            <w:shd w:val="clear" w:color="auto" w:fill="auto"/>
          </w:tcPr>
          <w:p w14:paraId="2C4AFF1F" w14:textId="77777777" w:rsidR="0076533A" w:rsidRPr="006574A4" w:rsidRDefault="0076533A" w:rsidP="00B45363">
            <w:pPr>
              <w:widowControl w:val="0"/>
              <w:numPr>
                <w:ilvl w:val="0"/>
                <w:numId w:val="17"/>
              </w:numPr>
              <w:tabs>
                <w:tab w:val="left" w:pos="209"/>
              </w:tabs>
              <w:ind w:left="0"/>
              <w:jc w:val="both"/>
              <w:rPr>
                <w:rFonts w:eastAsia="Book Antiqua"/>
                <w:bCs/>
              </w:rPr>
            </w:pPr>
          </w:p>
        </w:tc>
        <w:tc>
          <w:tcPr>
            <w:tcW w:w="1882" w:type="dxa"/>
            <w:vMerge/>
            <w:shd w:val="clear" w:color="auto" w:fill="auto"/>
          </w:tcPr>
          <w:p w14:paraId="542A1450" w14:textId="77777777" w:rsidR="0076533A" w:rsidRPr="006574A4" w:rsidRDefault="0076533A" w:rsidP="00D62039">
            <w:pPr>
              <w:widowControl w:val="0"/>
              <w:shd w:val="clear" w:color="auto" w:fill="FFFFFF"/>
              <w:jc w:val="both"/>
              <w:rPr>
                <w:rFonts w:eastAsia="Book Antiqua"/>
                <w:bCs/>
              </w:rPr>
            </w:pPr>
          </w:p>
        </w:tc>
        <w:tc>
          <w:tcPr>
            <w:tcW w:w="4612" w:type="dxa"/>
            <w:shd w:val="clear" w:color="auto" w:fill="auto"/>
          </w:tcPr>
          <w:p w14:paraId="36E06968" w14:textId="7656D057" w:rsidR="0076533A" w:rsidRPr="006574A4" w:rsidRDefault="0076533A" w:rsidP="005743AF">
            <w:pPr>
              <w:widowControl w:val="0"/>
              <w:shd w:val="clear" w:color="auto" w:fill="FFFFFF"/>
              <w:jc w:val="both"/>
              <w:rPr>
                <w:rFonts w:eastAsia="Book Antiqua"/>
                <w:bCs/>
              </w:rPr>
            </w:pPr>
            <w:r w:rsidRPr="006574A4">
              <w:rPr>
                <w:rFonts w:eastAsia="Book Antiqua"/>
                <w:bCs/>
              </w:rPr>
              <w:t>Un contract flexibil, care sa permita adaugarea unor adendumuri la delegare pentru partea de servicii si pentru partea financiara, in care sa fie cerute noile servicii, reglementari, monitorizari, norme, standarde, actiuni preventive, etc.</w:t>
            </w:r>
          </w:p>
        </w:tc>
      </w:tr>
      <w:tr w:rsidR="0076533A" w:rsidRPr="006574A4" w14:paraId="32D13C99" w14:textId="77777777" w:rsidTr="00E56C14">
        <w:trPr>
          <w:trHeight w:val="1664"/>
        </w:trPr>
        <w:tc>
          <w:tcPr>
            <w:tcW w:w="1908" w:type="dxa"/>
            <w:vMerge/>
            <w:shd w:val="clear" w:color="auto" w:fill="auto"/>
          </w:tcPr>
          <w:p w14:paraId="471AAFE6" w14:textId="77777777" w:rsidR="0076533A" w:rsidRPr="006574A4" w:rsidRDefault="0076533A" w:rsidP="00D62039">
            <w:pPr>
              <w:widowControl w:val="0"/>
              <w:rPr>
                <w:rFonts w:eastAsia="Book Antiqua"/>
                <w:b/>
                <w:bCs/>
              </w:rPr>
            </w:pPr>
          </w:p>
        </w:tc>
        <w:tc>
          <w:tcPr>
            <w:tcW w:w="1628" w:type="dxa"/>
            <w:vMerge/>
            <w:shd w:val="clear" w:color="auto" w:fill="auto"/>
          </w:tcPr>
          <w:p w14:paraId="65DAF22E" w14:textId="77777777" w:rsidR="0076533A" w:rsidRPr="006574A4" w:rsidRDefault="0076533A" w:rsidP="00B45363">
            <w:pPr>
              <w:widowControl w:val="0"/>
              <w:numPr>
                <w:ilvl w:val="0"/>
                <w:numId w:val="17"/>
              </w:numPr>
              <w:tabs>
                <w:tab w:val="left" w:pos="209"/>
              </w:tabs>
              <w:ind w:left="0"/>
              <w:jc w:val="both"/>
              <w:rPr>
                <w:rFonts w:eastAsia="Book Antiqua"/>
                <w:bCs/>
              </w:rPr>
            </w:pPr>
          </w:p>
        </w:tc>
        <w:tc>
          <w:tcPr>
            <w:tcW w:w="1882" w:type="dxa"/>
            <w:vMerge/>
            <w:shd w:val="clear" w:color="auto" w:fill="auto"/>
          </w:tcPr>
          <w:p w14:paraId="1B89B092" w14:textId="77777777" w:rsidR="0076533A" w:rsidRPr="006574A4" w:rsidRDefault="0076533A" w:rsidP="00D62039">
            <w:pPr>
              <w:widowControl w:val="0"/>
              <w:shd w:val="clear" w:color="auto" w:fill="FFFFFF"/>
              <w:jc w:val="both"/>
              <w:rPr>
                <w:rFonts w:eastAsia="Book Antiqua"/>
                <w:bCs/>
              </w:rPr>
            </w:pPr>
          </w:p>
        </w:tc>
        <w:tc>
          <w:tcPr>
            <w:tcW w:w="4612" w:type="dxa"/>
            <w:shd w:val="clear" w:color="auto" w:fill="auto"/>
          </w:tcPr>
          <w:p w14:paraId="0C478D0F" w14:textId="77777777" w:rsidR="0076533A" w:rsidRPr="006574A4" w:rsidRDefault="0076533A" w:rsidP="00D62039">
            <w:pPr>
              <w:widowControl w:val="0"/>
              <w:jc w:val="both"/>
              <w:rPr>
                <w:rFonts w:eastAsia="Book Antiqua"/>
                <w:bCs/>
              </w:rPr>
            </w:pPr>
          </w:p>
          <w:p w14:paraId="2FFB3EE2" w14:textId="248F68B9" w:rsidR="0076533A" w:rsidRPr="006574A4" w:rsidRDefault="0076533A" w:rsidP="00D62039">
            <w:pPr>
              <w:widowControl w:val="0"/>
              <w:jc w:val="both"/>
              <w:rPr>
                <w:rFonts w:eastAsia="Book Antiqua"/>
                <w:bCs/>
              </w:rPr>
            </w:pPr>
            <w:r w:rsidRPr="006574A4">
              <w:rPr>
                <w:rFonts w:eastAsia="Book Antiqua"/>
                <w:bCs/>
              </w:rPr>
              <w:t xml:space="preserve">Grad de probabilitate: MEDIU (mariri ale duratei contractului de </w:t>
            </w:r>
            <w:r w:rsidR="00515B32" w:rsidRPr="006574A4">
              <w:rPr>
                <w:rFonts w:eastAsia="Book Antiqua"/>
                <w:bCs/>
              </w:rPr>
              <w:t>delegare</w:t>
            </w:r>
            <w:r w:rsidRPr="006574A4">
              <w:rPr>
                <w:rFonts w:eastAsia="Book Antiqua"/>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323"/>
              <w:gridCol w:w="1069"/>
            </w:tblGrid>
            <w:tr w:rsidR="006574A4" w:rsidRPr="006574A4" w14:paraId="14245E8C" w14:textId="77777777" w:rsidTr="00E56C14">
              <w:tc>
                <w:tcPr>
                  <w:tcW w:w="1063" w:type="dxa"/>
                  <w:shd w:val="clear" w:color="auto" w:fill="auto"/>
                </w:tcPr>
                <w:p w14:paraId="54A8340D" w14:textId="77777777" w:rsidR="0076533A" w:rsidRPr="006574A4" w:rsidRDefault="0076533A" w:rsidP="00D62039">
                  <w:pPr>
                    <w:widowControl w:val="0"/>
                    <w:jc w:val="both"/>
                    <w:rPr>
                      <w:rFonts w:eastAsia="Book Antiqua"/>
                      <w:bCs/>
                    </w:rPr>
                  </w:pPr>
                </w:p>
              </w:tc>
              <w:tc>
                <w:tcPr>
                  <w:tcW w:w="1063" w:type="dxa"/>
                  <w:shd w:val="clear" w:color="auto" w:fill="auto"/>
                </w:tcPr>
                <w:p w14:paraId="53E1A94B" w14:textId="70774906" w:rsidR="0076533A" w:rsidRPr="006574A4" w:rsidRDefault="00A14AB9" w:rsidP="00D62039">
                  <w:pPr>
                    <w:widowControl w:val="0"/>
                    <w:jc w:val="both"/>
                    <w:rPr>
                      <w:rFonts w:eastAsia="Book Antiqua"/>
                      <w:bCs/>
                    </w:rPr>
                  </w:pPr>
                  <w:r w:rsidRPr="006574A4">
                    <w:rPr>
                      <w:rFonts w:eastAsia="Book Antiqua"/>
                      <w:bCs/>
                    </w:rPr>
                    <w:t>UAT</w:t>
                  </w:r>
                  <w:r w:rsidR="0076533A" w:rsidRPr="006574A4">
                    <w:rPr>
                      <w:rFonts w:eastAsia="Book Antiqua"/>
                      <w:bCs/>
                    </w:rPr>
                    <w:t>&amp;ADI</w:t>
                  </w:r>
                </w:p>
              </w:tc>
              <w:tc>
                <w:tcPr>
                  <w:tcW w:w="1063" w:type="dxa"/>
                  <w:shd w:val="clear" w:color="auto" w:fill="auto"/>
                </w:tcPr>
                <w:p w14:paraId="13288288" w14:textId="77777777" w:rsidR="0076533A" w:rsidRPr="006574A4" w:rsidRDefault="0076533A" w:rsidP="00D62039">
                  <w:pPr>
                    <w:widowControl w:val="0"/>
                    <w:jc w:val="both"/>
                    <w:rPr>
                      <w:rFonts w:eastAsia="Book Antiqua"/>
                      <w:bCs/>
                    </w:rPr>
                  </w:pPr>
                  <w:r w:rsidRPr="006574A4">
                    <w:rPr>
                      <w:rFonts w:eastAsia="Book Antiqua"/>
                      <w:bCs/>
                    </w:rPr>
                    <w:t>Operator</w:t>
                  </w:r>
                </w:p>
              </w:tc>
            </w:tr>
            <w:tr w:rsidR="006574A4" w:rsidRPr="006574A4" w14:paraId="14457754" w14:textId="77777777" w:rsidTr="00E56C14">
              <w:tc>
                <w:tcPr>
                  <w:tcW w:w="1063" w:type="dxa"/>
                  <w:shd w:val="clear" w:color="auto" w:fill="auto"/>
                </w:tcPr>
                <w:p w14:paraId="524BCABE" w14:textId="77777777" w:rsidR="0076533A" w:rsidRPr="006574A4" w:rsidRDefault="0076533A" w:rsidP="00D62039">
                  <w:pPr>
                    <w:widowControl w:val="0"/>
                    <w:jc w:val="both"/>
                    <w:rPr>
                      <w:rFonts w:eastAsia="Book Antiqua"/>
                      <w:bCs/>
                    </w:rPr>
                  </w:pPr>
                  <w:r w:rsidRPr="006574A4">
                    <w:rPr>
                      <w:rFonts w:eastAsia="Book Antiqua"/>
                      <w:bCs/>
                    </w:rPr>
                    <w:t>Impartirea riscurilor</w:t>
                  </w:r>
                </w:p>
              </w:tc>
              <w:tc>
                <w:tcPr>
                  <w:tcW w:w="1063" w:type="dxa"/>
                  <w:shd w:val="clear" w:color="auto" w:fill="auto"/>
                </w:tcPr>
                <w:p w14:paraId="40ADC978" w14:textId="77777777" w:rsidR="0076533A" w:rsidRPr="006574A4" w:rsidRDefault="0076533A" w:rsidP="00D62039">
                  <w:pPr>
                    <w:widowControl w:val="0"/>
                    <w:jc w:val="both"/>
                    <w:rPr>
                      <w:rFonts w:eastAsia="Book Antiqua"/>
                      <w:bCs/>
                    </w:rPr>
                  </w:pPr>
                  <w:r w:rsidRPr="006574A4">
                    <w:rPr>
                      <w:rFonts w:eastAsia="Book Antiqua"/>
                      <w:bCs/>
                    </w:rPr>
                    <w:t>20%</w:t>
                  </w:r>
                </w:p>
              </w:tc>
              <w:tc>
                <w:tcPr>
                  <w:tcW w:w="1063" w:type="dxa"/>
                  <w:shd w:val="clear" w:color="auto" w:fill="auto"/>
                </w:tcPr>
                <w:p w14:paraId="6616D064" w14:textId="77777777" w:rsidR="0076533A" w:rsidRPr="006574A4" w:rsidRDefault="0076533A" w:rsidP="00D62039">
                  <w:pPr>
                    <w:widowControl w:val="0"/>
                    <w:jc w:val="both"/>
                    <w:rPr>
                      <w:rFonts w:eastAsia="Book Antiqua"/>
                      <w:bCs/>
                    </w:rPr>
                  </w:pPr>
                  <w:r w:rsidRPr="006574A4">
                    <w:rPr>
                      <w:rFonts w:eastAsia="Book Antiqua"/>
                      <w:bCs/>
                    </w:rPr>
                    <w:t>80%</w:t>
                  </w:r>
                </w:p>
              </w:tc>
            </w:tr>
          </w:tbl>
          <w:p w14:paraId="47FF93AD" w14:textId="77777777" w:rsidR="0076533A" w:rsidRPr="006574A4" w:rsidRDefault="0076533A" w:rsidP="00D62039">
            <w:pPr>
              <w:widowControl w:val="0"/>
              <w:shd w:val="clear" w:color="auto" w:fill="FFFFFF"/>
              <w:jc w:val="both"/>
              <w:rPr>
                <w:rFonts w:eastAsia="Book Antiqua"/>
                <w:bCs/>
              </w:rPr>
            </w:pPr>
          </w:p>
        </w:tc>
      </w:tr>
    </w:tbl>
    <w:p w14:paraId="200E90E0" w14:textId="77777777" w:rsidR="0076533A" w:rsidRPr="006574A4" w:rsidRDefault="0076533A" w:rsidP="00D62039">
      <w:pPr>
        <w:widowControl w:val="0"/>
        <w:jc w:val="both"/>
        <w:rPr>
          <w:rFonts w:eastAsia="Book Antiqua"/>
          <w:b/>
          <w:bCs/>
          <w:lang w:val="en-GB" w:eastAsia="en-GB"/>
        </w:rPr>
      </w:pPr>
    </w:p>
    <w:p w14:paraId="69D8AC4D" w14:textId="77777777" w:rsidR="009E306B" w:rsidRPr="006574A4" w:rsidRDefault="009E306B" w:rsidP="00D62039">
      <w:pPr>
        <w:widowControl w:val="0"/>
        <w:jc w:val="both"/>
        <w:rPr>
          <w:rFonts w:eastAsia="Book Antiqua"/>
          <w:b/>
          <w:bCs/>
          <w:lang w:val="en-GB" w:eastAsia="en-GB"/>
        </w:rPr>
      </w:pPr>
    </w:p>
    <w:p w14:paraId="3856F864" w14:textId="7C68B2A8" w:rsidR="009E306B" w:rsidRPr="006574A4" w:rsidRDefault="005743AF" w:rsidP="00D62039">
      <w:pPr>
        <w:widowControl w:val="0"/>
        <w:tabs>
          <w:tab w:val="left" w:pos="284"/>
        </w:tabs>
        <w:jc w:val="both"/>
        <w:rPr>
          <w:rFonts w:eastAsia="Calibri"/>
          <w:bCs/>
          <w:lang w:val="en-GB" w:eastAsia="en-GB"/>
        </w:rPr>
      </w:pPr>
      <w:r w:rsidRPr="006574A4">
        <w:rPr>
          <w:rFonts w:eastAsia="Calibri"/>
          <w:bCs/>
          <w:lang w:val="en-GB" w:eastAsia="en-GB"/>
        </w:rPr>
        <w:t>Î</w:t>
      </w:r>
      <w:r w:rsidR="009E306B" w:rsidRPr="006574A4">
        <w:rPr>
          <w:rFonts w:eastAsia="Calibri"/>
          <w:bCs/>
          <w:lang w:val="en-GB" w:eastAsia="en-GB"/>
        </w:rPr>
        <w:t xml:space="preserve">n derularea contractului de delegare Delegatarul si Delegatul isi vor asuma individual sau impreuna acele riscuri pe care le pot gestiona cel mai eficient. In tabelul urmator </w:t>
      </w:r>
      <w:proofErr w:type="gramStart"/>
      <w:r w:rsidR="009E306B" w:rsidRPr="006574A4">
        <w:rPr>
          <w:rFonts w:eastAsia="Calibri"/>
          <w:bCs/>
          <w:lang w:val="en-GB" w:eastAsia="en-GB"/>
        </w:rPr>
        <w:t>este</w:t>
      </w:r>
      <w:proofErr w:type="gramEnd"/>
      <w:r w:rsidR="009E306B" w:rsidRPr="006574A4">
        <w:rPr>
          <w:rFonts w:eastAsia="Calibri"/>
          <w:bCs/>
          <w:lang w:val="en-GB" w:eastAsia="en-GB"/>
        </w:rPr>
        <w:t xml:space="preserve"> prezentata repartizarea riscurilor contractuale intre Delegatar si Delegat.</w:t>
      </w:r>
    </w:p>
    <w:p w14:paraId="7B83D5D0" w14:textId="77777777" w:rsidR="009E306B" w:rsidRPr="006574A4" w:rsidRDefault="009E306B" w:rsidP="00D62039">
      <w:pPr>
        <w:widowControl w:val="0"/>
        <w:tabs>
          <w:tab w:val="left" w:pos="284"/>
        </w:tabs>
        <w:jc w:val="both"/>
        <w:rPr>
          <w:rFonts w:eastAsia="Calibri"/>
          <w:bCs/>
          <w:lang w:val="en-GB" w:eastAsia="en-GB"/>
        </w:rPr>
      </w:pPr>
    </w:p>
    <w:p w14:paraId="0BAE8354" w14:textId="77777777" w:rsidR="009E306B" w:rsidRPr="006574A4" w:rsidRDefault="009E306B" w:rsidP="00D62039">
      <w:pPr>
        <w:widowControl w:val="0"/>
        <w:rPr>
          <w:rFonts w:eastAsia="Book Antiqua"/>
          <w:b/>
          <w:bCs/>
          <w:lang w:val="en-GB" w:eastAsia="en-GB"/>
        </w:rPr>
      </w:pPr>
      <w:r w:rsidRPr="006574A4">
        <w:rPr>
          <w:rFonts w:eastAsia="Book Antiqua"/>
          <w:b/>
          <w:bCs/>
          <w:lang w:val="en-GB" w:eastAsia="en-GB"/>
        </w:rPr>
        <w:t>Tabelul 2. Repartizarea riscurilor contractuale</w:t>
      </w:r>
    </w:p>
    <w:tbl>
      <w:tblPr>
        <w:tblOverlap w:val="never"/>
        <w:tblW w:w="10170" w:type="dxa"/>
        <w:tblInd w:w="-95" w:type="dxa"/>
        <w:tblLayout w:type="fixed"/>
        <w:tblCellMar>
          <w:left w:w="10" w:type="dxa"/>
          <w:right w:w="10" w:type="dxa"/>
        </w:tblCellMar>
        <w:tblLook w:val="04A0" w:firstRow="1" w:lastRow="0" w:firstColumn="1" w:lastColumn="0" w:noHBand="0" w:noVBand="1"/>
      </w:tblPr>
      <w:tblGrid>
        <w:gridCol w:w="628"/>
        <w:gridCol w:w="15"/>
        <w:gridCol w:w="18"/>
        <w:gridCol w:w="11"/>
        <w:gridCol w:w="5448"/>
        <w:gridCol w:w="1620"/>
        <w:gridCol w:w="1440"/>
        <w:gridCol w:w="990"/>
      </w:tblGrid>
      <w:tr w:rsidR="006574A4" w:rsidRPr="006574A4" w14:paraId="6DA5734A" w14:textId="77777777" w:rsidTr="00FE2141">
        <w:trPr>
          <w:trHeight w:val="774"/>
        </w:trPr>
        <w:tc>
          <w:tcPr>
            <w:tcW w:w="643" w:type="dxa"/>
            <w:gridSpan w:val="2"/>
            <w:tcBorders>
              <w:top w:val="single" w:sz="4" w:space="0" w:color="auto"/>
              <w:left w:val="single" w:sz="4" w:space="0" w:color="auto"/>
            </w:tcBorders>
            <w:shd w:val="clear" w:color="auto" w:fill="FFFFFF"/>
          </w:tcPr>
          <w:p w14:paraId="40F0DD3F" w14:textId="77777777" w:rsidR="009E306B" w:rsidRPr="006574A4" w:rsidRDefault="009E306B" w:rsidP="00D62039">
            <w:pPr>
              <w:widowControl w:val="0"/>
              <w:rPr>
                <w:rFonts w:eastAsia="Book Antiqua"/>
                <w:spacing w:val="10"/>
                <w:lang w:val="en-GB" w:eastAsia="en-GB"/>
              </w:rPr>
            </w:pPr>
            <w:r w:rsidRPr="006574A4">
              <w:rPr>
                <w:rFonts w:eastAsia="Book Antiqua"/>
                <w:b/>
                <w:bCs/>
                <w:shd w:val="clear" w:color="auto" w:fill="FFFFFF"/>
                <w:lang w:val="ro-RO" w:eastAsia="en-GB"/>
              </w:rPr>
              <w:t>Nr.</w:t>
            </w:r>
          </w:p>
          <w:p w14:paraId="73648869" w14:textId="77777777" w:rsidR="009E306B" w:rsidRPr="006574A4" w:rsidRDefault="009E306B" w:rsidP="00D62039">
            <w:pPr>
              <w:widowControl w:val="0"/>
              <w:rPr>
                <w:rFonts w:eastAsia="Book Antiqua"/>
                <w:spacing w:val="10"/>
                <w:lang w:val="en-GB" w:eastAsia="en-GB"/>
              </w:rPr>
            </w:pPr>
            <w:r w:rsidRPr="006574A4">
              <w:rPr>
                <w:rFonts w:eastAsia="Book Antiqua"/>
                <w:b/>
                <w:bCs/>
                <w:shd w:val="clear" w:color="auto" w:fill="FFFFFF"/>
                <w:lang w:val="ro-RO" w:eastAsia="en-GB"/>
              </w:rPr>
              <w:t>crt.</w:t>
            </w:r>
          </w:p>
        </w:tc>
        <w:tc>
          <w:tcPr>
            <w:tcW w:w="5477" w:type="dxa"/>
            <w:gridSpan w:val="3"/>
            <w:tcBorders>
              <w:top w:val="single" w:sz="4" w:space="0" w:color="auto"/>
              <w:left w:val="single" w:sz="4" w:space="0" w:color="auto"/>
            </w:tcBorders>
            <w:shd w:val="clear" w:color="auto" w:fill="FFFFFF"/>
          </w:tcPr>
          <w:p w14:paraId="72D20BC5" w14:textId="77777777" w:rsidR="009E306B" w:rsidRPr="006574A4" w:rsidRDefault="009E306B" w:rsidP="00B23BED">
            <w:pPr>
              <w:widowControl w:val="0"/>
              <w:ind w:left="157" w:right="80"/>
              <w:jc w:val="center"/>
              <w:rPr>
                <w:rFonts w:eastAsia="Book Antiqua"/>
                <w:spacing w:val="10"/>
                <w:lang w:val="en-GB" w:eastAsia="en-GB"/>
              </w:rPr>
            </w:pPr>
            <w:r w:rsidRPr="006574A4">
              <w:rPr>
                <w:rFonts w:eastAsia="Book Antiqua"/>
                <w:b/>
                <w:bCs/>
                <w:shd w:val="clear" w:color="auto" w:fill="FFFFFF"/>
                <w:lang w:val="ro-RO" w:eastAsia="en-GB"/>
              </w:rPr>
              <w:t>Descrierea Riscurilor</w:t>
            </w:r>
          </w:p>
        </w:tc>
        <w:tc>
          <w:tcPr>
            <w:tcW w:w="1620" w:type="dxa"/>
            <w:tcBorders>
              <w:top w:val="single" w:sz="4" w:space="0" w:color="auto"/>
              <w:left w:val="single" w:sz="4" w:space="0" w:color="auto"/>
            </w:tcBorders>
            <w:shd w:val="clear" w:color="auto" w:fill="FFFFFF"/>
          </w:tcPr>
          <w:p w14:paraId="216F7E4B" w14:textId="77777777" w:rsidR="00FE2141" w:rsidRPr="006574A4" w:rsidRDefault="009E306B" w:rsidP="00D62039">
            <w:pPr>
              <w:widowControl w:val="0"/>
              <w:jc w:val="center"/>
              <w:rPr>
                <w:rFonts w:eastAsia="Book Antiqua"/>
                <w:b/>
                <w:bCs/>
                <w:shd w:val="clear" w:color="auto" w:fill="FFFFFF"/>
                <w:lang w:val="ro-RO" w:eastAsia="en-GB"/>
              </w:rPr>
            </w:pPr>
            <w:r w:rsidRPr="006574A4">
              <w:rPr>
                <w:rFonts w:eastAsia="Book Antiqua"/>
                <w:b/>
                <w:bCs/>
                <w:shd w:val="clear" w:color="auto" w:fill="FFFFFF"/>
                <w:lang w:val="ro-RO" w:eastAsia="en-GB"/>
              </w:rPr>
              <w:t>Delegatar</w:t>
            </w:r>
            <w:r w:rsidR="009813E1" w:rsidRPr="006574A4">
              <w:rPr>
                <w:rFonts w:eastAsia="Book Antiqua"/>
                <w:b/>
                <w:bCs/>
                <w:shd w:val="clear" w:color="auto" w:fill="FFFFFF"/>
                <w:lang w:val="ro-RO" w:eastAsia="en-GB"/>
              </w:rPr>
              <w:t>UAT</w:t>
            </w:r>
            <w:r w:rsidR="00754FCE" w:rsidRPr="006574A4">
              <w:rPr>
                <w:rFonts w:eastAsia="Book Antiqua"/>
                <w:b/>
                <w:bCs/>
                <w:shd w:val="clear" w:color="auto" w:fill="FFFFFF"/>
                <w:lang w:val="ro-RO" w:eastAsia="en-GB"/>
              </w:rPr>
              <w:t>/</w:t>
            </w:r>
          </w:p>
          <w:p w14:paraId="7F1A667F" w14:textId="4D4CD2BF" w:rsidR="009E306B" w:rsidRPr="006574A4" w:rsidRDefault="00FE2141" w:rsidP="00D62039">
            <w:pPr>
              <w:widowControl w:val="0"/>
              <w:jc w:val="center"/>
              <w:rPr>
                <w:rFonts w:eastAsia="Book Antiqua"/>
                <w:spacing w:val="10"/>
                <w:lang w:val="en-GB" w:eastAsia="en-GB"/>
              </w:rPr>
            </w:pPr>
            <w:r w:rsidRPr="006574A4">
              <w:rPr>
                <w:rFonts w:eastAsia="Book Antiqua"/>
                <w:b/>
                <w:bCs/>
                <w:shd w:val="clear" w:color="auto" w:fill="FFFFFF"/>
                <w:lang w:val="ro-RO" w:eastAsia="en-GB"/>
              </w:rPr>
              <w:t>Consiliul Județean Arad</w:t>
            </w:r>
          </w:p>
        </w:tc>
        <w:tc>
          <w:tcPr>
            <w:tcW w:w="1440" w:type="dxa"/>
            <w:tcBorders>
              <w:top w:val="single" w:sz="4" w:space="0" w:color="auto"/>
              <w:left w:val="single" w:sz="4" w:space="0" w:color="auto"/>
            </w:tcBorders>
            <w:shd w:val="clear" w:color="auto" w:fill="FFFFFF"/>
          </w:tcPr>
          <w:p w14:paraId="32DAFF90" w14:textId="77777777" w:rsidR="009E306B" w:rsidRPr="006574A4" w:rsidRDefault="009E306B" w:rsidP="00D62039">
            <w:pPr>
              <w:widowControl w:val="0"/>
              <w:jc w:val="center"/>
              <w:rPr>
                <w:rFonts w:eastAsia="Book Antiqua"/>
                <w:spacing w:val="10"/>
                <w:lang w:val="en-GB" w:eastAsia="en-GB"/>
              </w:rPr>
            </w:pPr>
            <w:r w:rsidRPr="006574A4">
              <w:rPr>
                <w:rFonts w:eastAsia="Book Antiqua"/>
                <w:b/>
                <w:bCs/>
                <w:shd w:val="clear" w:color="auto" w:fill="FFFFFF"/>
                <w:lang w:val="ro-RO" w:eastAsia="en-GB"/>
              </w:rPr>
              <w:t>Comun</w:t>
            </w:r>
          </w:p>
        </w:tc>
        <w:tc>
          <w:tcPr>
            <w:tcW w:w="990" w:type="dxa"/>
            <w:tcBorders>
              <w:top w:val="single" w:sz="4" w:space="0" w:color="auto"/>
              <w:left w:val="single" w:sz="4" w:space="0" w:color="auto"/>
              <w:right w:val="single" w:sz="4" w:space="0" w:color="auto"/>
            </w:tcBorders>
            <w:shd w:val="clear" w:color="auto" w:fill="FFFFFF"/>
          </w:tcPr>
          <w:p w14:paraId="168B00AC" w14:textId="77777777" w:rsidR="009E306B" w:rsidRPr="006574A4" w:rsidRDefault="009E306B" w:rsidP="00D62039">
            <w:pPr>
              <w:widowControl w:val="0"/>
              <w:rPr>
                <w:rFonts w:eastAsia="Book Antiqua"/>
                <w:spacing w:val="10"/>
                <w:lang w:val="en-GB" w:eastAsia="en-GB"/>
              </w:rPr>
            </w:pPr>
            <w:r w:rsidRPr="006574A4">
              <w:rPr>
                <w:rFonts w:eastAsia="Book Antiqua"/>
                <w:b/>
                <w:bCs/>
                <w:shd w:val="clear" w:color="auto" w:fill="FFFFFF"/>
                <w:lang w:val="ro-RO" w:eastAsia="en-GB"/>
              </w:rPr>
              <w:t>Delegat</w:t>
            </w:r>
          </w:p>
        </w:tc>
      </w:tr>
      <w:tr w:rsidR="006574A4" w:rsidRPr="006574A4" w14:paraId="78982B17" w14:textId="77777777" w:rsidTr="00FE2141">
        <w:trPr>
          <w:trHeight w:val="418"/>
        </w:trPr>
        <w:tc>
          <w:tcPr>
            <w:tcW w:w="643" w:type="dxa"/>
            <w:gridSpan w:val="2"/>
            <w:tcBorders>
              <w:top w:val="single" w:sz="4" w:space="0" w:color="auto"/>
              <w:left w:val="single" w:sz="4" w:space="0" w:color="auto"/>
            </w:tcBorders>
            <w:shd w:val="clear" w:color="auto" w:fill="FFFFFF"/>
          </w:tcPr>
          <w:p w14:paraId="7F44CF8C" w14:textId="77777777" w:rsidR="009E306B" w:rsidRPr="006574A4" w:rsidRDefault="009E306B" w:rsidP="00D62039">
            <w:pPr>
              <w:rPr>
                <w:rFonts w:eastAsia="Calibri"/>
                <w:lang w:val="ro-RO"/>
              </w:rPr>
            </w:pPr>
          </w:p>
        </w:tc>
        <w:tc>
          <w:tcPr>
            <w:tcW w:w="5477" w:type="dxa"/>
            <w:gridSpan w:val="3"/>
            <w:tcBorders>
              <w:top w:val="single" w:sz="4" w:space="0" w:color="auto"/>
              <w:left w:val="single" w:sz="4" w:space="0" w:color="auto"/>
            </w:tcBorders>
            <w:shd w:val="clear" w:color="auto" w:fill="FFFFFF"/>
          </w:tcPr>
          <w:p w14:paraId="0DDB1CD5"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i/>
                <w:iCs/>
                <w:shd w:val="clear" w:color="auto" w:fill="FFFFFF"/>
                <w:lang w:val="ro-RO" w:eastAsia="en-GB"/>
              </w:rPr>
              <w:t>Riscuri de Operare:</w:t>
            </w:r>
          </w:p>
        </w:tc>
        <w:tc>
          <w:tcPr>
            <w:tcW w:w="1620" w:type="dxa"/>
            <w:tcBorders>
              <w:top w:val="single" w:sz="4" w:space="0" w:color="auto"/>
              <w:left w:val="single" w:sz="4" w:space="0" w:color="auto"/>
            </w:tcBorders>
            <w:shd w:val="clear" w:color="auto" w:fill="FFFFFF"/>
          </w:tcPr>
          <w:p w14:paraId="29EDCB4E"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229D4475"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0657FD2C" w14:textId="77777777" w:rsidR="009E306B" w:rsidRPr="006574A4" w:rsidRDefault="009E306B" w:rsidP="00D62039">
            <w:pPr>
              <w:rPr>
                <w:rFonts w:eastAsia="Calibri"/>
                <w:lang w:val="ro-RO"/>
              </w:rPr>
            </w:pPr>
          </w:p>
        </w:tc>
      </w:tr>
      <w:tr w:rsidR="006574A4" w:rsidRPr="006574A4" w14:paraId="25691775" w14:textId="77777777" w:rsidTr="00FE2141">
        <w:trPr>
          <w:trHeight w:val="1115"/>
        </w:trPr>
        <w:tc>
          <w:tcPr>
            <w:tcW w:w="643" w:type="dxa"/>
            <w:gridSpan w:val="2"/>
            <w:tcBorders>
              <w:top w:val="single" w:sz="4" w:space="0" w:color="auto"/>
              <w:left w:val="single" w:sz="4" w:space="0" w:color="auto"/>
            </w:tcBorders>
            <w:shd w:val="clear" w:color="auto" w:fill="FFFFFF"/>
          </w:tcPr>
          <w:p w14:paraId="00BA14B5"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1.</w:t>
            </w:r>
          </w:p>
        </w:tc>
        <w:tc>
          <w:tcPr>
            <w:tcW w:w="5477" w:type="dxa"/>
            <w:gridSpan w:val="3"/>
            <w:tcBorders>
              <w:top w:val="single" w:sz="4" w:space="0" w:color="auto"/>
              <w:left w:val="single" w:sz="4" w:space="0" w:color="auto"/>
            </w:tcBorders>
            <w:shd w:val="clear" w:color="auto" w:fill="FFFFFF"/>
          </w:tcPr>
          <w:p w14:paraId="7DB92743"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Fluctuaţii ale populaţiei</w:t>
            </w:r>
          </w:p>
          <w:p w14:paraId="4324286E"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Modificarea semnificativă a numărului de locuitori, cu impact asupra cantităţilor de deşeuri şi a numărului recipientelor sau a frecvenţei de colectare în conformitate cu Contractul</w:t>
            </w:r>
          </w:p>
        </w:tc>
        <w:tc>
          <w:tcPr>
            <w:tcW w:w="1620" w:type="dxa"/>
            <w:tcBorders>
              <w:top w:val="single" w:sz="4" w:space="0" w:color="auto"/>
              <w:left w:val="single" w:sz="4" w:space="0" w:color="auto"/>
            </w:tcBorders>
            <w:shd w:val="clear" w:color="auto" w:fill="FFFFFF"/>
          </w:tcPr>
          <w:p w14:paraId="5D2FE956"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12177F3B" w14:textId="77777777" w:rsidR="009E306B" w:rsidRPr="006574A4" w:rsidRDefault="009E306B" w:rsidP="00D62039">
            <w:pPr>
              <w:jc w:val="center"/>
              <w:rPr>
                <w:rFonts w:eastAsia="Calibri"/>
                <w:lang w:val="ro-RO"/>
              </w:rPr>
            </w:pPr>
          </w:p>
          <w:p w14:paraId="2A78BEFF" w14:textId="77777777" w:rsidR="009E306B" w:rsidRPr="006574A4" w:rsidRDefault="009E306B" w:rsidP="00D62039">
            <w:pPr>
              <w:jc w:val="center"/>
              <w:rPr>
                <w:rFonts w:eastAsia="Calibri"/>
                <w:lang w:val="ro-RO"/>
              </w:rPr>
            </w:pPr>
            <w:r w:rsidRPr="006574A4">
              <w:rPr>
                <w:rFonts w:eastAsia="Calibri"/>
                <w:lang w:val="ro-RO"/>
              </w:rPr>
              <w:t>X</w:t>
            </w:r>
          </w:p>
        </w:tc>
        <w:tc>
          <w:tcPr>
            <w:tcW w:w="990" w:type="dxa"/>
            <w:tcBorders>
              <w:top w:val="single" w:sz="4" w:space="0" w:color="auto"/>
              <w:left w:val="single" w:sz="4" w:space="0" w:color="auto"/>
              <w:right w:val="single" w:sz="4" w:space="0" w:color="auto"/>
            </w:tcBorders>
            <w:shd w:val="clear" w:color="auto" w:fill="FFFFFF"/>
          </w:tcPr>
          <w:p w14:paraId="7543F7D4" w14:textId="77777777" w:rsidR="009E306B" w:rsidRPr="006574A4" w:rsidRDefault="009E306B" w:rsidP="00D62039">
            <w:pPr>
              <w:jc w:val="center"/>
              <w:rPr>
                <w:rFonts w:eastAsia="Calibri"/>
                <w:lang w:val="ro-RO"/>
              </w:rPr>
            </w:pPr>
          </w:p>
          <w:p w14:paraId="4B876CE3" w14:textId="77777777" w:rsidR="009E306B" w:rsidRPr="006574A4" w:rsidRDefault="009E306B" w:rsidP="00D62039">
            <w:pPr>
              <w:jc w:val="center"/>
              <w:rPr>
                <w:rFonts w:eastAsia="Calibri"/>
                <w:lang w:val="ro-RO"/>
              </w:rPr>
            </w:pPr>
          </w:p>
        </w:tc>
      </w:tr>
      <w:tr w:rsidR="006574A4" w:rsidRPr="006574A4" w14:paraId="1CAA032A" w14:textId="77777777" w:rsidTr="00FE2141">
        <w:trPr>
          <w:trHeight w:val="890"/>
        </w:trPr>
        <w:tc>
          <w:tcPr>
            <w:tcW w:w="643" w:type="dxa"/>
            <w:gridSpan w:val="2"/>
            <w:tcBorders>
              <w:top w:val="single" w:sz="4" w:space="0" w:color="auto"/>
              <w:left w:val="single" w:sz="4" w:space="0" w:color="auto"/>
            </w:tcBorders>
            <w:shd w:val="clear" w:color="auto" w:fill="FFFFFF"/>
          </w:tcPr>
          <w:p w14:paraId="4BB5B8EC"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2.</w:t>
            </w:r>
          </w:p>
        </w:tc>
        <w:tc>
          <w:tcPr>
            <w:tcW w:w="5477" w:type="dxa"/>
            <w:gridSpan w:val="3"/>
            <w:tcBorders>
              <w:top w:val="single" w:sz="4" w:space="0" w:color="auto"/>
              <w:left w:val="single" w:sz="4" w:space="0" w:color="auto"/>
            </w:tcBorders>
            <w:shd w:val="clear" w:color="auto" w:fill="FFFFFF"/>
          </w:tcPr>
          <w:p w14:paraId="15841246"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Tipuri de deşeuri</w:t>
            </w:r>
          </w:p>
          <w:p w14:paraId="06BDC76C"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Tipuri de deşeuri, altele decât cele specificate în Contract, colectate deliberat sau din neglijenţă</w:t>
            </w:r>
          </w:p>
        </w:tc>
        <w:tc>
          <w:tcPr>
            <w:tcW w:w="1620" w:type="dxa"/>
            <w:tcBorders>
              <w:top w:val="single" w:sz="4" w:space="0" w:color="auto"/>
              <w:left w:val="single" w:sz="4" w:space="0" w:color="auto"/>
            </w:tcBorders>
            <w:shd w:val="clear" w:color="auto" w:fill="FFFFFF"/>
          </w:tcPr>
          <w:p w14:paraId="3998325B"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1ED0A8C6"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45E773FE" w14:textId="77777777" w:rsidR="009E306B" w:rsidRPr="006574A4" w:rsidRDefault="009E306B" w:rsidP="00D62039">
            <w:pPr>
              <w:jc w:val="center"/>
              <w:rPr>
                <w:rFonts w:eastAsia="Calibri"/>
                <w:lang w:val="ro-RO"/>
              </w:rPr>
            </w:pPr>
          </w:p>
          <w:p w14:paraId="5B59BCBA"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2726D587" w14:textId="77777777" w:rsidTr="00FE2141">
        <w:trPr>
          <w:trHeight w:val="800"/>
        </w:trPr>
        <w:tc>
          <w:tcPr>
            <w:tcW w:w="643" w:type="dxa"/>
            <w:gridSpan w:val="2"/>
            <w:tcBorders>
              <w:top w:val="single" w:sz="4" w:space="0" w:color="auto"/>
              <w:left w:val="single" w:sz="4" w:space="0" w:color="auto"/>
            </w:tcBorders>
            <w:shd w:val="clear" w:color="auto" w:fill="FFFFFF"/>
          </w:tcPr>
          <w:p w14:paraId="414822B2"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3.</w:t>
            </w:r>
          </w:p>
        </w:tc>
        <w:tc>
          <w:tcPr>
            <w:tcW w:w="5477" w:type="dxa"/>
            <w:gridSpan w:val="3"/>
            <w:tcBorders>
              <w:top w:val="single" w:sz="4" w:space="0" w:color="auto"/>
              <w:left w:val="single" w:sz="4" w:space="0" w:color="auto"/>
            </w:tcBorders>
            <w:shd w:val="clear" w:color="auto" w:fill="FFFFFF"/>
          </w:tcPr>
          <w:p w14:paraId="0767E899"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Valabilitatea Serviciilor</w:t>
            </w:r>
          </w:p>
          <w:p w14:paraId="3852F892"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Disponibilitatea de a presta Serviciul scade sub standardele specificate</w:t>
            </w:r>
          </w:p>
        </w:tc>
        <w:tc>
          <w:tcPr>
            <w:tcW w:w="1620" w:type="dxa"/>
            <w:tcBorders>
              <w:top w:val="single" w:sz="4" w:space="0" w:color="auto"/>
              <w:left w:val="single" w:sz="4" w:space="0" w:color="auto"/>
            </w:tcBorders>
            <w:shd w:val="clear" w:color="auto" w:fill="FFFFFF"/>
          </w:tcPr>
          <w:p w14:paraId="6216BB59"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1D1E3C05"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2BF15ADE" w14:textId="77777777" w:rsidR="009E306B" w:rsidRPr="006574A4" w:rsidRDefault="009E306B" w:rsidP="00D62039">
            <w:pPr>
              <w:jc w:val="center"/>
              <w:rPr>
                <w:rFonts w:eastAsia="Calibri"/>
                <w:lang w:val="ro-RO"/>
              </w:rPr>
            </w:pPr>
          </w:p>
          <w:p w14:paraId="6537C253"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7E0428D5" w14:textId="77777777" w:rsidTr="00FE2141">
        <w:trPr>
          <w:trHeight w:val="800"/>
        </w:trPr>
        <w:tc>
          <w:tcPr>
            <w:tcW w:w="643" w:type="dxa"/>
            <w:gridSpan w:val="2"/>
            <w:tcBorders>
              <w:top w:val="single" w:sz="4" w:space="0" w:color="auto"/>
              <w:left w:val="single" w:sz="4" w:space="0" w:color="auto"/>
            </w:tcBorders>
            <w:shd w:val="clear" w:color="auto" w:fill="FFFFFF"/>
          </w:tcPr>
          <w:p w14:paraId="17DA5AB0"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4.</w:t>
            </w:r>
          </w:p>
        </w:tc>
        <w:tc>
          <w:tcPr>
            <w:tcW w:w="5477" w:type="dxa"/>
            <w:gridSpan w:val="3"/>
            <w:tcBorders>
              <w:top w:val="single" w:sz="4" w:space="0" w:color="auto"/>
              <w:left w:val="single" w:sz="4" w:space="0" w:color="auto"/>
            </w:tcBorders>
            <w:shd w:val="clear" w:color="auto" w:fill="FFFFFF"/>
          </w:tcPr>
          <w:p w14:paraId="2ED5BFB8"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Performanţe în prestarea Serviciul</w:t>
            </w:r>
          </w:p>
          <w:p w14:paraId="5928CF02" w14:textId="77777777" w:rsidR="009E306B" w:rsidRPr="006574A4" w:rsidRDefault="009E306B" w:rsidP="00B23BED">
            <w:pPr>
              <w:widowControl w:val="0"/>
              <w:ind w:left="157" w:right="80"/>
              <w:jc w:val="both"/>
              <w:rPr>
                <w:rFonts w:eastAsia="Book Antiqua"/>
                <w:lang w:val="en-GB" w:eastAsia="en-GB"/>
              </w:rPr>
            </w:pPr>
            <w:r w:rsidRPr="006574A4">
              <w:rPr>
                <w:rFonts w:eastAsia="Book Antiqua"/>
                <w:shd w:val="clear" w:color="auto" w:fill="FFFFFF"/>
                <w:lang w:val="ro-RO" w:eastAsia="en-GB"/>
              </w:rPr>
              <w:t>Frecvenţa şi calitatea serviciilor prestate scad sub standardele cerute</w:t>
            </w:r>
          </w:p>
        </w:tc>
        <w:tc>
          <w:tcPr>
            <w:tcW w:w="1620" w:type="dxa"/>
            <w:tcBorders>
              <w:top w:val="single" w:sz="4" w:space="0" w:color="auto"/>
              <w:left w:val="single" w:sz="4" w:space="0" w:color="auto"/>
            </w:tcBorders>
            <w:shd w:val="clear" w:color="auto" w:fill="FFFFFF"/>
          </w:tcPr>
          <w:p w14:paraId="0D9A5F6A"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764B1742" w14:textId="77777777" w:rsidR="009E306B" w:rsidRPr="006574A4" w:rsidRDefault="009E306B" w:rsidP="00D62039">
            <w:pPr>
              <w:jc w:val="center"/>
              <w:rPr>
                <w:rFonts w:eastAsia="Calibri"/>
                <w:lang w:val="ro-RO"/>
              </w:rPr>
            </w:pPr>
          </w:p>
          <w:p w14:paraId="39C83032"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4FEDB352" w14:textId="77777777" w:rsidR="009E306B" w:rsidRPr="006574A4" w:rsidRDefault="009E306B" w:rsidP="00D62039">
            <w:pPr>
              <w:jc w:val="center"/>
              <w:rPr>
                <w:rFonts w:eastAsia="Calibri"/>
                <w:lang w:val="ro-RO"/>
              </w:rPr>
            </w:pPr>
          </w:p>
          <w:p w14:paraId="6D0543BA"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184AC254" w14:textId="77777777" w:rsidTr="00FE2141">
        <w:trPr>
          <w:trHeight w:val="890"/>
        </w:trPr>
        <w:tc>
          <w:tcPr>
            <w:tcW w:w="643" w:type="dxa"/>
            <w:gridSpan w:val="2"/>
            <w:tcBorders>
              <w:top w:val="single" w:sz="4" w:space="0" w:color="auto"/>
              <w:left w:val="single" w:sz="4" w:space="0" w:color="auto"/>
            </w:tcBorders>
            <w:shd w:val="clear" w:color="auto" w:fill="FFFFFF"/>
          </w:tcPr>
          <w:p w14:paraId="009F73BC"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5.</w:t>
            </w:r>
          </w:p>
        </w:tc>
        <w:tc>
          <w:tcPr>
            <w:tcW w:w="5477" w:type="dxa"/>
            <w:gridSpan w:val="3"/>
            <w:tcBorders>
              <w:top w:val="single" w:sz="4" w:space="0" w:color="auto"/>
              <w:left w:val="single" w:sz="4" w:space="0" w:color="auto"/>
            </w:tcBorders>
            <w:shd w:val="clear" w:color="auto" w:fill="FFFFFF"/>
          </w:tcPr>
          <w:p w14:paraId="0027AC9F"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Estimarea Erorilor</w:t>
            </w:r>
          </w:p>
          <w:p w14:paraId="0D160185"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Costurile adiţionale ale serviciilor sunt identificate şi atribuibile estimării incorecte a costurilor de către Delegat.</w:t>
            </w:r>
          </w:p>
        </w:tc>
        <w:tc>
          <w:tcPr>
            <w:tcW w:w="1620" w:type="dxa"/>
            <w:tcBorders>
              <w:top w:val="single" w:sz="4" w:space="0" w:color="auto"/>
              <w:left w:val="single" w:sz="4" w:space="0" w:color="auto"/>
            </w:tcBorders>
            <w:shd w:val="clear" w:color="auto" w:fill="FFFFFF"/>
          </w:tcPr>
          <w:p w14:paraId="2044FB4F"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1169C551"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21C37012" w14:textId="77777777" w:rsidR="009E306B" w:rsidRPr="006574A4" w:rsidRDefault="009E306B" w:rsidP="00D62039">
            <w:pPr>
              <w:jc w:val="center"/>
              <w:rPr>
                <w:rFonts w:eastAsia="Calibri"/>
                <w:lang w:val="ro-RO"/>
              </w:rPr>
            </w:pPr>
          </w:p>
          <w:p w14:paraId="61AF2C7E"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67312552" w14:textId="77777777" w:rsidTr="00FE2141">
        <w:trPr>
          <w:trHeight w:val="1160"/>
        </w:trPr>
        <w:tc>
          <w:tcPr>
            <w:tcW w:w="643" w:type="dxa"/>
            <w:gridSpan w:val="2"/>
            <w:tcBorders>
              <w:top w:val="single" w:sz="4" w:space="0" w:color="auto"/>
              <w:left w:val="single" w:sz="4" w:space="0" w:color="auto"/>
            </w:tcBorders>
            <w:shd w:val="clear" w:color="auto" w:fill="FFFFFF"/>
          </w:tcPr>
          <w:p w14:paraId="070DE138"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6.</w:t>
            </w:r>
          </w:p>
        </w:tc>
        <w:tc>
          <w:tcPr>
            <w:tcW w:w="5477" w:type="dxa"/>
            <w:gridSpan w:val="3"/>
            <w:tcBorders>
              <w:top w:val="single" w:sz="4" w:space="0" w:color="auto"/>
              <w:left w:val="single" w:sz="4" w:space="0" w:color="auto"/>
            </w:tcBorders>
            <w:shd w:val="clear" w:color="auto" w:fill="FFFFFF"/>
          </w:tcPr>
          <w:p w14:paraId="3A85C682"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Materiale şi Echipamente</w:t>
            </w:r>
          </w:p>
          <w:p w14:paraId="391D46AA"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Performanţele echipamentelor principale şi/sau ale materialelor duc la costuri de întreţinere mai mari decât cele prevăzute</w:t>
            </w:r>
          </w:p>
        </w:tc>
        <w:tc>
          <w:tcPr>
            <w:tcW w:w="1620" w:type="dxa"/>
            <w:tcBorders>
              <w:top w:val="single" w:sz="4" w:space="0" w:color="auto"/>
              <w:left w:val="single" w:sz="4" w:space="0" w:color="auto"/>
            </w:tcBorders>
            <w:shd w:val="clear" w:color="auto" w:fill="FFFFFF"/>
          </w:tcPr>
          <w:p w14:paraId="332CAEA4"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54349CF9" w14:textId="77777777" w:rsidR="009E306B" w:rsidRPr="006574A4" w:rsidRDefault="009E306B" w:rsidP="00D62039">
            <w:pPr>
              <w:jc w:val="center"/>
              <w:rPr>
                <w:rFonts w:eastAsia="Calibri"/>
                <w:lang w:val="ro-RO"/>
              </w:rPr>
            </w:pPr>
          </w:p>
          <w:p w14:paraId="0176DCAB" w14:textId="77777777" w:rsidR="009E306B" w:rsidRPr="006574A4" w:rsidRDefault="009E306B" w:rsidP="00D62039">
            <w:pPr>
              <w:jc w:val="center"/>
              <w:rPr>
                <w:rFonts w:eastAsia="Calibri"/>
                <w:lang w:val="ro-RO"/>
              </w:rPr>
            </w:pPr>
          </w:p>
          <w:p w14:paraId="47FC484A"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346E1341" w14:textId="77777777" w:rsidR="009E306B" w:rsidRPr="006574A4" w:rsidRDefault="009E306B" w:rsidP="00D62039">
            <w:pPr>
              <w:jc w:val="center"/>
              <w:rPr>
                <w:rFonts w:eastAsia="Calibri"/>
                <w:lang w:val="ro-RO"/>
              </w:rPr>
            </w:pPr>
          </w:p>
          <w:p w14:paraId="7DE577C8"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432E0786" w14:textId="77777777" w:rsidTr="00FE2141">
        <w:trPr>
          <w:trHeight w:val="800"/>
        </w:trPr>
        <w:tc>
          <w:tcPr>
            <w:tcW w:w="643" w:type="dxa"/>
            <w:gridSpan w:val="2"/>
            <w:tcBorders>
              <w:top w:val="single" w:sz="4" w:space="0" w:color="auto"/>
              <w:left w:val="single" w:sz="4" w:space="0" w:color="auto"/>
            </w:tcBorders>
            <w:shd w:val="clear" w:color="auto" w:fill="FFFFFF"/>
          </w:tcPr>
          <w:p w14:paraId="6371A9C2"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7.</w:t>
            </w:r>
          </w:p>
        </w:tc>
        <w:tc>
          <w:tcPr>
            <w:tcW w:w="5477" w:type="dxa"/>
            <w:gridSpan w:val="3"/>
            <w:tcBorders>
              <w:top w:val="single" w:sz="4" w:space="0" w:color="auto"/>
              <w:left w:val="single" w:sz="4" w:space="0" w:color="auto"/>
            </w:tcBorders>
            <w:shd w:val="clear" w:color="auto" w:fill="FFFFFF"/>
          </w:tcPr>
          <w:p w14:paraId="1A8A51B1"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Lipsa Personalului</w:t>
            </w:r>
          </w:p>
          <w:p w14:paraId="476CC173"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Lipsa unui personal calificat corespunzător duce la scăderea performanţelor şi disponibilităţii serviciilor.</w:t>
            </w:r>
          </w:p>
        </w:tc>
        <w:tc>
          <w:tcPr>
            <w:tcW w:w="1620" w:type="dxa"/>
            <w:tcBorders>
              <w:top w:val="single" w:sz="4" w:space="0" w:color="auto"/>
              <w:left w:val="single" w:sz="4" w:space="0" w:color="auto"/>
            </w:tcBorders>
            <w:shd w:val="clear" w:color="auto" w:fill="FFFFFF"/>
          </w:tcPr>
          <w:p w14:paraId="324643ED"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4CA8AB32"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7DBC7DAB"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77B6F815" w14:textId="77777777" w:rsidTr="00FE2141">
        <w:trPr>
          <w:trHeight w:val="773"/>
        </w:trPr>
        <w:tc>
          <w:tcPr>
            <w:tcW w:w="643" w:type="dxa"/>
            <w:gridSpan w:val="2"/>
            <w:tcBorders>
              <w:top w:val="single" w:sz="4" w:space="0" w:color="auto"/>
              <w:left w:val="single" w:sz="4" w:space="0" w:color="auto"/>
            </w:tcBorders>
            <w:shd w:val="clear" w:color="auto" w:fill="FFFFFF"/>
          </w:tcPr>
          <w:p w14:paraId="57E38A00"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lastRenderedPageBreak/>
              <w:t>8.</w:t>
            </w:r>
          </w:p>
        </w:tc>
        <w:tc>
          <w:tcPr>
            <w:tcW w:w="5477" w:type="dxa"/>
            <w:gridSpan w:val="3"/>
            <w:tcBorders>
              <w:top w:val="single" w:sz="4" w:space="0" w:color="auto"/>
              <w:left w:val="single" w:sz="4" w:space="0" w:color="auto"/>
            </w:tcBorders>
            <w:shd w:val="clear" w:color="auto" w:fill="FFFFFF"/>
          </w:tcPr>
          <w:p w14:paraId="4F321889"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Instruirea Personalului</w:t>
            </w:r>
          </w:p>
          <w:p w14:paraId="4FE4273F"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Lipsa unui personal instruit corespunzător duce la o scădere a performanţelor şi disponibilităţii serviciilor</w:t>
            </w:r>
          </w:p>
        </w:tc>
        <w:tc>
          <w:tcPr>
            <w:tcW w:w="1620" w:type="dxa"/>
            <w:tcBorders>
              <w:top w:val="single" w:sz="4" w:space="0" w:color="auto"/>
              <w:left w:val="single" w:sz="4" w:space="0" w:color="auto"/>
            </w:tcBorders>
            <w:shd w:val="clear" w:color="auto" w:fill="FFFFFF"/>
          </w:tcPr>
          <w:p w14:paraId="7EC26FCE"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04481C76"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5D78A0A0"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02C91D1C" w14:textId="77777777" w:rsidTr="00FE2141">
        <w:trPr>
          <w:trHeight w:val="737"/>
        </w:trPr>
        <w:tc>
          <w:tcPr>
            <w:tcW w:w="643" w:type="dxa"/>
            <w:gridSpan w:val="2"/>
            <w:tcBorders>
              <w:top w:val="single" w:sz="4" w:space="0" w:color="auto"/>
              <w:left w:val="single" w:sz="4" w:space="0" w:color="auto"/>
              <w:bottom w:val="single" w:sz="4" w:space="0" w:color="auto"/>
            </w:tcBorders>
            <w:shd w:val="clear" w:color="auto" w:fill="FFFFFF"/>
          </w:tcPr>
          <w:p w14:paraId="4158354A"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9.</w:t>
            </w:r>
          </w:p>
        </w:tc>
        <w:tc>
          <w:tcPr>
            <w:tcW w:w="5477" w:type="dxa"/>
            <w:gridSpan w:val="3"/>
            <w:tcBorders>
              <w:top w:val="single" w:sz="4" w:space="0" w:color="auto"/>
              <w:left w:val="single" w:sz="4" w:space="0" w:color="auto"/>
              <w:bottom w:val="single" w:sz="4" w:space="0" w:color="auto"/>
            </w:tcBorders>
            <w:shd w:val="clear" w:color="auto" w:fill="FFFFFF"/>
          </w:tcPr>
          <w:p w14:paraId="700134DE"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Durata de viaţă rămasă pentru echipamente</w:t>
            </w:r>
          </w:p>
          <w:p w14:paraId="79561272"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Aprecierea incorectă a duratei de viaţă ramase a echipamentelor uzate.</w:t>
            </w:r>
          </w:p>
        </w:tc>
        <w:tc>
          <w:tcPr>
            <w:tcW w:w="1620" w:type="dxa"/>
            <w:tcBorders>
              <w:top w:val="single" w:sz="4" w:space="0" w:color="auto"/>
              <w:left w:val="single" w:sz="4" w:space="0" w:color="auto"/>
              <w:bottom w:val="single" w:sz="4" w:space="0" w:color="auto"/>
            </w:tcBorders>
            <w:shd w:val="clear" w:color="auto" w:fill="FFFFFF"/>
          </w:tcPr>
          <w:p w14:paraId="760E8B88"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bottom w:val="single" w:sz="4" w:space="0" w:color="auto"/>
            </w:tcBorders>
            <w:shd w:val="clear" w:color="auto" w:fill="FFFFFF"/>
          </w:tcPr>
          <w:p w14:paraId="270BE4CE" w14:textId="77777777" w:rsidR="009E306B" w:rsidRPr="006574A4" w:rsidRDefault="009E306B" w:rsidP="00D62039">
            <w:pPr>
              <w:jc w:val="center"/>
              <w:rPr>
                <w:rFonts w:eastAsia="Calibri"/>
                <w:lang w:val="ro-RO"/>
              </w:rPr>
            </w:pPr>
            <w:r w:rsidRPr="006574A4">
              <w:rPr>
                <w:rFonts w:eastAsia="Calibri"/>
                <w:lang w:val="ro-RO"/>
              </w:rPr>
              <w:t>X</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0E558B2E" w14:textId="77777777" w:rsidR="009E306B" w:rsidRPr="006574A4" w:rsidRDefault="009E306B" w:rsidP="00D62039">
            <w:pPr>
              <w:jc w:val="center"/>
              <w:rPr>
                <w:rFonts w:eastAsia="Calibri"/>
                <w:lang w:val="ro-RO"/>
              </w:rPr>
            </w:pPr>
          </w:p>
        </w:tc>
      </w:tr>
      <w:tr w:rsidR="006574A4" w:rsidRPr="006574A4" w14:paraId="5E54E153" w14:textId="77777777" w:rsidTr="00FE2141">
        <w:trPr>
          <w:trHeight w:val="629"/>
        </w:trPr>
        <w:tc>
          <w:tcPr>
            <w:tcW w:w="628" w:type="dxa"/>
            <w:tcBorders>
              <w:top w:val="single" w:sz="4" w:space="0" w:color="auto"/>
              <w:left w:val="single" w:sz="4" w:space="0" w:color="auto"/>
            </w:tcBorders>
            <w:shd w:val="clear" w:color="auto" w:fill="FFFFFF"/>
          </w:tcPr>
          <w:p w14:paraId="786E73E4"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10.</w:t>
            </w:r>
          </w:p>
        </w:tc>
        <w:tc>
          <w:tcPr>
            <w:tcW w:w="5492" w:type="dxa"/>
            <w:gridSpan w:val="4"/>
            <w:tcBorders>
              <w:top w:val="single" w:sz="4" w:space="0" w:color="auto"/>
              <w:left w:val="single" w:sz="4" w:space="0" w:color="auto"/>
            </w:tcBorders>
            <w:shd w:val="clear" w:color="auto" w:fill="FFFFFF"/>
          </w:tcPr>
          <w:p w14:paraId="4060DEED"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Variaţii</w:t>
            </w:r>
          </w:p>
          <w:p w14:paraId="5F5506A2"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întârzieri şi costuri suplimentare rezultate din schimbări în:</w:t>
            </w:r>
          </w:p>
          <w:p w14:paraId="5BEC5B34" w14:textId="77777777" w:rsidR="009E306B" w:rsidRPr="006574A4" w:rsidRDefault="009E306B" w:rsidP="00B45363">
            <w:pPr>
              <w:widowControl w:val="0"/>
              <w:numPr>
                <w:ilvl w:val="0"/>
                <w:numId w:val="18"/>
              </w:numPr>
              <w:tabs>
                <w:tab w:val="left" w:pos="112"/>
              </w:tabs>
              <w:ind w:left="157" w:right="80"/>
              <w:rPr>
                <w:rFonts w:eastAsia="Book Antiqua"/>
                <w:spacing w:val="10"/>
                <w:lang w:val="en-GB" w:eastAsia="en-GB"/>
              </w:rPr>
            </w:pPr>
            <w:r w:rsidRPr="006574A4">
              <w:rPr>
                <w:rFonts w:eastAsia="Book Antiqua"/>
                <w:shd w:val="clear" w:color="auto" w:fill="FFFFFF"/>
                <w:lang w:val="ro-RO" w:eastAsia="en-GB"/>
              </w:rPr>
              <w:t>cerinţele Delegatarului</w:t>
            </w:r>
          </w:p>
          <w:p w14:paraId="1573B861" w14:textId="77777777" w:rsidR="009E306B" w:rsidRPr="006574A4" w:rsidRDefault="009E306B" w:rsidP="00B45363">
            <w:pPr>
              <w:widowControl w:val="0"/>
              <w:numPr>
                <w:ilvl w:val="0"/>
                <w:numId w:val="18"/>
              </w:numPr>
              <w:tabs>
                <w:tab w:val="left" w:pos="112"/>
              </w:tabs>
              <w:ind w:left="157" w:right="80"/>
              <w:rPr>
                <w:rFonts w:eastAsia="Book Antiqua"/>
                <w:spacing w:val="10"/>
                <w:lang w:val="en-GB" w:eastAsia="en-GB"/>
              </w:rPr>
            </w:pPr>
            <w:r w:rsidRPr="006574A4">
              <w:rPr>
                <w:rFonts w:eastAsia="Book Antiqua"/>
                <w:shd w:val="clear" w:color="auto" w:fill="FFFFFF"/>
                <w:lang w:val="ro-RO" w:eastAsia="en-GB"/>
              </w:rPr>
              <w:t>cerinţe din acte normative</w:t>
            </w:r>
          </w:p>
          <w:p w14:paraId="13751697" w14:textId="77777777" w:rsidR="009E306B" w:rsidRPr="006574A4" w:rsidRDefault="009E306B" w:rsidP="00B45363">
            <w:pPr>
              <w:widowControl w:val="0"/>
              <w:numPr>
                <w:ilvl w:val="0"/>
                <w:numId w:val="18"/>
              </w:numPr>
              <w:tabs>
                <w:tab w:val="left" w:pos="108"/>
              </w:tabs>
              <w:ind w:left="157" w:right="80"/>
              <w:rPr>
                <w:rFonts w:eastAsia="Book Antiqua"/>
                <w:spacing w:val="10"/>
                <w:lang w:val="en-GB" w:eastAsia="en-GB"/>
              </w:rPr>
            </w:pPr>
            <w:r w:rsidRPr="006574A4">
              <w:rPr>
                <w:rFonts w:eastAsia="Book Antiqua"/>
                <w:shd w:val="clear" w:color="auto" w:fill="FFFFFF"/>
                <w:lang w:val="ro-RO" w:eastAsia="en-GB"/>
              </w:rPr>
              <w:t>standardele privind protecţia mediului</w:t>
            </w:r>
          </w:p>
        </w:tc>
        <w:tc>
          <w:tcPr>
            <w:tcW w:w="1620" w:type="dxa"/>
            <w:tcBorders>
              <w:top w:val="single" w:sz="4" w:space="0" w:color="auto"/>
              <w:left w:val="single" w:sz="4" w:space="0" w:color="auto"/>
            </w:tcBorders>
            <w:shd w:val="clear" w:color="auto" w:fill="FFFFFF"/>
          </w:tcPr>
          <w:p w14:paraId="0DF05EEC" w14:textId="77777777" w:rsidR="009E306B" w:rsidRPr="006574A4" w:rsidRDefault="009E306B" w:rsidP="00D62039">
            <w:pPr>
              <w:jc w:val="center"/>
              <w:rPr>
                <w:rFonts w:eastAsia="Calibri"/>
                <w:lang w:val="ro-RO"/>
              </w:rPr>
            </w:pPr>
            <w:r w:rsidRPr="006574A4">
              <w:rPr>
                <w:rFonts w:eastAsia="Calibri"/>
                <w:lang w:val="ro-RO"/>
              </w:rPr>
              <w:t>X</w:t>
            </w:r>
          </w:p>
        </w:tc>
        <w:tc>
          <w:tcPr>
            <w:tcW w:w="1440" w:type="dxa"/>
            <w:tcBorders>
              <w:top w:val="single" w:sz="4" w:space="0" w:color="auto"/>
              <w:left w:val="single" w:sz="4" w:space="0" w:color="auto"/>
            </w:tcBorders>
            <w:shd w:val="clear" w:color="auto" w:fill="FFFFFF"/>
          </w:tcPr>
          <w:p w14:paraId="597642D3"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28EE703F" w14:textId="77777777" w:rsidR="009E306B" w:rsidRPr="006574A4" w:rsidRDefault="009E306B" w:rsidP="00D62039">
            <w:pPr>
              <w:jc w:val="center"/>
              <w:rPr>
                <w:rFonts w:eastAsia="Calibri"/>
                <w:lang w:val="ro-RO"/>
              </w:rPr>
            </w:pPr>
          </w:p>
        </w:tc>
      </w:tr>
      <w:tr w:rsidR="006574A4" w:rsidRPr="006574A4" w14:paraId="1EC7D679" w14:textId="77777777" w:rsidTr="00FE2141">
        <w:trPr>
          <w:trHeight w:val="863"/>
        </w:trPr>
        <w:tc>
          <w:tcPr>
            <w:tcW w:w="628" w:type="dxa"/>
            <w:tcBorders>
              <w:top w:val="single" w:sz="4" w:space="0" w:color="auto"/>
              <w:left w:val="single" w:sz="4" w:space="0" w:color="auto"/>
            </w:tcBorders>
            <w:shd w:val="clear" w:color="auto" w:fill="FFFFFF"/>
          </w:tcPr>
          <w:p w14:paraId="79550F15"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11.</w:t>
            </w:r>
          </w:p>
        </w:tc>
        <w:tc>
          <w:tcPr>
            <w:tcW w:w="5492" w:type="dxa"/>
            <w:gridSpan w:val="4"/>
            <w:tcBorders>
              <w:top w:val="single" w:sz="4" w:space="0" w:color="auto"/>
              <w:left w:val="single" w:sz="4" w:space="0" w:color="auto"/>
            </w:tcBorders>
            <w:shd w:val="clear" w:color="auto" w:fill="FFFFFF"/>
          </w:tcPr>
          <w:p w14:paraId="4F3081FA"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Performanţe de Mediu</w:t>
            </w:r>
          </w:p>
          <w:p w14:paraId="12F73CA6"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întârzieri şi costuri suplimentare rezultate din neîndeplinirea standardelor de mediu</w:t>
            </w:r>
          </w:p>
        </w:tc>
        <w:tc>
          <w:tcPr>
            <w:tcW w:w="1620" w:type="dxa"/>
            <w:tcBorders>
              <w:top w:val="single" w:sz="4" w:space="0" w:color="auto"/>
              <w:left w:val="single" w:sz="4" w:space="0" w:color="auto"/>
            </w:tcBorders>
            <w:shd w:val="clear" w:color="auto" w:fill="FFFFFF"/>
          </w:tcPr>
          <w:p w14:paraId="31DE6434"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3BB6E5B3"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7296D074"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4DAF5E1F" w14:textId="77777777" w:rsidTr="00FE2141">
        <w:trPr>
          <w:trHeight w:val="1070"/>
        </w:trPr>
        <w:tc>
          <w:tcPr>
            <w:tcW w:w="628" w:type="dxa"/>
            <w:tcBorders>
              <w:top w:val="single" w:sz="4" w:space="0" w:color="auto"/>
              <w:left w:val="single" w:sz="4" w:space="0" w:color="auto"/>
            </w:tcBorders>
            <w:shd w:val="clear" w:color="auto" w:fill="FFFFFF"/>
          </w:tcPr>
          <w:p w14:paraId="737B9BD2"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12.</w:t>
            </w:r>
          </w:p>
        </w:tc>
        <w:tc>
          <w:tcPr>
            <w:tcW w:w="5492" w:type="dxa"/>
            <w:gridSpan w:val="4"/>
            <w:tcBorders>
              <w:top w:val="single" w:sz="4" w:space="0" w:color="auto"/>
              <w:left w:val="single" w:sz="4" w:space="0" w:color="auto"/>
            </w:tcBorders>
            <w:shd w:val="clear" w:color="auto" w:fill="FFFFFF"/>
          </w:tcPr>
          <w:p w14:paraId="6815CC82"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Plângeri ale unor terţi</w:t>
            </w:r>
          </w:p>
          <w:p w14:paraId="275395EF"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Costurile suplimentare generate de plângerile unei terţe părţi, rezultând din nerespectarea standardelor specificate în Contract pentru servicii şi/sau performanţele de mediu</w:t>
            </w:r>
          </w:p>
        </w:tc>
        <w:tc>
          <w:tcPr>
            <w:tcW w:w="1620" w:type="dxa"/>
            <w:tcBorders>
              <w:top w:val="single" w:sz="4" w:space="0" w:color="auto"/>
              <w:left w:val="single" w:sz="4" w:space="0" w:color="auto"/>
            </w:tcBorders>
            <w:shd w:val="clear" w:color="auto" w:fill="FFFFFF"/>
          </w:tcPr>
          <w:p w14:paraId="4CABAB38"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70D4626D"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1ED0DCB2"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0682A5E8" w14:textId="77777777" w:rsidTr="00FE2141">
        <w:trPr>
          <w:trHeight w:val="755"/>
        </w:trPr>
        <w:tc>
          <w:tcPr>
            <w:tcW w:w="628" w:type="dxa"/>
            <w:tcBorders>
              <w:top w:val="single" w:sz="4" w:space="0" w:color="auto"/>
              <w:left w:val="single" w:sz="4" w:space="0" w:color="auto"/>
            </w:tcBorders>
            <w:shd w:val="clear" w:color="auto" w:fill="FFFFFF"/>
          </w:tcPr>
          <w:p w14:paraId="5BBAB3B6"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13.</w:t>
            </w:r>
          </w:p>
        </w:tc>
        <w:tc>
          <w:tcPr>
            <w:tcW w:w="5492" w:type="dxa"/>
            <w:gridSpan w:val="4"/>
            <w:tcBorders>
              <w:top w:val="single" w:sz="4" w:space="0" w:color="auto"/>
              <w:left w:val="single" w:sz="4" w:space="0" w:color="auto"/>
            </w:tcBorders>
            <w:shd w:val="clear" w:color="auto" w:fill="FFFFFF"/>
          </w:tcPr>
          <w:p w14:paraId="248D2EE7"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Controlul Costului</w:t>
            </w:r>
          </w:p>
          <w:p w14:paraId="574D08F7"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Un control inadecvat al costurilor duce la nevoia de resurse suplimentare</w:t>
            </w:r>
          </w:p>
        </w:tc>
        <w:tc>
          <w:tcPr>
            <w:tcW w:w="1620" w:type="dxa"/>
            <w:tcBorders>
              <w:top w:val="single" w:sz="4" w:space="0" w:color="auto"/>
              <w:left w:val="single" w:sz="4" w:space="0" w:color="auto"/>
            </w:tcBorders>
            <w:shd w:val="clear" w:color="auto" w:fill="FFFFFF"/>
          </w:tcPr>
          <w:p w14:paraId="415DDCA6"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48E69BE1"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51F6DCD5"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0519FF9D" w14:textId="77777777" w:rsidTr="00FE2141">
        <w:trPr>
          <w:trHeight w:val="1178"/>
        </w:trPr>
        <w:tc>
          <w:tcPr>
            <w:tcW w:w="628" w:type="dxa"/>
            <w:tcBorders>
              <w:top w:val="single" w:sz="4" w:space="0" w:color="auto"/>
              <w:left w:val="single" w:sz="4" w:space="0" w:color="auto"/>
            </w:tcBorders>
            <w:shd w:val="clear" w:color="auto" w:fill="FFFFFF"/>
          </w:tcPr>
          <w:p w14:paraId="5D23768B"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14.</w:t>
            </w:r>
          </w:p>
        </w:tc>
        <w:tc>
          <w:tcPr>
            <w:tcW w:w="5492" w:type="dxa"/>
            <w:gridSpan w:val="4"/>
            <w:tcBorders>
              <w:top w:val="single" w:sz="4" w:space="0" w:color="auto"/>
              <w:left w:val="single" w:sz="4" w:space="0" w:color="auto"/>
            </w:tcBorders>
            <w:shd w:val="clear" w:color="auto" w:fill="FFFFFF"/>
          </w:tcPr>
          <w:p w14:paraId="3487945A"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Întreţinerea</w:t>
            </w:r>
          </w:p>
          <w:p w14:paraId="50532313"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Costuri suplimentare de întreţinere rezultând din estimarea eronată, abuzuri în utilizare sau ciclul redus de viaţă generat de proceduri necorespunzătoare de întreţinere</w:t>
            </w:r>
          </w:p>
        </w:tc>
        <w:tc>
          <w:tcPr>
            <w:tcW w:w="1620" w:type="dxa"/>
            <w:tcBorders>
              <w:top w:val="single" w:sz="4" w:space="0" w:color="auto"/>
              <w:left w:val="single" w:sz="4" w:space="0" w:color="auto"/>
            </w:tcBorders>
            <w:shd w:val="clear" w:color="auto" w:fill="FFFFFF"/>
          </w:tcPr>
          <w:p w14:paraId="20757CB3"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563DAEFA"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176E7F65"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78B9FA51" w14:textId="77777777" w:rsidTr="00FE2141">
        <w:trPr>
          <w:trHeight w:val="1070"/>
        </w:trPr>
        <w:tc>
          <w:tcPr>
            <w:tcW w:w="628" w:type="dxa"/>
            <w:tcBorders>
              <w:top w:val="single" w:sz="4" w:space="0" w:color="auto"/>
              <w:left w:val="single" w:sz="4" w:space="0" w:color="auto"/>
            </w:tcBorders>
            <w:shd w:val="clear" w:color="auto" w:fill="FFFFFF"/>
          </w:tcPr>
          <w:p w14:paraId="516FED2C"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15.</w:t>
            </w:r>
          </w:p>
        </w:tc>
        <w:tc>
          <w:tcPr>
            <w:tcW w:w="5492" w:type="dxa"/>
            <w:gridSpan w:val="4"/>
            <w:tcBorders>
              <w:top w:val="single" w:sz="4" w:space="0" w:color="auto"/>
              <w:left w:val="single" w:sz="4" w:space="0" w:color="auto"/>
            </w:tcBorders>
            <w:shd w:val="clear" w:color="auto" w:fill="FFFFFF"/>
          </w:tcPr>
          <w:p w14:paraId="4DEA813B"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Deficienţe de Infrastructură</w:t>
            </w:r>
          </w:p>
          <w:p w14:paraId="386CA2E1"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Deficienţe în proiectarea infrastructurii sau calitatea construcţiei, conducând la costuri de întreţinere şi reparare mai ridicate decât cele anticipate</w:t>
            </w:r>
          </w:p>
        </w:tc>
        <w:tc>
          <w:tcPr>
            <w:tcW w:w="1620" w:type="dxa"/>
            <w:tcBorders>
              <w:top w:val="single" w:sz="4" w:space="0" w:color="auto"/>
              <w:left w:val="single" w:sz="4" w:space="0" w:color="auto"/>
            </w:tcBorders>
            <w:shd w:val="clear" w:color="auto" w:fill="FFFFFF"/>
          </w:tcPr>
          <w:p w14:paraId="3AB1618A" w14:textId="77777777" w:rsidR="009E306B" w:rsidRPr="006574A4" w:rsidRDefault="009E306B" w:rsidP="00D62039">
            <w:pPr>
              <w:jc w:val="center"/>
              <w:rPr>
                <w:rFonts w:eastAsia="Calibri"/>
                <w:lang w:val="ro-RO"/>
              </w:rPr>
            </w:pPr>
            <w:r w:rsidRPr="006574A4">
              <w:rPr>
                <w:rFonts w:eastAsia="Calibri"/>
                <w:lang w:val="ro-RO"/>
              </w:rPr>
              <w:t>X</w:t>
            </w:r>
          </w:p>
        </w:tc>
        <w:tc>
          <w:tcPr>
            <w:tcW w:w="1440" w:type="dxa"/>
            <w:tcBorders>
              <w:top w:val="single" w:sz="4" w:space="0" w:color="auto"/>
              <w:left w:val="single" w:sz="4" w:space="0" w:color="auto"/>
            </w:tcBorders>
            <w:shd w:val="clear" w:color="auto" w:fill="FFFFFF"/>
          </w:tcPr>
          <w:p w14:paraId="41F7AFC4"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561EDABA" w14:textId="77777777" w:rsidR="009E306B" w:rsidRPr="006574A4" w:rsidRDefault="009E306B" w:rsidP="00D62039">
            <w:pPr>
              <w:jc w:val="center"/>
              <w:rPr>
                <w:rFonts w:eastAsia="Calibri"/>
                <w:lang w:val="ro-RO"/>
              </w:rPr>
            </w:pPr>
          </w:p>
        </w:tc>
      </w:tr>
      <w:tr w:rsidR="006574A4" w:rsidRPr="006574A4" w14:paraId="32926B7A" w14:textId="77777777" w:rsidTr="00FE2141">
        <w:trPr>
          <w:trHeight w:val="850"/>
        </w:trPr>
        <w:tc>
          <w:tcPr>
            <w:tcW w:w="628" w:type="dxa"/>
            <w:tcBorders>
              <w:top w:val="single" w:sz="4" w:space="0" w:color="auto"/>
              <w:left w:val="single" w:sz="4" w:space="0" w:color="auto"/>
            </w:tcBorders>
            <w:shd w:val="clear" w:color="auto" w:fill="FFFFFF"/>
          </w:tcPr>
          <w:p w14:paraId="11C4F315"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16.</w:t>
            </w:r>
          </w:p>
        </w:tc>
        <w:tc>
          <w:tcPr>
            <w:tcW w:w="5492" w:type="dxa"/>
            <w:gridSpan w:val="4"/>
            <w:tcBorders>
              <w:top w:val="single" w:sz="4" w:space="0" w:color="auto"/>
              <w:left w:val="single" w:sz="4" w:space="0" w:color="auto"/>
            </w:tcBorders>
            <w:shd w:val="clear" w:color="auto" w:fill="FFFFFF"/>
          </w:tcPr>
          <w:p w14:paraId="4BAE37A2"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Defecţiune a Infrastructurii (asigurabilă)</w:t>
            </w:r>
          </w:p>
        </w:tc>
        <w:tc>
          <w:tcPr>
            <w:tcW w:w="1620" w:type="dxa"/>
            <w:tcBorders>
              <w:top w:val="single" w:sz="4" w:space="0" w:color="auto"/>
              <w:left w:val="single" w:sz="4" w:space="0" w:color="auto"/>
            </w:tcBorders>
            <w:shd w:val="clear" w:color="auto" w:fill="FFFFFF"/>
          </w:tcPr>
          <w:p w14:paraId="759914DF" w14:textId="77777777" w:rsidR="009E306B" w:rsidRPr="006574A4" w:rsidRDefault="009E306B" w:rsidP="00D62039">
            <w:pPr>
              <w:jc w:val="center"/>
              <w:rPr>
                <w:rFonts w:eastAsia="Calibri"/>
                <w:lang w:val="ro-RO"/>
              </w:rPr>
            </w:pPr>
            <w:r w:rsidRPr="006574A4">
              <w:rPr>
                <w:rFonts w:eastAsia="Calibri"/>
                <w:lang w:val="ro-RO"/>
              </w:rPr>
              <w:t>X</w:t>
            </w:r>
          </w:p>
        </w:tc>
        <w:tc>
          <w:tcPr>
            <w:tcW w:w="1440" w:type="dxa"/>
            <w:tcBorders>
              <w:top w:val="single" w:sz="4" w:space="0" w:color="auto"/>
              <w:left w:val="single" w:sz="4" w:space="0" w:color="auto"/>
            </w:tcBorders>
            <w:shd w:val="clear" w:color="auto" w:fill="FFFFFF"/>
          </w:tcPr>
          <w:p w14:paraId="0CC292BF"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1F8453E0" w14:textId="77777777" w:rsidR="009E306B" w:rsidRPr="006574A4" w:rsidRDefault="009E306B" w:rsidP="00D62039">
            <w:pPr>
              <w:jc w:val="center"/>
              <w:rPr>
                <w:rFonts w:eastAsia="Calibri"/>
                <w:lang w:val="ro-RO"/>
              </w:rPr>
            </w:pPr>
          </w:p>
        </w:tc>
      </w:tr>
      <w:tr w:rsidR="006574A4" w:rsidRPr="006574A4" w14:paraId="0EECEBAD" w14:textId="77777777" w:rsidTr="00FE2141">
        <w:trPr>
          <w:trHeight w:val="800"/>
        </w:trPr>
        <w:tc>
          <w:tcPr>
            <w:tcW w:w="628" w:type="dxa"/>
            <w:tcBorders>
              <w:top w:val="single" w:sz="4" w:space="0" w:color="auto"/>
              <w:left w:val="single" w:sz="4" w:space="0" w:color="auto"/>
            </w:tcBorders>
            <w:shd w:val="clear" w:color="auto" w:fill="FFFFFF"/>
          </w:tcPr>
          <w:p w14:paraId="3631FC84"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17.</w:t>
            </w:r>
          </w:p>
        </w:tc>
        <w:tc>
          <w:tcPr>
            <w:tcW w:w="5492" w:type="dxa"/>
            <w:gridSpan w:val="4"/>
            <w:tcBorders>
              <w:top w:val="single" w:sz="4" w:space="0" w:color="auto"/>
              <w:left w:val="single" w:sz="4" w:space="0" w:color="auto"/>
            </w:tcBorders>
            <w:shd w:val="clear" w:color="auto" w:fill="FFFFFF"/>
          </w:tcPr>
          <w:p w14:paraId="36B11B96"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Defecţiune a Infrastructurii (neasigurabilă)</w:t>
            </w:r>
          </w:p>
          <w:p w14:paraId="437C15D8"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Defecţiuni ale infrastructurii sau distrugeri apărute dintr-un eveniment neasigurabil sau ca urmare a revoltei publice</w:t>
            </w:r>
          </w:p>
        </w:tc>
        <w:tc>
          <w:tcPr>
            <w:tcW w:w="1620" w:type="dxa"/>
            <w:tcBorders>
              <w:top w:val="single" w:sz="4" w:space="0" w:color="auto"/>
              <w:left w:val="single" w:sz="4" w:space="0" w:color="auto"/>
            </w:tcBorders>
            <w:shd w:val="clear" w:color="auto" w:fill="FFFFFF"/>
          </w:tcPr>
          <w:p w14:paraId="0A5EDCD5" w14:textId="77777777" w:rsidR="009E306B" w:rsidRPr="006574A4" w:rsidRDefault="009E306B" w:rsidP="00D62039">
            <w:pPr>
              <w:jc w:val="center"/>
              <w:rPr>
                <w:rFonts w:eastAsia="Calibri"/>
                <w:lang w:val="ro-RO"/>
              </w:rPr>
            </w:pPr>
            <w:r w:rsidRPr="006574A4">
              <w:rPr>
                <w:rFonts w:eastAsia="Calibri"/>
                <w:lang w:val="ro-RO"/>
              </w:rPr>
              <w:t>X</w:t>
            </w:r>
          </w:p>
        </w:tc>
        <w:tc>
          <w:tcPr>
            <w:tcW w:w="1440" w:type="dxa"/>
            <w:tcBorders>
              <w:top w:val="single" w:sz="4" w:space="0" w:color="auto"/>
              <w:left w:val="single" w:sz="4" w:space="0" w:color="auto"/>
            </w:tcBorders>
            <w:shd w:val="clear" w:color="auto" w:fill="FFFFFF"/>
          </w:tcPr>
          <w:p w14:paraId="744A974A"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6C9AEFC3" w14:textId="77777777" w:rsidR="009E306B" w:rsidRPr="006574A4" w:rsidRDefault="009E306B" w:rsidP="00D62039">
            <w:pPr>
              <w:jc w:val="center"/>
              <w:rPr>
                <w:rFonts w:eastAsia="Calibri"/>
                <w:lang w:val="ro-RO"/>
              </w:rPr>
            </w:pPr>
          </w:p>
        </w:tc>
      </w:tr>
      <w:tr w:rsidR="006574A4" w:rsidRPr="006574A4" w14:paraId="533A80AE" w14:textId="77777777" w:rsidTr="00FE2141">
        <w:trPr>
          <w:trHeight w:val="863"/>
        </w:trPr>
        <w:tc>
          <w:tcPr>
            <w:tcW w:w="628" w:type="dxa"/>
            <w:tcBorders>
              <w:top w:val="single" w:sz="4" w:space="0" w:color="auto"/>
              <w:left w:val="single" w:sz="4" w:space="0" w:color="auto"/>
              <w:bottom w:val="single" w:sz="4" w:space="0" w:color="auto"/>
            </w:tcBorders>
            <w:shd w:val="clear" w:color="auto" w:fill="FFFFFF"/>
          </w:tcPr>
          <w:p w14:paraId="321A0B9D" w14:textId="77777777" w:rsidR="009E306B" w:rsidRPr="006574A4" w:rsidRDefault="009E306B" w:rsidP="00D62039">
            <w:pPr>
              <w:widowControl w:val="0"/>
              <w:rPr>
                <w:rFonts w:eastAsia="Book Antiqua"/>
                <w:spacing w:val="10"/>
                <w:lang w:val="en-GB" w:eastAsia="en-GB"/>
              </w:rPr>
            </w:pPr>
            <w:r w:rsidRPr="006574A4">
              <w:rPr>
                <w:rFonts w:eastAsia="Book Antiqua"/>
                <w:shd w:val="clear" w:color="auto" w:fill="FFFFFF"/>
                <w:lang w:val="ro-RO" w:eastAsia="en-GB"/>
              </w:rPr>
              <w:t>18.</w:t>
            </w:r>
          </w:p>
        </w:tc>
        <w:tc>
          <w:tcPr>
            <w:tcW w:w="5492" w:type="dxa"/>
            <w:gridSpan w:val="4"/>
            <w:tcBorders>
              <w:top w:val="single" w:sz="4" w:space="0" w:color="auto"/>
              <w:left w:val="single" w:sz="4" w:space="0" w:color="auto"/>
              <w:bottom w:val="single" w:sz="4" w:space="0" w:color="auto"/>
            </w:tcBorders>
            <w:shd w:val="clear" w:color="auto" w:fill="FFFFFF"/>
          </w:tcPr>
          <w:p w14:paraId="2C3C4F9E"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Inflaţie</w:t>
            </w:r>
          </w:p>
          <w:p w14:paraId="20C7221D"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Costurile de operare cresc mai mult decât se preconiza sau este permis în aranjamentele contractuale de indexare a preţurilor</w:t>
            </w:r>
          </w:p>
        </w:tc>
        <w:tc>
          <w:tcPr>
            <w:tcW w:w="1620" w:type="dxa"/>
            <w:tcBorders>
              <w:top w:val="single" w:sz="4" w:space="0" w:color="auto"/>
              <w:left w:val="single" w:sz="4" w:space="0" w:color="auto"/>
              <w:bottom w:val="single" w:sz="4" w:space="0" w:color="auto"/>
            </w:tcBorders>
            <w:shd w:val="clear" w:color="auto" w:fill="FFFFFF"/>
          </w:tcPr>
          <w:p w14:paraId="1274717A" w14:textId="1014CE0E" w:rsidR="009E306B" w:rsidRPr="006574A4" w:rsidRDefault="009E306B" w:rsidP="00D62039">
            <w:pPr>
              <w:jc w:val="center"/>
              <w:rPr>
                <w:rFonts w:eastAsia="Calibri"/>
                <w:lang w:val="ro-RO"/>
              </w:rPr>
            </w:pPr>
          </w:p>
        </w:tc>
        <w:tc>
          <w:tcPr>
            <w:tcW w:w="1440" w:type="dxa"/>
            <w:tcBorders>
              <w:top w:val="single" w:sz="4" w:space="0" w:color="auto"/>
              <w:left w:val="single" w:sz="4" w:space="0" w:color="auto"/>
              <w:bottom w:val="single" w:sz="4" w:space="0" w:color="auto"/>
            </w:tcBorders>
            <w:shd w:val="clear" w:color="auto" w:fill="FFFFFF"/>
          </w:tcPr>
          <w:p w14:paraId="18321EFA" w14:textId="58249FD7" w:rsidR="009E306B" w:rsidRPr="006574A4" w:rsidRDefault="00D85976" w:rsidP="00D62039">
            <w:pPr>
              <w:jc w:val="center"/>
              <w:rPr>
                <w:rFonts w:eastAsia="Calibri"/>
                <w:lang w:val="ro-RO"/>
              </w:rPr>
            </w:pPr>
            <w:r w:rsidRPr="006574A4">
              <w:rPr>
                <w:rFonts w:eastAsia="Calibri"/>
                <w:lang w:val="ro-RO"/>
              </w:rPr>
              <w:t>X</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55DB2580" w14:textId="77777777" w:rsidR="009E306B" w:rsidRPr="006574A4" w:rsidRDefault="009E306B" w:rsidP="00D62039">
            <w:pPr>
              <w:jc w:val="center"/>
              <w:rPr>
                <w:rFonts w:eastAsia="Calibri"/>
                <w:lang w:val="ro-RO"/>
              </w:rPr>
            </w:pPr>
          </w:p>
        </w:tc>
      </w:tr>
      <w:tr w:rsidR="006574A4" w:rsidRPr="006574A4" w14:paraId="0788B9C6" w14:textId="77777777" w:rsidTr="00FE2141">
        <w:trPr>
          <w:trHeight w:val="1790"/>
        </w:trPr>
        <w:tc>
          <w:tcPr>
            <w:tcW w:w="672" w:type="dxa"/>
            <w:gridSpan w:val="4"/>
            <w:tcBorders>
              <w:top w:val="single" w:sz="4" w:space="0" w:color="auto"/>
              <w:left w:val="single" w:sz="4" w:space="0" w:color="auto"/>
            </w:tcBorders>
            <w:shd w:val="clear" w:color="auto" w:fill="FFFFFF"/>
          </w:tcPr>
          <w:p w14:paraId="0667839B"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19.</w:t>
            </w:r>
          </w:p>
        </w:tc>
        <w:tc>
          <w:tcPr>
            <w:tcW w:w="5448" w:type="dxa"/>
            <w:tcBorders>
              <w:top w:val="single" w:sz="4" w:space="0" w:color="auto"/>
              <w:left w:val="single" w:sz="4" w:space="0" w:color="auto"/>
            </w:tcBorders>
            <w:shd w:val="clear" w:color="auto" w:fill="FFFFFF"/>
          </w:tcPr>
          <w:p w14:paraId="4C309678"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Performanţele Sub-Contractanţilor</w:t>
            </w:r>
          </w:p>
          <w:p w14:paraId="7F09462B"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Lipsa disponibilităţii şi nerespectarea standardelor de performanţă ca rezultat al activităţii sub-contractanţilor:</w:t>
            </w:r>
          </w:p>
          <w:p w14:paraId="21D5D1E4" w14:textId="77777777" w:rsidR="009E306B" w:rsidRPr="006574A4" w:rsidRDefault="009E306B" w:rsidP="00B45363">
            <w:pPr>
              <w:widowControl w:val="0"/>
              <w:numPr>
                <w:ilvl w:val="0"/>
                <w:numId w:val="19"/>
              </w:numPr>
              <w:tabs>
                <w:tab w:val="left" w:pos="108"/>
              </w:tabs>
              <w:ind w:left="157" w:right="80"/>
              <w:rPr>
                <w:rFonts w:eastAsia="Book Antiqua"/>
                <w:spacing w:val="10"/>
                <w:lang w:val="en-GB" w:eastAsia="en-GB"/>
              </w:rPr>
            </w:pPr>
            <w:r w:rsidRPr="006574A4">
              <w:rPr>
                <w:rFonts w:eastAsia="Book Antiqua"/>
                <w:shd w:val="clear" w:color="auto" w:fill="FFFFFF"/>
                <w:lang w:val="ro-RO" w:eastAsia="en-GB"/>
              </w:rPr>
              <w:t>Insolvabilitate sau dizolvare</w:t>
            </w:r>
          </w:p>
          <w:p w14:paraId="22E1CB75" w14:textId="77777777" w:rsidR="009E306B" w:rsidRPr="006574A4" w:rsidRDefault="009E306B" w:rsidP="00B45363">
            <w:pPr>
              <w:widowControl w:val="0"/>
              <w:numPr>
                <w:ilvl w:val="0"/>
                <w:numId w:val="19"/>
              </w:numPr>
              <w:tabs>
                <w:tab w:val="left" w:pos="108"/>
              </w:tabs>
              <w:ind w:left="157" w:right="80"/>
              <w:rPr>
                <w:rFonts w:eastAsia="Book Antiqua"/>
                <w:spacing w:val="10"/>
                <w:lang w:val="en-GB" w:eastAsia="en-GB"/>
              </w:rPr>
            </w:pPr>
            <w:r w:rsidRPr="006574A4">
              <w:rPr>
                <w:rFonts w:eastAsia="Book Antiqua"/>
                <w:shd w:val="clear" w:color="auto" w:fill="FFFFFF"/>
                <w:lang w:val="ro-RO" w:eastAsia="en-GB"/>
              </w:rPr>
              <w:t>Neexecutare</w:t>
            </w:r>
          </w:p>
          <w:p w14:paraId="4B4700C0" w14:textId="77777777" w:rsidR="009E306B" w:rsidRPr="006574A4" w:rsidRDefault="009E306B" w:rsidP="00B45363">
            <w:pPr>
              <w:widowControl w:val="0"/>
              <w:numPr>
                <w:ilvl w:val="0"/>
                <w:numId w:val="19"/>
              </w:numPr>
              <w:tabs>
                <w:tab w:val="left" w:pos="104"/>
              </w:tabs>
              <w:ind w:left="157" w:right="80"/>
              <w:rPr>
                <w:rFonts w:eastAsia="Book Antiqua"/>
                <w:spacing w:val="10"/>
                <w:lang w:val="en-GB" w:eastAsia="en-GB"/>
              </w:rPr>
            </w:pPr>
            <w:r w:rsidRPr="006574A4">
              <w:rPr>
                <w:rFonts w:eastAsia="Book Antiqua"/>
                <w:shd w:val="clear" w:color="auto" w:fill="FFFFFF"/>
                <w:lang w:val="ro-RO" w:eastAsia="en-GB"/>
              </w:rPr>
              <w:lastRenderedPageBreak/>
              <w:t>neîndeplinirea standardelor de calitate</w:t>
            </w:r>
          </w:p>
        </w:tc>
        <w:tc>
          <w:tcPr>
            <w:tcW w:w="1620" w:type="dxa"/>
            <w:tcBorders>
              <w:top w:val="single" w:sz="4" w:space="0" w:color="auto"/>
              <w:left w:val="single" w:sz="4" w:space="0" w:color="auto"/>
            </w:tcBorders>
            <w:shd w:val="clear" w:color="auto" w:fill="FFFFFF"/>
          </w:tcPr>
          <w:p w14:paraId="7DF496E5"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2B4DC488"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61795A43"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6F959C1A" w14:textId="77777777" w:rsidTr="00FE2141">
        <w:trPr>
          <w:trHeight w:val="428"/>
        </w:trPr>
        <w:tc>
          <w:tcPr>
            <w:tcW w:w="672" w:type="dxa"/>
            <w:gridSpan w:val="4"/>
            <w:tcBorders>
              <w:top w:val="single" w:sz="4" w:space="0" w:color="auto"/>
              <w:left w:val="single" w:sz="4" w:space="0" w:color="auto"/>
            </w:tcBorders>
            <w:shd w:val="clear" w:color="auto" w:fill="FFFFFF"/>
          </w:tcPr>
          <w:p w14:paraId="234B96F4" w14:textId="77777777" w:rsidR="009E306B" w:rsidRPr="006574A4" w:rsidRDefault="009E306B" w:rsidP="00B23BED">
            <w:pPr>
              <w:ind w:left="157" w:right="80"/>
              <w:rPr>
                <w:rFonts w:eastAsia="Calibri"/>
                <w:lang w:val="ro-RO"/>
              </w:rPr>
            </w:pPr>
          </w:p>
        </w:tc>
        <w:tc>
          <w:tcPr>
            <w:tcW w:w="5448" w:type="dxa"/>
            <w:tcBorders>
              <w:top w:val="single" w:sz="4" w:space="0" w:color="auto"/>
              <w:left w:val="single" w:sz="4" w:space="0" w:color="auto"/>
            </w:tcBorders>
            <w:shd w:val="clear" w:color="auto" w:fill="FFFFFF"/>
          </w:tcPr>
          <w:p w14:paraId="25EAE70F"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i/>
                <w:iCs/>
                <w:shd w:val="clear" w:color="auto" w:fill="FFFFFF"/>
                <w:lang w:val="ro-RO" w:eastAsia="en-GB"/>
              </w:rPr>
              <w:t>Riscuri Financiare:</w:t>
            </w:r>
          </w:p>
        </w:tc>
        <w:tc>
          <w:tcPr>
            <w:tcW w:w="1620" w:type="dxa"/>
            <w:tcBorders>
              <w:top w:val="single" w:sz="4" w:space="0" w:color="auto"/>
              <w:left w:val="single" w:sz="4" w:space="0" w:color="auto"/>
            </w:tcBorders>
            <w:shd w:val="clear" w:color="auto" w:fill="FFFFFF"/>
          </w:tcPr>
          <w:p w14:paraId="3FAEEAD0"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34730887"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3C1AEA27" w14:textId="77777777" w:rsidR="009E306B" w:rsidRPr="006574A4" w:rsidRDefault="009E306B" w:rsidP="00D62039">
            <w:pPr>
              <w:jc w:val="center"/>
              <w:rPr>
                <w:rFonts w:eastAsia="Calibri"/>
                <w:lang w:val="ro-RO"/>
              </w:rPr>
            </w:pPr>
          </w:p>
        </w:tc>
      </w:tr>
      <w:tr w:rsidR="006574A4" w:rsidRPr="006574A4" w14:paraId="5D17107A" w14:textId="77777777" w:rsidTr="00FE2141">
        <w:trPr>
          <w:trHeight w:val="1548"/>
        </w:trPr>
        <w:tc>
          <w:tcPr>
            <w:tcW w:w="672" w:type="dxa"/>
            <w:gridSpan w:val="4"/>
            <w:tcBorders>
              <w:top w:val="single" w:sz="4" w:space="0" w:color="auto"/>
              <w:left w:val="single" w:sz="4" w:space="0" w:color="auto"/>
            </w:tcBorders>
            <w:shd w:val="clear" w:color="auto" w:fill="FFFFFF"/>
          </w:tcPr>
          <w:p w14:paraId="59928BA7"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20.</w:t>
            </w:r>
          </w:p>
        </w:tc>
        <w:tc>
          <w:tcPr>
            <w:tcW w:w="5448" w:type="dxa"/>
            <w:tcBorders>
              <w:top w:val="single" w:sz="4" w:space="0" w:color="auto"/>
              <w:left w:val="single" w:sz="4" w:space="0" w:color="auto"/>
            </w:tcBorders>
            <w:shd w:val="clear" w:color="auto" w:fill="FFFFFF"/>
          </w:tcPr>
          <w:p w14:paraId="66046965"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Sustenabilitate</w:t>
            </w:r>
          </w:p>
          <w:p w14:paraId="524C3ED4"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Câştigurile obţinute din prestarea serviciului sunt insuficiente pentru a acoperi toate plăţile datorate Delegatului conform Contractului</w:t>
            </w:r>
          </w:p>
        </w:tc>
        <w:tc>
          <w:tcPr>
            <w:tcW w:w="1620" w:type="dxa"/>
            <w:tcBorders>
              <w:top w:val="single" w:sz="4" w:space="0" w:color="auto"/>
              <w:left w:val="single" w:sz="4" w:space="0" w:color="auto"/>
            </w:tcBorders>
            <w:shd w:val="clear" w:color="auto" w:fill="FFFFFF"/>
          </w:tcPr>
          <w:p w14:paraId="52131D83"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426003E8" w14:textId="77777777" w:rsidR="009E306B" w:rsidRPr="006574A4" w:rsidRDefault="009E306B" w:rsidP="00D62039">
            <w:pPr>
              <w:jc w:val="center"/>
              <w:rPr>
                <w:rFonts w:eastAsia="Calibri"/>
                <w:lang w:val="ro-RO"/>
              </w:rPr>
            </w:pPr>
            <w:r w:rsidRPr="006574A4">
              <w:rPr>
                <w:rFonts w:eastAsia="Calibri"/>
                <w:lang w:val="ro-RO"/>
              </w:rPr>
              <w:t>X</w:t>
            </w:r>
          </w:p>
          <w:p w14:paraId="7882A289" w14:textId="77777777" w:rsidR="009E306B" w:rsidRPr="006574A4" w:rsidRDefault="009E306B" w:rsidP="00B23BED">
            <w:pPr>
              <w:ind w:left="80"/>
              <w:jc w:val="both"/>
              <w:rPr>
                <w:rFonts w:eastAsia="Calibri"/>
                <w:lang w:val="ro-RO"/>
              </w:rPr>
            </w:pPr>
            <w:r w:rsidRPr="006574A4">
              <w:rPr>
                <w:rFonts w:eastAsia="Calibri"/>
                <w:lang w:val="ro-RO"/>
              </w:rPr>
              <w:t>mentionam ca doar riscul de operare cade in sarcina delegatului, restul riscurilor de sustenabilitate vor cadea in sarcina delegatarului</w:t>
            </w:r>
          </w:p>
        </w:tc>
        <w:tc>
          <w:tcPr>
            <w:tcW w:w="990" w:type="dxa"/>
            <w:tcBorders>
              <w:top w:val="single" w:sz="4" w:space="0" w:color="auto"/>
              <w:left w:val="single" w:sz="4" w:space="0" w:color="auto"/>
              <w:right w:val="single" w:sz="4" w:space="0" w:color="auto"/>
            </w:tcBorders>
            <w:shd w:val="clear" w:color="auto" w:fill="FFFFFF"/>
          </w:tcPr>
          <w:p w14:paraId="46A25802" w14:textId="77777777" w:rsidR="009E306B" w:rsidRPr="006574A4" w:rsidRDefault="009E306B" w:rsidP="00D62039">
            <w:pPr>
              <w:jc w:val="center"/>
              <w:rPr>
                <w:rFonts w:eastAsia="Calibri"/>
                <w:lang w:val="ro-RO"/>
              </w:rPr>
            </w:pPr>
          </w:p>
        </w:tc>
      </w:tr>
      <w:tr w:rsidR="006574A4" w:rsidRPr="006574A4" w14:paraId="014170D6" w14:textId="77777777" w:rsidTr="00FE2141">
        <w:trPr>
          <w:trHeight w:val="1178"/>
        </w:trPr>
        <w:tc>
          <w:tcPr>
            <w:tcW w:w="672" w:type="dxa"/>
            <w:gridSpan w:val="4"/>
            <w:tcBorders>
              <w:top w:val="single" w:sz="4" w:space="0" w:color="auto"/>
              <w:left w:val="single" w:sz="4" w:space="0" w:color="auto"/>
            </w:tcBorders>
            <w:shd w:val="clear" w:color="auto" w:fill="FFFFFF"/>
          </w:tcPr>
          <w:p w14:paraId="58E00AA9"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21.</w:t>
            </w:r>
          </w:p>
        </w:tc>
        <w:tc>
          <w:tcPr>
            <w:tcW w:w="5448" w:type="dxa"/>
            <w:tcBorders>
              <w:top w:val="single" w:sz="4" w:space="0" w:color="auto"/>
              <w:left w:val="single" w:sz="4" w:space="0" w:color="auto"/>
            </w:tcBorders>
            <w:shd w:val="clear" w:color="auto" w:fill="FFFFFF"/>
          </w:tcPr>
          <w:p w14:paraId="2605D647"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Dobânzi Bancare ulterioare atribuirii Contractului</w:t>
            </w:r>
          </w:p>
          <w:p w14:paraId="48FA3650"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Ulterior atribuirii Contractului, dobânzile bancare sau orice alt cost financiar cresc mai mult decât a anticipat Delegatul în momentul depunerii ofertei</w:t>
            </w:r>
          </w:p>
        </w:tc>
        <w:tc>
          <w:tcPr>
            <w:tcW w:w="1620" w:type="dxa"/>
            <w:tcBorders>
              <w:top w:val="single" w:sz="4" w:space="0" w:color="auto"/>
              <w:left w:val="single" w:sz="4" w:space="0" w:color="auto"/>
            </w:tcBorders>
            <w:shd w:val="clear" w:color="auto" w:fill="FFFFFF"/>
          </w:tcPr>
          <w:p w14:paraId="420270B5"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72AA9AD4"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1602B75F"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0005BEE6" w14:textId="77777777" w:rsidTr="00FE2141">
        <w:trPr>
          <w:trHeight w:val="800"/>
        </w:trPr>
        <w:tc>
          <w:tcPr>
            <w:tcW w:w="672" w:type="dxa"/>
            <w:gridSpan w:val="4"/>
            <w:tcBorders>
              <w:top w:val="single" w:sz="4" w:space="0" w:color="auto"/>
              <w:left w:val="single" w:sz="4" w:space="0" w:color="auto"/>
            </w:tcBorders>
            <w:shd w:val="clear" w:color="auto" w:fill="FFFFFF"/>
          </w:tcPr>
          <w:p w14:paraId="4692737F"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22.</w:t>
            </w:r>
          </w:p>
        </w:tc>
        <w:tc>
          <w:tcPr>
            <w:tcW w:w="5448" w:type="dxa"/>
            <w:tcBorders>
              <w:top w:val="single" w:sz="4" w:space="0" w:color="auto"/>
              <w:left w:val="single" w:sz="4" w:space="0" w:color="auto"/>
            </w:tcBorders>
            <w:shd w:val="clear" w:color="auto" w:fill="FFFFFF"/>
          </w:tcPr>
          <w:p w14:paraId="7B6599FD"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Aprecierea Tarifelor</w:t>
            </w:r>
          </w:p>
          <w:p w14:paraId="03D175D3"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Costuri suportate de Delegat din estimarea eronată a nivelului de taxare</w:t>
            </w:r>
          </w:p>
        </w:tc>
        <w:tc>
          <w:tcPr>
            <w:tcW w:w="1620" w:type="dxa"/>
            <w:tcBorders>
              <w:top w:val="single" w:sz="4" w:space="0" w:color="auto"/>
              <w:left w:val="single" w:sz="4" w:space="0" w:color="auto"/>
            </w:tcBorders>
            <w:shd w:val="clear" w:color="auto" w:fill="FFFFFF"/>
          </w:tcPr>
          <w:p w14:paraId="15A1DD52"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7DB45912"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0AC9EFEB"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51CFBD8C" w14:textId="77777777" w:rsidTr="00FE2141">
        <w:trPr>
          <w:trHeight w:val="863"/>
        </w:trPr>
        <w:tc>
          <w:tcPr>
            <w:tcW w:w="672" w:type="dxa"/>
            <w:gridSpan w:val="4"/>
            <w:tcBorders>
              <w:top w:val="single" w:sz="4" w:space="0" w:color="auto"/>
              <w:left w:val="single" w:sz="4" w:space="0" w:color="auto"/>
            </w:tcBorders>
            <w:shd w:val="clear" w:color="auto" w:fill="FFFFFF"/>
          </w:tcPr>
          <w:p w14:paraId="77793DB1"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23.</w:t>
            </w:r>
          </w:p>
        </w:tc>
        <w:tc>
          <w:tcPr>
            <w:tcW w:w="5448" w:type="dxa"/>
            <w:tcBorders>
              <w:top w:val="single" w:sz="4" w:space="0" w:color="auto"/>
              <w:left w:val="single" w:sz="4" w:space="0" w:color="auto"/>
            </w:tcBorders>
            <w:shd w:val="clear" w:color="auto" w:fill="FFFFFF"/>
          </w:tcPr>
          <w:p w14:paraId="01409BBA"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Schimbări în sistemul de finanţare</w:t>
            </w:r>
          </w:p>
          <w:p w14:paraId="26A2E98A"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Costuri suportate de Delegat ca urmare a unor schimbări în sistemul de taxare</w:t>
            </w:r>
          </w:p>
        </w:tc>
        <w:tc>
          <w:tcPr>
            <w:tcW w:w="1620" w:type="dxa"/>
            <w:tcBorders>
              <w:top w:val="single" w:sz="4" w:space="0" w:color="auto"/>
              <w:left w:val="single" w:sz="4" w:space="0" w:color="auto"/>
            </w:tcBorders>
            <w:shd w:val="clear" w:color="auto" w:fill="FFFFFF"/>
          </w:tcPr>
          <w:p w14:paraId="52E62B19" w14:textId="77777777" w:rsidR="009E306B" w:rsidRPr="006574A4" w:rsidRDefault="009E306B" w:rsidP="00D62039">
            <w:pPr>
              <w:jc w:val="center"/>
              <w:rPr>
                <w:rFonts w:eastAsia="Calibri"/>
                <w:lang w:val="ro-RO"/>
              </w:rPr>
            </w:pPr>
            <w:r w:rsidRPr="006574A4">
              <w:rPr>
                <w:rFonts w:eastAsia="Calibri"/>
                <w:lang w:val="ro-RO"/>
              </w:rPr>
              <w:t>X</w:t>
            </w:r>
          </w:p>
        </w:tc>
        <w:tc>
          <w:tcPr>
            <w:tcW w:w="1440" w:type="dxa"/>
            <w:tcBorders>
              <w:top w:val="single" w:sz="4" w:space="0" w:color="auto"/>
              <w:left w:val="single" w:sz="4" w:space="0" w:color="auto"/>
            </w:tcBorders>
            <w:shd w:val="clear" w:color="auto" w:fill="FFFFFF"/>
          </w:tcPr>
          <w:p w14:paraId="63104CDD"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0361964D" w14:textId="77777777" w:rsidR="009E306B" w:rsidRPr="006574A4" w:rsidRDefault="009E306B" w:rsidP="00D62039">
            <w:pPr>
              <w:jc w:val="center"/>
              <w:rPr>
                <w:rFonts w:eastAsia="Calibri"/>
                <w:lang w:val="ro-RO"/>
              </w:rPr>
            </w:pPr>
          </w:p>
        </w:tc>
      </w:tr>
      <w:tr w:rsidR="006574A4" w:rsidRPr="006574A4" w14:paraId="73505E93" w14:textId="77777777" w:rsidTr="00FE2141">
        <w:trPr>
          <w:trHeight w:val="530"/>
        </w:trPr>
        <w:tc>
          <w:tcPr>
            <w:tcW w:w="672" w:type="dxa"/>
            <w:gridSpan w:val="4"/>
            <w:tcBorders>
              <w:top w:val="single" w:sz="4" w:space="0" w:color="auto"/>
              <w:left w:val="single" w:sz="4" w:space="0" w:color="auto"/>
            </w:tcBorders>
            <w:shd w:val="clear" w:color="auto" w:fill="FFFFFF"/>
          </w:tcPr>
          <w:p w14:paraId="29A778D4"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24.</w:t>
            </w:r>
          </w:p>
        </w:tc>
        <w:tc>
          <w:tcPr>
            <w:tcW w:w="5448" w:type="dxa"/>
            <w:tcBorders>
              <w:top w:val="single" w:sz="4" w:space="0" w:color="auto"/>
              <w:left w:val="single" w:sz="4" w:space="0" w:color="auto"/>
            </w:tcBorders>
            <w:shd w:val="clear" w:color="auto" w:fill="FFFFFF"/>
          </w:tcPr>
          <w:p w14:paraId="18D3361C"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Taxa pe Valoarea Adăugată</w:t>
            </w:r>
          </w:p>
          <w:p w14:paraId="79CF8285"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Schimbări în statutul serviciului din punctul de vedere al TVA</w:t>
            </w:r>
          </w:p>
        </w:tc>
        <w:tc>
          <w:tcPr>
            <w:tcW w:w="1620" w:type="dxa"/>
            <w:tcBorders>
              <w:top w:val="single" w:sz="4" w:space="0" w:color="auto"/>
              <w:left w:val="single" w:sz="4" w:space="0" w:color="auto"/>
            </w:tcBorders>
            <w:shd w:val="clear" w:color="auto" w:fill="FFFFFF"/>
          </w:tcPr>
          <w:p w14:paraId="28CF2AEB" w14:textId="692565AB"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2EAE43ED" w14:textId="36C2C5A7" w:rsidR="009E306B" w:rsidRPr="006574A4" w:rsidRDefault="00D85976" w:rsidP="00D62039">
            <w:pPr>
              <w:jc w:val="center"/>
              <w:rPr>
                <w:rFonts w:eastAsia="Calibri"/>
                <w:lang w:val="ro-RO"/>
              </w:rPr>
            </w:pPr>
            <w:r w:rsidRPr="006574A4">
              <w:rPr>
                <w:rFonts w:eastAsia="Calibri"/>
                <w:lang w:val="ro-RO"/>
              </w:rPr>
              <w:t>X</w:t>
            </w:r>
          </w:p>
        </w:tc>
        <w:tc>
          <w:tcPr>
            <w:tcW w:w="990" w:type="dxa"/>
            <w:tcBorders>
              <w:top w:val="single" w:sz="4" w:space="0" w:color="auto"/>
              <w:left w:val="single" w:sz="4" w:space="0" w:color="auto"/>
              <w:right w:val="single" w:sz="4" w:space="0" w:color="auto"/>
            </w:tcBorders>
            <w:shd w:val="clear" w:color="auto" w:fill="FFFFFF"/>
          </w:tcPr>
          <w:p w14:paraId="6E70AAAB" w14:textId="77777777" w:rsidR="009E306B" w:rsidRPr="006574A4" w:rsidRDefault="009E306B" w:rsidP="00D62039">
            <w:pPr>
              <w:jc w:val="center"/>
              <w:rPr>
                <w:rFonts w:eastAsia="Calibri"/>
                <w:lang w:val="ro-RO"/>
              </w:rPr>
            </w:pPr>
          </w:p>
        </w:tc>
      </w:tr>
      <w:tr w:rsidR="006574A4" w:rsidRPr="006574A4" w14:paraId="336ECF5C" w14:textId="77777777" w:rsidTr="00FE2141">
        <w:trPr>
          <w:trHeight w:val="1177"/>
        </w:trPr>
        <w:tc>
          <w:tcPr>
            <w:tcW w:w="672" w:type="dxa"/>
            <w:gridSpan w:val="4"/>
            <w:tcBorders>
              <w:top w:val="single" w:sz="4" w:space="0" w:color="auto"/>
              <w:left w:val="single" w:sz="4" w:space="0" w:color="auto"/>
            </w:tcBorders>
            <w:shd w:val="clear" w:color="auto" w:fill="FFFFFF"/>
          </w:tcPr>
          <w:p w14:paraId="6D49225D"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25.</w:t>
            </w:r>
          </w:p>
        </w:tc>
        <w:tc>
          <w:tcPr>
            <w:tcW w:w="5448" w:type="dxa"/>
            <w:tcBorders>
              <w:top w:val="single" w:sz="4" w:space="0" w:color="auto"/>
              <w:left w:val="single" w:sz="4" w:space="0" w:color="auto"/>
            </w:tcBorders>
            <w:shd w:val="clear" w:color="auto" w:fill="FFFFFF"/>
          </w:tcPr>
          <w:p w14:paraId="29B83875"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Obiectul Asigurării</w:t>
            </w:r>
          </w:p>
          <w:p w14:paraId="1B5A9EEC"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Riscuri majore devin neasigurabile în timpul derulării Contractului</w:t>
            </w:r>
          </w:p>
        </w:tc>
        <w:tc>
          <w:tcPr>
            <w:tcW w:w="1620" w:type="dxa"/>
            <w:tcBorders>
              <w:top w:val="single" w:sz="4" w:space="0" w:color="auto"/>
              <w:left w:val="single" w:sz="4" w:space="0" w:color="auto"/>
            </w:tcBorders>
            <w:shd w:val="clear" w:color="auto" w:fill="FFFFFF"/>
          </w:tcPr>
          <w:p w14:paraId="7E8F82F8"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62A06FFC"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3FF4F52E"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788DEDBE" w14:textId="77777777" w:rsidTr="00FE2141">
        <w:trPr>
          <w:trHeight w:val="800"/>
        </w:trPr>
        <w:tc>
          <w:tcPr>
            <w:tcW w:w="672" w:type="dxa"/>
            <w:gridSpan w:val="4"/>
            <w:tcBorders>
              <w:top w:val="single" w:sz="4" w:space="0" w:color="auto"/>
              <w:left w:val="single" w:sz="4" w:space="0" w:color="auto"/>
            </w:tcBorders>
            <w:shd w:val="clear" w:color="auto" w:fill="FFFFFF"/>
          </w:tcPr>
          <w:p w14:paraId="3D15DA9B"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26.</w:t>
            </w:r>
          </w:p>
        </w:tc>
        <w:tc>
          <w:tcPr>
            <w:tcW w:w="5448" w:type="dxa"/>
            <w:tcBorders>
              <w:top w:val="single" w:sz="4" w:space="0" w:color="auto"/>
              <w:left w:val="single" w:sz="4" w:space="0" w:color="auto"/>
            </w:tcBorders>
            <w:shd w:val="clear" w:color="auto" w:fill="FFFFFF"/>
          </w:tcPr>
          <w:p w14:paraId="0A705284"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Costul Asigurării</w:t>
            </w:r>
          </w:p>
          <w:p w14:paraId="121A3C24" w14:textId="77777777" w:rsidR="009E306B" w:rsidRPr="006574A4" w:rsidRDefault="009E306B" w:rsidP="00B23BED">
            <w:pPr>
              <w:widowControl w:val="0"/>
              <w:ind w:left="157" w:right="80"/>
              <w:jc w:val="both"/>
              <w:rPr>
                <w:rFonts w:eastAsia="Book Antiqua"/>
                <w:spacing w:val="10"/>
                <w:lang w:val="en-GB" w:eastAsia="en-GB"/>
              </w:rPr>
            </w:pPr>
            <w:r w:rsidRPr="006574A4">
              <w:rPr>
                <w:rFonts w:eastAsia="Book Antiqua"/>
                <w:shd w:val="clear" w:color="auto" w:fill="FFFFFF"/>
                <w:lang w:val="ro-RO" w:eastAsia="en-GB"/>
              </w:rPr>
              <w:t>Costul asigurării creste mai rapid decât a preconizat Delegatul.</w:t>
            </w:r>
          </w:p>
        </w:tc>
        <w:tc>
          <w:tcPr>
            <w:tcW w:w="1620" w:type="dxa"/>
            <w:tcBorders>
              <w:top w:val="single" w:sz="4" w:space="0" w:color="auto"/>
              <w:left w:val="single" w:sz="4" w:space="0" w:color="auto"/>
            </w:tcBorders>
            <w:shd w:val="clear" w:color="auto" w:fill="FFFFFF"/>
          </w:tcPr>
          <w:p w14:paraId="1381EEAC"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7AADFBCC"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7FA1AD9A" w14:textId="77777777" w:rsidR="009E306B" w:rsidRPr="006574A4" w:rsidRDefault="009E306B" w:rsidP="00D62039">
            <w:pPr>
              <w:jc w:val="center"/>
              <w:rPr>
                <w:rFonts w:eastAsia="Calibri"/>
                <w:lang w:val="ro-RO"/>
              </w:rPr>
            </w:pPr>
            <w:r w:rsidRPr="006574A4">
              <w:rPr>
                <w:rFonts w:eastAsia="Calibri"/>
                <w:lang w:val="ro-RO"/>
              </w:rPr>
              <w:t>X</w:t>
            </w:r>
          </w:p>
        </w:tc>
      </w:tr>
      <w:tr w:rsidR="006574A4" w:rsidRPr="006574A4" w14:paraId="6A157CAB" w14:textId="77777777" w:rsidTr="00FE2141">
        <w:trPr>
          <w:trHeight w:val="432"/>
        </w:trPr>
        <w:tc>
          <w:tcPr>
            <w:tcW w:w="672" w:type="dxa"/>
            <w:gridSpan w:val="4"/>
            <w:tcBorders>
              <w:top w:val="single" w:sz="4" w:space="0" w:color="auto"/>
              <w:left w:val="single" w:sz="4" w:space="0" w:color="auto"/>
            </w:tcBorders>
            <w:shd w:val="clear" w:color="auto" w:fill="FFFFFF"/>
          </w:tcPr>
          <w:p w14:paraId="77E69B84" w14:textId="77777777" w:rsidR="009E306B" w:rsidRPr="006574A4" w:rsidRDefault="009E306B" w:rsidP="00B23BED">
            <w:pPr>
              <w:ind w:left="157" w:right="80"/>
              <w:rPr>
                <w:rFonts w:eastAsia="Calibri"/>
                <w:lang w:val="ro-RO"/>
              </w:rPr>
            </w:pPr>
          </w:p>
        </w:tc>
        <w:tc>
          <w:tcPr>
            <w:tcW w:w="5448" w:type="dxa"/>
            <w:tcBorders>
              <w:top w:val="single" w:sz="4" w:space="0" w:color="auto"/>
              <w:left w:val="single" w:sz="4" w:space="0" w:color="auto"/>
            </w:tcBorders>
            <w:shd w:val="clear" w:color="auto" w:fill="FFFFFF"/>
          </w:tcPr>
          <w:p w14:paraId="64E8FCC7"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i/>
                <w:iCs/>
                <w:shd w:val="clear" w:color="auto" w:fill="FFFFFF"/>
                <w:lang w:val="ro-RO" w:eastAsia="en-GB"/>
              </w:rPr>
              <w:t>Riscuri Legislative:</w:t>
            </w:r>
          </w:p>
        </w:tc>
        <w:tc>
          <w:tcPr>
            <w:tcW w:w="1620" w:type="dxa"/>
            <w:tcBorders>
              <w:top w:val="single" w:sz="4" w:space="0" w:color="auto"/>
              <w:left w:val="single" w:sz="4" w:space="0" w:color="auto"/>
            </w:tcBorders>
            <w:shd w:val="clear" w:color="auto" w:fill="FFFFFF"/>
          </w:tcPr>
          <w:p w14:paraId="593658CD"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14F989A4"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442211E6" w14:textId="77777777" w:rsidR="009E306B" w:rsidRPr="006574A4" w:rsidRDefault="009E306B" w:rsidP="00D62039">
            <w:pPr>
              <w:jc w:val="center"/>
              <w:rPr>
                <w:rFonts w:eastAsia="Calibri"/>
                <w:lang w:val="ro-RO"/>
              </w:rPr>
            </w:pPr>
          </w:p>
        </w:tc>
      </w:tr>
      <w:tr w:rsidR="006574A4" w:rsidRPr="006574A4" w14:paraId="42812CF8" w14:textId="77777777" w:rsidTr="00FE2141">
        <w:trPr>
          <w:trHeight w:val="1142"/>
        </w:trPr>
        <w:tc>
          <w:tcPr>
            <w:tcW w:w="672" w:type="dxa"/>
            <w:gridSpan w:val="4"/>
            <w:tcBorders>
              <w:top w:val="single" w:sz="4" w:space="0" w:color="auto"/>
              <w:left w:val="single" w:sz="4" w:space="0" w:color="auto"/>
              <w:bottom w:val="single" w:sz="4" w:space="0" w:color="auto"/>
            </w:tcBorders>
            <w:shd w:val="clear" w:color="auto" w:fill="FFFFFF"/>
          </w:tcPr>
          <w:p w14:paraId="555C9D56"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27.</w:t>
            </w:r>
          </w:p>
        </w:tc>
        <w:tc>
          <w:tcPr>
            <w:tcW w:w="5448" w:type="dxa"/>
            <w:tcBorders>
              <w:top w:val="single" w:sz="4" w:space="0" w:color="auto"/>
              <w:left w:val="single" w:sz="4" w:space="0" w:color="auto"/>
              <w:bottom w:val="single" w:sz="4" w:space="0" w:color="auto"/>
            </w:tcBorders>
            <w:shd w:val="clear" w:color="auto" w:fill="FFFFFF"/>
          </w:tcPr>
          <w:p w14:paraId="5D0CD7B0" w14:textId="77777777" w:rsidR="009E306B" w:rsidRPr="006574A4" w:rsidRDefault="009E306B" w:rsidP="00B23BED">
            <w:pPr>
              <w:widowControl w:val="0"/>
              <w:ind w:left="157" w:right="80"/>
              <w:rPr>
                <w:rFonts w:eastAsia="Book Antiqua"/>
                <w:spacing w:val="10"/>
                <w:lang w:val="en-GB" w:eastAsia="en-GB"/>
              </w:rPr>
            </w:pPr>
            <w:r w:rsidRPr="006574A4">
              <w:rPr>
                <w:rFonts w:eastAsia="Book Antiqua"/>
                <w:b/>
                <w:bCs/>
                <w:shd w:val="clear" w:color="auto" w:fill="FFFFFF"/>
                <w:lang w:val="ro-RO" w:eastAsia="en-GB"/>
              </w:rPr>
              <w:t>Schimbări Specifice în Legislaţie</w:t>
            </w:r>
          </w:p>
          <w:p w14:paraId="50BB66E9" w14:textId="21E3D82E" w:rsidR="009E306B" w:rsidRPr="006574A4" w:rsidRDefault="009E306B" w:rsidP="00B23BED">
            <w:pPr>
              <w:widowControl w:val="0"/>
              <w:ind w:left="157" w:right="80"/>
              <w:rPr>
                <w:rFonts w:eastAsia="Book Antiqua"/>
                <w:spacing w:val="10"/>
                <w:lang w:val="en-GB" w:eastAsia="en-GB"/>
              </w:rPr>
            </w:pPr>
            <w:r w:rsidRPr="006574A4">
              <w:rPr>
                <w:rFonts w:eastAsia="Book Antiqua"/>
                <w:shd w:val="clear" w:color="auto" w:fill="FFFFFF"/>
                <w:lang w:val="ro-RO" w:eastAsia="en-GB"/>
              </w:rPr>
              <w:t>Schimbări în legislaţie care se aplică specific numai la:</w:t>
            </w:r>
          </w:p>
          <w:p w14:paraId="4067C8AB" w14:textId="77777777" w:rsidR="009E306B" w:rsidRPr="006574A4" w:rsidRDefault="009E306B" w:rsidP="00B45363">
            <w:pPr>
              <w:widowControl w:val="0"/>
              <w:numPr>
                <w:ilvl w:val="0"/>
                <w:numId w:val="20"/>
              </w:numPr>
              <w:tabs>
                <w:tab w:val="left" w:pos="101"/>
              </w:tabs>
              <w:ind w:left="157" w:right="80"/>
              <w:rPr>
                <w:rFonts w:eastAsia="Book Antiqua"/>
                <w:spacing w:val="10"/>
                <w:lang w:val="en-GB" w:eastAsia="en-GB"/>
              </w:rPr>
            </w:pPr>
            <w:r w:rsidRPr="006574A4">
              <w:rPr>
                <w:rFonts w:eastAsia="Book Antiqua"/>
                <w:shd w:val="clear" w:color="auto" w:fill="FFFFFF"/>
                <w:lang w:val="ro-RO" w:eastAsia="en-GB"/>
              </w:rPr>
              <w:t>Acest Contract</w:t>
            </w:r>
          </w:p>
          <w:p w14:paraId="688A21A9" w14:textId="77777777" w:rsidR="009E306B" w:rsidRPr="006574A4" w:rsidRDefault="009E306B" w:rsidP="00B45363">
            <w:pPr>
              <w:widowControl w:val="0"/>
              <w:numPr>
                <w:ilvl w:val="0"/>
                <w:numId w:val="20"/>
              </w:numPr>
              <w:tabs>
                <w:tab w:val="left" w:pos="119"/>
              </w:tabs>
              <w:ind w:left="157" w:right="80"/>
              <w:rPr>
                <w:rFonts w:eastAsia="Book Antiqua"/>
                <w:spacing w:val="10"/>
                <w:lang w:val="en-GB" w:eastAsia="en-GB"/>
              </w:rPr>
            </w:pPr>
            <w:r w:rsidRPr="006574A4">
              <w:rPr>
                <w:rFonts w:eastAsia="Book Antiqua"/>
                <w:shd w:val="clear" w:color="auto" w:fill="FFFFFF"/>
                <w:lang w:val="ro-RO" w:eastAsia="en-GB"/>
              </w:rPr>
              <w:t>Delegatul care prestează aceste servicii</w:t>
            </w:r>
          </w:p>
          <w:p w14:paraId="163A2C8F" w14:textId="77777777" w:rsidR="009E306B" w:rsidRPr="006574A4" w:rsidRDefault="009E306B" w:rsidP="00B23BED">
            <w:pPr>
              <w:widowControl w:val="0"/>
              <w:tabs>
                <w:tab w:val="left" w:pos="119"/>
              </w:tabs>
              <w:ind w:left="157" w:right="80"/>
              <w:rPr>
                <w:rFonts w:eastAsia="Book Antiqua"/>
                <w:shd w:val="clear" w:color="auto" w:fill="FFFFFF"/>
                <w:lang w:val="ro-RO" w:eastAsia="en-GB"/>
              </w:rPr>
            </w:pPr>
          </w:p>
          <w:p w14:paraId="50CC2D75" w14:textId="77777777" w:rsidR="009E306B" w:rsidRPr="006574A4" w:rsidRDefault="009E306B" w:rsidP="00B23BED">
            <w:pPr>
              <w:widowControl w:val="0"/>
              <w:tabs>
                <w:tab w:val="left" w:pos="119"/>
              </w:tabs>
              <w:ind w:left="157" w:right="80"/>
              <w:rPr>
                <w:rFonts w:eastAsia="Book Antiqua"/>
                <w:spacing w:val="10"/>
                <w:lang w:val="en-GB" w:eastAsia="en-GB"/>
              </w:rPr>
            </w:pPr>
          </w:p>
        </w:tc>
        <w:tc>
          <w:tcPr>
            <w:tcW w:w="1620" w:type="dxa"/>
            <w:tcBorders>
              <w:top w:val="single" w:sz="4" w:space="0" w:color="auto"/>
              <w:left w:val="single" w:sz="4" w:space="0" w:color="auto"/>
              <w:bottom w:val="single" w:sz="4" w:space="0" w:color="auto"/>
            </w:tcBorders>
            <w:shd w:val="clear" w:color="auto" w:fill="FFFFFF"/>
          </w:tcPr>
          <w:p w14:paraId="43F8D498" w14:textId="4FF2F7C9" w:rsidR="009E306B" w:rsidRPr="006574A4" w:rsidRDefault="009E306B" w:rsidP="00D62039">
            <w:pPr>
              <w:jc w:val="center"/>
              <w:rPr>
                <w:rFonts w:eastAsia="Calibri"/>
                <w:lang w:val="ro-RO"/>
              </w:rPr>
            </w:pPr>
          </w:p>
        </w:tc>
        <w:tc>
          <w:tcPr>
            <w:tcW w:w="1440" w:type="dxa"/>
            <w:tcBorders>
              <w:top w:val="single" w:sz="4" w:space="0" w:color="auto"/>
              <w:left w:val="single" w:sz="4" w:space="0" w:color="auto"/>
              <w:bottom w:val="single" w:sz="4" w:space="0" w:color="auto"/>
            </w:tcBorders>
            <w:shd w:val="clear" w:color="auto" w:fill="FFFFFF"/>
          </w:tcPr>
          <w:p w14:paraId="3C00A50F" w14:textId="77777777" w:rsidR="009E306B" w:rsidRPr="006574A4" w:rsidRDefault="009E306B" w:rsidP="00D62039">
            <w:pPr>
              <w:jc w:val="center"/>
              <w:rPr>
                <w:rFonts w:eastAsia="Calibri"/>
                <w:lang w:val="ro-RO"/>
              </w:rPr>
            </w:pPr>
          </w:p>
          <w:p w14:paraId="7FC9021E" w14:textId="642D1F8C" w:rsidR="009E306B" w:rsidRPr="006574A4" w:rsidRDefault="00754FCE" w:rsidP="00D62039">
            <w:pPr>
              <w:jc w:val="center"/>
              <w:rPr>
                <w:rFonts w:eastAsia="Calibri"/>
                <w:lang w:val="ro-RO"/>
              </w:rPr>
            </w:pPr>
            <w:r w:rsidRPr="006574A4">
              <w:rPr>
                <w:rFonts w:eastAsia="Calibri"/>
                <w:lang w:val="ro-RO"/>
              </w:rPr>
              <w:t>X</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5D6338A6" w14:textId="77777777" w:rsidR="009E306B" w:rsidRPr="006574A4" w:rsidRDefault="009E306B" w:rsidP="00D62039">
            <w:pPr>
              <w:jc w:val="center"/>
              <w:rPr>
                <w:rFonts w:eastAsia="Calibri"/>
                <w:lang w:val="ro-RO"/>
              </w:rPr>
            </w:pPr>
          </w:p>
        </w:tc>
      </w:tr>
      <w:tr w:rsidR="006574A4" w:rsidRPr="006574A4" w14:paraId="14B5E56F" w14:textId="77777777" w:rsidTr="00FE2141">
        <w:trPr>
          <w:trHeight w:val="530"/>
        </w:trPr>
        <w:tc>
          <w:tcPr>
            <w:tcW w:w="661" w:type="dxa"/>
            <w:gridSpan w:val="3"/>
            <w:tcBorders>
              <w:top w:val="single" w:sz="4" w:space="0" w:color="auto"/>
              <w:left w:val="single" w:sz="4" w:space="0" w:color="auto"/>
            </w:tcBorders>
            <w:shd w:val="clear" w:color="auto" w:fill="FFFFFF"/>
          </w:tcPr>
          <w:p w14:paraId="70A6F8D0" w14:textId="77777777" w:rsidR="009E306B" w:rsidRPr="006574A4" w:rsidRDefault="009E306B" w:rsidP="00FE2141">
            <w:pPr>
              <w:widowControl w:val="0"/>
              <w:ind w:right="80"/>
              <w:rPr>
                <w:rFonts w:eastAsia="Book Antiqua"/>
                <w:spacing w:val="10"/>
                <w:lang w:val="en-GB" w:eastAsia="en-GB"/>
              </w:rPr>
            </w:pPr>
          </w:p>
        </w:tc>
        <w:tc>
          <w:tcPr>
            <w:tcW w:w="5459" w:type="dxa"/>
            <w:gridSpan w:val="2"/>
            <w:tcBorders>
              <w:top w:val="single" w:sz="4" w:space="0" w:color="auto"/>
              <w:left w:val="single" w:sz="4" w:space="0" w:color="auto"/>
            </w:tcBorders>
            <w:shd w:val="clear" w:color="auto" w:fill="FFFFFF"/>
          </w:tcPr>
          <w:p w14:paraId="50A431C8" w14:textId="77777777" w:rsidR="009E306B" w:rsidRPr="006574A4" w:rsidRDefault="009E306B" w:rsidP="00FE2141">
            <w:pPr>
              <w:widowControl w:val="0"/>
              <w:ind w:right="80"/>
              <w:rPr>
                <w:rFonts w:eastAsia="Book Antiqua"/>
                <w:spacing w:val="10"/>
                <w:lang w:val="en-GB" w:eastAsia="en-GB"/>
              </w:rPr>
            </w:pPr>
          </w:p>
        </w:tc>
        <w:tc>
          <w:tcPr>
            <w:tcW w:w="1620" w:type="dxa"/>
            <w:tcBorders>
              <w:top w:val="single" w:sz="4" w:space="0" w:color="auto"/>
              <w:left w:val="single" w:sz="4" w:space="0" w:color="auto"/>
            </w:tcBorders>
            <w:shd w:val="clear" w:color="auto" w:fill="FFFFFF"/>
          </w:tcPr>
          <w:p w14:paraId="4616A6FD" w14:textId="77777777" w:rsidR="009E306B" w:rsidRPr="006574A4" w:rsidRDefault="009E306B" w:rsidP="00D62039">
            <w:pPr>
              <w:widowControl w:val="0"/>
              <w:jc w:val="center"/>
              <w:rPr>
                <w:rFonts w:eastAsia="Book Antiqua"/>
                <w:spacing w:val="10"/>
                <w:lang w:val="en-GB" w:eastAsia="en-GB"/>
              </w:rPr>
            </w:pPr>
          </w:p>
        </w:tc>
        <w:tc>
          <w:tcPr>
            <w:tcW w:w="1440" w:type="dxa"/>
            <w:tcBorders>
              <w:top w:val="single" w:sz="4" w:space="0" w:color="auto"/>
              <w:left w:val="single" w:sz="4" w:space="0" w:color="auto"/>
            </w:tcBorders>
            <w:shd w:val="clear" w:color="auto" w:fill="FFFFFF"/>
          </w:tcPr>
          <w:p w14:paraId="6E110FE0" w14:textId="77777777" w:rsidR="009E306B" w:rsidRPr="006574A4" w:rsidRDefault="009E306B" w:rsidP="00D62039">
            <w:pPr>
              <w:widowControl w:val="0"/>
              <w:jc w:val="center"/>
              <w:rPr>
                <w:rFonts w:eastAsia="Book Antiqua"/>
                <w:spacing w:val="10"/>
                <w:lang w:val="en-GB" w:eastAsia="en-GB"/>
              </w:rPr>
            </w:pPr>
          </w:p>
        </w:tc>
        <w:tc>
          <w:tcPr>
            <w:tcW w:w="990" w:type="dxa"/>
            <w:tcBorders>
              <w:top w:val="single" w:sz="4" w:space="0" w:color="auto"/>
              <w:left w:val="single" w:sz="4" w:space="0" w:color="auto"/>
              <w:right w:val="single" w:sz="4" w:space="0" w:color="auto"/>
            </w:tcBorders>
            <w:shd w:val="clear" w:color="auto" w:fill="FFFFFF"/>
          </w:tcPr>
          <w:p w14:paraId="1F9AE7A8" w14:textId="77777777" w:rsidR="009E306B" w:rsidRPr="006574A4" w:rsidRDefault="009E306B" w:rsidP="00D62039">
            <w:pPr>
              <w:widowControl w:val="0"/>
              <w:jc w:val="center"/>
              <w:rPr>
                <w:rFonts w:eastAsia="Book Antiqua"/>
                <w:spacing w:val="10"/>
                <w:lang w:val="en-GB" w:eastAsia="en-GB"/>
              </w:rPr>
            </w:pPr>
          </w:p>
        </w:tc>
      </w:tr>
      <w:tr w:rsidR="006574A4" w:rsidRPr="006574A4" w14:paraId="2CD6B477" w14:textId="77777777" w:rsidTr="00FE2141">
        <w:trPr>
          <w:trHeight w:val="1088"/>
        </w:trPr>
        <w:tc>
          <w:tcPr>
            <w:tcW w:w="661" w:type="dxa"/>
            <w:gridSpan w:val="3"/>
            <w:tcBorders>
              <w:top w:val="single" w:sz="4" w:space="0" w:color="auto"/>
              <w:left w:val="single" w:sz="4" w:space="0" w:color="auto"/>
            </w:tcBorders>
            <w:shd w:val="clear" w:color="auto" w:fill="FFFFFF"/>
          </w:tcPr>
          <w:p w14:paraId="212F9F27" w14:textId="77777777" w:rsidR="009E306B" w:rsidRPr="006574A4" w:rsidRDefault="009E306B" w:rsidP="00FE2141">
            <w:pPr>
              <w:widowControl w:val="0"/>
              <w:ind w:right="80"/>
              <w:rPr>
                <w:rFonts w:eastAsia="Book Antiqua"/>
                <w:spacing w:val="10"/>
                <w:lang w:val="en-GB" w:eastAsia="en-GB"/>
              </w:rPr>
            </w:pPr>
            <w:r w:rsidRPr="006574A4">
              <w:rPr>
                <w:rFonts w:eastAsia="Book Antiqua"/>
                <w:shd w:val="clear" w:color="auto" w:fill="FFFFFF"/>
                <w:lang w:val="ro-RO" w:eastAsia="en-GB"/>
              </w:rPr>
              <w:t>28.</w:t>
            </w:r>
          </w:p>
        </w:tc>
        <w:tc>
          <w:tcPr>
            <w:tcW w:w="5459" w:type="dxa"/>
            <w:gridSpan w:val="2"/>
            <w:tcBorders>
              <w:top w:val="single" w:sz="4" w:space="0" w:color="auto"/>
              <w:left w:val="single" w:sz="4" w:space="0" w:color="auto"/>
            </w:tcBorders>
            <w:shd w:val="clear" w:color="auto" w:fill="FFFFFF"/>
          </w:tcPr>
          <w:p w14:paraId="3AF96E1D" w14:textId="77777777" w:rsidR="009E306B" w:rsidRPr="006574A4" w:rsidRDefault="009E306B" w:rsidP="00B23BED">
            <w:pPr>
              <w:widowControl w:val="0"/>
              <w:ind w:left="139" w:right="80"/>
              <w:rPr>
                <w:rFonts w:eastAsia="Book Antiqua"/>
                <w:spacing w:val="10"/>
                <w:lang w:val="en-GB" w:eastAsia="en-GB"/>
              </w:rPr>
            </w:pPr>
            <w:r w:rsidRPr="006574A4">
              <w:rPr>
                <w:rFonts w:eastAsia="Book Antiqua"/>
                <w:b/>
                <w:bCs/>
                <w:shd w:val="clear" w:color="auto" w:fill="FFFFFF"/>
                <w:lang w:val="ro-RO" w:eastAsia="en-GB"/>
              </w:rPr>
              <w:t>Schimbări Generale în Legislaţie</w:t>
            </w:r>
          </w:p>
          <w:p w14:paraId="0E022B4D" w14:textId="77777777" w:rsidR="009E306B" w:rsidRPr="006574A4" w:rsidRDefault="009E306B" w:rsidP="00B23BED">
            <w:pPr>
              <w:widowControl w:val="0"/>
              <w:ind w:left="139" w:right="80"/>
              <w:jc w:val="both"/>
              <w:rPr>
                <w:rFonts w:eastAsia="Book Antiqua"/>
                <w:spacing w:val="10"/>
                <w:lang w:val="en-GB" w:eastAsia="en-GB"/>
              </w:rPr>
            </w:pPr>
            <w:r w:rsidRPr="006574A4">
              <w:rPr>
                <w:rFonts w:eastAsia="Book Antiqua"/>
                <w:shd w:val="clear" w:color="auto" w:fill="FFFFFF"/>
                <w:lang w:val="ro-RO" w:eastAsia="en-GB"/>
              </w:rPr>
              <w:t>Schimbări legislative sau în sistemul de reglementări care determină creşterea costurilor de operare sau de cheltuieli de capital</w:t>
            </w:r>
          </w:p>
        </w:tc>
        <w:tc>
          <w:tcPr>
            <w:tcW w:w="1620" w:type="dxa"/>
            <w:tcBorders>
              <w:top w:val="single" w:sz="4" w:space="0" w:color="auto"/>
              <w:left w:val="single" w:sz="4" w:space="0" w:color="auto"/>
            </w:tcBorders>
            <w:shd w:val="clear" w:color="auto" w:fill="FFFFFF"/>
          </w:tcPr>
          <w:p w14:paraId="0443D782" w14:textId="322030CD"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39AF41FC" w14:textId="17FCF461" w:rsidR="009E306B" w:rsidRPr="006574A4" w:rsidRDefault="00754FCE" w:rsidP="00D62039">
            <w:pPr>
              <w:jc w:val="center"/>
              <w:rPr>
                <w:rFonts w:eastAsia="Calibri"/>
                <w:lang w:val="ro-RO"/>
              </w:rPr>
            </w:pPr>
            <w:r w:rsidRPr="006574A4">
              <w:rPr>
                <w:rFonts w:eastAsia="Calibri"/>
                <w:lang w:val="ro-RO"/>
              </w:rPr>
              <w:t>X</w:t>
            </w:r>
          </w:p>
        </w:tc>
        <w:tc>
          <w:tcPr>
            <w:tcW w:w="990" w:type="dxa"/>
            <w:tcBorders>
              <w:top w:val="single" w:sz="4" w:space="0" w:color="auto"/>
              <w:left w:val="single" w:sz="4" w:space="0" w:color="auto"/>
              <w:right w:val="single" w:sz="4" w:space="0" w:color="auto"/>
            </w:tcBorders>
            <w:shd w:val="clear" w:color="auto" w:fill="FFFFFF"/>
          </w:tcPr>
          <w:p w14:paraId="13833D63" w14:textId="77777777" w:rsidR="009E306B" w:rsidRPr="006574A4" w:rsidRDefault="009E306B" w:rsidP="00D62039">
            <w:pPr>
              <w:jc w:val="center"/>
              <w:rPr>
                <w:rFonts w:eastAsia="Calibri"/>
                <w:lang w:val="ro-RO"/>
              </w:rPr>
            </w:pPr>
          </w:p>
        </w:tc>
      </w:tr>
      <w:tr w:rsidR="006574A4" w:rsidRPr="006574A4" w14:paraId="04C7CC79" w14:textId="77777777" w:rsidTr="00FE2141">
        <w:trPr>
          <w:trHeight w:val="827"/>
        </w:trPr>
        <w:tc>
          <w:tcPr>
            <w:tcW w:w="661" w:type="dxa"/>
            <w:gridSpan w:val="3"/>
            <w:tcBorders>
              <w:top w:val="single" w:sz="4" w:space="0" w:color="auto"/>
              <w:left w:val="single" w:sz="4" w:space="0" w:color="auto"/>
            </w:tcBorders>
            <w:shd w:val="clear" w:color="auto" w:fill="FFFFFF"/>
          </w:tcPr>
          <w:p w14:paraId="43D6073B" w14:textId="77777777" w:rsidR="009E306B" w:rsidRPr="006574A4" w:rsidRDefault="009E306B" w:rsidP="00FE2141">
            <w:pPr>
              <w:widowControl w:val="0"/>
              <w:ind w:right="80"/>
              <w:rPr>
                <w:rFonts w:eastAsia="Book Antiqua"/>
                <w:spacing w:val="10"/>
                <w:lang w:val="en-GB" w:eastAsia="en-GB"/>
              </w:rPr>
            </w:pPr>
            <w:r w:rsidRPr="006574A4">
              <w:rPr>
                <w:rFonts w:eastAsia="Book Antiqua"/>
                <w:shd w:val="clear" w:color="auto" w:fill="FFFFFF"/>
                <w:lang w:val="ro-RO" w:eastAsia="en-GB"/>
              </w:rPr>
              <w:t>29.</w:t>
            </w:r>
          </w:p>
        </w:tc>
        <w:tc>
          <w:tcPr>
            <w:tcW w:w="5459" w:type="dxa"/>
            <w:gridSpan w:val="2"/>
            <w:tcBorders>
              <w:top w:val="single" w:sz="4" w:space="0" w:color="auto"/>
              <w:left w:val="single" w:sz="4" w:space="0" w:color="auto"/>
            </w:tcBorders>
            <w:shd w:val="clear" w:color="auto" w:fill="FFFFFF"/>
          </w:tcPr>
          <w:p w14:paraId="04E03FA6" w14:textId="77777777" w:rsidR="009E306B" w:rsidRPr="006574A4" w:rsidRDefault="009E306B" w:rsidP="00B23BED">
            <w:pPr>
              <w:widowControl w:val="0"/>
              <w:ind w:left="139" w:right="80"/>
              <w:rPr>
                <w:rFonts w:eastAsia="Book Antiqua"/>
                <w:spacing w:val="10"/>
                <w:lang w:val="en-GB" w:eastAsia="en-GB"/>
              </w:rPr>
            </w:pPr>
            <w:r w:rsidRPr="006574A4">
              <w:rPr>
                <w:rFonts w:eastAsia="Book Antiqua"/>
                <w:b/>
                <w:bCs/>
                <w:shd w:val="clear" w:color="auto" w:fill="FFFFFF"/>
                <w:lang w:val="ro-RO" w:eastAsia="en-GB"/>
              </w:rPr>
              <w:t>Lipsa Delegatului</w:t>
            </w:r>
          </w:p>
          <w:p w14:paraId="29F67549" w14:textId="77777777" w:rsidR="009E306B" w:rsidRPr="006574A4" w:rsidRDefault="009E306B" w:rsidP="00B23BED">
            <w:pPr>
              <w:widowControl w:val="0"/>
              <w:ind w:left="139" w:right="80"/>
              <w:rPr>
                <w:rFonts w:eastAsia="Book Antiqua"/>
                <w:spacing w:val="10"/>
                <w:lang w:val="en-GB" w:eastAsia="en-GB"/>
              </w:rPr>
            </w:pPr>
            <w:r w:rsidRPr="006574A4">
              <w:rPr>
                <w:rFonts w:eastAsia="Book Antiqua"/>
                <w:shd w:val="clear" w:color="auto" w:fill="FFFFFF"/>
                <w:lang w:val="ro-RO" w:eastAsia="en-GB"/>
              </w:rPr>
              <w:t>Urmările financiare ale oricărei lichidări determinate de desfiinţarea Delegatului</w:t>
            </w:r>
          </w:p>
        </w:tc>
        <w:tc>
          <w:tcPr>
            <w:tcW w:w="1620" w:type="dxa"/>
            <w:tcBorders>
              <w:top w:val="single" w:sz="4" w:space="0" w:color="auto"/>
              <w:left w:val="single" w:sz="4" w:space="0" w:color="auto"/>
            </w:tcBorders>
            <w:shd w:val="clear" w:color="auto" w:fill="FFFFFF"/>
          </w:tcPr>
          <w:p w14:paraId="6EFE2AE9"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27C13218" w14:textId="5E37E0CA" w:rsidR="009E306B" w:rsidRPr="006574A4" w:rsidRDefault="009E306B" w:rsidP="00D62039">
            <w:pPr>
              <w:jc w:val="center"/>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39AB8987" w14:textId="20B77E06" w:rsidR="009E306B" w:rsidRPr="006574A4" w:rsidRDefault="00754FCE" w:rsidP="00D62039">
            <w:pPr>
              <w:jc w:val="center"/>
              <w:rPr>
                <w:rFonts w:eastAsia="Calibri"/>
                <w:lang w:val="ro-RO"/>
              </w:rPr>
            </w:pPr>
            <w:r w:rsidRPr="006574A4">
              <w:rPr>
                <w:rFonts w:eastAsia="Calibri"/>
                <w:lang w:val="ro-RO"/>
              </w:rPr>
              <w:t>X</w:t>
            </w:r>
          </w:p>
        </w:tc>
      </w:tr>
      <w:tr w:rsidR="006574A4" w:rsidRPr="006574A4" w14:paraId="30E392C9" w14:textId="77777777" w:rsidTr="00FE2141">
        <w:trPr>
          <w:trHeight w:val="710"/>
        </w:trPr>
        <w:tc>
          <w:tcPr>
            <w:tcW w:w="661" w:type="dxa"/>
            <w:gridSpan w:val="3"/>
            <w:tcBorders>
              <w:top w:val="single" w:sz="4" w:space="0" w:color="auto"/>
              <w:left w:val="single" w:sz="4" w:space="0" w:color="auto"/>
            </w:tcBorders>
            <w:shd w:val="clear" w:color="auto" w:fill="FFFFFF"/>
          </w:tcPr>
          <w:p w14:paraId="7FFBFBEB" w14:textId="77777777" w:rsidR="009E306B" w:rsidRPr="006574A4" w:rsidRDefault="009E306B" w:rsidP="00FE2141">
            <w:pPr>
              <w:widowControl w:val="0"/>
              <w:ind w:right="80"/>
              <w:rPr>
                <w:rFonts w:eastAsia="Book Antiqua"/>
                <w:spacing w:val="10"/>
                <w:lang w:val="en-GB" w:eastAsia="en-GB"/>
              </w:rPr>
            </w:pPr>
            <w:r w:rsidRPr="006574A4">
              <w:rPr>
                <w:rFonts w:eastAsia="Book Antiqua"/>
                <w:shd w:val="clear" w:color="auto" w:fill="FFFFFF"/>
                <w:lang w:val="ro-RO" w:eastAsia="en-GB"/>
              </w:rPr>
              <w:t>30.</w:t>
            </w:r>
          </w:p>
        </w:tc>
        <w:tc>
          <w:tcPr>
            <w:tcW w:w="5459" w:type="dxa"/>
            <w:gridSpan w:val="2"/>
            <w:tcBorders>
              <w:top w:val="single" w:sz="4" w:space="0" w:color="auto"/>
              <w:left w:val="single" w:sz="4" w:space="0" w:color="auto"/>
            </w:tcBorders>
            <w:shd w:val="clear" w:color="auto" w:fill="FFFFFF"/>
          </w:tcPr>
          <w:p w14:paraId="00FC6EE5" w14:textId="77777777" w:rsidR="009E306B" w:rsidRPr="006574A4" w:rsidRDefault="009E306B" w:rsidP="00B23BED">
            <w:pPr>
              <w:widowControl w:val="0"/>
              <w:ind w:left="139" w:right="80"/>
              <w:rPr>
                <w:rFonts w:eastAsia="Book Antiqua"/>
                <w:spacing w:val="10"/>
                <w:lang w:val="en-GB" w:eastAsia="en-GB"/>
              </w:rPr>
            </w:pPr>
            <w:r w:rsidRPr="006574A4">
              <w:rPr>
                <w:rFonts w:eastAsia="Book Antiqua"/>
                <w:b/>
                <w:bCs/>
                <w:shd w:val="clear" w:color="auto" w:fill="FFFFFF"/>
                <w:lang w:val="ro-RO" w:eastAsia="en-GB"/>
              </w:rPr>
              <w:t>Forţa Majora</w:t>
            </w:r>
          </w:p>
          <w:p w14:paraId="6F36F8DE" w14:textId="77777777" w:rsidR="009E306B" w:rsidRPr="006574A4" w:rsidRDefault="009E306B" w:rsidP="00B23BED">
            <w:pPr>
              <w:widowControl w:val="0"/>
              <w:ind w:left="139" w:right="80"/>
              <w:rPr>
                <w:rFonts w:eastAsia="Book Antiqua"/>
                <w:spacing w:val="10"/>
                <w:lang w:val="en-GB" w:eastAsia="en-GB"/>
              </w:rPr>
            </w:pPr>
            <w:r w:rsidRPr="006574A4">
              <w:rPr>
                <w:rFonts w:eastAsia="Book Antiqua"/>
                <w:shd w:val="clear" w:color="auto" w:fill="FFFFFF"/>
                <w:lang w:val="ro-RO" w:eastAsia="en-GB"/>
              </w:rPr>
              <w:t>Urmările financiare ale oricărei lichidări determinate de o situaţie de forţă majoră</w:t>
            </w:r>
          </w:p>
        </w:tc>
        <w:tc>
          <w:tcPr>
            <w:tcW w:w="1620" w:type="dxa"/>
            <w:tcBorders>
              <w:top w:val="single" w:sz="4" w:space="0" w:color="auto"/>
              <w:left w:val="single" w:sz="4" w:space="0" w:color="auto"/>
            </w:tcBorders>
            <w:shd w:val="clear" w:color="auto" w:fill="FFFFFF"/>
          </w:tcPr>
          <w:p w14:paraId="2AF646E6" w14:textId="77777777" w:rsidR="009E306B" w:rsidRPr="006574A4" w:rsidRDefault="009E306B" w:rsidP="00D62039">
            <w:pPr>
              <w:jc w:val="center"/>
              <w:rPr>
                <w:rFonts w:eastAsia="Calibri"/>
                <w:lang w:val="ro-RO"/>
              </w:rPr>
            </w:pPr>
          </w:p>
          <w:p w14:paraId="450ABA4C" w14:textId="77777777" w:rsidR="009E306B" w:rsidRPr="006574A4" w:rsidRDefault="009E306B" w:rsidP="00D62039">
            <w:pPr>
              <w:jc w:val="center"/>
              <w:rPr>
                <w:rFonts w:eastAsia="Calibri"/>
                <w:lang w:val="ro-RO"/>
              </w:rPr>
            </w:pPr>
          </w:p>
        </w:tc>
        <w:tc>
          <w:tcPr>
            <w:tcW w:w="1440" w:type="dxa"/>
            <w:tcBorders>
              <w:top w:val="single" w:sz="4" w:space="0" w:color="auto"/>
              <w:left w:val="single" w:sz="4" w:space="0" w:color="auto"/>
            </w:tcBorders>
            <w:shd w:val="clear" w:color="auto" w:fill="FFFFFF"/>
          </w:tcPr>
          <w:p w14:paraId="4799E028" w14:textId="77777777" w:rsidR="009E306B" w:rsidRPr="006574A4" w:rsidRDefault="009E306B" w:rsidP="00D62039">
            <w:pPr>
              <w:jc w:val="center"/>
              <w:rPr>
                <w:rFonts w:eastAsia="Calibri"/>
                <w:lang w:val="ro-RO"/>
              </w:rPr>
            </w:pPr>
            <w:r w:rsidRPr="006574A4">
              <w:rPr>
                <w:rFonts w:eastAsia="Calibri"/>
                <w:lang w:val="ro-RO"/>
              </w:rPr>
              <w:t>X</w:t>
            </w:r>
          </w:p>
        </w:tc>
        <w:tc>
          <w:tcPr>
            <w:tcW w:w="990" w:type="dxa"/>
            <w:tcBorders>
              <w:top w:val="single" w:sz="4" w:space="0" w:color="auto"/>
              <w:left w:val="single" w:sz="4" w:space="0" w:color="auto"/>
              <w:right w:val="single" w:sz="4" w:space="0" w:color="auto"/>
            </w:tcBorders>
            <w:shd w:val="clear" w:color="auto" w:fill="FFFFFF"/>
          </w:tcPr>
          <w:p w14:paraId="7539439B" w14:textId="77777777" w:rsidR="009E306B" w:rsidRPr="006574A4" w:rsidRDefault="009E306B" w:rsidP="00D62039">
            <w:pPr>
              <w:jc w:val="center"/>
              <w:rPr>
                <w:rFonts w:eastAsia="Calibri"/>
                <w:lang w:val="ro-RO"/>
              </w:rPr>
            </w:pPr>
          </w:p>
        </w:tc>
      </w:tr>
      <w:tr w:rsidR="006574A4" w:rsidRPr="006574A4" w14:paraId="4F0D05D8" w14:textId="77777777" w:rsidTr="00326731">
        <w:trPr>
          <w:trHeight w:val="683"/>
        </w:trPr>
        <w:tc>
          <w:tcPr>
            <w:tcW w:w="661" w:type="dxa"/>
            <w:gridSpan w:val="3"/>
            <w:tcBorders>
              <w:top w:val="single" w:sz="4" w:space="0" w:color="auto"/>
              <w:left w:val="single" w:sz="4" w:space="0" w:color="auto"/>
              <w:bottom w:val="single" w:sz="4" w:space="0" w:color="auto"/>
            </w:tcBorders>
            <w:shd w:val="clear" w:color="auto" w:fill="auto"/>
          </w:tcPr>
          <w:p w14:paraId="2582FE11" w14:textId="77777777" w:rsidR="009E306B" w:rsidRPr="006574A4" w:rsidRDefault="009E306B" w:rsidP="00FE2141">
            <w:pPr>
              <w:widowControl w:val="0"/>
              <w:ind w:right="80"/>
              <w:rPr>
                <w:rFonts w:eastAsia="Book Antiqua"/>
                <w:spacing w:val="10"/>
                <w:lang w:val="en-GB" w:eastAsia="en-GB"/>
              </w:rPr>
            </w:pPr>
            <w:r w:rsidRPr="006574A4">
              <w:rPr>
                <w:rFonts w:eastAsia="Book Antiqua"/>
                <w:shd w:val="clear" w:color="auto" w:fill="FFFFFF"/>
                <w:lang w:val="ro-RO" w:eastAsia="en-GB"/>
              </w:rPr>
              <w:t>31</w:t>
            </w:r>
          </w:p>
        </w:tc>
        <w:tc>
          <w:tcPr>
            <w:tcW w:w="5459" w:type="dxa"/>
            <w:gridSpan w:val="2"/>
            <w:tcBorders>
              <w:top w:val="single" w:sz="4" w:space="0" w:color="auto"/>
              <w:left w:val="single" w:sz="4" w:space="0" w:color="auto"/>
              <w:bottom w:val="single" w:sz="4" w:space="0" w:color="auto"/>
            </w:tcBorders>
            <w:shd w:val="clear" w:color="auto" w:fill="auto"/>
          </w:tcPr>
          <w:p w14:paraId="2D598BDF" w14:textId="77777777" w:rsidR="009E306B" w:rsidRPr="006574A4" w:rsidRDefault="009E306B" w:rsidP="00B23BED">
            <w:pPr>
              <w:widowControl w:val="0"/>
              <w:ind w:left="139" w:right="80"/>
              <w:rPr>
                <w:rFonts w:eastAsia="Book Antiqua"/>
                <w:spacing w:val="10"/>
                <w:lang w:val="en-GB" w:eastAsia="en-GB"/>
              </w:rPr>
            </w:pPr>
            <w:r w:rsidRPr="006574A4">
              <w:rPr>
                <w:rFonts w:eastAsia="Book Antiqua"/>
                <w:b/>
                <w:bCs/>
                <w:shd w:val="clear" w:color="auto" w:fill="FFFFFF"/>
                <w:lang w:val="ro-RO" w:eastAsia="en-GB"/>
              </w:rPr>
              <w:t>Schimbări politice</w:t>
            </w:r>
          </w:p>
          <w:p w14:paraId="5F57BE9B" w14:textId="4B4C0444" w:rsidR="009E306B" w:rsidRPr="006574A4" w:rsidRDefault="009E306B" w:rsidP="00B23BED">
            <w:pPr>
              <w:widowControl w:val="0"/>
              <w:ind w:left="139" w:right="80"/>
              <w:rPr>
                <w:rFonts w:eastAsia="Book Antiqua"/>
                <w:spacing w:val="10"/>
                <w:lang w:val="en-GB" w:eastAsia="en-GB"/>
              </w:rPr>
            </w:pPr>
            <w:r w:rsidRPr="006574A4">
              <w:rPr>
                <w:rFonts w:eastAsia="Book Antiqua"/>
                <w:shd w:val="clear" w:color="auto" w:fill="FFFFFF"/>
                <w:lang w:val="ro-RO" w:eastAsia="en-GB"/>
              </w:rPr>
              <w:t>Schimbări în structura APL care ar afecta procesul decizional în cadrul ADI</w:t>
            </w:r>
            <w:r w:rsidR="00754FCE" w:rsidRPr="006574A4">
              <w:rPr>
                <w:rFonts w:eastAsia="Book Antiqua"/>
                <w:shd w:val="clear" w:color="auto" w:fill="FFFFFF"/>
                <w:lang w:val="ro-RO" w:eastAsia="en-GB"/>
              </w:rPr>
              <w:t>SIGD, UAT, CONSILIUL JUDEȚEAN ARAD</w:t>
            </w:r>
          </w:p>
        </w:tc>
        <w:tc>
          <w:tcPr>
            <w:tcW w:w="1620" w:type="dxa"/>
            <w:tcBorders>
              <w:top w:val="single" w:sz="4" w:space="0" w:color="auto"/>
              <w:left w:val="single" w:sz="4" w:space="0" w:color="auto"/>
              <w:bottom w:val="single" w:sz="4" w:space="0" w:color="auto"/>
            </w:tcBorders>
            <w:shd w:val="clear" w:color="auto" w:fill="FFFFFF"/>
          </w:tcPr>
          <w:p w14:paraId="44381CEC" w14:textId="77777777" w:rsidR="009E306B" w:rsidRPr="006574A4" w:rsidRDefault="009E306B" w:rsidP="00D62039">
            <w:pPr>
              <w:jc w:val="center"/>
              <w:rPr>
                <w:rFonts w:eastAsia="Calibri"/>
                <w:lang w:val="ro-RO"/>
              </w:rPr>
            </w:pPr>
            <w:r w:rsidRPr="006574A4">
              <w:rPr>
                <w:rFonts w:eastAsia="Calibri"/>
                <w:lang w:val="ro-RO"/>
              </w:rPr>
              <w:t>X</w:t>
            </w:r>
          </w:p>
        </w:tc>
        <w:tc>
          <w:tcPr>
            <w:tcW w:w="1440" w:type="dxa"/>
            <w:tcBorders>
              <w:top w:val="single" w:sz="4" w:space="0" w:color="auto"/>
              <w:left w:val="single" w:sz="4" w:space="0" w:color="auto"/>
              <w:bottom w:val="single" w:sz="4" w:space="0" w:color="auto"/>
            </w:tcBorders>
            <w:shd w:val="clear" w:color="auto" w:fill="FFFFFF"/>
          </w:tcPr>
          <w:p w14:paraId="37BA50B1" w14:textId="77777777" w:rsidR="009E306B" w:rsidRPr="006574A4" w:rsidRDefault="009E306B" w:rsidP="00D62039">
            <w:pPr>
              <w:jc w:val="center"/>
              <w:rPr>
                <w:rFonts w:eastAsia="Calibri"/>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01B670AB" w14:textId="77777777" w:rsidR="009E306B" w:rsidRPr="006574A4" w:rsidRDefault="009E306B" w:rsidP="00D62039">
            <w:pPr>
              <w:jc w:val="center"/>
              <w:rPr>
                <w:rFonts w:eastAsia="Calibri"/>
                <w:lang w:val="ro-RO"/>
              </w:rPr>
            </w:pPr>
          </w:p>
        </w:tc>
      </w:tr>
    </w:tbl>
    <w:p w14:paraId="41A61260" w14:textId="77777777" w:rsidR="009E306B" w:rsidRPr="006574A4" w:rsidRDefault="009E306B" w:rsidP="00D62039">
      <w:pPr>
        <w:widowControl w:val="0"/>
        <w:tabs>
          <w:tab w:val="left" w:pos="284"/>
        </w:tabs>
        <w:jc w:val="both"/>
        <w:rPr>
          <w:rFonts w:eastAsia="Calibri"/>
          <w:b/>
          <w:bCs/>
          <w:lang w:val="en-GB" w:eastAsia="en-GB"/>
        </w:rPr>
      </w:pPr>
    </w:p>
    <w:p w14:paraId="1B1BD4BA" w14:textId="77777777" w:rsidR="009E306B" w:rsidRPr="006574A4" w:rsidRDefault="009E306B" w:rsidP="00D62039">
      <w:pPr>
        <w:ind w:firstLine="360"/>
        <w:jc w:val="both"/>
        <w:rPr>
          <w:rFonts w:eastAsia="Calibri"/>
          <w:lang w:val="ro-RO"/>
        </w:rPr>
      </w:pPr>
      <w:r w:rsidRPr="006574A4">
        <w:rPr>
          <w:rFonts w:eastAsia="Calibri"/>
          <w:lang w:val="ro-RO"/>
        </w:rPr>
        <w:t>Nu sunt considerate riscuri toate conditiile stipulate in Documentatia de atribuire, conditii ce trebuie indeplinite de catre Operator (ex. asigurarea cu personal, dotare minimala, autorizari si experienta relevanta, sisteme de management etc).</w:t>
      </w:r>
    </w:p>
    <w:p w14:paraId="15BCB3F9" w14:textId="77777777" w:rsidR="009E306B" w:rsidRPr="006574A4" w:rsidRDefault="009E306B" w:rsidP="00D62039">
      <w:pPr>
        <w:ind w:firstLine="360"/>
        <w:jc w:val="both"/>
        <w:rPr>
          <w:rFonts w:eastAsia="Calibri"/>
          <w:lang w:val="ro-RO"/>
        </w:rPr>
      </w:pPr>
      <w:r w:rsidRPr="006574A4">
        <w:rPr>
          <w:rFonts w:eastAsia="Calibri"/>
          <w:lang w:val="ro-RO"/>
        </w:rPr>
        <w:t>In aceasta categorie sunt cuprinse toate angajamentele asumate ca atare prin oferta de catre Operator. Prin urmare toate acestea sunt responsabilitati exclusive ale Operatorului pe toata durata de derulare a Contractului.</w:t>
      </w:r>
    </w:p>
    <w:p w14:paraId="0351071E" w14:textId="77777777" w:rsidR="009E306B" w:rsidRPr="006574A4" w:rsidRDefault="009E306B" w:rsidP="00D62039">
      <w:pPr>
        <w:jc w:val="both"/>
        <w:rPr>
          <w:rFonts w:eastAsia="Calibri"/>
          <w:lang w:val="ro-RO"/>
        </w:rPr>
      </w:pPr>
      <w:r w:rsidRPr="006574A4">
        <w:rPr>
          <w:rFonts w:eastAsia="Calibri"/>
          <w:lang w:val="ro-RO"/>
        </w:rPr>
        <w:t xml:space="preserve">Penalitățile pentru neîndeplinirea sau îndeplinirea defectuoasă a obligațiilor contractuale sunt incluse în documentația de atribuire și în anexa privind indicatori și penalități la contractul de delegare. </w:t>
      </w:r>
    </w:p>
    <w:p w14:paraId="568AAB17" w14:textId="77777777" w:rsidR="009813E1" w:rsidRPr="006574A4" w:rsidRDefault="009813E1" w:rsidP="00D62039">
      <w:pPr>
        <w:jc w:val="both"/>
        <w:rPr>
          <w:rFonts w:eastAsia="Calibri"/>
          <w:lang w:val="ro-RO"/>
        </w:rPr>
      </w:pPr>
    </w:p>
    <w:p w14:paraId="20D27D1B" w14:textId="77777777" w:rsidR="009E306B" w:rsidRPr="006574A4" w:rsidRDefault="009E306B" w:rsidP="00D62039">
      <w:pPr>
        <w:pStyle w:val="ListParagraph"/>
        <w:ind w:left="360" w:firstLine="270"/>
        <w:jc w:val="both"/>
        <w:rPr>
          <w:rFonts w:eastAsia="Calibri"/>
          <w:b/>
          <w:u w:val="single"/>
          <w:lang w:val="ro-RO"/>
        </w:rPr>
      </w:pPr>
      <w:r w:rsidRPr="006574A4">
        <w:rPr>
          <w:rFonts w:eastAsia="Calibri"/>
          <w:b/>
          <w:u w:val="single"/>
          <w:lang w:val="ro-RO"/>
        </w:rPr>
        <w:t>Indicatori tehnici cu penalități referitori la ținte:</w:t>
      </w:r>
    </w:p>
    <w:p w14:paraId="461646EE" w14:textId="77777777" w:rsidR="009E306B" w:rsidRPr="006574A4" w:rsidRDefault="009E306B" w:rsidP="00D62039">
      <w:pPr>
        <w:pStyle w:val="ListParagraph"/>
        <w:ind w:left="360" w:firstLine="270"/>
        <w:jc w:val="both"/>
        <w:rPr>
          <w:rFonts w:eastAsia="Calibri"/>
          <w:lang w:val="en-GB"/>
        </w:rPr>
      </w:pPr>
    </w:p>
    <w:p w14:paraId="5FABF54C" w14:textId="77777777" w:rsidR="009E306B" w:rsidRPr="006574A4" w:rsidRDefault="009E306B" w:rsidP="00B45363">
      <w:pPr>
        <w:pStyle w:val="ListParagraph"/>
        <w:numPr>
          <w:ilvl w:val="0"/>
          <w:numId w:val="21"/>
        </w:numPr>
        <w:jc w:val="both"/>
        <w:rPr>
          <w:rFonts w:eastAsia="Calibri"/>
          <w:b/>
          <w:bCs/>
          <w:lang w:val="en-GB"/>
        </w:rPr>
      </w:pPr>
      <w:r w:rsidRPr="006574A4">
        <w:rPr>
          <w:rFonts w:eastAsia="Calibri"/>
          <w:b/>
          <w:bCs/>
          <w:lang w:val="en-GB"/>
        </w:rPr>
        <w:t>Colectarea separată a deşeurilor municipale prevăzute în OUG 92/2021 (hârtie, metal, plastic și sticlă din deșeurile municipale colectate separat)</w:t>
      </w:r>
    </w:p>
    <w:p w14:paraId="62EE4078" w14:textId="523CCA75" w:rsidR="009E306B" w:rsidRPr="006574A4" w:rsidRDefault="009E306B" w:rsidP="00D62039">
      <w:pPr>
        <w:ind w:left="360"/>
        <w:jc w:val="both"/>
        <w:rPr>
          <w:rFonts w:eastAsia="Calibri"/>
          <w:lang w:val="en-GB"/>
        </w:rPr>
      </w:pPr>
      <w:r w:rsidRPr="006574A4">
        <w:rPr>
          <w:rFonts w:eastAsia="Calibri"/>
          <w:lang w:val="en-GB"/>
        </w:rPr>
        <w:t xml:space="preserve">Cantitatea de deșeuri de hârtie, metal, plastic și sticlă din deșeurile municipale, colectate separat, ca procentaj din cantitatea totală generată de deșeuri de hârtie, metal, plastic și sticlă din deșeurile municipal – indicatorii sunt </w:t>
      </w:r>
      <w:r w:rsidR="000949C7" w:rsidRPr="006574A4">
        <w:rPr>
          <w:rFonts w:eastAsia="Calibri"/>
          <w:lang w:val="en-GB"/>
        </w:rPr>
        <w:t>70% începând cu anul 2022</w:t>
      </w:r>
      <w:r w:rsidRPr="006574A4">
        <w:rPr>
          <w:rFonts w:eastAsia="Calibri"/>
          <w:lang w:val="en-GB"/>
        </w:rPr>
        <w:t>.</w:t>
      </w:r>
    </w:p>
    <w:p w14:paraId="692C2FF5" w14:textId="77777777" w:rsidR="009E306B" w:rsidRPr="006574A4" w:rsidRDefault="009E306B" w:rsidP="00D62039">
      <w:pPr>
        <w:ind w:left="360"/>
        <w:jc w:val="both"/>
        <w:rPr>
          <w:rFonts w:eastAsia="Calibri"/>
          <w:lang w:val="en-GB"/>
        </w:rPr>
      </w:pPr>
      <w:r w:rsidRPr="006574A4">
        <w:rPr>
          <w:rFonts w:eastAsia="Calibri"/>
          <w:lang w:val="en-GB"/>
        </w:rPr>
        <w:t xml:space="preserve">Cantitatea de deșeuri de hârtie, metal, plastic și sticlă din deșeurile municipale colectate reprezintă cantitatea acceptată într-un </w:t>
      </w:r>
      <w:proofErr w:type="gramStart"/>
      <w:r w:rsidRPr="006574A4">
        <w:rPr>
          <w:rFonts w:eastAsia="Calibri"/>
          <w:lang w:val="en-GB"/>
        </w:rPr>
        <w:t>an</w:t>
      </w:r>
      <w:proofErr w:type="gramEnd"/>
      <w:r w:rsidRPr="006574A4">
        <w:rPr>
          <w:rFonts w:eastAsia="Calibri"/>
          <w:lang w:val="en-GB"/>
        </w:rPr>
        <w:t xml:space="preserve"> calendaristic către stația/stațiile de sortare.</w:t>
      </w:r>
    </w:p>
    <w:p w14:paraId="5F38A737" w14:textId="77777777" w:rsidR="009E306B" w:rsidRPr="006574A4" w:rsidRDefault="009E306B" w:rsidP="00D62039">
      <w:pPr>
        <w:ind w:left="360"/>
        <w:jc w:val="both"/>
        <w:rPr>
          <w:rFonts w:eastAsia="Calibri"/>
          <w:lang w:val="en-GB"/>
        </w:rPr>
      </w:pPr>
      <w:r w:rsidRPr="006574A4">
        <w:rPr>
          <w:rFonts w:eastAsia="Calibri"/>
          <w:lang w:val="en-GB"/>
        </w:rPr>
        <w:t>*Cantitatea totală generată de deșeuri de hârtie, metal, plastic și sticlă din deșeurile municipale se calculează pe baza determinărilor de compoziție realizate de către operatorul de salubrizare. În lipsa determinărilor de compoziție a deșeurilor municipale, cantitatea de deșeuri de hârtie, metal, plastic și sticlă din deșeurile municipale se consideră a fi 33%.</w:t>
      </w:r>
    </w:p>
    <w:p w14:paraId="1B73C153" w14:textId="77777777" w:rsidR="009E306B" w:rsidRPr="006574A4" w:rsidRDefault="009E306B" w:rsidP="00D62039">
      <w:pPr>
        <w:jc w:val="both"/>
        <w:rPr>
          <w:rFonts w:eastAsia="Calibri"/>
          <w:lang w:val="en-GB"/>
        </w:rPr>
      </w:pPr>
      <w:r w:rsidRPr="006574A4">
        <w:rPr>
          <w:rFonts w:eastAsia="Calibri"/>
          <w:lang w:val="en-GB"/>
        </w:rPr>
        <w:t>Penalitatea propusă pentru operator pentru neindeplinirea acestui indicator este plata cuantumului contribuției pentru economia circulară și tariful de depozitare pentru cantitățile de deșeuri reziduale încredințate operatorului depozitului conform, după caz, în vederea eliminării finale prin depozitare care depășesc indicatorii de performanță.</w:t>
      </w:r>
    </w:p>
    <w:p w14:paraId="42CC468C" w14:textId="77777777" w:rsidR="009E306B" w:rsidRPr="006574A4" w:rsidRDefault="009E306B" w:rsidP="00D62039">
      <w:pPr>
        <w:pStyle w:val="ListParagraph"/>
        <w:ind w:left="360"/>
        <w:jc w:val="both"/>
        <w:rPr>
          <w:rFonts w:eastAsia="Calibri"/>
          <w:b/>
          <w:highlight w:val="yellow"/>
          <w:lang w:val="ro-RO"/>
        </w:rPr>
      </w:pPr>
    </w:p>
    <w:p w14:paraId="31BB47F2" w14:textId="77777777" w:rsidR="009E306B" w:rsidRPr="006574A4" w:rsidRDefault="009E306B" w:rsidP="00B45363">
      <w:pPr>
        <w:pStyle w:val="ListParagraph"/>
        <w:numPr>
          <w:ilvl w:val="0"/>
          <w:numId w:val="14"/>
        </w:numPr>
        <w:ind w:left="90" w:firstLine="180"/>
        <w:jc w:val="both"/>
        <w:rPr>
          <w:rFonts w:eastAsia="Calibri"/>
          <w:b/>
          <w:lang w:val="ro-RO"/>
        </w:rPr>
      </w:pPr>
      <w:r w:rsidRPr="006574A4">
        <w:rPr>
          <w:rFonts w:eastAsia="Calibri"/>
          <w:b/>
          <w:lang w:val="ro-RO"/>
        </w:rPr>
        <w:t xml:space="preserve">Justificările privind determinarea </w:t>
      </w:r>
      <w:r w:rsidRPr="006574A4">
        <w:rPr>
          <w:b/>
          <w:lang w:val="ro-RO"/>
        </w:rPr>
        <w:t>valorii estimate a contractului, precum şi orice alte elemente legate de obținerea de beneficii pentru entitatea contractantă și/sau îndeplinirea obiectivelor comunicate la nivelul sectorului administrației publice în care activează entitatea contractantă</w:t>
      </w:r>
    </w:p>
    <w:p w14:paraId="78C3D5A5" w14:textId="77777777" w:rsidR="009E306B" w:rsidRPr="006574A4" w:rsidRDefault="009E306B" w:rsidP="00D62039">
      <w:pPr>
        <w:ind w:firstLine="360"/>
        <w:jc w:val="both"/>
        <w:rPr>
          <w:bCs/>
          <w:lang w:val="ro-RO"/>
        </w:rPr>
      </w:pPr>
      <w:r w:rsidRPr="006574A4">
        <w:rPr>
          <w:bCs/>
          <w:lang w:val="ro-RO"/>
        </w:rPr>
        <w:t>Valoarea anuală maximă a contractului ce urmează a fi atribuit prin procedura de negociere s-a stabilit pe baza rezultatelor calculelor tarifelor maximale stabilite conform Aplicației de finanțare, astfel:</w:t>
      </w:r>
    </w:p>
    <w:p w14:paraId="0BE806C4" w14:textId="47F902D1" w:rsidR="009E306B" w:rsidRPr="006574A4" w:rsidRDefault="008B2928" w:rsidP="00D62039">
      <w:pPr>
        <w:ind w:firstLine="360"/>
        <w:jc w:val="both"/>
        <w:rPr>
          <w:bCs/>
          <w:lang w:val="ro-RO"/>
        </w:rPr>
      </w:pPr>
      <w:r w:rsidRPr="006574A4">
        <w:rPr>
          <w:bCs/>
          <w:lang w:val="ro-RO"/>
        </w:rPr>
        <w:lastRenderedPageBreak/>
        <w:t>Pentru Zona 5</w:t>
      </w:r>
      <w:r w:rsidR="009E306B" w:rsidRPr="006574A4">
        <w:rPr>
          <w:bCs/>
          <w:lang w:val="ro-RO"/>
        </w:rPr>
        <w:t xml:space="preserve"> valoarea maximă estimată a contractului  este de </w:t>
      </w:r>
      <w:r w:rsidR="00404676" w:rsidRPr="006574A4">
        <w:rPr>
          <w:b/>
          <w:bCs/>
        </w:rPr>
        <w:t xml:space="preserve">1.911.635,70 </w:t>
      </w:r>
      <w:r w:rsidR="00404676" w:rsidRPr="006574A4">
        <w:rPr>
          <w:b/>
        </w:rPr>
        <w:t xml:space="preserve"> </w:t>
      </w:r>
      <w:r w:rsidR="003F4D4E" w:rsidRPr="006574A4">
        <w:rPr>
          <w:bCs/>
          <w:lang w:val="ro-RO"/>
        </w:rPr>
        <w:t xml:space="preserve">lei </w:t>
      </w:r>
      <w:r w:rsidR="009E306B" w:rsidRPr="006574A4">
        <w:rPr>
          <w:bCs/>
          <w:lang w:val="ro-RO"/>
        </w:rPr>
        <w:t xml:space="preserve"> fără</w:t>
      </w:r>
      <w:r w:rsidR="00D951ED" w:rsidRPr="006574A4">
        <w:rPr>
          <w:bCs/>
          <w:lang w:val="ro-RO"/>
        </w:rPr>
        <w:t xml:space="preserve"> TVA, pentru durata de 14 luni</w:t>
      </w:r>
      <w:r w:rsidR="009E306B" w:rsidRPr="006574A4">
        <w:rPr>
          <w:bCs/>
          <w:lang w:val="ro-RO"/>
        </w:rPr>
        <w:t xml:space="preserve">. </w:t>
      </w:r>
    </w:p>
    <w:p w14:paraId="59E98B89" w14:textId="77777777" w:rsidR="009E306B" w:rsidRPr="006574A4" w:rsidRDefault="009E306B" w:rsidP="00D62039">
      <w:pPr>
        <w:spacing w:before="240"/>
        <w:ind w:firstLine="720"/>
        <w:jc w:val="both"/>
        <w:rPr>
          <w:b/>
        </w:rPr>
      </w:pPr>
      <w:r w:rsidRPr="006574A4">
        <w:rPr>
          <w:b/>
        </w:rPr>
        <w:t>Mecanismul de plată</w:t>
      </w:r>
    </w:p>
    <w:p w14:paraId="6F9ADE0F" w14:textId="77777777" w:rsidR="009E306B" w:rsidRPr="006574A4" w:rsidRDefault="009E306B" w:rsidP="00D62039">
      <w:pPr>
        <w:spacing w:before="240"/>
        <w:ind w:firstLine="720"/>
        <w:jc w:val="both"/>
      </w:pPr>
      <w:r w:rsidRPr="006574A4">
        <w:t xml:space="preserve">Pentru activitatea de colectare și transport a deșeurilor menajere </w:t>
      </w:r>
      <w:r w:rsidR="003F4D4E" w:rsidRPr="006574A4">
        <w:t xml:space="preserve">reziduale, biodegradabile </w:t>
      </w:r>
      <w:r w:rsidRPr="006574A4">
        <w:t xml:space="preserve"> și reciclabile generate de utilizatorii casnici, facturile vor fi emise direct unităților administrativ-teritoriale semnatare ale contractului de achiziție, pa baza cantităților reale măsurate provenite de pe raza fiecărei localități. Toţi operatorii care desfăşoară activităţi de salubrizare pe fluxul deşeurilor municipale facturează autorităţile administraţiei publice locale implicate, conform fluxului financiar stabilit prin contractul de delegare, numai contravaloarea activităţii prestate, calculată pe baza tarifului aprobat, cu excepţia operatorului depozitului de deşeuri care facturează atât contravaloarea activităţii prestate, cât şi contravaloarea contribuţiei pentru economia circulară, calculată la cantitatea totală de deşeuri acceptată la depozitare, cu exceptia platii pentru activitatea de colectare, transport, valorificare şi asigurare a eliminarii deşeurilor provenite de la evenimente care vor fi facturate direct generatorilor pe baza volumului de deseuri colectat</w:t>
      </w:r>
      <w:r w:rsidRPr="006574A4">
        <w:rPr>
          <w:rStyle w:val="Bodytext2"/>
          <w:rFonts w:ascii="Times New Roman" w:hAnsi="Times New Roman" w:cs="Times New Roman"/>
          <w:sz w:val="24"/>
          <w:szCs w:val="24"/>
        </w:rPr>
        <w:t>.</w:t>
      </w:r>
    </w:p>
    <w:p w14:paraId="2345D6BE" w14:textId="52FC7608" w:rsidR="009E306B" w:rsidRPr="006574A4" w:rsidRDefault="009E306B" w:rsidP="00D62039">
      <w:pPr>
        <w:pStyle w:val="Bodytext21"/>
        <w:shd w:val="clear" w:color="auto" w:fill="auto"/>
        <w:spacing w:after="0" w:line="240" w:lineRule="auto"/>
        <w:ind w:firstLine="720"/>
        <w:jc w:val="both"/>
        <w:rPr>
          <w:rFonts w:ascii="Times New Roman" w:hAnsi="Times New Roman" w:cs="Times New Roman"/>
          <w:sz w:val="24"/>
          <w:szCs w:val="24"/>
        </w:rPr>
      </w:pPr>
      <w:r w:rsidRPr="006574A4">
        <w:rPr>
          <w:rFonts w:ascii="Times New Roman" w:hAnsi="Times New Roman" w:cs="Times New Roman"/>
          <w:sz w:val="24"/>
          <w:szCs w:val="24"/>
        </w:rPr>
        <w:t>Pentru activitatea de colectare și transport a deșeurilor similare re</w:t>
      </w:r>
      <w:r w:rsidR="003F4D4E" w:rsidRPr="006574A4">
        <w:rPr>
          <w:rFonts w:ascii="Times New Roman" w:hAnsi="Times New Roman" w:cs="Times New Roman"/>
          <w:sz w:val="24"/>
          <w:szCs w:val="24"/>
        </w:rPr>
        <w:t>ziduale biodegradabile</w:t>
      </w:r>
      <w:r w:rsidRPr="006574A4">
        <w:rPr>
          <w:rFonts w:ascii="Times New Roman" w:hAnsi="Times New Roman" w:cs="Times New Roman"/>
          <w:sz w:val="24"/>
          <w:szCs w:val="24"/>
        </w:rPr>
        <w:t xml:space="preserve"> și reciclabile generate de utilizatorii non-casnici, facturile vor fi emise direct către generator, pe baza contractelor de prestări servicii încheiate între operatorul de salubrizare și aceștia. Operatorul de colectare și transport având raporturi contractuale cu utilizatorii non-casnici, facturează toţi utilizatorii cu contravaloarea fiecărei activităţi de salubrizare desfăşurate de operatori pe fluxul deşeurilor municipale, calculată pe baza tarifului aprobat pentru fiecare operator în parte, precum şi cu contravaloarea aferentă contribuţiei pentru economia circulară, calculată pe baza indicatorului de performanţă al fiec</w:t>
      </w:r>
      <w:r w:rsidR="009813E1" w:rsidRPr="006574A4">
        <w:rPr>
          <w:rFonts w:ascii="Times New Roman" w:hAnsi="Times New Roman" w:cs="Times New Roman"/>
          <w:sz w:val="24"/>
          <w:szCs w:val="24"/>
        </w:rPr>
        <w:t xml:space="preserve">ărei activităţi de salubrizare, </w:t>
      </w:r>
      <w:r w:rsidR="00A17FF1" w:rsidRPr="006574A4">
        <w:rPr>
          <w:rFonts w:ascii="Times New Roman" w:hAnsi="Times New Roman" w:cs="Times New Roman"/>
          <w:sz w:val="24"/>
          <w:szCs w:val="24"/>
        </w:rPr>
        <w:t>ADI</w:t>
      </w:r>
      <w:r w:rsidRPr="006574A4">
        <w:rPr>
          <w:rFonts w:ascii="Times New Roman" w:hAnsi="Times New Roman" w:cs="Times New Roman"/>
          <w:sz w:val="24"/>
          <w:szCs w:val="24"/>
        </w:rPr>
        <w:t>SIGD Arad având obligația să furnizeze operatorului nivelul tuturor tarifelor aprobate celorlalţi operatori, inclusiv valoarea fiecărei contribuţii cu economia cir</w:t>
      </w:r>
      <w:r w:rsidR="009813E1" w:rsidRPr="006574A4">
        <w:rPr>
          <w:rFonts w:ascii="Times New Roman" w:hAnsi="Times New Roman" w:cs="Times New Roman"/>
          <w:sz w:val="24"/>
          <w:szCs w:val="24"/>
        </w:rPr>
        <w:t>culară ce urmează a fi facturată</w:t>
      </w:r>
      <w:r w:rsidRPr="006574A4">
        <w:rPr>
          <w:rFonts w:ascii="Times New Roman" w:hAnsi="Times New Roman" w:cs="Times New Roman"/>
          <w:sz w:val="24"/>
          <w:szCs w:val="24"/>
        </w:rPr>
        <w:t xml:space="preserve"> utilizatorilor. </w:t>
      </w:r>
    </w:p>
    <w:p w14:paraId="494C0313" w14:textId="77777777" w:rsidR="009E306B" w:rsidRPr="006574A4" w:rsidRDefault="009E306B" w:rsidP="00D62039">
      <w:pPr>
        <w:spacing w:before="240"/>
        <w:ind w:firstLine="720"/>
        <w:jc w:val="both"/>
      </w:pPr>
      <w:r w:rsidRPr="006574A4">
        <w:t>La baza mecanismului de plată folosit stau următoarele considerații principale:</w:t>
      </w:r>
    </w:p>
    <w:p w14:paraId="041ED7C2" w14:textId="77777777" w:rsidR="009E306B" w:rsidRPr="006574A4" w:rsidRDefault="009E306B" w:rsidP="00D62039">
      <w:pPr>
        <w:ind w:firstLine="720"/>
        <w:jc w:val="both"/>
      </w:pPr>
      <w:r w:rsidRPr="006574A4">
        <w:t xml:space="preserve">- </w:t>
      </w:r>
      <w:proofErr w:type="gramStart"/>
      <w:r w:rsidRPr="006574A4">
        <w:t>finanțarea</w:t>
      </w:r>
      <w:proofErr w:type="gramEnd"/>
      <w:r w:rsidRPr="006574A4">
        <w:t xml:space="preserve"> serviciului de salubrizare este asigurată prin taxă de salubrizare încasată de către unitățile adminsitrativ-teritoriale de la utilizatorii casnici ;</w:t>
      </w:r>
    </w:p>
    <w:p w14:paraId="2E47D783" w14:textId="77777777" w:rsidR="009E306B" w:rsidRPr="006574A4" w:rsidRDefault="009E306B" w:rsidP="00D62039">
      <w:pPr>
        <w:ind w:firstLine="720"/>
        <w:jc w:val="both"/>
      </w:pPr>
      <w:r w:rsidRPr="006574A4">
        <w:t xml:space="preserve">- </w:t>
      </w:r>
      <w:proofErr w:type="gramStart"/>
      <w:r w:rsidRPr="006574A4">
        <w:t>finanțarea</w:t>
      </w:r>
      <w:proofErr w:type="gramEnd"/>
      <w:r w:rsidRPr="006574A4">
        <w:t xml:space="preserve"> serviciului de salubrizare pentru generatorii non-casnici se asigură prin plata de către aceștia a tarifului de colectare și transport;</w:t>
      </w:r>
    </w:p>
    <w:p w14:paraId="1523929C" w14:textId="77777777" w:rsidR="009E306B" w:rsidRPr="006574A4" w:rsidRDefault="009E306B" w:rsidP="00D62039">
      <w:pPr>
        <w:ind w:firstLine="720"/>
        <w:jc w:val="both"/>
      </w:pPr>
      <w:r w:rsidRPr="006574A4">
        <w:t xml:space="preserve">- </w:t>
      </w:r>
      <w:proofErr w:type="gramStart"/>
      <w:r w:rsidRPr="006574A4">
        <w:t>asigurarea</w:t>
      </w:r>
      <w:proofErr w:type="gramEnd"/>
      <w:r w:rsidRPr="006574A4">
        <w:t xml:space="preserve"> unui grad mai mare de încasare a contravalorii prestării serviciilor prin sistemul de taxă de salubrizare;</w:t>
      </w:r>
    </w:p>
    <w:p w14:paraId="10BC323B" w14:textId="77777777" w:rsidR="009E306B" w:rsidRPr="006574A4" w:rsidRDefault="009E306B" w:rsidP="00D62039">
      <w:pPr>
        <w:ind w:firstLine="720"/>
        <w:jc w:val="both"/>
      </w:pPr>
      <w:r w:rsidRPr="006574A4">
        <w:t xml:space="preserve">- </w:t>
      </w:r>
      <w:proofErr w:type="gramStart"/>
      <w:r w:rsidRPr="006574A4">
        <w:t>risc</w:t>
      </w:r>
      <w:proofErr w:type="gramEnd"/>
      <w:r w:rsidRPr="006574A4">
        <w:t xml:space="preserve"> mai mic de neîncasare în sarcina operatorilor de salubrizare care să conducă la posibilitatea întreruperii furnizării prestării serviciilor pe motiv de neîncasare a facturilor.</w:t>
      </w:r>
    </w:p>
    <w:p w14:paraId="1EDFC6D2" w14:textId="2EF013E5" w:rsidR="009E306B" w:rsidRPr="006574A4" w:rsidRDefault="009E306B" w:rsidP="00D62039">
      <w:pPr>
        <w:ind w:firstLine="720"/>
        <w:jc w:val="both"/>
      </w:pPr>
      <w:r w:rsidRPr="006574A4">
        <w:t xml:space="preserve">Tariful ofertat de către operatori pentru activitatea de colectare și transport al deșeurilor municipale nu include tariful operatorului Stației de transfer </w:t>
      </w:r>
      <w:r w:rsidR="004167C9" w:rsidRPr="006574A4">
        <w:t>Bârzava</w:t>
      </w:r>
      <w:r w:rsidR="009813E1" w:rsidRPr="006574A4">
        <w:t>,</w:t>
      </w:r>
      <w:r w:rsidRPr="006574A4">
        <w:t xml:space="preserve"> care se </w:t>
      </w:r>
      <w:proofErr w:type="gramStart"/>
      <w:r w:rsidRPr="006574A4">
        <w:t>va</w:t>
      </w:r>
      <w:proofErr w:type="gramEnd"/>
      <w:r w:rsidRPr="006574A4">
        <w:t xml:space="preserve"> adăuga tarifelor ofertate. </w:t>
      </w:r>
    </w:p>
    <w:p w14:paraId="09DB2169" w14:textId="77777777" w:rsidR="009E306B" w:rsidRPr="006574A4" w:rsidRDefault="009E306B" w:rsidP="00D62039">
      <w:pPr>
        <w:ind w:firstLine="720"/>
        <w:jc w:val="both"/>
      </w:pPr>
    </w:p>
    <w:p w14:paraId="369D78AF" w14:textId="77777777" w:rsidR="009E306B" w:rsidRPr="006574A4" w:rsidRDefault="009E306B" w:rsidP="00D62039">
      <w:pPr>
        <w:ind w:firstLine="720"/>
        <w:jc w:val="both"/>
        <w:rPr>
          <w:b/>
        </w:rPr>
      </w:pPr>
      <w:r w:rsidRPr="006574A4">
        <w:rPr>
          <w:b/>
        </w:rPr>
        <w:t>F. Justificările privind alegerea procedurii de atribuire în situațiile prevăzute la art. 69, alin. (2)-(5) din Lege și, după caz, decizia de a reduce termenele în condițiile Legii, decizia de a nu utiliza împărțirea pe loturi, criterii de calificare privind capacitatea și, după caz, criteriile de selecție, criteriul de atribuire și factorii de evaluare utilizați</w:t>
      </w:r>
    </w:p>
    <w:p w14:paraId="522BAC9C" w14:textId="77777777" w:rsidR="009E306B" w:rsidRPr="006574A4" w:rsidRDefault="009E306B" w:rsidP="00D62039">
      <w:pPr>
        <w:spacing w:before="240"/>
        <w:ind w:firstLine="720"/>
        <w:jc w:val="both"/>
        <w:rPr>
          <w:b/>
        </w:rPr>
      </w:pPr>
    </w:p>
    <w:p w14:paraId="7089D11C" w14:textId="77777777" w:rsidR="009E306B" w:rsidRPr="006574A4" w:rsidRDefault="009E306B" w:rsidP="00B45363">
      <w:pPr>
        <w:numPr>
          <w:ilvl w:val="1"/>
          <w:numId w:val="15"/>
        </w:numPr>
        <w:contextualSpacing/>
        <w:jc w:val="both"/>
        <w:rPr>
          <w:b/>
          <w:lang w:val="ro-RO"/>
        </w:rPr>
      </w:pPr>
      <w:r w:rsidRPr="006574A4">
        <w:rPr>
          <w:b/>
          <w:lang w:val="ro-RO"/>
        </w:rPr>
        <w:t xml:space="preserve"> Solicitări privind situația personală a candidatului sau ofertantului</w:t>
      </w:r>
    </w:p>
    <w:p w14:paraId="72280359" w14:textId="77777777" w:rsidR="009E306B" w:rsidRPr="006574A4" w:rsidRDefault="009E306B" w:rsidP="00D62039">
      <w:pPr>
        <w:ind w:firstLine="720"/>
        <w:contextualSpacing/>
        <w:jc w:val="both"/>
        <w:rPr>
          <w:b/>
          <w:lang w:val="ro-RO"/>
        </w:rPr>
      </w:pPr>
      <w:r w:rsidRPr="006574A4">
        <w:rPr>
          <w:b/>
          <w:bCs/>
          <w:iCs/>
          <w:lang w:val="ro-RO" w:eastAsia="ro-RO"/>
        </w:rPr>
        <w:t>Alegerea și justificarea criteriilor de calificare privind capacitatea</w:t>
      </w:r>
      <w:r w:rsidRPr="006574A4">
        <w:rPr>
          <w:b/>
          <w:lang w:val="ro-RO"/>
        </w:rPr>
        <w:t xml:space="preserve"> și, după caz, criteriile de selecție</w:t>
      </w:r>
    </w:p>
    <w:p w14:paraId="041567FE" w14:textId="77777777" w:rsidR="009E306B" w:rsidRPr="006574A4" w:rsidRDefault="009E306B" w:rsidP="00D62039">
      <w:pPr>
        <w:pStyle w:val="NoSpacing"/>
        <w:ind w:firstLine="360"/>
        <w:jc w:val="both"/>
        <w:rPr>
          <w:rFonts w:eastAsia="Calibri"/>
          <w:lang w:val="ro-RO"/>
        </w:rPr>
      </w:pPr>
      <w:r w:rsidRPr="006574A4">
        <w:rPr>
          <w:rFonts w:eastAsia="Calibri"/>
          <w:lang w:val="ro-RO"/>
        </w:rPr>
        <w:t xml:space="preserve">Criteriile de calificare au ca scop demonstrarea potențialului tehnic, financiar și organizatoric al fiecărui operator economic participant la procedură, potențial care reflecta posibilitatea concretă a </w:t>
      </w:r>
      <w:r w:rsidRPr="006574A4">
        <w:rPr>
          <w:rFonts w:eastAsia="Calibri"/>
          <w:lang w:val="ro-RO"/>
        </w:rPr>
        <w:lastRenderedPageBreak/>
        <w:t>acestuia de a îndeplini contractele de achiziție publică și de a rezolva eventualele dificultăți legate de îndeplinirea acestuia, în cazul în care oferta sa va fi declarată câștigătoare.</w:t>
      </w:r>
    </w:p>
    <w:p w14:paraId="44433C16" w14:textId="77777777" w:rsidR="009E306B" w:rsidRPr="006574A4" w:rsidRDefault="009E306B" w:rsidP="00D62039">
      <w:pPr>
        <w:pStyle w:val="NoSpacing"/>
        <w:ind w:firstLine="360"/>
        <w:jc w:val="both"/>
        <w:rPr>
          <w:rFonts w:eastAsia="Calibri"/>
          <w:lang w:val="ro-RO"/>
        </w:rPr>
      </w:pPr>
    </w:p>
    <w:p w14:paraId="6264F666" w14:textId="77777777" w:rsidR="009E306B" w:rsidRPr="006574A4" w:rsidRDefault="009E306B" w:rsidP="00B45363">
      <w:pPr>
        <w:numPr>
          <w:ilvl w:val="0"/>
          <w:numId w:val="16"/>
        </w:numPr>
        <w:contextualSpacing/>
        <w:jc w:val="both"/>
        <w:rPr>
          <w:b/>
          <w:lang w:val="ro-RO"/>
        </w:rPr>
      </w:pPr>
      <w:r w:rsidRPr="006574A4">
        <w:rPr>
          <w:b/>
          <w:lang w:val="ro-RO"/>
        </w:rPr>
        <w:t>Criterii de calificare referitoare la motive de excludere a ofertantului</w:t>
      </w:r>
    </w:p>
    <w:p w14:paraId="564DA229" w14:textId="77777777" w:rsidR="009E306B" w:rsidRPr="006574A4" w:rsidRDefault="009E306B" w:rsidP="00D62039">
      <w:pPr>
        <w:ind w:firstLine="360"/>
        <w:rPr>
          <w:b/>
          <w:lang w:val="ro-RO"/>
        </w:rPr>
      </w:pPr>
      <w:r w:rsidRPr="006574A4">
        <w:rPr>
          <w:b/>
          <w:lang w:val="ro-RO"/>
        </w:rPr>
        <w:t>Cerinţa nr. 1</w:t>
      </w:r>
    </w:p>
    <w:p w14:paraId="7B52E970" w14:textId="29479FBD" w:rsidR="009E306B" w:rsidRPr="006574A4" w:rsidRDefault="009E306B" w:rsidP="00D62039">
      <w:pPr>
        <w:pStyle w:val="NoSpacing"/>
        <w:ind w:firstLine="360"/>
        <w:jc w:val="both"/>
        <w:rPr>
          <w:lang w:val="ro-RO"/>
        </w:rPr>
      </w:pPr>
      <w:r w:rsidRPr="006574A4">
        <w:rPr>
          <w:lang w:val="ro-RO"/>
        </w:rPr>
        <w:t>Ofertantul unic/Ofer</w:t>
      </w:r>
      <w:r w:rsidR="00A17FF1" w:rsidRPr="006574A4">
        <w:rPr>
          <w:lang w:val="ro-RO"/>
        </w:rPr>
        <w:t>tantul asociat/</w:t>
      </w:r>
      <w:r w:rsidRPr="006574A4">
        <w:rPr>
          <w:lang w:val="ro-RO"/>
        </w:rPr>
        <w:t>Tertul sustinator trebuie să demonstreze că nu se încadreaza în prevederile art. 164 din Legea nr. 98/2016.</w:t>
      </w:r>
    </w:p>
    <w:p w14:paraId="36D27921" w14:textId="77777777" w:rsidR="009E306B" w:rsidRPr="006574A4" w:rsidRDefault="009E306B" w:rsidP="00D62039">
      <w:pPr>
        <w:pStyle w:val="NoSpacing"/>
        <w:ind w:firstLine="720"/>
        <w:jc w:val="both"/>
        <w:rPr>
          <w:lang w:val="ro-RO"/>
        </w:rPr>
      </w:pPr>
      <w:r w:rsidRPr="006574A4">
        <w:rPr>
          <w:b/>
          <w:lang w:val="ro-RO"/>
        </w:rPr>
        <w:t>Modalitatea prin care poate fi demonstrata indeplinirea cerintei</w:t>
      </w:r>
      <w:r w:rsidRPr="006574A4">
        <w:rPr>
          <w:lang w:val="ro-RO"/>
        </w:rPr>
        <w:t xml:space="preserve">: </w:t>
      </w:r>
    </w:p>
    <w:p w14:paraId="437DC22D" w14:textId="7E9DE5CB" w:rsidR="009E306B" w:rsidRPr="006574A4" w:rsidRDefault="009E306B" w:rsidP="00D62039">
      <w:pPr>
        <w:pStyle w:val="NoSpacing"/>
        <w:ind w:firstLine="720"/>
        <w:jc w:val="both"/>
        <w:rPr>
          <w:lang w:val="ro-RO"/>
        </w:rPr>
      </w:pPr>
      <w:r w:rsidRPr="006574A4">
        <w:rPr>
          <w:lang w:val="ro-RO"/>
        </w:rPr>
        <w:t>In acest sens, Ofertantul unic/Ofer</w:t>
      </w:r>
      <w:r w:rsidR="00A17FF1" w:rsidRPr="006574A4">
        <w:rPr>
          <w:lang w:val="ro-RO"/>
        </w:rPr>
        <w:t>tantul asociat/</w:t>
      </w:r>
      <w:r w:rsidRPr="006574A4">
        <w:rPr>
          <w:lang w:val="ro-RO"/>
        </w:rPr>
        <w:t xml:space="preserve">Tertul sustinator va completa DUAE - Partea III "Motive de excludere" - Sectiunea A "Motive referitoare la condamnarile penale" - subsectiunile: </w:t>
      </w:r>
    </w:p>
    <w:p w14:paraId="4A8F145C" w14:textId="77777777" w:rsidR="009E306B" w:rsidRPr="006574A4" w:rsidRDefault="009E306B" w:rsidP="00D62039">
      <w:pPr>
        <w:pStyle w:val="NoSpacing"/>
        <w:ind w:firstLine="720"/>
        <w:rPr>
          <w:lang w:val="ro-RO"/>
        </w:rPr>
      </w:pPr>
      <w:r w:rsidRPr="006574A4">
        <w:rPr>
          <w:lang w:val="ro-RO"/>
        </w:rPr>
        <w:t xml:space="preserve">- "Participare la o organizatie criminala" </w:t>
      </w:r>
    </w:p>
    <w:p w14:paraId="6E0CE95B" w14:textId="77777777" w:rsidR="009E306B" w:rsidRPr="006574A4" w:rsidRDefault="009E306B" w:rsidP="00D62039">
      <w:pPr>
        <w:pStyle w:val="NoSpacing"/>
        <w:ind w:firstLine="720"/>
        <w:rPr>
          <w:lang w:val="ro-RO"/>
        </w:rPr>
      </w:pPr>
      <w:r w:rsidRPr="006574A4">
        <w:rPr>
          <w:lang w:val="ro-RO"/>
        </w:rPr>
        <w:t xml:space="preserve">- "Coruptie" </w:t>
      </w:r>
    </w:p>
    <w:p w14:paraId="00614365" w14:textId="77777777" w:rsidR="009E306B" w:rsidRPr="006574A4" w:rsidRDefault="009E306B" w:rsidP="00D62039">
      <w:pPr>
        <w:pStyle w:val="NoSpacing"/>
        <w:ind w:firstLine="720"/>
        <w:rPr>
          <w:lang w:val="ro-RO"/>
        </w:rPr>
      </w:pPr>
      <w:r w:rsidRPr="006574A4">
        <w:rPr>
          <w:lang w:val="ro-RO"/>
        </w:rPr>
        <w:t xml:space="preserve">- "Fraude" </w:t>
      </w:r>
    </w:p>
    <w:p w14:paraId="2E632C92" w14:textId="77777777" w:rsidR="009E306B" w:rsidRPr="006574A4" w:rsidRDefault="009E306B" w:rsidP="00D62039">
      <w:pPr>
        <w:pStyle w:val="NoSpacing"/>
        <w:ind w:firstLine="720"/>
        <w:rPr>
          <w:lang w:val="ro-RO"/>
        </w:rPr>
      </w:pPr>
      <w:r w:rsidRPr="006574A4">
        <w:rPr>
          <w:lang w:val="ro-RO"/>
        </w:rPr>
        <w:t xml:space="preserve">- "Infractiuni teroriste sau infractiuni legate de activitatile teroriste" </w:t>
      </w:r>
    </w:p>
    <w:p w14:paraId="2DB19D55" w14:textId="77777777" w:rsidR="009E306B" w:rsidRPr="006574A4" w:rsidRDefault="009E306B" w:rsidP="00D62039">
      <w:pPr>
        <w:pStyle w:val="NoSpacing"/>
        <w:ind w:firstLine="720"/>
        <w:rPr>
          <w:lang w:val="ro-RO"/>
        </w:rPr>
      </w:pPr>
      <w:r w:rsidRPr="006574A4">
        <w:rPr>
          <w:lang w:val="ro-RO"/>
        </w:rPr>
        <w:t xml:space="preserve">- "Spalare de bani sau finantarea terorismului" </w:t>
      </w:r>
    </w:p>
    <w:p w14:paraId="11ED81E6" w14:textId="77777777" w:rsidR="009E306B" w:rsidRPr="006574A4" w:rsidRDefault="009E306B" w:rsidP="00D62039">
      <w:pPr>
        <w:pStyle w:val="NoSpacing"/>
        <w:ind w:firstLine="720"/>
        <w:rPr>
          <w:lang w:val="ro-RO"/>
        </w:rPr>
      </w:pPr>
      <w:r w:rsidRPr="006574A4">
        <w:rPr>
          <w:lang w:val="ro-RO"/>
        </w:rPr>
        <w:t xml:space="preserve">- "Exploatarea prin munca a copiilor si alte forme de trafic de persoane". </w:t>
      </w:r>
    </w:p>
    <w:p w14:paraId="5F9D1AFC" w14:textId="448830C4" w:rsidR="009E306B" w:rsidRPr="006574A4" w:rsidRDefault="009E306B" w:rsidP="00D62039">
      <w:pPr>
        <w:pStyle w:val="NoSpacing"/>
        <w:ind w:firstLine="720"/>
        <w:jc w:val="both"/>
        <w:rPr>
          <w:lang w:val="ro-RO"/>
        </w:rPr>
      </w:pPr>
      <w:r w:rsidRPr="006574A4">
        <w:rPr>
          <w:lang w:val="ro-RO"/>
        </w:rPr>
        <w:t xml:space="preserve">De asemenea, ofertantul clasat pe primul loc dupa aplicarea criteriului de atribuire, asupra ofertelor admisibile, anterior atribuirii contractului, va prezenta, la solicitarea Autoritatii Contractante, urmatoarele documente edificatoare care probeaza/ confirma neincadrarea in situatiile prevazute la art. 164 de mai sus, </w:t>
      </w:r>
      <w:r w:rsidR="00A17FF1" w:rsidRPr="006574A4">
        <w:rPr>
          <w:lang w:val="ro-RO"/>
        </w:rPr>
        <w:t>atât pentru Ofe</w:t>
      </w:r>
      <w:r w:rsidRPr="006574A4">
        <w:rPr>
          <w:lang w:val="ro-RO"/>
        </w:rPr>
        <w:t xml:space="preserve">rtantul unic/Ofertantul asociat cat si pentru Tertul sustinator declarati in oferta: </w:t>
      </w:r>
    </w:p>
    <w:p w14:paraId="29212BDC" w14:textId="77777777" w:rsidR="009E306B" w:rsidRPr="006574A4" w:rsidRDefault="009E306B" w:rsidP="00D62039">
      <w:pPr>
        <w:pStyle w:val="NoSpacing"/>
        <w:ind w:firstLine="720"/>
        <w:jc w:val="both"/>
        <w:rPr>
          <w:lang w:val="ro-RO"/>
        </w:rPr>
      </w:pPr>
      <w:r w:rsidRPr="006574A4">
        <w:rPr>
          <w:lang w:val="ro-RO"/>
        </w:rPr>
        <w:t xml:space="preserve">- cazierul judiciar al operatorului economic si al membrilor organului de administrare, de conducere sau de supraveghere al respectivului operator economic, sau a celor ce au putere de reprezentare, de decizie sau de control în cadrul acestuia, asa cum rezulta din certificatul constatator emis de ONRC / actul constitutiv; </w:t>
      </w:r>
    </w:p>
    <w:p w14:paraId="789C697D" w14:textId="77777777" w:rsidR="009E306B" w:rsidRPr="006574A4" w:rsidRDefault="009E306B" w:rsidP="00D62039">
      <w:pPr>
        <w:pStyle w:val="NoSpacing"/>
        <w:ind w:firstLine="720"/>
        <w:jc w:val="both"/>
        <w:rPr>
          <w:lang w:val="ro-RO"/>
        </w:rPr>
      </w:pPr>
      <w:r w:rsidRPr="006574A4">
        <w:rPr>
          <w:lang w:val="ro-RO"/>
        </w:rPr>
        <w:t>- alte documente edificatoare, dupa caz.</w:t>
      </w:r>
    </w:p>
    <w:p w14:paraId="2387E70F" w14:textId="77777777" w:rsidR="009E306B" w:rsidRPr="006574A4" w:rsidRDefault="009E306B" w:rsidP="00D62039">
      <w:pPr>
        <w:pStyle w:val="NoSpacing"/>
        <w:ind w:firstLine="720"/>
        <w:rPr>
          <w:lang w:val="ro-RO"/>
        </w:rPr>
      </w:pPr>
    </w:p>
    <w:p w14:paraId="2FB7EDA9" w14:textId="77777777" w:rsidR="009E306B" w:rsidRPr="006574A4" w:rsidRDefault="009E306B" w:rsidP="00D62039">
      <w:pPr>
        <w:pStyle w:val="NoSpacing"/>
        <w:ind w:firstLine="720"/>
        <w:rPr>
          <w:b/>
          <w:lang w:val="ro-RO"/>
        </w:rPr>
      </w:pPr>
      <w:r w:rsidRPr="006574A4">
        <w:rPr>
          <w:b/>
          <w:lang w:val="ro-RO"/>
        </w:rPr>
        <w:t>Cerinţa nr. 2</w:t>
      </w:r>
    </w:p>
    <w:p w14:paraId="3E25439D" w14:textId="7D2A8506" w:rsidR="009E306B" w:rsidRPr="006574A4" w:rsidRDefault="009E306B" w:rsidP="00D62039">
      <w:pPr>
        <w:pStyle w:val="NoSpacing"/>
        <w:ind w:firstLine="720"/>
        <w:jc w:val="both"/>
        <w:rPr>
          <w:lang w:val="ro-RO"/>
        </w:rPr>
      </w:pPr>
      <w:r w:rsidRPr="006574A4">
        <w:rPr>
          <w:lang w:val="ro-RO"/>
        </w:rPr>
        <w:t>Ofertantul unic/Ofertantul asociat/Tertul sustinator trebuie sa demonstreze ca nu se incadreaza in prevederile art. 165 din Legea nr. 98/ 2016.</w:t>
      </w:r>
    </w:p>
    <w:p w14:paraId="369FA1FF" w14:textId="77777777" w:rsidR="009E306B" w:rsidRPr="006574A4" w:rsidRDefault="009E306B" w:rsidP="00D62039">
      <w:pPr>
        <w:pStyle w:val="NoSpacing"/>
        <w:ind w:firstLine="720"/>
        <w:jc w:val="both"/>
        <w:rPr>
          <w:lang w:val="ro-RO"/>
        </w:rPr>
      </w:pPr>
      <w:r w:rsidRPr="006574A4">
        <w:rPr>
          <w:b/>
          <w:lang w:val="ro-RO"/>
        </w:rPr>
        <w:t>Modalitatea prin care poate fi demonstrata indeplinirea cerintei</w:t>
      </w:r>
      <w:r w:rsidRPr="006574A4">
        <w:rPr>
          <w:lang w:val="ro-RO"/>
        </w:rPr>
        <w:t xml:space="preserve">: </w:t>
      </w:r>
    </w:p>
    <w:p w14:paraId="251683D0" w14:textId="5EE591D0" w:rsidR="009E306B" w:rsidRPr="006574A4" w:rsidRDefault="009E306B" w:rsidP="00D62039">
      <w:pPr>
        <w:pStyle w:val="NoSpacing"/>
        <w:ind w:firstLine="720"/>
        <w:jc w:val="both"/>
        <w:rPr>
          <w:lang w:val="ro-RO"/>
        </w:rPr>
      </w:pPr>
      <w:r w:rsidRPr="006574A4">
        <w:rPr>
          <w:lang w:val="ro-RO"/>
        </w:rPr>
        <w:t xml:space="preserve">În acest sens, Ofertantul unic/Ofertantul asociat/Tertul sustinator va completa DUAE - Partea III "Motive de excludere" - Sectiunea B "Motive legate de plata impozitelor sau a contributiilor la asigurarile sociale" - subsectiunile: </w:t>
      </w:r>
    </w:p>
    <w:p w14:paraId="6BCB83AC" w14:textId="77777777" w:rsidR="009E306B" w:rsidRPr="006574A4" w:rsidRDefault="009E306B" w:rsidP="00D62039">
      <w:pPr>
        <w:pStyle w:val="NoSpacing"/>
        <w:ind w:firstLine="720"/>
        <w:jc w:val="both"/>
        <w:rPr>
          <w:lang w:val="ro-RO"/>
        </w:rPr>
      </w:pPr>
      <w:r w:rsidRPr="006574A4">
        <w:rPr>
          <w:lang w:val="ro-RO"/>
        </w:rPr>
        <w:t xml:space="preserve">- "Plata impozitelor" </w:t>
      </w:r>
    </w:p>
    <w:p w14:paraId="798757C4" w14:textId="77777777" w:rsidR="009E306B" w:rsidRPr="006574A4" w:rsidRDefault="009E306B" w:rsidP="00D62039">
      <w:pPr>
        <w:pStyle w:val="NoSpacing"/>
        <w:ind w:firstLine="720"/>
        <w:jc w:val="both"/>
        <w:rPr>
          <w:lang w:val="ro-RO"/>
        </w:rPr>
      </w:pPr>
      <w:r w:rsidRPr="006574A4">
        <w:rPr>
          <w:lang w:val="ro-RO"/>
        </w:rPr>
        <w:t xml:space="preserve">- "Plata asigurarilor sociale" </w:t>
      </w:r>
    </w:p>
    <w:p w14:paraId="583EE4D3" w14:textId="2817CC07" w:rsidR="009E306B" w:rsidRPr="006574A4" w:rsidRDefault="009E306B" w:rsidP="00D62039">
      <w:pPr>
        <w:pStyle w:val="NoSpacing"/>
        <w:ind w:firstLine="720"/>
        <w:jc w:val="both"/>
        <w:rPr>
          <w:lang w:val="ro-RO"/>
        </w:rPr>
      </w:pPr>
      <w:r w:rsidRPr="006574A4">
        <w:rPr>
          <w:lang w:val="ro-RO"/>
        </w:rPr>
        <w:t xml:space="preserve">De asemenea, ofertantul clasat pe primul loc dupa aplicarea criteriului de atribuire, asupra ofertelor admisibile, anterior atribuirii contractului, va prezenta, la solicitarea Autoritatii Contractante, urmatoarele documente edificatoare care probeaza/ confirma neincadrarea in situatiile prevazute la art. 165 de mai sus, atat pentru ofertantul unic/Ofertantul asociat cat si pentru Tertul sustinator declarati in oferta: </w:t>
      </w:r>
    </w:p>
    <w:p w14:paraId="7FDD5EC5" w14:textId="77777777" w:rsidR="009E306B" w:rsidRPr="006574A4" w:rsidRDefault="009E306B" w:rsidP="00D62039">
      <w:pPr>
        <w:pStyle w:val="NoSpacing"/>
        <w:ind w:firstLine="720"/>
        <w:jc w:val="both"/>
        <w:rPr>
          <w:lang w:val="ro-RO"/>
        </w:rPr>
      </w:pPr>
      <w:r w:rsidRPr="006574A4">
        <w:rPr>
          <w:lang w:val="ro-RO"/>
        </w:rPr>
        <w:t xml:space="preserve">A. Persoanele juridice romane trebuie sa prezinte: </w:t>
      </w:r>
    </w:p>
    <w:p w14:paraId="6A89AFE3" w14:textId="77777777" w:rsidR="009E306B" w:rsidRPr="006574A4" w:rsidRDefault="009E306B" w:rsidP="00D62039">
      <w:pPr>
        <w:pStyle w:val="NoSpacing"/>
        <w:ind w:firstLine="720"/>
        <w:jc w:val="both"/>
        <w:rPr>
          <w:lang w:val="ro-RO"/>
        </w:rPr>
      </w:pPr>
      <w:r w:rsidRPr="006574A4">
        <w:rPr>
          <w:lang w:val="ro-RO"/>
        </w:rPr>
        <w:t xml:space="preserve">- certificat de atestare fiscala privind indeplinirea obligatiilor de plata a impozitelor, taxelor sau a contributiilor la bugetul general consolidat, din care sa reiasa lipsa datoriilor restante la momentul prezentarii acestui certificat. </w:t>
      </w:r>
    </w:p>
    <w:p w14:paraId="3F2D8F47" w14:textId="6D609C8E" w:rsidR="009E306B" w:rsidRPr="006574A4" w:rsidRDefault="009E306B" w:rsidP="00D62039">
      <w:pPr>
        <w:pStyle w:val="NoSpacing"/>
        <w:ind w:firstLine="720"/>
        <w:jc w:val="both"/>
        <w:rPr>
          <w:lang w:val="ro-RO"/>
        </w:rPr>
      </w:pPr>
      <w:r w:rsidRPr="006574A4">
        <w:rPr>
          <w:lang w:val="ro-RO"/>
        </w:rPr>
        <w:t xml:space="preserve">B. Persoanele juridice straine vor prezenta orice documente edificatoare eliberate de institutiile autorizate ale tarii de origine (certificate de atestare fiscala, caziere judiciare, alte documente echivalente, etc.) prin care sa dovedeasca faptul ca si-a indeplinit obligatiile de plata a impozitelor, taxelor sau a contributiilor la bugetul general consolidat, in conformitate cu legislatia nationala a tarii de rezidenta a ofertantului unic/ ofertantului asociat/tertului sustinator sau a tarii in care ofertantul unic/ ofertantul </w:t>
      </w:r>
      <w:r w:rsidRPr="006574A4">
        <w:rPr>
          <w:lang w:val="ro-RO"/>
        </w:rPr>
        <w:lastRenderedPageBreak/>
        <w:t>asociat/tertul sustinator este stabilit. Din documentele edificatoare prezentate trebuie sa reiasa lipsa datoriilor restante la momentul prezentarii acestora.</w:t>
      </w:r>
    </w:p>
    <w:p w14:paraId="51DE5B47" w14:textId="77777777" w:rsidR="009E306B" w:rsidRPr="006574A4" w:rsidRDefault="009E306B" w:rsidP="00D62039">
      <w:pPr>
        <w:pStyle w:val="NoSpacing"/>
        <w:ind w:firstLine="720"/>
        <w:jc w:val="both"/>
        <w:rPr>
          <w:lang w:val="ro-RO"/>
        </w:rPr>
      </w:pPr>
    </w:p>
    <w:p w14:paraId="5A608D61" w14:textId="77777777" w:rsidR="009E306B" w:rsidRPr="006574A4" w:rsidRDefault="009E306B" w:rsidP="00D62039">
      <w:pPr>
        <w:pStyle w:val="NoSpacing"/>
        <w:ind w:firstLine="720"/>
        <w:jc w:val="both"/>
        <w:rPr>
          <w:b/>
          <w:lang w:val="ro-RO"/>
        </w:rPr>
      </w:pPr>
      <w:r w:rsidRPr="006574A4">
        <w:rPr>
          <w:b/>
          <w:lang w:val="ro-RO"/>
        </w:rPr>
        <w:t>Cerinţa 3</w:t>
      </w:r>
    </w:p>
    <w:p w14:paraId="451CB33B" w14:textId="0E8663F3" w:rsidR="009E306B" w:rsidRPr="006574A4" w:rsidRDefault="009E306B" w:rsidP="00D62039">
      <w:pPr>
        <w:pStyle w:val="NoSpacing"/>
        <w:ind w:firstLine="720"/>
        <w:jc w:val="both"/>
        <w:rPr>
          <w:lang w:val="ro-RO"/>
        </w:rPr>
      </w:pPr>
      <w:r w:rsidRPr="006574A4">
        <w:rPr>
          <w:lang w:val="ro-RO"/>
        </w:rPr>
        <w:t>Ofertantul unic/Ofer</w:t>
      </w:r>
      <w:r w:rsidR="00A17FF1" w:rsidRPr="006574A4">
        <w:rPr>
          <w:lang w:val="ro-RO"/>
        </w:rPr>
        <w:t>tantul asociat/</w:t>
      </w:r>
      <w:r w:rsidRPr="006574A4">
        <w:rPr>
          <w:lang w:val="ro-RO"/>
        </w:rPr>
        <w:t>Tertul sustinator trebuie sa demonstreze ca nu se incadreaza in prevederile art. 167 din Legea nr. 98/2016.</w:t>
      </w:r>
    </w:p>
    <w:p w14:paraId="7914B4F9" w14:textId="77777777" w:rsidR="009E306B" w:rsidRPr="006574A4" w:rsidRDefault="009E306B" w:rsidP="00D62039">
      <w:pPr>
        <w:pStyle w:val="NoSpacing"/>
        <w:ind w:firstLine="720"/>
        <w:jc w:val="both"/>
        <w:rPr>
          <w:lang w:val="ro-RO"/>
        </w:rPr>
      </w:pPr>
      <w:r w:rsidRPr="006574A4">
        <w:rPr>
          <w:b/>
          <w:lang w:val="ro-RO"/>
        </w:rPr>
        <w:t>Modalitatea prin care poate fi demonstrata indeplinirea cerintei</w:t>
      </w:r>
      <w:r w:rsidRPr="006574A4">
        <w:rPr>
          <w:lang w:val="ro-RO"/>
        </w:rPr>
        <w:t xml:space="preserve">: </w:t>
      </w:r>
    </w:p>
    <w:p w14:paraId="2A6FACCB" w14:textId="3FFE77E6" w:rsidR="009E306B" w:rsidRPr="006574A4" w:rsidRDefault="009E306B" w:rsidP="00D62039">
      <w:pPr>
        <w:pStyle w:val="NoSpacing"/>
        <w:ind w:firstLine="720"/>
        <w:jc w:val="both"/>
        <w:rPr>
          <w:lang w:val="ro-RO"/>
        </w:rPr>
      </w:pPr>
      <w:r w:rsidRPr="006574A4">
        <w:rPr>
          <w:lang w:val="ro-RO"/>
        </w:rPr>
        <w:t>In acest sens, Ofertantul unic/Ofer</w:t>
      </w:r>
      <w:r w:rsidR="00A17FF1" w:rsidRPr="006574A4">
        <w:rPr>
          <w:lang w:val="ro-RO"/>
        </w:rPr>
        <w:t>tantul asociat/</w:t>
      </w:r>
      <w:r w:rsidRPr="006574A4">
        <w:rPr>
          <w:lang w:val="ro-RO"/>
        </w:rPr>
        <w:t xml:space="preserve">Tertul sustinator va completa DUAE - Partea III "Motive de excludere" - Sectiunea C "Motive legate de insolventa, conflicte de interese sau abateri profesionale" - subsectiunile: </w:t>
      </w:r>
    </w:p>
    <w:p w14:paraId="1944B6CC" w14:textId="77777777" w:rsidR="009E306B" w:rsidRPr="006574A4" w:rsidRDefault="009E306B" w:rsidP="00D62039">
      <w:pPr>
        <w:pStyle w:val="NoSpacing"/>
        <w:ind w:firstLine="720"/>
        <w:jc w:val="both"/>
        <w:rPr>
          <w:lang w:val="ro-RO"/>
        </w:rPr>
      </w:pPr>
      <w:r w:rsidRPr="006574A4">
        <w:rPr>
          <w:lang w:val="ro-RO"/>
        </w:rPr>
        <w:t xml:space="preserve">- "Incalcarea obligatiilor in domeniul legislatiei de mediu" </w:t>
      </w:r>
    </w:p>
    <w:p w14:paraId="7C257BC9" w14:textId="77777777" w:rsidR="009E306B" w:rsidRPr="006574A4" w:rsidRDefault="009E306B" w:rsidP="00D62039">
      <w:pPr>
        <w:pStyle w:val="NoSpacing"/>
        <w:ind w:firstLine="720"/>
        <w:jc w:val="both"/>
        <w:rPr>
          <w:lang w:val="ro-RO"/>
        </w:rPr>
      </w:pPr>
      <w:r w:rsidRPr="006574A4">
        <w:rPr>
          <w:lang w:val="ro-RO"/>
        </w:rPr>
        <w:t xml:space="preserve">- "Incalcarea obligatiilor in domeniul legislatiei sociale" </w:t>
      </w:r>
    </w:p>
    <w:p w14:paraId="450AB964" w14:textId="77777777" w:rsidR="009E306B" w:rsidRPr="006574A4" w:rsidRDefault="009E306B" w:rsidP="00D62039">
      <w:pPr>
        <w:pStyle w:val="NoSpacing"/>
        <w:ind w:firstLine="720"/>
        <w:jc w:val="both"/>
        <w:rPr>
          <w:lang w:val="ro-RO"/>
        </w:rPr>
      </w:pPr>
      <w:r w:rsidRPr="006574A4">
        <w:rPr>
          <w:lang w:val="ro-RO"/>
        </w:rPr>
        <w:t xml:space="preserve">- "Incalcarea obligatiilor in domeniul legislatiei muncii" </w:t>
      </w:r>
    </w:p>
    <w:p w14:paraId="47771668" w14:textId="77777777" w:rsidR="009E306B" w:rsidRPr="006574A4" w:rsidRDefault="009E306B" w:rsidP="00D62039">
      <w:pPr>
        <w:pStyle w:val="NoSpacing"/>
        <w:ind w:firstLine="720"/>
        <w:jc w:val="both"/>
        <w:rPr>
          <w:lang w:val="ro-RO"/>
        </w:rPr>
      </w:pPr>
      <w:r w:rsidRPr="006574A4">
        <w:rPr>
          <w:lang w:val="ro-RO"/>
        </w:rPr>
        <w:t xml:space="preserve">- "Falimentul" </w:t>
      </w:r>
    </w:p>
    <w:p w14:paraId="3EA36EE5" w14:textId="77777777" w:rsidR="009E306B" w:rsidRPr="006574A4" w:rsidRDefault="009E306B" w:rsidP="00D62039">
      <w:pPr>
        <w:pStyle w:val="NoSpacing"/>
        <w:ind w:firstLine="720"/>
        <w:jc w:val="both"/>
        <w:rPr>
          <w:lang w:val="ro-RO"/>
        </w:rPr>
      </w:pPr>
      <w:r w:rsidRPr="006574A4">
        <w:rPr>
          <w:lang w:val="ro-RO"/>
        </w:rPr>
        <w:t xml:space="preserve">- "Insolventa" </w:t>
      </w:r>
    </w:p>
    <w:p w14:paraId="1EE21C3D" w14:textId="77777777" w:rsidR="009E306B" w:rsidRPr="006574A4" w:rsidRDefault="009E306B" w:rsidP="00D62039">
      <w:pPr>
        <w:pStyle w:val="NoSpacing"/>
        <w:ind w:firstLine="720"/>
        <w:jc w:val="both"/>
        <w:rPr>
          <w:lang w:val="ro-RO"/>
        </w:rPr>
      </w:pPr>
      <w:r w:rsidRPr="006574A4">
        <w:rPr>
          <w:lang w:val="ro-RO"/>
        </w:rPr>
        <w:t xml:space="preserve">- "Concordat preventiv" </w:t>
      </w:r>
    </w:p>
    <w:p w14:paraId="636209DA" w14:textId="77777777" w:rsidR="009E306B" w:rsidRPr="006574A4" w:rsidRDefault="009E306B" w:rsidP="00D62039">
      <w:pPr>
        <w:pStyle w:val="NoSpacing"/>
        <w:ind w:firstLine="720"/>
        <w:jc w:val="both"/>
        <w:rPr>
          <w:lang w:val="ro-RO"/>
        </w:rPr>
      </w:pPr>
      <w:r w:rsidRPr="006574A4">
        <w:rPr>
          <w:lang w:val="ro-RO"/>
        </w:rPr>
        <w:t xml:space="preserve">- "Situatii similare, in temeiul legislatiei nationale, cum ar fi falimentul" </w:t>
      </w:r>
    </w:p>
    <w:p w14:paraId="4320EB27" w14:textId="77777777" w:rsidR="009E306B" w:rsidRPr="006574A4" w:rsidRDefault="009E306B" w:rsidP="00D62039">
      <w:pPr>
        <w:pStyle w:val="NoSpacing"/>
        <w:ind w:firstLine="720"/>
        <w:jc w:val="both"/>
        <w:rPr>
          <w:lang w:val="ro-RO"/>
        </w:rPr>
      </w:pPr>
      <w:r w:rsidRPr="006574A4">
        <w:rPr>
          <w:lang w:val="ro-RO"/>
        </w:rPr>
        <w:t xml:space="preserve">- "Activitatile economice sunt suspendate" </w:t>
      </w:r>
    </w:p>
    <w:p w14:paraId="60EA13C7" w14:textId="77777777" w:rsidR="009E306B" w:rsidRPr="006574A4" w:rsidRDefault="009E306B" w:rsidP="00D62039">
      <w:pPr>
        <w:pStyle w:val="NoSpacing"/>
        <w:ind w:firstLine="720"/>
        <w:jc w:val="both"/>
        <w:rPr>
          <w:lang w:val="ro-RO"/>
        </w:rPr>
      </w:pPr>
      <w:r w:rsidRPr="006574A4">
        <w:rPr>
          <w:lang w:val="ro-RO"/>
        </w:rPr>
        <w:t xml:space="preserve">- "Active administrate de lichidator" </w:t>
      </w:r>
    </w:p>
    <w:p w14:paraId="0F05A69E" w14:textId="77777777" w:rsidR="009E306B" w:rsidRPr="006574A4" w:rsidRDefault="009E306B" w:rsidP="00D62039">
      <w:pPr>
        <w:pStyle w:val="NoSpacing"/>
        <w:ind w:firstLine="720"/>
        <w:jc w:val="both"/>
        <w:rPr>
          <w:lang w:val="ro-RO"/>
        </w:rPr>
      </w:pPr>
      <w:r w:rsidRPr="006574A4">
        <w:rPr>
          <w:lang w:val="ro-RO"/>
        </w:rPr>
        <w:t xml:space="preserve">- "Acorduri cu alti operatori economici care vizeaza denaturarea concurentei" </w:t>
      </w:r>
    </w:p>
    <w:p w14:paraId="66D5AF66" w14:textId="77777777" w:rsidR="009E306B" w:rsidRPr="006574A4" w:rsidRDefault="009E306B" w:rsidP="00D62039">
      <w:pPr>
        <w:pStyle w:val="NoSpacing"/>
        <w:ind w:firstLine="720"/>
        <w:jc w:val="both"/>
        <w:rPr>
          <w:lang w:val="ro-RO"/>
        </w:rPr>
      </w:pPr>
      <w:r w:rsidRPr="006574A4">
        <w:rPr>
          <w:lang w:val="ro-RO"/>
        </w:rPr>
        <w:t xml:space="preserve">- "Vinovat de comiterea unei abateri profesionale grave" </w:t>
      </w:r>
    </w:p>
    <w:p w14:paraId="2EB6B825" w14:textId="77777777" w:rsidR="009E306B" w:rsidRPr="006574A4" w:rsidRDefault="009E306B" w:rsidP="00D62039">
      <w:pPr>
        <w:pStyle w:val="NoSpacing"/>
        <w:ind w:firstLine="720"/>
        <w:jc w:val="both"/>
        <w:rPr>
          <w:lang w:val="ro-RO"/>
        </w:rPr>
      </w:pPr>
      <w:r w:rsidRPr="006574A4">
        <w:rPr>
          <w:lang w:val="ro-RO"/>
        </w:rPr>
        <w:t xml:space="preserve">- "Conflict de interese care decurge din participarea la procedura de achizitii publice" </w:t>
      </w:r>
    </w:p>
    <w:p w14:paraId="32C31FFC" w14:textId="77777777" w:rsidR="009E306B" w:rsidRPr="006574A4" w:rsidRDefault="009E306B" w:rsidP="00D62039">
      <w:pPr>
        <w:pStyle w:val="NoSpacing"/>
        <w:ind w:firstLine="720"/>
        <w:jc w:val="both"/>
        <w:rPr>
          <w:lang w:val="ro-RO"/>
        </w:rPr>
      </w:pPr>
      <w:r w:rsidRPr="006574A4">
        <w:rPr>
          <w:lang w:val="ro-RO"/>
        </w:rPr>
        <w:t xml:space="preserve">- "Implicare directa sau indirecta in pregatirea acestei proceduri de achizitii publice" </w:t>
      </w:r>
    </w:p>
    <w:p w14:paraId="02AED766" w14:textId="77777777" w:rsidR="009E306B" w:rsidRPr="006574A4" w:rsidRDefault="009E306B" w:rsidP="00D62039">
      <w:pPr>
        <w:pStyle w:val="NoSpacing"/>
        <w:ind w:firstLine="720"/>
        <w:jc w:val="both"/>
        <w:rPr>
          <w:lang w:val="ro-RO"/>
        </w:rPr>
      </w:pPr>
      <w:r w:rsidRPr="006574A4">
        <w:rPr>
          <w:lang w:val="ro-RO"/>
        </w:rPr>
        <w:t xml:space="preserve">- "Incetarea anticipata, daune-interese sau alte sanctiuni comparabile" </w:t>
      </w:r>
    </w:p>
    <w:p w14:paraId="088A1729" w14:textId="77777777" w:rsidR="009E306B" w:rsidRPr="006574A4" w:rsidRDefault="009E306B" w:rsidP="00D62039">
      <w:pPr>
        <w:pStyle w:val="NoSpacing"/>
        <w:ind w:firstLine="720"/>
        <w:jc w:val="both"/>
        <w:rPr>
          <w:lang w:val="ro-RO"/>
        </w:rPr>
      </w:pPr>
      <w:r w:rsidRPr="006574A4">
        <w:rPr>
          <w:lang w:val="ro-RO"/>
        </w:rPr>
        <w:t>- "Vinovat de interpretarea eronata, nedivulgarea de informatii, incapacitatea de a furniza documentele necesare si obtinere de informatii confidentiale referitoare la aceasta procedura".</w:t>
      </w:r>
    </w:p>
    <w:p w14:paraId="34A72EBA" w14:textId="77777777" w:rsidR="009E306B" w:rsidRPr="006574A4" w:rsidRDefault="009E306B" w:rsidP="00D62039">
      <w:pPr>
        <w:pStyle w:val="NoSpacing"/>
        <w:ind w:firstLine="720"/>
        <w:jc w:val="both"/>
        <w:rPr>
          <w:lang w:val="ro-RO"/>
        </w:rPr>
      </w:pPr>
    </w:p>
    <w:p w14:paraId="0CB87433" w14:textId="77777777" w:rsidR="009E306B" w:rsidRPr="006574A4" w:rsidRDefault="009E306B" w:rsidP="00D62039">
      <w:pPr>
        <w:pStyle w:val="NoSpacing"/>
        <w:ind w:firstLine="720"/>
        <w:jc w:val="both"/>
        <w:rPr>
          <w:b/>
          <w:lang w:val="ro-RO"/>
        </w:rPr>
      </w:pPr>
      <w:r w:rsidRPr="006574A4">
        <w:rPr>
          <w:b/>
          <w:lang w:val="ro-RO"/>
        </w:rPr>
        <w:t>Cerinţa nr.4</w:t>
      </w:r>
    </w:p>
    <w:p w14:paraId="1B4E7C91" w14:textId="6906D8B2" w:rsidR="009E306B" w:rsidRPr="006574A4" w:rsidRDefault="009E306B" w:rsidP="00D62039">
      <w:pPr>
        <w:pStyle w:val="NoSpacing"/>
        <w:ind w:firstLine="720"/>
        <w:jc w:val="both"/>
        <w:rPr>
          <w:lang w:val="ro-RO"/>
        </w:rPr>
      </w:pPr>
      <w:r w:rsidRPr="006574A4">
        <w:rPr>
          <w:lang w:val="ro-RO"/>
        </w:rPr>
        <w:t>Ofertantul unic/Ofer</w:t>
      </w:r>
      <w:r w:rsidR="00A17FF1" w:rsidRPr="006574A4">
        <w:rPr>
          <w:lang w:val="ro-RO"/>
        </w:rPr>
        <w:t>tantul asociat/</w:t>
      </w:r>
      <w:r w:rsidRPr="006574A4">
        <w:rPr>
          <w:lang w:val="ro-RO"/>
        </w:rPr>
        <w:t>Tertul sustinator, va prezenta o Declaratie cu privire la conflictul de interese in conformitate cu prevederile art. 60 alin. (1) lit. a), lit. d) si lit. e) din Legea nr. 98/2016 privind achizitiile publice.</w:t>
      </w:r>
    </w:p>
    <w:p w14:paraId="2D0D9311" w14:textId="77777777" w:rsidR="009E306B" w:rsidRPr="006574A4" w:rsidRDefault="009E306B" w:rsidP="00D62039">
      <w:pPr>
        <w:pStyle w:val="NoSpacing"/>
        <w:ind w:firstLine="720"/>
        <w:jc w:val="both"/>
        <w:rPr>
          <w:b/>
          <w:lang w:val="ro-RO"/>
        </w:rPr>
      </w:pPr>
      <w:r w:rsidRPr="006574A4">
        <w:rPr>
          <w:b/>
          <w:lang w:val="ro-RO"/>
        </w:rPr>
        <w:t>Modalitatea prin care poate fi demonstrata indeplinirea cerintei:</w:t>
      </w:r>
    </w:p>
    <w:p w14:paraId="7CCFC0D6" w14:textId="041D36AF" w:rsidR="009E306B" w:rsidRPr="006574A4" w:rsidRDefault="009E306B" w:rsidP="00D62039">
      <w:pPr>
        <w:pStyle w:val="NoSpacing"/>
        <w:ind w:firstLine="720"/>
        <w:jc w:val="both"/>
        <w:rPr>
          <w:lang w:val="ro-RO"/>
        </w:rPr>
      </w:pPr>
      <w:r w:rsidRPr="006574A4">
        <w:rPr>
          <w:lang w:val="ro-RO"/>
        </w:rPr>
        <w:t>Se va prezenta de catre Ofertantul unic/Ofer</w:t>
      </w:r>
      <w:r w:rsidR="00A17FF1" w:rsidRPr="006574A4">
        <w:rPr>
          <w:lang w:val="ro-RO"/>
        </w:rPr>
        <w:t>tantul asociat/</w:t>
      </w:r>
      <w:r w:rsidRPr="006574A4">
        <w:rPr>
          <w:lang w:val="ro-RO"/>
        </w:rPr>
        <w:t xml:space="preserve">Tertul sustinator, odata cu DUAE. </w:t>
      </w:r>
    </w:p>
    <w:p w14:paraId="4925C924" w14:textId="77777777" w:rsidR="009E306B" w:rsidRPr="006574A4" w:rsidRDefault="009E306B" w:rsidP="00D62039">
      <w:pPr>
        <w:pStyle w:val="NoSpacing"/>
        <w:ind w:firstLine="720"/>
        <w:jc w:val="both"/>
        <w:rPr>
          <w:lang w:val="ro-RO"/>
        </w:rPr>
      </w:pPr>
      <w:r w:rsidRPr="006574A4">
        <w:rPr>
          <w:lang w:val="ro-RO"/>
        </w:rPr>
        <w:t xml:space="preserve">Nota: In sensul dispozitiilor art. 60 alin. (1) lit. d), prin actionar sau asociat semnificativ se intelege persoana care exercita drepturi aferente unor actiuni care, cumulate, reprezinta cel putin 10% din capitalul social sau ii confera detinatorului cel putin 10% din totalul drepturilor de vot in adunarea generala. </w:t>
      </w:r>
    </w:p>
    <w:p w14:paraId="49A241D2" w14:textId="77777777" w:rsidR="009E306B" w:rsidRPr="006574A4" w:rsidRDefault="009E306B" w:rsidP="00D62039">
      <w:pPr>
        <w:pStyle w:val="NoSpacing"/>
        <w:ind w:firstLine="720"/>
        <w:rPr>
          <w:lang w:val="ro-RO"/>
        </w:rPr>
      </w:pPr>
      <w:r w:rsidRPr="006574A4">
        <w:rPr>
          <w:lang w:val="ro-RO"/>
        </w:rPr>
        <w:t xml:space="preserve">Ofertantul clasat pe primul loc dupa aplicarea criteriului de atribuire, asupra ofertelor admisibile anterior atribuirii contrcatului va prezenta, la solicitarea Autoritatii Contractante, urmatoarele documente edificatoare: </w:t>
      </w:r>
    </w:p>
    <w:p w14:paraId="70C3E3A9" w14:textId="2E62DE0F" w:rsidR="009E306B" w:rsidRPr="006574A4" w:rsidRDefault="009E306B" w:rsidP="00D62039">
      <w:pPr>
        <w:pStyle w:val="NoSpacing"/>
        <w:ind w:firstLine="720"/>
        <w:rPr>
          <w:lang w:val="ro-RO"/>
        </w:rPr>
      </w:pPr>
      <w:r w:rsidRPr="006574A4">
        <w:rPr>
          <w:lang w:val="ro-RO"/>
        </w:rPr>
        <w:t xml:space="preserve">- certificate/caziere/documente edificatoare care probeaza/ confirma neincadrarea in situatiile prevazute la art. 167 alin. (1), atat pentru ofertantul unic/Ofertantul asociat cat si pentru /Tertul sustinator declarati in oferta; </w:t>
      </w:r>
    </w:p>
    <w:p w14:paraId="2601CA73" w14:textId="21EDC3A3" w:rsidR="009E306B" w:rsidRPr="006574A4" w:rsidRDefault="009E306B" w:rsidP="00D62039">
      <w:pPr>
        <w:pStyle w:val="NoSpacing"/>
        <w:ind w:firstLine="720"/>
        <w:rPr>
          <w:lang w:val="ro-RO"/>
        </w:rPr>
      </w:pPr>
      <w:r w:rsidRPr="006574A4">
        <w:rPr>
          <w:lang w:val="ro-RO"/>
        </w:rPr>
        <w:t xml:space="preserve">- documente edificatoare prin care sa demonstreze faptul ca ofertantul unic/Ofertantul asociat cat si pentru Tertul sustinator declarati in oferta se incadreaza in prevederile art. 167 alin. (2), art. 171 din Legea nr. 98/2016 privind achizitiile publice (daca este cazul); </w:t>
      </w:r>
    </w:p>
    <w:p w14:paraId="2DC06197" w14:textId="77777777" w:rsidR="009E306B" w:rsidRPr="006574A4" w:rsidRDefault="009E306B" w:rsidP="00D62039">
      <w:pPr>
        <w:pStyle w:val="NoSpacing"/>
        <w:ind w:firstLine="720"/>
        <w:rPr>
          <w:lang w:val="ro-RO"/>
        </w:rPr>
      </w:pPr>
      <w:r w:rsidRPr="006574A4">
        <w:rPr>
          <w:lang w:val="ro-RO"/>
        </w:rPr>
        <w:t>-alte documente edificatoare, dupa caz.</w:t>
      </w:r>
    </w:p>
    <w:p w14:paraId="486CA018" w14:textId="77777777" w:rsidR="009E306B" w:rsidRPr="006574A4" w:rsidRDefault="009E306B" w:rsidP="00D62039">
      <w:pPr>
        <w:pStyle w:val="NoSpacing"/>
        <w:ind w:firstLine="720"/>
        <w:jc w:val="both"/>
        <w:rPr>
          <w:lang w:val="ro-RO"/>
        </w:rPr>
      </w:pPr>
    </w:p>
    <w:p w14:paraId="4DF8E612" w14:textId="77777777" w:rsidR="009E306B" w:rsidRPr="006574A4" w:rsidRDefault="009E306B" w:rsidP="00D62039">
      <w:pPr>
        <w:ind w:firstLine="720"/>
        <w:rPr>
          <w:b/>
          <w:lang w:val="ro-RO"/>
        </w:rPr>
      </w:pPr>
      <w:r w:rsidRPr="006574A4">
        <w:rPr>
          <w:b/>
          <w:lang w:val="ro-RO"/>
        </w:rPr>
        <w:t>b) Capacitatea candidatului/ofertantului.</w:t>
      </w:r>
    </w:p>
    <w:p w14:paraId="609F3234" w14:textId="77777777" w:rsidR="009E306B" w:rsidRPr="006574A4" w:rsidRDefault="009E306B" w:rsidP="00D62039">
      <w:pPr>
        <w:pStyle w:val="NoSpacing"/>
        <w:ind w:firstLine="720"/>
        <w:jc w:val="both"/>
        <w:rPr>
          <w:lang w:val="ro-RO"/>
        </w:rPr>
      </w:pPr>
      <w:r w:rsidRPr="006574A4">
        <w:rPr>
          <w:lang w:val="ro-RO"/>
        </w:rPr>
        <w:lastRenderedPageBreak/>
        <w:t>Conform art. 172 din Legea 98/2016 autoritatea contractantă are dreptul de a aplica în cadrul procedurii de atribuire numai criterii de capacitate referitoare la:</w:t>
      </w:r>
    </w:p>
    <w:p w14:paraId="5655E3C9" w14:textId="77777777" w:rsidR="009E306B" w:rsidRPr="006574A4" w:rsidRDefault="009E306B" w:rsidP="00D62039">
      <w:pPr>
        <w:pStyle w:val="NoSpacing"/>
        <w:jc w:val="both"/>
        <w:rPr>
          <w:lang w:val="ro-RO"/>
        </w:rPr>
      </w:pPr>
      <w:r w:rsidRPr="006574A4">
        <w:rPr>
          <w:lang w:val="ro-RO"/>
        </w:rPr>
        <w:tab/>
        <w:t>a) capacitatea de exercitare a activitatii profesionale;</w:t>
      </w:r>
    </w:p>
    <w:p w14:paraId="38106944" w14:textId="77777777" w:rsidR="009E306B" w:rsidRPr="006574A4" w:rsidRDefault="009E306B" w:rsidP="00D62039">
      <w:pPr>
        <w:pStyle w:val="NoSpacing"/>
        <w:jc w:val="both"/>
        <w:rPr>
          <w:lang w:val="ro-RO"/>
        </w:rPr>
      </w:pPr>
      <w:r w:rsidRPr="006574A4">
        <w:rPr>
          <w:lang w:val="ro-RO"/>
        </w:rPr>
        <w:t xml:space="preserve">    </w:t>
      </w:r>
      <w:r w:rsidRPr="006574A4">
        <w:rPr>
          <w:lang w:val="ro-RO"/>
        </w:rPr>
        <w:tab/>
        <w:t>b) situatia economica si financiara;</w:t>
      </w:r>
    </w:p>
    <w:p w14:paraId="68A327F9" w14:textId="77777777" w:rsidR="009E306B" w:rsidRPr="006574A4" w:rsidRDefault="009E306B" w:rsidP="00D62039">
      <w:pPr>
        <w:pStyle w:val="NoSpacing"/>
        <w:jc w:val="both"/>
        <w:rPr>
          <w:lang w:val="ro-RO"/>
        </w:rPr>
      </w:pPr>
      <w:r w:rsidRPr="006574A4">
        <w:rPr>
          <w:lang w:val="ro-RO"/>
        </w:rPr>
        <w:t xml:space="preserve">   </w:t>
      </w:r>
      <w:r w:rsidRPr="006574A4">
        <w:rPr>
          <w:lang w:val="ro-RO"/>
        </w:rPr>
        <w:tab/>
        <w:t>c) capacitatea tehnica si profesionala</w:t>
      </w:r>
    </w:p>
    <w:p w14:paraId="5641663B" w14:textId="77777777" w:rsidR="009E306B" w:rsidRPr="006574A4" w:rsidRDefault="009E306B" w:rsidP="00D62039">
      <w:pPr>
        <w:pStyle w:val="NoSpacing"/>
        <w:jc w:val="both"/>
        <w:rPr>
          <w:lang w:val="ro-RO"/>
        </w:rPr>
      </w:pPr>
    </w:p>
    <w:p w14:paraId="25FBB90E" w14:textId="77777777" w:rsidR="009E306B" w:rsidRPr="006574A4" w:rsidRDefault="009E306B" w:rsidP="00D62039">
      <w:pPr>
        <w:pStyle w:val="NoSpacing"/>
        <w:jc w:val="both"/>
        <w:rPr>
          <w:b/>
          <w:lang w:val="ro-RO"/>
        </w:rPr>
      </w:pPr>
      <w:r w:rsidRPr="006574A4">
        <w:rPr>
          <w:b/>
          <w:lang w:val="ro-RO"/>
        </w:rPr>
        <w:t>1.  Capacitatea de exercitare a activităţii profesionale;</w:t>
      </w:r>
    </w:p>
    <w:p w14:paraId="44F71CD6" w14:textId="77777777" w:rsidR="009E306B" w:rsidRPr="006574A4" w:rsidRDefault="009E306B" w:rsidP="00D62039">
      <w:pPr>
        <w:pStyle w:val="NoSpacing"/>
        <w:ind w:firstLine="720"/>
        <w:jc w:val="both"/>
        <w:rPr>
          <w:lang w:val="ro-RO"/>
        </w:rPr>
      </w:pPr>
      <w:r w:rsidRPr="006574A4">
        <w:rPr>
          <w:lang w:val="ro-RO"/>
        </w:rPr>
        <w:t xml:space="preserve">Operatorii economici ce depun oferta trebuie sa dovedeasca o forma de inregistrare in conditiile legii din tara de rezidenta, sa reiasa ca operatorul economic este legal constituit, ca nu se afla in niciuna dintre situatiile de anulare a constituirii precum si faptul ca are capacitatea profesionala de a realiza activitatile care fac obiectul contractului. </w:t>
      </w:r>
    </w:p>
    <w:p w14:paraId="571A13E9" w14:textId="5439EE63" w:rsidR="009E306B" w:rsidRPr="006574A4" w:rsidRDefault="009E306B" w:rsidP="00D62039">
      <w:pPr>
        <w:pStyle w:val="NoSpacing"/>
        <w:ind w:firstLine="720"/>
        <w:jc w:val="both"/>
        <w:rPr>
          <w:lang w:val="ro-RO"/>
        </w:rPr>
      </w:pPr>
      <w:r w:rsidRPr="006574A4">
        <w:rPr>
          <w:lang w:val="ro-RO"/>
        </w:rPr>
        <w:t>In vederea demonstrarii indeplinirii criteriului de capacitate de exercitare a activitatii profesionale, Ofertantul unic/Ofertantul asociat/Te</w:t>
      </w:r>
      <w:r w:rsidR="00A17FF1" w:rsidRPr="006574A4">
        <w:rPr>
          <w:lang w:val="ro-RO"/>
        </w:rPr>
        <w:t>rtul sustinator</w:t>
      </w:r>
      <w:r w:rsidRPr="006574A4">
        <w:rPr>
          <w:lang w:val="ro-RO"/>
        </w:rPr>
        <w:t xml:space="preserve"> va completa DUAE - Partea IV "Criteriile de selectie" - Sectiunea A "Capacitatea de a corespunde cerintelor" -subsectiunea "Inscrierea in Registrul Comertului".</w:t>
      </w:r>
    </w:p>
    <w:p w14:paraId="1E7AA724" w14:textId="77777777" w:rsidR="009E306B" w:rsidRPr="006574A4" w:rsidRDefault="009E306B" w:rsidP="00D62039">
      <w:pPr>
        <w:pStyle w:val="NoSpacing"/>
        <w:ind w:firstLine="720"/>
        <w:jc w:val="both"/>
        <w:rPr>
          <w:lang w:val="ro-RO"/>
        </w:rPr>
      </w:pPr>
      <w:r w:rsidRPr="006574A4">
        <w:rPr>
          <w:lang w:val="ro-RO"/>
        </w:rPr>
        <w:t xml:space="preserve">Ofertantul clasat pe primul loc dupa aplicarea criteriului de atribuire asupra ofertelor admisibile va prezenta, anterior atribuirii contractului, la solicitarea Autoritatii Contractante, Certificatul Constatator emis de Oficiul Registrului Comertului de pe langa Tribunalul Teritorial in integralitate, din care sa rezulte ca activitatea principala/ secundara pe care o desfasoara conform codificarii CAEN corespunde obiectului contractului. </w:t>
      </w:r>
    </w:p>
    <w:p w14:paraId="626ACD38" w14:textId="77777777" w:rsidR="009E306B" w:rsidRPr="006574A4" w:rsidRDefault="009E306B" w:rsidP="00D62039">
      <w:pPr>
        <w:pStyle w:val="NoSpacing"/>
        <w:ind w:firstLine="720"/>
        <w:jc w:val="both"/>
        <w:rPr>
          <w:lang w:val="ro-RO"/>
        </w:rPr>
      </w:pPr>
      <w:r w:rsidRPr="006574A4">
        <w:rPr>
          <w:lang w:val="ro-RO"/>
        </w:rPr>
        <w:t>De asemenea, in Certificatul Constatator emis de Oficiul Registrului Comertului de pe langa Tribunalul Teritorial trebuie sa se regaseasca si urmatoarele informatii: datele de identificare ale operatorului economic, actionarii/ asociatii, organele de conducere, administratorii, membrii Consiliului de Administratie, membrii Consiliului de Supraveghere, cotele de participare.</w:t>
      </w:r>
    </w:p>
    <w:p w14:paraId="364FBF93" w14:textId="77777777" w:rsidR="009E306B" w:rsidRPr="006574A4" w:rsidRDefault="009E306B" w:rsidP="00D62039">
      <w:pPr>
        <w:pStyle w:val="NoSpacing"/>
        <w:jc w:val="both"/>
        <w:rPr>
          <w:b/>
          <w:i/>
          <w:lang w:val="ro-RO"/>
        </w:rPr>
      </w:pPr>
    </w:p>
    <w:p w14:paraId="2C754943" w14:textId="77777777" w:rsidR="009E306B" w:rsidRPr="006574A4" w:rsidRDefault="009E306B" w:rsidP="00D62039">
      <w:pPr>
        <w:pStyle w:val="NoSpacing"/>
        <w:jc w:val="both"/>
        <w:rPr>
          <w:lang w:val="ro-RO"/>
        </w:rPr>
      </w:pPr>
      <w:r w:rsidRPr="006574A4">
        <w:rPr>
          <w:b/>
          <w:i/>
          <w:lang w:val="ro-RO"/>
        </w:rPr>
        <w:t>Justificare cerinţă</w:t>
      </w:r>
      <w:r w:rsidRPr="006574A4">
        <w:rPr>
          <w:lang w:val="ro-RO"/>
        </w:rPr>
        <w:t xml:space="preserve">: </w:t>
      </w:r>
    </w:p>
    <w:p w14:paraId="2A886788" w14:textId="77777777" w:rsidR="009E306B" w:rsidRPr="006574A4" w:rsidRDefault="009E306B" w:rsidP="00D62039">
      <w:pPr>
        <w:pStyle w:val="NoSpacing"/>
        <w:jc w:val="both"/>
        <w:rPr>
          <w:i/>
          <w:lang w:val="ro-RO"/>
        </w:rPr>
      </w:pPr>
      <w:r w:rsidRPr="006574A4">
        <w:rPr>
          <w:i/>
          <w:lang w:val="ro-RO"/>
        </w:rPr>
        <w:t>Este necesar a se solicita certificat ONRC întrucât acesta ţine o evidenţă cu privire la statutul juridic şi financiar al ofertantului, furnizează informaţii economice şi comerciale. Totodată în acesta se fac menţiuni cu privire la aplicarea Legii nr.85/2006 privind procedura insolvenţei, sau că ofertantul este în incapacitate de plată.</w:t>
      </w:r>
    </w:p>
    <w:p w14:paraId="4DF89E3A" w14:textId="77777777" w:rsidR="009E306B" w:rsidRPr="006574A4" w:rsidRDefault="009E306B" w:rsidP="00D62039">
      <w:pPr>
        <w:autoSpaceDE w:val="0"/>
        <w:autoSpaceDN w:val="0"/>
        <w:adjustRightInd w:val="0"/>
        <w:rPr>
          <w:b/>
          <w:lang w:val="ro-RO"/>
        </w:rPr>
      </w:pPr>
    </w:p>
    <w:p w14:paraId="55DAFE65" w14:textId="77777777" w:rsidR="009E306B" w:rsidRPr="006574A4" w:rsidRDefault="009E306B" w:rsidP="00D62039">
      <w:pPr>
        <w:autoSpaceDE w:val="0"/>
        <w:autoSpaceDN w:val="0"/>
        <w:adjustRightInd w:val="0"/>
        <w:rPr>
          <w:b/>
          <w:lang w:val="ro-RO"/>
        </w:rPr>
      </w:pPr>
      <w:r w:rsidRPr="006574A4">
        <w:rPr>
          <w:b/>
          <w:lang w:val="ro-RO"/>
        </w:rPr>
        <w:t>2. Capacitatea economică şi financiară</w:t>
      </w:r>
    </w:p>
    <w:p w14:paraId="4D5E550A" w14:textId="77777777" w:rsidR="009E306B" w:rsidRPr="006574A4" w:rsidRDefault="009E306B" w:rsidP="00D62039">
      <w:pPr>
        <w:ind w:firstLine="360"/>
        <w:jc w:val="both"/>
      </w:pPr>
      <w:r w:rsidRPr="006574A4">
        <w:t xml:space="preserve">Autoritatea contractantă are dreptul de a stabili prin documentaţia de atribuire cerinţe privind situaţia economică şi financiară care sunt necesare şi adecvate pentru a se asigura că operatorii economici dispun de capacitatea economică şi financiară necesară pentru </w:t>
      </w:r>
      <w:proofErr w:type="gramStart"/>
      <w:r w:rsidRPr="006574A4">
        <w:t>a</w:t>
      </w:r>
      <w:proofErr w:type="gramEnd"/>
      <w:r w:rsidRPr="006574A4">
        <w:t xml:space="preserve"> executa contractul de achiziţie publică şi pentru a fi protejată faţă de un eventual risc de neîndeplinire corespunzătoare a contractului.</w:t>
      </w:r>
    </w:p>
    <w:p w14:paraId="36F12D23" w14:textId="77777777" w:rsidR="009E306B" w:rsidRPr="006574A4" w:rsidRDefault="009E306B" w:rsidP="00D62039">
      <w:pPr>
        <w:ind w:firstLine="360"/>
        <w:jc w:val="both"/>
      </w:pPr>
    </w:p>
    <w:p w14:paraId="5D5D5CA6" w14:textId="77777777" w:rsidR="009E306B" w:rsidRPr="006574A4" w:rsidRDefault="009E306B" w:rsidP="00D62039">
      <w:pPr>
        <w:ind w:firstLine="360"/>
        <w:jc w:val="both"/>
        <w:rPr>
          <w:b/>
        </w:rPr>
      </w:pPr>
      <w:r w:rsidRPr="006574A4">
        <w:rPr>
          <w:b/>
        </w:rPr>
        <w:t xml:space="preserve">Cerința 1 </w:t>
      </w:r>
    </w:p>
    <w:p w14:paraId="61B82A57" w14:textId="77777777" w:rsidR="009E306B" w:rsidRPr="006574A4" w:rsidRDefault="009E306B" w:rsidP="00D62039">
      <w:pPr>
        <w:ind w:firstLine="360"/>
        <w:jc w:val="both"/>
        <w:rPr>
          <w:b/>
        </w:rPr>
      </w:pPr>
      <w:r w:rsidRPr="006574A4">
        <w:rPr>
          <w:b/>
        </w:rPr>
        <w:t xml:space="preserve">Ofertanții vor trebui </w:t>
      </w:r>
      <w:proofErr w:type="gramStart"/>
      <w:r w:rsidRPr="006574A4">
        <w:rPr>
          <w:b/>
        </w:rPr>
        <w:t>să</w:t>
      </w:r>
      <w:proofErr w:type="gramEnd"/>
      <w:r w:rsidRPr="006574A4">
        <w:rPr>
          <w:b/>
        </w:rPr>
        <w:t xml:space="preserve"> dovedească faptul că au capacitate financiară de a susține executarea contractului, în caz de atribuire.</w:t>
      </w:r>
    </w:p>
    <w:p w14:paraId="713D23DE" w14:textId="77777777" w:rsidR="009E306B" w:rsidRPr="006574A4" w:rsidRDefault="009E306B" w:rsidP="00D62039">
      <w:pPr>
        <w:ind w:firstLine="360"/>
        <w:jc w:val="both"/>
        <w:rPr>
          <w:b/>
        </w:rPr>
      </w:pPr>
      <w:r w:rsidRPr="006574A4">
        <w:rPr>
          <w:b/>
        </w:rPr>
        <w:t xml:space="preserve">Pentru aceasta, ei sunt invitați </w:t>
      </w:r>
      <w:proofErr w:type="gramStart"/>
      <w:r w:rsidRPr="006574A4">
        <w:rPr>
          <w:b/>
        </w:rPr>
        <w:t>să</w:t>
      </w:r>
      <w:proofErr w:type="gramEnd"/>
      <w:r w:rsidRPr="006574A4">
        <w:rPr>
          <w:b/>
        </w:rPr>
        <w:t xml:space="preserve"> depună documente reale și corecte privind cifra anuală de afaceri medie calculată pentru ultimii 3 ani financiari încheiați.</w:t>
      </w:r>
    </w:p>
    <w:p w14:paraId="5195FACD" w14:textId="786B7788" w:rsidR="009E306B" w:rsidRPr="006574A4" w:rsidRDefault="009E306B" w:rsidP="00D62039">
      <w:pPr>
        <w:ind w:firstLine="360"/>
        <w:jc w:val="both"/>
      </w:pPr>
      <w:r w:rsidRPr="006574A4">
        <w:t xml:space="preserve">Criteriu: Cifra de afaceri globala </w:t>
      </w:r>
      <w:proofErr w:type="gramStart"/>
      <w:r w:rsidRPr="006574A4">
        <w:t>a</w:t>
      </w:r>
      <w:proofErr w:type="gramEnd"/>
      <w:r w:rsidRPr="006574A4">
        <w:t xml:space="preserve"> ofertantului (individual sau asociere de operatori economici) p</w:t>
      </w:r>
      <w:r w:rsidR="00A17FF1" w:rsidRPr="006574A4">
        <w:t>e ultimii 3 ani financiari (202</w:t>
      </w:r>
      <w:r w:rsidR="00854620" w:rsidRPr="006574A4">
        <w:t>2</w:t>
      </w:r>
      <w:r w:rsidR="00A17FF1" w:rsidRPr="006574A4">
        <w:t>, 202</w:t>
      </w:r>
      <w:r w:rsidR="00854620" w:rsidRPr="006574A4">
        <w:t>3, 2024</w:t>
      </w:r>
      <w:r w:rsidRPr="006574A4">
        <w:t>) sa fie echivalentul a cel puțin:</w:t>
      </w:r>
    </w:p>
    <w:p w14:paraId="01C36DC2" w14:textId="604DA6D9" w:rsidR="009E306B" w:rsidRPr="006574A4" w:rsidRDefault="004167C9" w:rsidP="00D62039">
      <w:pPr>
        <w:ind w:firstLine="360"/>
        <w:jc w:val="both"/>
      </w:pPr>
      <w:r w:rsidRPr="006574A4">
        <w:t>Zona 5</w:t>
      </w:r>
      <w:r w:rsidR="009E306B" w:rsidRPr="006574A4">
        <w:t>:</w:t>
      </w:r>
      <w:r w:rsidR="003F4D4E" w:rsidRPr="006574A4">
        <w:t xml:space="preserve">   </w:t>
      </w:r>
      <w:r w:rsidR="00404676" w:rsidRPr="006574A4">
        <w:rPr>
          <w:b/>
          <w:bCs/>
        </w:rPr>
        <w:t>1.911.635</w:t>
      </w:r>
      <w:proofErr w:type="gramStart"/>
      <w:r w:rsidR="00404676" w:rsidRPr="006574A4">
        <w:rPr>
          <w:b/>
          <w:bCs/>
        </w:rPr>
        <w:t>,70</w:t>
      </w:r>
      <w:proofErr w:type="gramEnd"/>
      <w:r w:rsidR="00404676" w:rsidRPr="006574A4">
        <w:rPr>
          <w:b/>
          <w:bCs/>
        </w:rPr>
        <w:t xml:space="preserve"> </w:t>
      </w:r>
      <w:r w:rsidR="009E306B" w:rsidRPr="006574A4">
        <w:t>lei</w:t>
      </w:r>
    </w:p>
    <w:p w14:paraId="41565271" w14:textId="77777777" w:rsidR="009E306B" w:rsidRPr="006574A4" w:rsidRDefault="009E306B" w:rsidP="00D62039">
      <w:pPr>
        <w:ind w:firstLine="360"/>
        <w:jc w:val="both"/>
        <w:rPr>
          <w:lang w:val="ro-RO"/>
        </w:rPr>
      </w:pPr>
      <w:r w:rsidRPr="006574A4">
        <w:t>Solicitarea unui nivel al cifrei de afaceri vizeaz</w:t>
      </w:r>
      <w:r w:rsidRPr="006574A4">
        <w:rPr>
          <w:lang w:val="ro-RO"/>
        </w:rPr>
        <w:t xml:space="preserve">ă obținerea de informații relevante necesare evaluării ofertelor </w:t>
      </w:r>
      <w:proofErr w:type="gramStart"/>
      <w:r w:rsidRPr="006574A4">
        <w:rPr>
          <w:lang w:val="ro-RO"/>
        </w:rPr>
        <w:t>( ex</w:t>
      </w:r>
      <w:proofErr w:type="gramEnd"/>
      <w:r w:rsidRPr="006574A4">
        <w:rPr>
          <w:lang w:val="ro-RO"/>
        </w:rPr>
        <w:t xml:space="preserve">. date de contact, cont trezorerie/bancar, cifra de afaceri anuală globală pe ultimii 3 ani) cu încadrarea în limita indicată legislația achizițiilor publice. Solicitarea acestui criteriu de calificare oferă autorității contractante o imagine asupra volumului activității desfășurată de către ofertant în perioada anterioară depunerii ofertei și asupra capacității de a susține activitatea propusă. Mai mult decât atât, </w:t>
      </w:r>
      <w:r w:rsidRPr="006574A4">
        <w:rPr>
          <w:lang w:val="ro-RO"/>
        </w:rPr>
        <w:lastRenderedPageBreak/>
        <w:t>cerința nu este menită să restricționeze concurența ci să ofere siguranța ca ofertantul poate gestiona un contract de o complexitate mare și mai mult decât atât, acest nivel al cifrei de afaceri arată seriozitatea financiară a ofertanților. Pe de altă parte această cerință este introdusă pentru a asigura autoritatea contractantă de faptul că potențialul contractant poate fi doar un operator economic care nu a înregistrat pierderi și ca atare contractul poate fi realizat.</w:t>
      </w:r>
    </w:p>
    <w:p w14:paraId="27A57DEA" w14:textId="77777777" w:rsidR="009E306B" w:rsidRPr="006574A4" w:rsidRDefault="009E306B" w:rsidP="00D62039">
      <w:pPr>
        <w:ind w:firstLine="360"/>
        <w:jc w:val="both"/>
        <w:rPr>
          <w:lang w:val="ro-RO"/>
        </w:rPr>
      </w:pPr>
      <w:r w:rsidRPr="006574A4">
        <w:rPr>
          <w:lang w:val="ro-RO"/>
        </w:rPr>
        <w:t xml:space="preserve">Se va completa </w:t>
      </w:r>
      <w:r w:rsidRPr="006574A4">
        <w:rPr>
          <w:b/>
          <w:lang w:val="ro-RO"/>
        </w:rPr>
        <w:t>Declarația privind cifra de afaceri</w:t>
      </w:r>
      <w:r w:rsidRPr="006574A4">
        <w:rPr>
          <w:lang w:val="ro-RO"/>
        </w:rPr>
        <w:t>. În cazul unei asocieri fiecare din membrii asocierii va prezenta acest formular.</w:t>
      </w:r>
    </w:p>
    <w:p w14:paraId="12DC41B8" w14:textId="77777777" w:rsidR="009E306B" w:rsidRPr="006574A4" w:rsidRDefault="009E306B" w:rsidP="00D62039">
      <w:pPr>
        <w:ind w:firstLine="360"/>
        <w:jc w:val="both"/>
        <w:rPr>
          <w:b/>
        </w:rPr>
      </w:pPr>
      <w:r w:rsidRPr="006574A4">
        <w:rPr>
          <w:b/>
        </w:rPr>
        <w:t>Documente relevante:</w:t>
      </w:r>
    </w:p>
    <w:p w14:paraId="26D1DCCD" w14:textId="77777777" w:rsidR="009E306B" w:rsidRPr="006574A4" w:rsidRDefault="009E306B" w:rsidP="00D62039">
      <w:pPr>
        <w:ind w:firstLine="360"/>
        <w:jc w:val="both"/>
      </w:pPr>
      <w:r w:rsidRPr="006574A4">
        <w:t xml:space="preserve">Conform art. 177 alin. (1) și (2) din Legea nr. 98/2016, autoritatea contractanta accepta orice documente edificatoare lasând la latitudinea operatorilor economici documentele </w:t>
      </w:r>
      <w:proofErr w:type="gramStart"/>
      <w:r w:rsidRPr="006574A4">
        <w:t>ce</w:t>
      </w:r>
      <w:proofErr w:type="gramEnd"/>
      <w:r w:rsidRPr="006574A4">
        <w:t xml:space="preserve"> vor fi prezentate în vederea îndeplinirii acestei cerintei de calificare.</w:t>
      </w:r>
    </w:p>
    <w:p w14:paraId="5C107DB6" w14:textId="77777777" w:rsidR="009E306B" w:rsidRPr="006574A4" w:rsidRDefault="009E306B" w:rsidP="00D62039">
      <w:pPr>
        <w:ind w:firstLine="360"/>
        <w:jc w:val="both"/>
      </w:pPr>
      <w:r w:rsidRPr="006574A4">
        <w:t xml:space="preserve">Pentru conversia în RON, daca situatiile financiare sunt întocmite în </w:t>
      </w:r>
      <w:proofErr w:type="gramStart"/>
      <w:r w:rsidRPr="006574A4">
        <w:t>alta</w:t>
      </w:r>
      <w:proofErr w:type="gramEnd"/>
      <w:r w:rsidRPr="006574A4">
        <w:t xml:space="preserve"> moneda, se va lua în calcul cursul mediu anual lei/valuta comunicat de BNR pentru fiecare an în parte.</w:t>
      </w:r>
    </w:p>
    <w:p w14:paraId="7FB395C4" w14:textId="77777777" w:rsidR="009E306B" w:rsidRPr="006574A4" w:rsidRDefault="009E306B" w:rsidP="00D62039">
      <w:pPr>
        <w:pStyle w:val="NoSpacing"/>
        <w:ind w:firstLine="360"/>
        <w:jc w:val="both"/>
      </w:pPr>
      <w:r w:rsidRPr="006574A4">
        <w:t xml:space="preserve">În cazul în care candidatul îsi demonstreaza situatia economica si financiara invocând si sustinerea acordata de către o </w:t>
      </w:r>
      <w:proofErr w:type="gramStart"/>
      <w:r w:rsidRPr="006574A4">
        <w:t>alta</w:t>
      </w:r>
      <w:proofErr w:type="gramEnd"/>
      <w:r w:rsidRPr="006574A4">
        <w:t xml:space="preserve"> persoana conform art. 182 din Legea 98/2016, atunci acesta are obligatia de a dovedi sustinerea de care beneficiaza, prin prezentarea unui angajament ferm al persoanei respective, completat conform formularului aferent de la Sectiunea formulare, prin care aceasta confirma faptul ca </w:t>
      </w:r>
      <w:proofErr w:type="gramStart"/>
      <w:r w:rsidRPr="006574A4">
        <w:t>va</w:t>
      </w:r>
      <w:proofErr w:type="gramEnd"/>
      <w:r w:rsidRPr="006574A4">
        <w:t xml:space="preserve"> pune la dispozitie ofertantului resursele financiare invocate.</w:t>
      </w:r>
    </w:p>
    <w:p w14:paraId="27857A90" w14:textId="77777777" w:rsidR="009E306B" w:rsidRPr="006574A4" w:rsidRDefault="009E306B" w:rsidP="00D62039">
      <w:pPr>
        <w:pStyle w:val="NoSpacing"/>
        <w:ind w:firstLine="360"/>
        <w:jc w:val="both"/>
      </w:pPr>
      <w:r w:rsidRPr="006574A4">
        <w:t xml:space="preserve">Odată cu angajamentul de susţinere, ofertantul/candidatul are obligaţia </w:t>
      </w:r>
      <w:proofErr w:type="gramStart"/>
      <w:r w:rsidRPr="006574A4">
        <w:t>să</w:t>
      </w:r>
      <w:proofErr w:type="gramEnd"/>
      <w:r w:rsidRPr="006574A4">
        <w:t xml:space="preserve"> prezinte documente transmise acestuia de către terţul/terţii susţinător/susţinători, din care să rezulte modul efectiv prin care terţul/terţii susţinător/susţinători va/vor asigura îndeplinirea propriului angajament de susţinere, documente care se vor constitui anexe la respectivul angajament.</w:t>
      </w:r>
    </w:p>
    <w:p w14:paraId="46BBB19E" w14:textId="77777777" w:rsidR="009E306B" w:rsidRPr="006574A4" w:rsidRDefault="009E306B" w:rsidP="00D62039">
      <w:pPr>
        <w:pStyle w:val="NoSpacing"/>
        <w:ind w:firstLine="360"/>
        <w:jc w:val="both"/>
      </w:pPr>
      <w:r w:rsidRPr="006574A4">
        <w:t>În cazul în care mai mulţi operatori economici participă în comun la procedura de atribuire, îndeplinirea criteriilor privind capacitatea tehnică şi profesională, precum şi cea privind situaţia economică şi financiară, se demonstrează prin luarea în considerare a resurselor tuturor membrilor grupului, iar autoritatea contractantă solicită ca aceştia să răspundă în mod solidar pentru executarea contractului de achiziţie publică/</w:t>
      </w:r>
      <w:r w:rsidRPr="006574A4">
        <w:rPr>
          <w:strike/>
        </w:rPr>
        <w:t>.</w:t>
      </w:r>
    </w:p>
    <w:p w14:paraId="2999C2EE" w14:textId="77777777" w:rsidR="009E306B" w:rsidRPr="006574A4" w:rsidRDefault="009E306B" w:rsidP="00D62039">
      <w:pPr>
        <w:pStyle w:val="NoSpacing"/>
        <w:ind w:firstLine="360"/>
        <w:jc w:val="both"/>
      </w:pPr>
      <w:r w:rsidRPr="006574A4">
        <w:t xml:space="preserve">Persoana </w:t>
      </w:r>
      <w:proofErr w:type="gramStart"/>
      <w:r w:rsidRPr="006574A4">
        <w:t>ce</w:t>
      </w:r>
      <w:proofErr w:type="gramEnd"/>
      <w:r w:rsidRPr="006574A4">
        <w:t xml:space="preserve"> asigura sustinerea financiara nu trebuie sa se afle în situatia care determina excluderea din procedura de atribuire conform prevederilor art. 164, 165, 167 din Legea nr. 98/2016.</w:t>
      </w:r>
    </w:p>
    <w:p w14:paraId="0AD7F7B6" w14:textId="77777777" w:rsidR="009E306B" w:rsidRPr="006574A4" w:rsidRDefault="009E306B" w:rsidP="00D62039">
      <w:pPr>
        <w:autoSpaceDE w:val="0"/>
        <w:autoSpaceDN w:val="0"/>
        <w:adjustRightInd w:val="0"/>
        <w:rPr>
          <w:b/>
          <w:lang w:val="ro-RO"/>
        </w:rPr>
      </w:pPr>
    </w:p>
    <w:p w14:paraId="1A46AD07" w14:textId="77777777" w:rsidR="009E306B" w:rsidRPr="006574A4" w:rsidRDefault="009E306B" w:rsidP="00D62039">
      <w:pPr>
        <w:autoSpaceDE w:val="0"/>
        <w:autoSpaceDN w:val="0"/>
        <w:adjustRightInd w:val="0"/>
        <w:rPr>
          <w:b/>
          <w:lang w:val="ro-RO"/>
        </w:rPr>
      </w:pPr>
      <w:r w:rsidRPr="006574A4">
        <w:rPr>
          <w:b/>
          <w:lang w:val="ro-RO"/>
        </w:rPr>
        <w:t>Cerința 2</w:t>
      </w:r>
    </w:p>
    <w:p w14:paraId="2468A9F4" w14:textId="77777777" w:rsidR="009E306B" w:rsidRPr="006574A4" w:rsidRDefault="009E306B" w:rsidP="00D62039">
      <w:pPr>
        <w:pStyle w:val="NoSpacing"/>
        <w:ind w:firstLine="360"/>
        <w:jc w:val="both"/>
      </w:pPr>
      <w:r w:rsidRPr="006574A4">
        <w:t xml:space="preserve">Disponibilitati banesti, resurse reale negrevate de datorii sau linii de credit confirmate de banci ori alte mijloace financiare suficiente pentru a realiza cash-flow, pentru o durata de 3 luni de la data emiterii ordinului de începere a contractului, în valoare de </w:t>
      </w:r>
    </w:p>
    <w:p w14:paraId="5E4CC942" w14:textId="73768DF1" w:rsidR="009E306B" w:rsidRPr="006574A4" w:rsidRDefault="004167C9" w:rsidP="00D62039">
      <w:r w:rsidRPr="006574A4">
        <w:t>Pentru Zona 5</w:t>
      </w:r>
      <w:r w:rsidR="009E306B" w:rsidRPr="006574A4">
        <w:t xml:space="preserve">: </w:t>
      </w:r>
      <w:r w:rsidR="00404676" w:rsidRPr="006574A4">
        <w:rPr>
          <w:b/>
          <w:lang w:eastAsia="ro-RO"/>
        </w:rPr>
        <w:t xml:space="preserve">409.636,22 </w:t>
      </w:r>
      <w:r w:rsidR="003F4D4E" w:rsidRPr="006574A4">
        <w:t xml:space="preserve">lei </w:t>
      </w:r>
      <w:r w:rsidR="009E306B" w:rsidRPr="006574A4">
        <w:t xml:space="preserve">sau echivalent (în </w:t>
      </w:r>
      <w:proofErr w:type="gramStart"/>
      <w:r w:rsidR="009E306B" w:rsidRPr="006574A4">
        <w:t>alta</w:t>
      </w:r>
      <w:proofErr w:type="gramEnd"/>
      <w:r w:rsidR="009E306B" w:rsidRPr="006574A4">
        <w:t xml:space="preserve"> valuta) ce </w:t>
      </w:r>
      <w:r w:rsidR="00683C35" w:rsidRPr="006574A4">
        <w:t xml:space="preserve">vor fi destinate necesitatilor </w:t>
      </w:r>
      <w:r w:rsidR="009E306B" w:rsidRPr="006574A4">
        <w:t>prezentului contract, indiferent de obligatiile ce îi revin ofertantului în cadrul altor contracte.</w:t>
      </w:r>
    </w:p>
    <w:p w14:paraId="42D1DE17" w14:textId="77777777" w:rsidR="009E306B" w:rsidRPr="006574A4" w:rsidRDefault="009E306B" w:rsidP="00D62039">
      <w:pPr>
        <w:pStyle w:val="NoSpacing"/>
        <w:ind w:firstLine="360"/>
        <w:jc w:val="both"/>
      </w:pPr>
      <w:r w:rsidRPr="006574A4">
        <w:t>În situația în care se depun oferte pentru ambele loturi, valoarea se cumulează.</w:t>
      </w:r>
    </w:p>
    <w:p w14:paraId="0841EE87" w14:textId="77777777" w:rsidR="009E306B" w:rsidRPr="006574A4" w:rsidRDefault="009E306B" w:rsidP="00D62039">
      <w:pPr>
        <w:pStyle w:val="NoSpacing"/>
        <w:ind w:firstLine="360"/>
        <w:jc w:val="both"/>
      </w:pPr>
    </w:p>
    <w:p w14:paraId="6468602C" w14:textId="77777777" w:rsidR="009E306B" w:rsidRPr="006574A4" w:rsidRDefault="009E306B" w:rsidP="00D62039">
      <w:pPr>
        <w:autoSpaceDE w:val="0"/>
        <w:autoSpaceDN w:val="0"/>
        <w:adjustRightInd w:val="0"/>
        <w:rPr>
          <w:b/>
        </w:rPr>
      </w:pPr>
      <w:r w:rsidRPr="006574A4">
        <w:rPr>
          <w:b/>
          <w:lang w:val="ro-RO"/>
        </w:rPr>
        <w:t>Modalitate de îndeplinire</w:t>
      </w:r>
      <w:r w:rsidRPr="006574A4">
        <w:rPr>
          <w:b/>
        </w:rPr>
        <w:t>:</w:t>
      </w:r>
    </w:p>
    <w:p w14:paraId="133E5B7E" w14:textId="77777777" w:rsidR="009E306B" w:rsidRPr="006574A4" w:rsidRDefault="009E306B" w:rsidP="00D62039">
      <w:pPr>
        <w:pStyle w:val="NoSpacing"/>
        <w:ind w:firstLine="720"/>
      </w:pPr>
      <w:r w:rsidRPr="006574A4">
        <w:t>Orice document specific autoritatii competente din România sau tara de origine, prin care sa se demonstreze ca în momentul semnarii contractului va avea disponibilitate sau acces la active lichide, linii de creditare sau alte instrumente financiare suficiente pentru a îndeplini fluxul de numerar pentru servicii potrivit contractului pentru o durata de 1 luna, indiferent de obligatiile ce îi revin ofertantului în cadrul altor contracte.</w:t>
      </w:r>
    </w:p>
    <w:p w14:paraId="5A48ACA4" w14:textId="77777777" w:rsidR="009E306B" w:rsidRPr="006574A4" w:rsidRDefault="009E306B" w:rsidP="00D62039">
      <w:pPr>
        <w:pStyle w:val="NoSpacing"/>
        <w:ind w:firstLine="360"/>
      </w:pPr>
      <w:r w:rsidRPr="006574A4">
        <w:t xml:space="preserve">Nota: Pentru conversia în RON, daca situatiile financiare sunt întocmite în </w:t>
      </w:r>
      <w:proofErr w:type="gramStart"/>
      <w:r w:rsidRPr="006574A4">
        <w:t>alta</w:t>
      </w:r>
      <w:proofErr w:type="gramEnd"/>
      <w:r w:rsidRPr="006574A4">
        <w:t xml:space="preserve"> moneda, se va lua în considerare cursul valabil din data publicarii anuntului de participare (</w:t>
      </w:r>
      <w:hyperlink r:id="rId7" w:history="1">
        <w:r w:rsidRPr="006574A4">
          <w:rPr>
            <w:rStyle w:val="Hyperlink"/>
            <w:color w:val="auto"/>
          </w:rPr>
          <w:t>www.bnr.ro</w:t>
        </w:r>
      </w:hyperlink>
      <w:r w:rsidRPr="006574A4">
        <w:t>)</w:t>
      </w:r>
    </w:p>
    <w:p w14:paraId="3113EE70" w14:textId="77777777" w:rsidR="009E306B" w:rsidRPr="006574A4" w:rsidRDefault="009E306B" w:rsidP="00D62039">
      <w:pPr>
        <w:pStyle w:val="NoSpacing"/>
      </w:pPr>
    </w:p>
    <w:p w14:paraId="64AF16E0" w14:textId="77777777" w:rsidR="009E306B" w:rsidRPr="006574A4" w:rsidRDefault="009E306B" w:rsidP="00D62039">
      <w:pPr>
        <w:pStyle w:val="NoSpacing"/>
        <w:ind w:firstLine="360"/>
      </w:pPr>
    </w:p>
    <w:p w14:paraId="2C0D8790" w14:textId="77777777" w:rsidR="009E306B" w:rsidRPr="006574A4" w:rsidRDefault="009E306B" w:rsidP="00D62039">
      <w:pPr>
        <w:autoSpaceDE w:val="0"/>
        <w:autoSpaceDN w:val="0"/>
        <w:adjustRightInd w:val="0"/>
        <w:rPr>
          <w:b/>
          <w:lang w:val="ro-RO"/>
        </w:rPr>
      </w:pPr>
      <w:r w:rsidRPr="006574A4">
        <w:rPr>
          <w:b/>
          <w:lang w:val="ro-RO"/>
        </w:rPr>
        <w:t>3.Capacitatea tehnică şi profesională.</w:t>
      </w:r>
    </w:p>
    <w:p w14:paraId="1E166047" w14:textId="77777777" w:rsidR="009E306B" w:rsidRPr="006574A4" w:rsidRDefault="009E306B" w:rsidP="00D62039">
      <w:pPr>
        <w:autoSpaceDE w:val="0"/>
        <w:autoSpaceDN w:val="0"/>
        <w:adjustRightInd w:val="0"/>
        <w:rPr>
          <w:b/>
          <w:lang w:val="ro-RO"/>
        </w:rPr>
      </w:pPr>
      <w:r w:rsidRPr="006574A4">
        <w:rPr>
          <w:b/>
          <w:lang w:val="ro-RO"/>
        </w:rPr>
        <w:t>Cerința 1</w:t>
      </w:r>
    </w:p>
    <w:p w14:paraId="5B7849C6" w14:textId="77777777" w:rsidR="009E306B" w:rsidRPr="006574A4" w:rsidRDefault="009E306B" w:rsidP="00D62039">
      <w:pPr>
        <w:autoSpaceDE w:val="0"/>
        <w:autoSpaceDN w:val="0"/>
        <w:adjustRightInd w:val="0"/>
        <w:rPr>
          <w:b/>
          <w:lang w:val="ro-RO"/>
        </w:rPr>
      </w:pPr>
      <w:r w:rsidRPr="006574A4">
        <w:rPr>
          <w:b/>
          <w:lang w:val="ro-RO"/>
        </w:rPr>
        <w:lastRenderedPageBreak/>
        <w:t>Experiența similară</w:t>
      </w:r>
    </w:p>
    <w:p w14:paraId="30B323CC" w14:textId="563C77FC" w:rsidR="009E306B" w:rsidRPr="006574A4" w:rsidRDefault="009E306B" w:rsidP="00D62039">
      <w:pPr>
        <w:pStyle w:val="NoSpacing"/>
        <w:ind w:firstLine="720"/>
        <w:jc w:val="both"/>
      </w:pPr>
      <w:r w:rsidRPr="006574A4">
        <w:t xml:space="preserve">Ofertantul va face dovada ca a prestat </w:t>
      </w:r>
      <w:r w:rsidR="00924DC2" w:rsidRPr="006574A4">
        <w:t xml:space="preserve">și finalizat </w:t>
      </w:r>
      <w:r w:rsidRPr="006574A4">
        <w:t>î</w:t>
      </w:r>
      <w:r w:rsidR="009813E1" w:rsidRPr="006574A4">
        <w:t>n ultimii 3</w:t>
      </w:r>
      <w:r w:rsidRPr="006574A4">
        <w:t xml:space="preserve"> ani, în calitate de contractant/contractant asociat/subcontractor, în unul sau mai multe contracte, servicii similare cu obiectul contractului ce urmeaza a fi atribuit constând în colectarea și transportul deșeurilor municipale cu o valoare totală minim de </w:t>
      </w:r>
    </w:p>
    <w:p w14:paraId="63710E0B" w14:textId="4133F06A" w:rsidR="009E306B" w:rsidRPr="006574A4" w:rsidRDefault="004167C9" w:rsidP="00D62039">
      <w:pPr>
        <w:pStyle w:val="NoSpacing"/>
        <w:ind w:firstLine="720"/>
        <w:jc w:val="both"/>
      </w:pPr>
      <w:r w:rsidRPr="006574A4">
        <w:t>Zona 5</w:t>
      </w:r>
      <w:r w:rsidR="009E306B" w:rsidRPr="006574A4">
        <w:t xml:space="preserve">: </w:t>
      </w:r>
      <w:r w:rsidR="00404676" w:rsidRPr="006574A4">
        <w:rPr>
          <w:b/>
          <w:bCs/>
        </w:rPr>
        <w:t>1.911.635</w:t>
      </w:r>
      <w:proofErr w:type="gramStart"/>
      <w:r w:rsidR="00404676" w:rsidRPr="006574A4">
        <w:rPr>
          <w:b/>
          <w:bCs/>
        </w:rPr>
        <w:t>,70</w:t>
      </w:r>
      <w:proofErr w:type="gramEnd"/>
      <w:r w:rsidR="00404676" w:rsidRPr="006574A4">
        <w:rPr>
          <w:b/>
          <w:bCs/>
        </w:rPr>
        <w:t xml:space="preserve"> </w:t>
      </w:r>
      <w:r w:rsidR="003F4D4E" w:rsidRPr="006574A4">
        <w:t>lei</w:t>
      </w:r>
    </w:p>
    <w:p w14:paraId="03349A09" w14:textId="77777777" w:rsidR="009E306B" w:rsidRPr="006574A4" w:rsidRDefault="009E306B" w:rsidP="00D62039">
      <w:pPr>
        <w:pStyle w:val="NoSpacing"/>
        <w:ind w:firstLine="720"/>
        <w:jc w:val="both"/>
        <w:rPr>
          <w:lang w:val="ro-RO"/>
        </w:rPr>
      </w:pPr>
    </w:p>
    <w:p w14:paraId="1405FD2D" w14:textId="45DFAFC3" w:rsidR="009E306B" w:rsidRPr="006574A4" w:rsidRDefault="00A52FDD" w:rsidP="00D62039">
      <w:pPr>
        <w:pStyle w:val="NoSpacing"/>
        <w:ind w:firstLine="720"/>
        <w:jc w:val="both"/>
        <w:rPr>
          <w:lang w:val="ro-RO"/>
        </w:rPr>
      </w:pPr>
      <w:r w:rsidRPr="006574A4">
        <w:rPr>
          <w:lang w:val="ro-RO"/>
        </w:rPr>
        <w:t>Î</w:t>
      </w:r>
      <w:r w:rsidR="009E306B" w:rsidRPr="006574A4">
        <w:rPr>
          <w:lang w:val="ro-RO"/>
        </w:rPr>
        <w:t>n vederea indeplinirii cerintei, ofertantul/ofertantul asociat/tertul sustinator va completa DUAE - Partea IV "Criteriile de selectie" - Sectiunea C "Capacitatea tehnica si profesionala" - subsectiunea</w:t>
      </w:r>
    </w:p>
    <w:p w14:paraId="44CE59C7" w14:textId="77777777" w:rsidR="009E306B" w:rsidRPr="006574A4" w:rsidRDefault="009E306B" w:rsidP="00D62039">
      <w:pPr>
        <w:pStyle w:val="NoSpacing"/>
        <w:ind w:firstLine="720"/>
        <w:jc w:val="both"/>
        <w:rPr>
          <w:lang w:val="ro-RO"/>
        </w:rPr>
      </w:pPr>
      <w:r w:rsidRPr="006574A4">
        <w:rPr>
          <w:lang w:val="ro-RO"/>
        </w:rPr>
        <w:t>"Pentru contractele de achizitie de servicii: executarea de servicii de tipul specificat", indicand in mod explicit, cel putin urmatoarele informatii necesare pentru a verifica modul de indeplinire a criteriului: denumirea contractului, Beneficiarul, valoarea serviciilor realizate in ultimii 3 ani, tipul serviciilor realizate.</w:t>
      </w:r>
    </w:p>
    <w:p w14:paraId="3B56FB23" w14:textId="77777777" w:rsidR="009E306B" w:rsidRPr="006574A4" w:rsidRDefault="009E306B" w:rsidP="00D62039">
      <w:pPr>
        <w:pStyle w:val="NoSpacing"/>
        <w:ind w:firstLine="720"/>
        <w:jc w:val="both"/>
        <w:rPr>
          <w:lang w:val="ro-RO"/>
        </w:rPr>
      </w:pPr>
      <w:r w:rsidRPr="006574A4">
        <w:rPr>
          <w:lang w:val="ro-RO"/>
        </w:rPr>
        <w:t>Ofertantul clasat pe primul loc dupa aplicarea criteriului de atribuire asupra ofertelor admisibile va prezenta, anterior atribuirii contractului, la solicitarea Autoritatii Contractante,certificate/ documente emise sau contrasemnate de o autoritate ori de catre clientul beneficiar/procese verbale de receptie,din care sa reiasa toate elementele necesare pentru confirmarea indeplinirii cerintei de capacitate tehnica, respectiv serviciile prestate, perioada de prestare si valoarea acestora.Aceste documente vor fi prezentate pentru fiecare asociat in parte,daca resursele acestuia sunt luate in considerare pentru indeplinirea cerintei.</w:t>
      </w:r>
    </w:p>
    <w:p w14:paraId="35577351" w14:textId="77777777" w:rsidR="009E306B" w:rsidRPr="006574A4" w:rsidRDefault="009E306B" w:rsidP="00D62039">
      <w:pPr>
        <w:pStyle w:val="NoSpacing"/>
        <w:ind w:firstLine="720"/>
        <w:jc w:val="both"/>
        <w:rPr>
          <w:b/>
          <w:i/>
          <w:lang w:val="ro-RO"/>
        </w:rPr>
      </w:pPr>
      <w:r w:rsidRPr="006574A4">
        <w:rPr>
          <w:b/>
          <w:i/>
          <w:lang w:val="ro-RO"/>
        </w:rPr>
        <w:t>Justificare cerinta:</w:t>
      </w:r>
    </w:p>
    <w:p w14:paraId="76EFC10A" w14:textId="77777777" w:rsidR="009E306B" w:rsidRPr="006574A4" w:rsidRDefault="009E306B" w:rsidP="00D62039">
      <w:pPr>
        <w:pStyle w:val="NoSpacing"/>
        <w:ind w:firstLine="720"/>
        <w:jc w:val="both"/>
        <w:rPr>
          <w:lang w:val="ro-RO"/>
        </w:rPr>
      </w:pPr>
      <w:r w:rsidRPr="006574A4">
        <w:rPr>
          <w:i/>
          <w:lang w:val="ro-RO"/>
        </w:rPr>
        <w:t>- Autoritatea contractanta prin solicitarea acestei cerinte, se asigura ca operatorii economici au experienta necesara pentru prestarea serviciilor de natura celor care fac obiectul procedurii, considerând că nivelurile minime impuse dovedesc experiența necesară a operatorului economic, diminuand in acest fel riscul de neindeplinire a contractului</w:t>
      </w:r>
    </w:p>
    <w:p w14:paraId="66CD9BEF" w14:textId="77777777" w:rsidR="009E306B" w:rsidRPr="006574A4" w:rsidRDefault="009E306B" w:rsidP="00D62039">
      <w:pPr>
        <w:pStyle w:val="NoSpacing"/>
        <w:ind w:firstLine="720"/>
        <w:jc w:val="both"/>
        <w:rPr>
          <w:lang w:val="ro-RO"/>
        </w:rPr>
      </w:pPr>
    </w:p>
    <w:p w14:paraId="78E4110A" w14:textId="77777777" w:rsidR="009E306B" w:rsidRPr="006574A4" w:rsidRDefault="009E306B" w:rsidP="00D62039">
      <w:pPr>
        <w:pStyle w:val="NoSpacing"/>
        <w:ind w:firstLine="720"/>
        <w:rPr>
          <w:i/>
          <w:lang w:val="ro-RO"/>
        </w:rPr>
      </w:pPr>
      <w:r w:rsidRPr="006574A4">
        <w:rPr>
          <w:i/>
          <w:lang w:val="ro-RO"/>
        </w:rPr>
        <w:t xml:space="preserve">Stabilirea unui prag minim al experienţei similare are ca scop atragerea unor operatori economici care au gestionat şi au dus la bun sfârşit servicii similare din punct de vedere  valoric, un contract de valoarea apropiată valorii estimate contractului ce urmează a fi atribuit. </w:t>
      </w:r>
    </w:p>
    <w:p w14:paraId="28983803" w14:textId="77777777" w:rsidR="00F41A3C" w:rsidRPr="006574A4" w:rsidRDefault="00F41A3C" w:rsidP="00D62039">
      <w:pPr>
        <w:spacing w:before="240"/>
        <w:ind w:firstLine="720"/>
        <w:jc w:val="both"/>
        <w:rPr>
          <w:b/>
        </w:rPr>
      </w:pPr>
    </w:p>
    <w:p w14:paraId="0ADFD137" w14:textId="77777777" w:rsidR="00F41A3C" w:rsidRPr="006574A4" w:rsidRDefault="00F41A3C" w:rsidP="00F41A3C">
      <w:pPr>
        <w:rPr>
          <w:b/>
          <w:lang w:eastAsia="ro-RO"/>
        </w:rPr>
      </w:pPr>
      <w:r w:rsidRPr="006574A4">
        <w:rPr>
          <w:b/>
          <w:lang w:eastAsia="ro-RO"/>
        </w:rPr>
        <w:t>Cerinţa nr. 2</w:t>
      </w:r>
    </w:p>
    <w:p w14:paraId="4769F190" w14:textId="77777777" w:rsidR="00F41A3C" w:rsidRPr="006574A4" w:rsidRDefault="00F41A3C" w:rsidP="00F41A3C">
      <w:pPr>
        <w:rPr>
          <w:b/>
          <w:lang w:eastAsia="ro-RO"/>
        </w:rPr>
      </w:pPr>
      <w:r w:rsidRPr="006574A4">
        <w:rPr>
          <w:b/>
          <w:lang w:eastAsia="ro-RO"/>
        </w:rPr>
        <w:t>Informaţii privind subcontractanţii</w:t>
      </w:r>
    </w:p>
    <w:p w14:paraId="4664FF33" w14:textId="77777777" w:rsidR="00F41A3C" w:rsidRPr="006574A4" w:rsidRDefault="00F41A3C" w:rsidP="00F41A3C">
      <w:pPr>
        <w:rPr>
          <w:b/>
          <w:lang w:eastAsia="ro-RO"/>
        </w:rPr>
      </w:pPr>
    </w:p>
    <w:p w14:paraId="2B9F11DC" w14:textId="77777777" w:rsidR="00F41A3C" w:rsidRPr="006574A4" w:rsidRDefault="00F41A3C" w:rsidP="00F41A3C">
      <w:pPr>
        <w:ind w:firstLine="720"/>
        <w:rPr>
          <w:bCs/>
          <w:lang w:eastAsia="ro-RO"/>
        </w:rPr>
      </w:pPr>
      <w:r w:rsidRPr="006574A4">
        <w:rPr>
          <w:bCs/>
          <w:lang w:eastAsia="ro-RO"/>
        </w:rPr>
        <w:t xml:space="preserve">În cazul în care ofertantul </w:t>
      </w:r>
      <w:proofErr w:type="gramStart"/>
      <w:r w:rsidRPr="006574A4">
        <w:rPr>
          <w:bCs/>
          <w:lang w:eastAsia="ro-RO"/>
        </w:rPr>
        <w:t>va</w:t>
      </w:r>
      <w:proofErr w:type="gramEnd"/>
      <w:r w:rsidRPr="006574A4">
        <w:rPr>
          <w:bCs/>
          <w:lang w:eastAsia="ro-RO"/>
        </w:rPr>
        <w:t xml:space="preserve"> subcontracta o parte din contract, ofertantul are obligatia de a completa DUAE, partea II "Informatii referitoare la operatorul economic", sectiunea D "Informatii privind subcontractantii pe ale caror capacitati operatorul economic nu se bazeaza", si partea IV "Criteriile de selectie" - Sectiunea C "Capacitatea tehnica si profesionala" - subsectiunea "Proportia de subcontractare".</w:t>
      </w:r>
    </w:p>
    <w:p w14:paraId="107CDF98" w14:textId="77777777" w:rsidR="00F41A3C" w:rsidRPr="006574A4" w:rsidRDefault="00F41A3C" w:rsidP="00F41A3C">
      <w:pPr>
        <w:rPr>
          <w:bCs/>
          <w:lang w:eastAsia="ro-RO"/>
        </w:rPr>
      </w:pPr>
      <w:r w:rsidRPr="006574A4">
        <w:rPr>
          <w:bCs/>
          <w:lang w:eastAsia="ro-RO"/>
        </w:rPr>
        <w:t xml:space="preserve">De asemenea, fiecare subcontractant </w:t>
      </w:r>
      <w:proofErr w:type="gramStart"/>
      <w:r w:rsidRPr="006574A4">
        <w:rPr>
          <w:bCs/>
          <w:lang w:eastAsia="ro-RO"/>
        </w:rPr>
        <w:t>va</w:t>
      </w:r>
      <w:proofErr w:type="gramEnd"/>
      <w:r w:rsidRPr="006574A4">
        <w:rPr>
          <w:bCs/>
          <w:lang w:eastAsia="ro-RO"/>
        </w:rPr>
        <w:t xml:space="preserve"> completa un formular DUAE separat care sa cuprinda informatiile solicitate în:</w:t>
      </w:r>
    </w:p>
    <w:p w14:paraId="219A8650" w14:textId="77777777" w:rsidR="00F41A3C" w:rsidRPr="006574A4" w:rsidRDefault="00F41A3C" w:rsidP="00F41A3C">
      <w:pPr>
        <w:rPr>
          <w:bCs/>
          <w:lang w:eastAsia="ro-RO"/>
        </w:rPr>
      </w:pPr>
      <w:r w:rsidRPr="006574A4">
        <w:rPr>
          <w:bCs/>
          <w:lang w:eastAsia="ro-RO"/>
        </w:rPr>
        <w:t xml:space="preserve">- </w:t>
      </w:r>
      <w:proofErr w:type="gramStart"/>
      <w:r w:rsidRPr="006574A4">
        <w:rPr>
          <w:bCs/>
          <w:lang w:eastAsia="ro-RO"/>
        </w:rPr>
        <w:t>partea</w:t>
      </w:r>
      <w:proofErr w:type="gramEnd"/>
      <w:r w:rsidRPr="006574A4">
        <w:rPr>
          <w:bCs/>
          <w:lang w:eastAsia="ro-RO"/>
        </w:rPr>
        <w:t xml:space="preserve"> II "Informatii referitoare la operatorul economic" - sectiunea A " Informatii privind operatorul economic " si B "Informatii privind reprezentantii operatorului economic", - partea III "Motive de excludere".</w:t>
      </w:r>
    </w:p>
    <w:p w14:paraId="125D3910" w14:textId="77777777" w:rsidR="00F41A3C" w:rsidRPr="006574A4" w:rsidRDefault="00F41A3C" w:rsidP="00F41A3C">
      <w:pPr>
        <w:ind w:firstLine="720"/>
        <w:rPr>
          <w:bCs/>
          <w:lang w:eastAsia="ro-RO"/>
        </w:rPr>
      </w:pPr>
      <w:r w:rsidRPr="006574A4">
        <w:rPr>
          <w:bCs/>
          <w:lang w:eastAsia="ro-RO"/>
        </w:rPr>
        <w:t xml:space="preserve">În cazul in care ofertantul </w:t>
      </w:r>
      <w:proofErr w:type="gramStart"/>
      <w:r w:rsidRPr="006574A4">
        <w:rPr>
          <w:bCs/>
          <w:lang w:eastAsia="ro-RO"/>
        </w:rPr>
        <w:t>va</w:t>
      </w:r>
      <w:proofErr w:type="gramEnd"/>
      <w:r w:rsidRPr="006574A4">
        <w:rPr>
          <w:bCs/>
          <w:lang w:eastAsia="ro-RO"/>
        </w:rPr>
        <w:t xml:space="preserve"> subcontracta o parte din contract, ofertantul va prezenta odata cu depunerea DUAE, acordul de subcontractare.</w:t>
      </w:r>
    </w:p>
    <w:p w14:paraId="71884A73" w14:textId="77777777" w:rsidR="00F41A3C" w:rsidRPr="006574A4" w:rsidRDefault="00F41A3C" w:rsidP="00F41A3C">
      <w:pPr>
        <w:ind w:firstLine="720"/>
        <w:rPr>
          <w:bCs/>
          <w:lang w:eastAsia="ro-RO"/>
        </w:rPr>
      </w:pPr>
      <w:r w:rsidRPr="006574A4">
        <w:rPr>
          <w:bCs/>
          <w:lang w:eastAsia="ro-RO"/>
        </w:rPr>
        <w:t xml:space="preserve">Ofertantul clasat pe primul loc dupa aplicarea criteriului de atribuire asupra ofertelor admisibile, anterior atribuirii contractului, la solicitarea Autoritatii Contractante, va prezenta, daca </w:t>
      </w:r>
      <w:proofErr w:type="gramStart"/>
      <w:r w:rsidRPr="006574A4">
        <w:rPr>
          <w:bCs/>
          <w:lang w:eastAsia="ro-RO"/>
        </w:rPr>
        <w:t>este</w:t>
      </w:r>
      <w:proofErr w:type="gramEnd"/>
      <w:r w:rsidRPr="006574A4">
        <w:rPr>
          <w:bCs/>
          <w:lang w:eastAsia="ro-RO"/>
        </w:rPr>
        <w:t xml:space="preserve"> cazul, documente relevante referitoare la capacitatea tehnica a subcontractantilor propusi cu privire la partea/partile din contract pe care acestia urmeaza sa o/le indeplineasca efectiv.</w:t>
      </w:r>
    </w:p>
    <w:p w14:paraId="69D64077" w14:textId="77777777" w:rsidR="00F41A3C" w:rsidRPr="006574A4" w:rsidRDefault="00F41A3C" w:rsidP="00F41A3C">
      <w:pPr>
        <w:ind w:firstLine="720"/>
        <w:rPr>
          <w:bCs/>
          <w:lang w:eastAsia="ro-RO"/>
        </w:rPr>
      </w:pPr>
      <w:r w:rsidRPr="006574A4">
        <w:rPr>
          <w:bCs/>
          <w:lang w:eastAsia="ro-RO"/>
        </w:rPr>
        <w:lastRenderedPageBreak/>
        <w:t>Autoritatea Contractanta va efectua plati directe corespunzatoare partii/ partilor din contract îndeplinite de catre subcontractantii propusi in oferta pentru serviciile prestate contractantului potrivit contractului dintre contractant si subcontractant în conformitate cu dispozitiile legale aplicabile, doar daca subcontractantii solicita acest lucru si isi exprima optiunea în acest sens la momentul semnarii contractului.</w:t>
      </w:r>
    </w:p>
    <w:p w14:paraId="0B25A604" w14:textId="77777777" w:rsidR="00F41A3C" w:rsidRPr="006574A4" w:rsidRDefault="00F41A3C" w:rsidP="00F41A3C">
      <w:pPr>
        <w:ind w:firstLine="720"/>
        <w:rPr>
          <w:bCs/>
          <w:lang w:eastAsia="ro-RO"/>
        </w:rPr>
      </w:pPr>
      <w:r w:rsidRPr="006574A4">
        <w:rPr>
          <w:bCs/>
          <w:lang w:eastAsia="ro-RO"/>
        </w:rPr>
        <w:t xml:space="preserve">În conformitate cu prevederile art. 218 alin. (4) </w:t>
      </w:r>
      <w:proofErr w:type="gramStart"/>
      <w:r w:rsidRPr="006574A4">
        <w:rPr>
          <w:bCs/>
          <w:lang w:eastAsia="ro-RO"/>
        </w:rPr>
        <w:t>din</w:t>
      </w:r>
      <w:proofErr w:type="gramEnd"/>
      <w:r w:rsidRPr="006574A4">
        <w:rPr>
          <w:bCs/>
          <w:lang w:eastAsia="ro-RO"/>
        </w:rPr>
        <w:t xml:space="preserve"> Legea nr. 98/2016, Autoritatea Contractanta are obligatia de a solicita, ulterior atribuirii contracului, la incheierea acestuia, prezentarea contractului/ contractelor incheiate intre contractant si subcontractantul/ subcontractantii nominalizat/nominalizati in oferta, astfel incat activitatile </w:t>
      </w:r>
      <w:proofErr w:type="gramStart"/>
      <w:r w:rsidRPr="006574A4">
        <w:rPr>
          <w:bCs/>
          <w:lang w:eastAsia="ro-RO"/>
        </w:rPr>
        <w:t>ce</w:t>
      </w:r>
      <w:proofErr w:type="gramEnd"/>
      <w:r w:rsidRPr="006574A4">
        <w:rPr>
          <w:bCs/>
          <w:lang w:eastAsia="ro-RO"/>
        </w:rPr>
        <w:t xml:space="preserve"> revin acestuia/acestora, precum si sumele aferente prestatiilor, sa fie cuprinse in contractul de achizitie publica.</w:t>
      </w:r>
    </w:p>
    <w:p w14:paraId="72A9A48D" w14:textId="4CB2A1EB" w:rsidR="00F41A3C" w:rsidRPr="006574A4" w:rsidRDefault="00F41A3C" w:rsidP="00F41A3C">
      <w:pPr>
        <w:spacing w:before="240"/>
        <w:ind w:firstLine="720"/>
        <w:jc w:val="both"/>
        <w:rPr>
          <w:b/>
        </w:rPr>
      </w:pPr>
      <w:r w:rsidRPr="006574A4">
        <w:rPr>
          <w:bCs/>
          <w:lang w:eastAsia="ro-RO"/>
        </w:rPr>
        <w:t xml:space="preserve">Raspunderea contractantului în ceea </w:t>
      </w:r>
      <w:proofErr w:type="gramStart"/>
      <w:r w:rsidRPr="006574A4">
        <w:rPr>
          <w:bCs/>
          <w:lang w:eastAsia="ro-RO"/>
        </w:rPr>
        <w:t>ce</w:t>
      </w:r>
      <w:proofErr w:type="gramEnd"/>
      <w:r w:rsidRPr="006574A4">
        <w:rPr>
          <w:bCs/>
          <w:lang w:eastAsia="ro-RO"/>
        </w:rPr>
        <w:t xml:space="preserve"> priveste modul de îndeplinire a contractului nu este diminuata în cazul în care o parte/ parti din acesta sunt îndeplinite de subcontractanti</w:t>
      </w:r>
    </w:p>
    <w:p w14:paraId="394CD9E2" w14:textId="65704BE5" w:rsidR="009E306B" w:rsidRPr="006574A4" w:rsidRDefault="00F41A3C" w:rsidP="00D62039">
      <w:pPr>
        <w:spacing w:before="240"/>
        <w:ind w:firstLine="720"/>
        <w:jc w:val="both"/>
        <w:rPr>
          <w:b/>
        </w:rPr>
      </w:pPr>
      <w:r w:rsidRPr="006574A4">
        <w:rPr>
          <w:b/>
        </w:rPr>
        <w:t>Cerința nr. 3</w:t>
      </w:r>
    </w:p>
    <w:p w14:paraId="544F7F9A" w14:textId="77777777" w:rsidR="009E306B" w:rsidRPr="006574A4" w:rsidRDefault="009E306B" w:rsidP="00D62039">
      <w:pPr>
        <w:spacing w:before="240"/>
        <w:ind w:firstLine="720"/>
        <w:jc w:val="both"/>
        <w:rPr>
          <w:b/>
        </w:rPr>
      </w:pPr>
      <w:r w:rsidRPr="006574A4">
        <w:rPr>
          <w:b/>
        </w:rPr>
        <w:t>Susținerea tehnică și profesională</w:t>
      </w:r>
    </w:p>
    <w:p w14:paraId="08DF223F" w14:textId="1FAEE96E" w:rsidR="009E306B" w:rsidRPr="006574A4" w:rsidRDefault="009E306B" w:rsidP="00D62039">
      <w:pPr>
        <w:spacing w:before="240"/>
        <w:ind w:firstLine="720"/>
        <w:jc w:val="both"/>
        <w:rPr>
          <w:i/>
          <w:lang w:val="ro-RO"/>
        </w:rPr>
      </w:pPr>
      <w:r w:rsidRPr="006574A4">
        <w:rPr>
          <w:i/>
        </w:rPr>
        <w:t>Justificare: Solicitarea are la baz</w:t>
      </w:r>
      <w:r w:rsidRPr="006574A4">
        <w:rPr>
          <w:i/>
          <w:lang w:val="ro-RO"/>
        </w:rPr>
        <w:t xml:space="preserve">ă prevederile legislației în domeniul achizițiilor publice, respectiv </w:t>
      </w:r>
      <w:proofErr w:type="gramStart"/>
      <w:r w:rsidRPr="006574A4">
        <w:rPr>
          <w:i/>
          <w:lang w:val="ro-RO"/>
        </w:rPr>
        <w:t>este</w:t>
      </w:r>
      <w:proofErr w:type="gramEnd"/>
      <w:r w:rsidRPr="006574A4">
        <w:rPr>
          <w:i/>
          <w:lang w:val="ro-RO"/>
        </w:rPr>
        <w:t xml:space="preserve"> în conformitate cu art. 182 din Legea nr. </w:t>
      </w:r>
      <w:r w:rsidR="00347716" w:rsidRPr="006574A4">
        <w:rPr>
          <w:i/>
          <w:lang w:val="ro-RO"/>
        </w:rPr>
        <w:t>98</w:t>
      </w:r>
      <w:r w:rsidRPr="006574A4">
        <w:rPr>
          <w:i/>
          <w:lang w:val="ro-RO"/>
        </w:rPr>
        <w:t>/2016.</w:t>
      </w:r>
    </w:p>
    <w:p w14:paraId="7331828E" w14:textId="77777777" w:rsidR="009E306B" w:rsidRPr="006574A4" w:rsidRDefault="009E306B" w:rsidP="00D62039">
      <w:pPr>
        <w:pStyle w:val="NoSpacing"/>
        <w:ind w:firstLine="720"/>
        <w:jc w:val="both"/>
        <w:rPr>
          <w:lang w:val="ro-RO"/>
        </w:rPr>
      </w:pPr>
      <w:r w:rsidRPr="006574A4">
        <w:rPr>
          <w:lang w:val="ro-RO"/>
        </w:rPr>
        <w:t>Capacitatea tehnică și profesională a ofertantului poate fi susținută, pentru îndeplinirea contractului și de o altă persoană, indiferent de natura relațiilor juridice existente între ofertant și persoana respectivă.</w:t>
      </w:r>
    </w:p>
    <w:p w14:paraId="4D6A8037" w14:textId="77777777" w:rsidR="009E306B" w:rsidRPr="006574A4" w:rsidRDefault="009E306B" w:rsidP="00D62039">
      <w:pPr>
        <w:pStyle w:val="NoSpacing"/>
        <w:ind w:firstLine="720"/>
        <w:jc w:val="both"/>
        <w:rPr>
          <w:lang w:val="ro-RO"/>
        </w:rPr>
      </w:pPr>
      <w:r w:rsidRPr="006574A4">
        <w:rPr>
          <w:lang w:val="ro-RO"/>
        </w:rPr>
        <w:t>În cazul în care ofertantul își demostrează capacitatea tehnică și profesională invocând și susținerea acordată de către o altă persoană, atunci ofertantul are obligația de a dovedi susținerea de care beneficiază, prin prezentarea unui Angajament Ferm al persoanei respective prin care aceasta confirmă faptul că va pune la dispoziția ofertantului resursele tehnice și profesionale invocate, ori de câte ori este nevoie pe perioada de derulare a contractului.</w:t>
      </w:r>
    </w:p>
    <w:p w14:paraId="09C596ED" w14:textId="77777777" w:rsidR="009E306B" w:rsidRPr="006574A4" w:rsidRDefault="009E306B" w:rsidP="00D62039">
      <w:pPr>
        <w:pStyle w:val="NoSpacing"/>
        <w:ind w:firstLine="720"/>
        <w:jc w:val="both"/>
        <w:rPr>
          <w:lang w:val="ro-RO"/>
        </w:rPr>
      </w:pPr>
      <w:r w:rsidRPr="006574A4">
        <w:rPr>
          <w:lang w:val="ro-RO"/>
        </w:rPr>
        <w:t xml:space="preserve">Persoana care asigură susținerea tehnică nu trebuie să se afle în situațiile care determină excluderea din procedura de atribuire, conform art. 164, art. 165 și art. 167 din Legea nr. 98/2016. </w:t>
      </w:r>
    </w:p>
    <w:p w14:paraId="7C3BA682" w14:textId="77777777" w:rsidR="009E306B" w:rsidRPr="006574A4" w:rsidRDefault="009E306B" w:rsidP="00D62039">
      <w:pPr>
        <w:pStyle w:val="NoSpacing"/>
        <w:ind w:firstLine="720"/>
        <w:jc w:val="both"/>
        <w:rPr>
          <w:lang w:val="ro-RO"/>
        </w:rPr>
      </w:pPr>
      <w:r w:rsidRPr="006574A4">
        <w:rPr>
          <w:lang w:val="ro-RO"/>
        </w:rPr>
        <w:t xml:space="preserve">Pentru susținerea cerinței minime referitoare la experiența similară angajamentul ferm prezentat trebuie să garanteze autorității contractante îndeplinirea obligațiilor asumateprin acesta, necondinționat, ori de câte ori nevoile îndeplinirii contractului o cer. </w:t>
      </w:r>
    </w:p>
    <w:p w14:paraId="176FD412" w14:textId="77777777" w:rsidR="009E306B" w:rsidRPr="006574A4" w:rsidRDefault="009E306B" w:rsidP="00D62039">
      <w:pPr>
        <w:pStyle w:val="NoSpacing"/>
        <w:ind w:firstLine="720"/>
        <w:jc w:val="both"/>
        <w:rPr>
          <w:lang w:val="ro-RO"/>
        </w:rPr>
      </w:pPr>
      <w:r w:rsidRPr="006574A4">
        <w:rPr>
          <w:lang w:val="ro-RO"/>
        </w:rPr>
        <w:t>Angajamentul ferm al terțului/terților susținător(</w:t>
      </w:r>
      <w:r w:rsidR="009813E1" w:rsidRPr="006574A4">
        <w:rPr>
          <w:lang w:val="ro-RO"/>
        </w:rPr>
        <w:t xml:space="preserve">i) se va prezenta în original. </w:t>
      </w:r>
    </w:p>
    <w:p w14:paraId="38278058" w14:textId="77777777" w:rsidR="009813E1" w:rsidRPr="006574A4" w:rsidRDefault="009813E1" w:rsidP="00D62039">
      <w:pPr>
        <w:pStyle w:val="NoSpacing"/>
        <w:ind w:firstLine="720"/>
        <w:jc w:val="both"/>
        <w:rPr>
          <w:lang w:val="ro-RO"/>
        </w:rPr>
      </w:pPr>
    </w:p>
    <w:p w14:paraId="5E738696" w14:textId="77777777" w:rsidR="009E306B" w:rsidRPr="006574A4" w:rsidRDefault="009E306B" w:rsidP="00D62039">
      <w:pPr>
        <w:pStyle w:val="NoSpacing"/>
        <w:ind w:firstLine="720"/>
        <w:jc w:val="both"/>
        <w:rPr>
          <w:b/>
        </w:rPr>
      </w:pPr>
      <w:r w:rsidRPr="006574A4">
        <w:rPr>
          <w:b/>
        </w:rPr>
        <w:t>Resurse umane și structura organizatorică</w:t>
      </w:r>
    </w:p>
    <w:p w14:paraId="10FF016F" w14:textId="77777777" w:rsidR="009E306B" w:rsidRPr="006574A4" w:rsidRDefault="009E306B" w:rsidP="00D62039">
      <w:pPr>
        <w:pStyle w:val="NoSpacing"/>
        <w:ind w:firstLine="720"/>
        <w:jc w:val="both"/>
      </w:pPr>
      <w:r w:rsidRPr="006574A4">
        <w:t xml:space="preserve">Se </w:t>
      </w:r>
      <w:proofErr w:type="gramStart"/>
      <w:r w:rsidRPr="006574A4">
        <w:t>va</w:t>
      </w:r>
      <w:proofErr w:type="gramEnd"/>
      <w:r w:rsidRPr="006574A4">
        <w:t xml:space="preserve"> completa, semna si prezenta formularul - Declaratie privind efectivele medii anuale ale personalului angajat si al cadrelor de conducere, din ultimii 3 ani.</w:t>
      </w:r>
    </w:p>
    <w:p w14:paraId="21E6CA1B" w14:textId="77777777" w:rsidR="009E306B" w:rsidRPr="006574A4" w:rsidRDefault="009E306B" w:rsidP="00D62039">
      <w:pPr>
        <w:pStyle w:val="NoSpacing"/>
        <w:ind w:firstLine="720"/>
        <w:jc w:val="both"/>
      </w:pPr>
      <w:r w:rsidRPr="006574A4">
        <w:t>În cazul ofertei depuse de o asociere de operatori economici, cerinta se aplica tuturor membrilor asocierii.</w:t>
      </w:r>
    </w:p>
    <w:p w14:paraId="2DE42BED" w14:textId="77777777" w:rsidR="009E306B" w:rsidRPr="006574A4" w:rsidRDefault="009E306B" w:rsidP="00D62039">
      <w:pPr>
        <w:pStyle w:val="NoSpacing"/>
        <w:ind w:firstLine="720"/>
        <w:jc w:val="both"/>
      </w:pPr>
      <w:r w:rsidRPr="006574A4">
        <w:t xml:space="preserve">Personalul cheie obligatoriu a face parte din echipa Delegatului </w:t>
      </w:r>
      <w:proofErr w:type="gramStart"/>
      <w:r w:rsidRPr="006574A4">
        <w:t>este</w:t>
      </w:r>
      <w:proofErr w:type="gramEnd"/>
      <w:r w:rsidRPr="006574A4">
        <w:t>:</w:t>
      </w:r>
    </w:p>
    <w:p w14:paraId="2575ECD4" w14:textId="77777777" w:rsidR="009B0B1F" w:rsidRPr="006574A4" w:rsidRDefault="009B0B1F" w:rsidP="00D62039">
      <w:pPr>
        <w:pStyle w:val="NoSpacing"/>
        <w:ind w:firstLine="720"/>
        <w:jc w:val="both"/>
      </w:pPr>
      <w:r w:rsidRPr="006574A4">
        <w:t>• Manager de contract:</w:t>
      </w:r>
    </w:p>
    <w:p w14:paraId="380B50AA" w14:textId="77777777" w:rsidR="009B0B1F" w:rsidRPr="006574A4" w:rsidRDefault="009B0B1F" w:rsidP="00D62039">
      <w:pPr>
        <w:pStyle w:val="NoSpacing"/>
        <w:ind w:firstLine="720"/>
        <w:jc w:val="both"/>
      </w:pPr>
      <w:r w:rsidRPr="006574A4">
        <w:t xml:space="preserve">- </w:t>
      </w:r>
      <w:proofErr w:type="gramStart"/>
      <w:r w:rsidRPr="006574A4">
        <w:t>studii</w:t>
      </w:r>
      <w:proofErr w:type="gramEnd"/>
      <w:r w:rsidRPr="006574A4">
        <w:t xml:space="preserve"> superioare finalizate cu diploma de licența</w:t>
      </w:r>
    </w:p>
    <w:p w14:paraId="252266D2" w14:textId="77777777" w:rsidR="009B0B1F" w:rsidRPr="006574A4" w:rsidRDefault="009B0B1F" w:rsidP="00D62039">
      <w:pPr>
        <w:pStyle w:val="NoSpacing"/>
        <w:ind w:firstLine="720"/>
        <w:jc w:val="both"/>
      </w:pPr>
      <w:r w:rsidRPr="006574A4">
        <w:t xml:space="preserve">- Experienta profesionala in domeniul studiilor absolvite sau in domeniul de activitate </w:t>
      </w:r>
      <w:proofErr w:type="gramStart"/>
      <w:r w:rsidRPr="006574A4">
        <w:t>ce</w:t>
      </w:r>
      <w:proofErr w:type="gramEnd"/>
      <w:r w:rsidRPr="006574A4">
        <w:t xml:space="preserve"> face obiectul contractului de minim 5 ani</w:t>
      </w:r>
    </w:p>
    <w:p w14:paraId="33CF50B2" w14:textId="77777777" w:rsidR="009B0B1F" w:rsidRPr="006574A4" w:rsidRDefault="009B0B1F" w:rsidP="00D62039">
      <w:pPr>
        <w:pStyle w:val="NoSpacing"/>
        <w:ind w:firstLine="720"/>
        <w:jc w:val="both"/>
      </w:pPr>
      <w:r w:rsidRPr="006574A4">
        <w:t xml:space="preserve">- </w:t>
      </w:r>
      <w:proofErr w:type="gramStart"/>
      <w:r w:rsidRPr="006574A4">
        <w:t>atestat/certificat/diploma</w:t>
      </w:r>
      <w:proofErr w:type="gramEnd"/>
      <w:r w:rsidRPr="006574A4">
        <w:t xml:space="preserve"> recunoscut național/internațional in management</w:t>
      </w:r>
    </w:p>
    <w:p w14:paraId="33577E4D" w14:textId="77777777" w:rsidR="009B0B1F" w:rsidRPr="006574A4" w:rsidRDefault="009B0B1F" w:rsidP="00D62039">
      <w:pPr>
        <w:pStyle w:val="NoSpacing"/>
        <w:ind w:firstLine="720"/>
        <w:jc w:val="both"/>
      </w:pPr>
      <w:r w:rsidRPr="006574A4">
        <w:t xml:space="preserve">- </w:t>
      </w:r>
      <w:proofErr w:type="gramStart"/>
      <w:r w:rsidRPr="006574A4">
        <w:t>experiența</w:t>
      </w:r>
      <w:proofErr w:type="gramEnd"/>
      <w:r w:rsidRPr="006574A4">
        <w:t xml:space="preserve"> dovedita prin participarea in cel puțin un contract la nivelul căruia sa se fi desfășurat activități similare celor care fac obiectul procedurii</w:t>
      </w:r>
    </w:p>
    <w:p w14:paraId="3E952E4F" w14:textId="77777777" w:rsidR="009B0B1F" w:rsidRPr="006574A4" w:rsidRDefault="009B0B1F" w:rsidP="00D62039">
      <w:pPr>
        <w:pStyle w:val="NoSpacing"/>
        <w:ind w:firstLine="720"/>
        <w:jc w:val="both"/>
      </w:pPr>
    </w:p>
    <w:p w14:paraId="7C1E5A79" w14:textId="77777777" w:rsidR="009B0B1F" w:rsidRPr="006574A4" w:rsidRDefault="009B0B1F" w:rsidP="00D62039">
      <w:pPr>
        <w:pStyle w:val="NoSpacing"/>
        <w:ind w:firstLine="720"/>
        <w:jc w:val="both"/>
      </w:pPr>
      <w:r w:rsidRPr="006574A4">
        <w:t>• Manager de colectare:</w:t>
      </w:r>
    </w:p>
    <w:p w14:paraId="3381C2A1" w14:textId="77777777" w:rsidR="009B0B1F" w:rsidRPr="006574A4" w:rsidRDefault="009B0B1F" w:rsidP="00D62039">
      <w:pPr>
        <w:pStyle w:val="NoSpacing"/>
        <w:ind w:firstLine="720"/>
        <w:jc w:val="both"/>
      </w:pPr>
      <w:r w:rsidRPr="006574A4">
        <w:t xml:space="preserve">- </w:t>
      </w:r>
      <w:proofErr w:type="gramStart"/>
      <w:r w:rsidRPr="006574A4">
        <w:t>studii</w:t>
      </w:r>
      <w:proofErr w:type="gramEnd"/>
      <w:r w:rsidRPr="006574A4">
        <w:t xml:space="preserve"> superioare finalizate cu diploma de licența</w:t>
      </w:r>
    </w:p>
    <w:p w14:paraId="141458E8" w14:textId="77777777" w:rsidR="009B0B1F" w:rsidRPr="006574A4" w:rsidRDefault="009B0B1F" w:rsidP="00D62039">
      <w:pPr>
        <w:pStyle w:val="NoSpacing"/>
        <w:ind w:firstLine="720"/>
        <w:jc w:val="both"/>
      </w:pPr>
      <w:r w:rsidRPr="006574A4">
        <w:lastRenderedPageBreak/>
        <w:t xml:space="preserve">-Experienta profesionala in domeniul studiilor absolvite sau in domeniul de activitate </w:t>
      </w:r>
      <w:proofErr w:type="gramStart"/>
      <w:r w:rsidRPr="006574A4">
        <w:t>ce</w:t>
      </w:r>
      <w:proofErr w:type="gramEnd"/>
      <w:r w:rsidRPr="006574A4">
        <w:t xml:space="preserve"> face obiectul contractului de minim 5 ani </w:t>
      </w:r>
    </w:p>
    <w:p w14:paraId="6BA37B85" w14:textId="77777777" w:rsidR="009B0B1F" w:rsidRPr="006574A4" w:rsidRDefault="009B0B1F" w:rsidP="00D62039">
      <w:pPr>
        <w:pStyle w:val="NoSpacing"/>
        <w:ind w:firstLine="720"/>
        <w:jc w:val="both"/>
      </w:pPr>
      <w:r w:rsidRPr="006574A4">
        <w:t xml:space="preserve">- </w:t>
      </w:r>
      <w:proofErr w:type="gramStart"/>
      <w:r w:rsidRPr="006574A4">
        <w:t>experiența</w:t>
      </w:r>
      <w:proofErr w:type="gramEnd"/>
      <w:r w:rsidRPr="006574A4">
        <w:t xml:space="preserve"> dovedita prin participarea in cel puțin un contract la nivelul căruia sa se fi desfășurat activități similare celor care fac obiectul procedurii</w:t>
      </w:r>
    </w:p>
    <w:p w14:paraId="79C682D7" w14:textId="77777777" w:rsidR="009B0B1F" w:rsidRPr="006574A4" w:rsidRDefault="009B0B1F" w:rsidP="00D62039">
      <w:pPr>
        <w:pStyle w:val="NoSpacing"/>
        <w:ind w:firstLine="720"/>
        <w:jc w:val="both"/>
      </w:pPr>
    </w:p>
    <w:p w14:paraId="4F96771A" w14:textId="77777777" w:rsidR="009B0B1F" w:rsidRPr="006574A4" w:rsidRDefault="009B0B1F" w:rsidP="00D62039">
      <w:pPr>
        <w:pStyle w:val="NoSpacing"/>
        <w:ind w:firstLine="720"/>
        <w:jc w:val="both"/>
      </w:pPr>
      <w:r w:rsidRPr="006574A4">
        <w:t>• Responsabil tehnic:</w:t>
      </w:r>
    </w:p>
    <w:p w14:paraId="5A640A2B" w14:textId="77777777" w:rsidR="009B0B1F" w:rsidRPr="006574A4" w:rsidRDefault="009B0B1F" w:rsidP="00D62039">
      <w:pPr>
        <w:pStyle w:val="NoSpacing"/>
        <w:ind w:firstLine="720"/>
        <w:jc w:val="both"/>
      </w:pPr>
      <w:r w:rsidRPr="006574A4">
        <w:t xml:space="preserve">- </w:t>
      </w:r>
      <w:proofErr w:type="gramStart"/>
      <w:r w:rsidRPr="006574A4">
        <w:t>studii</w:t>
      </w:r>
      <w:proofErr w:type="gramEnd"/>
      <w:r w:rsidRPr="006574A4">
        <w:t xml:space="preserve"> superioare finalizate in domeniul autovehicule rutiere sau ingineria transporturilor sau utilaje tehnologice in construcții sau echivalent;</w:t>
      </w:r>
    </w:p>
    <w:p w14:paraId="4AE6F8C6" w14:textId="77777777" w:rsidR="009E306B" w:rsidRPr="006574A4" w:rsidRDefault="009B0B1F" w:rsidP="00D62039">
      <w:pPr>
        <w:pStyle w:val="NoSpacing"/>
        <w:ind w:firstLine="720"/>
        <w:jc w:val="both"/>
      </w:pPr>
      <w:r w:rsidRPr="006574A4">
        <w:t xml:space="preserve">- </w:t>
      </w:r>
      <w:proofErr w:type="gramStart"/>
      <w:r w:rsidRPr="006574A4">
        <w:t>experiența</w:t>
      </w:r>
      <w:proofErr w:type="gramEnd"/>
      <w:r w:rsidRPr="006574A4">
        <w:t xml:space="preserve"> dovedita prin participarea in cel puțin un contract la nivelul căruia sa se fi desfășurat activități similare celor care fac obiectul procedurii.</w:t>
      </w:r>
    </w:p>
    <w:p w14:paraId="19E2A603" w14:textId="77777777" w:rsidR="009E306B" w:rsidRPr="006574A4" w:rsidRDefault="009E306B" w:rsidP="00D62039">
      <w:pPr>
        <w:pStyle w:val="NoSpacing"/>
        <w:ind w:firstLine="720"/>
        <w:jc w:val="both"/>
        <w:rPr>
          <w:highlight w:val="red"/>
        </w:rPr>
      </w:pPr>
    </w:p>
    <w:p w14:paraId="27079204" w14:textId="77777777" w:rsidR="009E306B" w:rsidRPr="006574A4" w:rsidRDefault="009E306B" w:rsidP="00D62039">
      <w:pPr>
        <w:pStyle w:val="NoSpacing"/>
        <w:ind w:firstLine="720"/>
        <w:jc w:val="both"/>
      </w:pPr>
      <w:r w:rsidRPr="006574A4">
        <w:t xml:space="preserve">În acest sens se </w:t>
      </w:r>
      <w:proofErr w:type="gramStart"/>
      <w:r w:rsidRPr="006574A4">
        <w:t>va</w:t>
      </w:r>
      <w:proofErr w:type="gramEnd"/>
      <w:r w:rsidRPr="006574A4">
        <w:t xml:space="preserve"> prezenta un tabel nominal care va include personalul cheie solicitat, însotit de CV-urile acestora, semnate în original si de declaratiile de disponibilitate ale acestora, conform formularului. De asemenea se pot prezenta documente suport care </w:t>
      </w:r>
      <w:proofErr w:type="gramStart"/>
      <w:r w:rsidRPr="006574A4">
        <w:t>sa</w:t>
      </w:r>
      <w:proofErr w:type="gramEnd"/>
      <w:r w:rsidRPr="006574A4">
        <w:t xml:space="preserve"> probeze îndeplinirea</w:t>
      </w:r>
    </w:p>
    <w:p w14:paraId="68795D85" w14:textId="77777777" w:rsidR="009E306B" w:rsidRPr="006574A4" w:rsidRDefault="009E306B" w:rsidP="00D62039">
      <w:pPr>
        <w:pStyle w:val="NoSpacing"/>
        <w:jc w:val="both"/>
      </w:pPr>
      <w:proofErr w:type="gramStart"/>
      <w:r w:rsidRPr="006574A4">
        <w:t>cerintelor</w:t>
      </w:r>
      <w:proofErr w:type="gramEnd"/>
      <w:r w:rsidRPr="006574A4">
        <w:t>.</w:t>
      </w:r>
    </w:p>
    <w:p w14:paraId="1305AEC1" w14:textId="77777777" w:rsidR="009E306B" w:rsidRPr="006574A4" w:rsidRDefault="009E306B" w:rsidP="00D62039">
      <w:pPr>
        <w:pStyle w:val="NoSpacing"/>
        <w:ind w:firstLine="720"/>
        <w:jc w:val="both"/>
      </w:pPr>
      <w:r w:rsidRPr="006574A4">
        <w:t>Important: Se vor nominaliza persoane diferite pentru fiecare din pozitiile solicitate. Ofertele în care nu se vor nominaliza persoane diferite pentru fiecare post vor fi respinse.</w:t>
      </w:r>
    </w:p>
    <w:p w14:paraId="5C0DEA1E" w14:textId="77777777" w:rsidR="009E306B" w:rsidRPr="006574A4" w:rsidRDefault="009E306B" w:rsidP="00D62039">
      <w:pPr>
        <w:pStyle w:val="NoSpacing"/>
        <w:jc w:val="both"/>
      </w:pPr>
      <w:r w:rsidRPr="006574A4">
        <w:t xml:space="preserve">În cazul în care certificatele/ diplomele/ documentele care confirma experienta profesionala indicata sunt emise în </w:t>
      </w:r>
      <w:proofErr w:type="gramStart"/>
      <w:r w:rsidRPr="006574A4">
        <w:t>alta</w:t>
      </w:r>
      <w:proofErr w:type="gramEnd"/>
      <w:r w:rsidRPr="006574A4">
        <w:t xml:space="preserve"> limba decât româna, acestea vor fi transmise în limba de origine, însotite de o traducere autorizata a acestora în limba româna.</w:t>
      </w:r>
    </w:p>
    <w:p w14:paraId="1CDB7018" w14:textId="77777777" w:rsidR="009E306B" w:rsidRPr="006574A4" w:rsidRDefault="009E306B" w:rsidP="00D62039">
      <w:pPr>
        <w:pStyle w:val="NoSpacing"/>
        <w:jc w:val="both"/>
      </w:pPr>
      <w:r w:rsidRPr="006574A4">
        <w:t xml:space="preserve">Ofertantul </w:t>
      </w:r>
      <w:proofErr w:type="gramStart"/>
      <w:r w:rsidRPr="006574A4">
        <w:t>este</w:t>
      </w:r>
      <w:proofErr w:type="gramEnd"/>
      <w:r w:rsidRPr="006574A4">
        <w:t xml:space="preserve"> liber sa propuna si alte persoane pe care le considera necesare pentru realizarea contractului.</w:t>
      </w:r>
    </w:p>
    <w:p w14:paraId="2968117A" w14:textId="77777777" w:rsidR="009E306B" w:rsidRPr="006574A4" w:rsidRDefault="009E306B" w:rsidP="00D62039">
      <w:pPr>
        <w:pStyle w:val="NoSpacing"/>
        <w:ind w:firstLine="720"/>
        <w:jc w:val="both"/>
      </w:pPr>
      <w:r w:rsidRPr="006574A4">
        <w:t xml:space="preserve">Se </w:t>
      </w:r>
      <w:proofErr w:type="gramStart"/>
      <w:r w:rsidRPr="006574A4">
        <w:t>va</w:t>
      </w:r>
      <w:proofErr w:type="gramEnd"/>
      <w:r w:rsidRPr="006574A4">
        <w:t xml:space="preserve"> completa, semna si prezenta formularul - Declaratie privind efectivele medii anuale ale personalului angajat si al cadrelor de conducere, din ultimii 3 ani.</w:t>
      </w:r>
    </w:p>
    <w:p w14:paraId="1873371C" w14:textId="77777777" w:rsidR="009E306B" w:rsidRPr="006574A4" w:rsidRDefault="009E306B" w:rsidP="00D62039">
      <w:pPr>
        <w:pStyle w:val="NoSpacing"/>
        <w:ind w:firstLine="720"/>
        <w:jc w:val="both"/>
      </w:pPr>
      <w:r w:rsidRPr="006574A4">
        <w:t xml:space="preserve">Se </w:t>
      </w:r>
      <w:proofErr w:type="gramStart"/>
      <w:r w:rsidRPr="006574A4">
        <w:t>va</w:t>
      </w:r>
      <w:proofErr w:type="gramEnd"/>
      <w:r w:rsidRPr="006574A4">
        <w:t xml:space="preserve"> prezenta un tabel nominal care va include personalul cheie solicitat, însotit de CV-urile acestora, semnate în original si de declaratiile de disponibilitate ale acestora, conform</w:t>
      </w:r>
    </w:p>
    <w:p w14:paraId="1715F315" w14:textId="77777777" w:rsidR="009E306B" w:rsidRPr="006574A4" w:rsidRDefault="009E306B" w:rsidP="00D62039">
      <w:pPr>
        <w:pStyle w:val="NoSpacing"/>
        <w:jc w:val="both"/>
      </w:pPr>
      <w:proofErr w:type="gramStart"/>
      <w:r w:rsidRPr="006574A4">
        <w:t>formularului</w:t>
      </w:r>
      <w:proofErr w:type="gramEnd"/>
      <w:r w:rsidRPr="006574A4">
        <w:t xml:space="preserve">. De asemenea se pot prezenta documente support care </w:t>
      </w:r>
      <w:proofErr w:type="gramStart"/>
      <w:r w:rsidRPr="006574A4">
        <w:t>sa</w:t>
      </w:r>
      <w:proofErr w:type="gramEnd"/>
      <w:r w:rsidRPr="006574A4">
        <w:t xml:space="preserve"> probeze îndeplinirea cerintelor. Pentru fiecare din expertii si personalul de specialitate inclusi în oferta, CV-ul trebuie </w:t>
      </w:r>
      <w:proofErr w:type="gramStart"/>
      <w:r w:rsidRPr="006574A4">
        <w:t>sa</w:t>
      </w:r>
      <w:proofErr w:type="gramEnd"/>
      <w:r w:rsidRPr="006574A4">
        <w:t xml:space="preserve"> fie însotit de copii dupa diplomele/certificatele de studii/atestatele mentionate. </w:t>
      </w:r>
    </w:p>
    <w:p w14:paraId="401B322A" w14:textId="77777777" w:rsidR="009E306B" w:rsidRPr="006574A4" w:rsidRDefault="009E306B" w:rsidP="00D62039">
      <w:pPr>
        <w:pStyle w:val="NoSpacing"/>
        <w:ind w:firstLine="720"/>
        <w:jc w:val="both"/>
      </w:pPr>
      <w:r w:rsidRPr="006574A4">
        <w:t>Ofertantii vor prezenta documentele care confirma experienta profesionala indicata (cartea de munca sau similar, copie contract de munca sau de colaborare, certificate sau referinte ale angajatorului.)</w:t>
      </w:r>
    </w:p>
    <w:p w14:paraId="6E603E4F" w14:textId="77777777" w:rsidR="009E306B" w:rsidRPr="006574A4" w:rsidRDefault="009E306B" w:rsidP="00D62039">
      <w:pPr>
        <w:pStyle w:val="NoSpacing"/>
        <w:ind w:firstLine="720"/>
        <w:jc w:val="both"/>
        <w:rPr>
          <w:highlight w:val="red"/>
        </w:rPr>
      </w:pPr>
    </w:p>
    <w:p w14:paraId="7D4360B8" w14:textId="77777777" w:rsidR="009E306B" w:rsidRPr="006574A4" w:rsidRDefault="009E306B" w:rsidP="00D62039">
      <w:pPr>
        <w:pStyle w:val="NoSpacing"/>
        <w:ind w:firstLine="720"/>
        <w:jc w:val="both"/>
        <w:rPr>
          <w:highlight w:val="red"/>
        </w:rPr>
      </w:pPr>
    </w:p>
    <w:p w14:paraId="1CE27526" w14:textId="77777777" w:rsidR="009E306B" w:rsidRPr="006574A4" w:rsidRDefault="009E306B" w:rsidP="00B45363">
      <w:pPr>
        <w:pStyle w:val="NoSpacing"/>
        <w:numPr>
          <w:ilvl w:val="0"/>
          <w:numId w:val="4"/>
        </w:numPr>
        <w:jc w:val="both"/>
        <w:rPr>
          <w:b/>
        </w:rPr>
      </w:pPr>
      <w:r w:rsidRPr="006574A4">
        <w:rPr>
          <w:b/>
        </w:rPr>
        <w:t>Standarde de asigurare a calității și de protecție a mediului</w:t>
      </w:r>
    </w:p>
    <w:p w14:paraId="36B4E17C" w14:textId="77777777" w:rsidR="009E306B" w:rsidRPr="006574A4" w:rsidRDefault="009E306B" w:rsidP="00D62039">
      <w:pPr>
        <w:pStyle w:val="NoSpacing"/>
        <w:ind w:left="720"/>
        <w:jc w:val="both"/>
      </w:pPr>
    </w:p>
    <w:p w14:paraId="543B321B" w14:textId="77777777" w:rsidR="009E306B" w:rsidRPr="006574A4" w:rsidRDefault="009E306B" w:rsidP="00D62039">
      <w:pPr>
        <w:pStyle w:val="NoSpacing"/>
        <w:ind w:left="720"/>
        <w:jc w:val="both"/>
        <w:rPr>
          <w:b/>
        </w:rPr>
      </w:pPr>
      <w:r w:rsidRPr="006574A4">
        <w:rPr>
          <w:b/>
        </w:rPr>
        <w:t>Cerința 1</w:t>
      </w:r>
    </w:p>
    <w:p w14:paraId="7DFE0A66" w14:textId="77777777" w:rsidR="009E306B" w:rsidRPr="006574A4" w:rsidRDefault="009E306B" w:rsidP="00D62039">
      <w:pPr>
        <w:pStyle w:val="NoSpacing"/>
        <w:ind w:firstLine="720"/>
        <w:jc w:val="both"/>
        <w:rPr>
          <w:b/>
        </w:rPr>
      </w:pPr>
      <w:r w:rsidRPr="006574A4">
        <w:rPr>
          <w:b/>
        </w:rPr>
        <w:t>Implementarea Standardului de Management al Calitatii în conformitate cu SR EN ISO 9001 sau echivalent</w:t>
      </w:r>
    </w:p>
    <w:p w14:paraId="15E1EE08" w14:textId="77777777" w:rsidR="009E306B" w:rsidRPr="006574A4" w:rsidRDefault="009E306B" w:rsidP="00D62039">
      <w:pPr>
        <w:pStyle w:val="NoSpacing"/>
        <w:ind w:firstLine="720"/>
        <w:jc w:val="both"/>
      </w:pPr>
      <w:r w:rsidRPr="006574A4">
        <w:t>Ofertantul va prezenta un certificat emis de un organism independent sau echivalent, care atesta ca acesta detine certificarea, conform ISO 9001 sau echivalent, un sistem de management al calitatii pentru activitatile care fac obiectul contractului. Operatorii economici care nu detin un astfel de certificat vor furniza dovezi prin care sa ateste conformitatea cu standardul specificat sau echivalent sau daca nu urmeaza aceleasi metode din standard, trebuie sa dovedeasca ca îndeplinesc nivelurile de performanta stabilite de acesta</w:t>
      </w:r>
    </w:p>
    <w:p w14:paraId="17756FDE" w14:textId="77777777" w:rsidR="009E306B" w:rsidRPr="006574A4" w:rsidRDefault="009E306B" w:rsidP="00D62039">
      <w:pPr>
        <w:pStyle w:val="NoSpacing"/>
        <w:ind w:firstLine="720"/>
        <w:jc w:val="both"/>
        <w:rPr>
          <w:b/>
        </w:rPr>
      </w:pPr>
      <w:r w:rsidRPr="006574A4">
        <w:rPr>
          <w:b/>
        </w:rPr>
        <w:t>Modalitatea de îndeplinire:</w:t>
      </w:r>
    </w:p>
    <w:p w14:paraId="0F514BA7" w14:textId="77777777" w:rsidR="009E306B" w:rsidRPr="006574A4" w:rsidRDefault="009E306B" w:rsidP="00D62039">
      <w:pPr>
        <w:pStyle w:val="NoSpacing"/>
        <w:ind w:firstLine="720"/>
        <w:jc w:val="both"/>
      </w:pPr>
      <w:r w:rsidRPr="006574A4">
        <w:t>Ofertantul va prezenta un certificat emis de un organism independent sau echivalent, care atesta ca acesta detine, conform ISO 9001 sau echivalent, un sistem de management al calitatii pentru activitatile care fac obiectul contractului ce urmeaza a fi atribuit.</w:t>
      </w:r>
    </w:p>
    <w:p w14:paraId="3CCFFB64" w14:textId="77777777" w:rsidR="009E306B" w:rsidRPr="006574A4" w:rsidRDefault="009E306B" w:rsidP="00D62039">
      <w:pPr>
        <w:pStyle w:val="NoSpacing"/>
        <w:ind w:firstLine="720"/>
        <w:jc w:val="both"/>
      </w:pPr>
      <w:r w:rsidRPr="006574A4">
        <w:t xml:space="preserve">Operatorii economici care nu detin </w:t>
      </w:r>
      <w:proofErr w:type="gramStart"/>
      <w:r w:rsidRPr="006574A4">
        <w:t>un</w:t>
      </w:r>
      <w:proofErr w:type="gramEnd"/>
      <w:r w:rsidRPr="006574A4">
        <w:t xml:space="preserve"> astfel de certificat vor furniza dovezi prin care sa ateste conformitatea cu standardul specificat sau echivalent sau daca nu urmeaza aceleasi metode</w:t>
      </w:r>
    </w:p>
    <w:p w14:paraId="11EC0E3D" w14:textId="77777777" w:rsidR="009E306B" w:rsidRPr="006574A4" w:rsidRDefault="009E306B" w:rsidP="00D62039">
      <w:pPr>
        <w:pStyle w:val="NoSpacing"/>
        <w:jc w:val="both"/>
      </w:pPr>
      <w:proofErr w:type="gramStart"/>
      <w:r w:rsidRPr="006574A4">
        <w:lastRenderedPageBreak/>
        <w:t>din</w:t>
      </w:r>
      <w:proofErr w:type="gramEnd"/>
      <w:r w:rsidRPr="006574A4">
        <w:t xml:space="preserve"> standard, trebuie sa dovedeasca ca îndeplinesc nivelurile de performanta stabilite de acesta.</w:t>
      </w:r>
    </w:p>
    <w:p w14:paraId="27EAE4A5" w14:textId="77777777" w:rsidR="009E306B" w:rsidRPr="006574A4" w:rsidRDefault="009E306B" w:rsidP="00D62039">
      <w:pPr>
        <w:pStyle w:val="NoSpacing"/>
        <w:ind w:firstLine="720"/>
        <w:jc w:val="both"/>
      </w:pPr>
      <w:r w:rsidRPr="006574A4">
        <w:t xml:space="preserve">În cazul unei asocieri, fiecare asociat </w:t>
      </w:r>
      <w:proofErr w:type="gramStart"/>
      <w:r w:rsidRPr="006574A4">
        <w:t>este</w:t>
      </w:r>
      <w:proofErr w:type="gramEnd"/>
      <w:r w:rsidRPr="006574A4">
        <w:t xml:space="preserve"> obligat sa îndeplineasca aceasta cerinta, pentru partea de contract pe care o realizeaza.</w:t>
      </w:r>
    </w:p>
    <w:p w14:paraId="79526767" w14:textId="77777777" w:rsidR="009E306B" w:rsidRPr="006574A4" w:rsidRDefault="009E306B" w:rsidP="00D62039">
      <w:pPr>
        <w:pStyle w:val="NoSpacing"/>
        <w:ind w:firstLine="720"/>
        <w:jc w:val="both"/>
      </w:pPr>
    </w:p>
    <w:p w14:paraId="3A48E49A" w14:textId="77777777" w:rsidR="00FE2141" w:rsidRPr="006574A4" w:rsidRDefault="00FE2141" w:rsidP="00D62039">
      <w:pPr>
        <w:pStyle w:val="NoSpacing"/>
        <w:ind w:firstLine="720"/>
        <w:jc w:val="both"/>
        <w:rPr>
          <w:b/>
        </w:rPr>
      </w:pPr>
    </w:p>
    <w:p w14:paraId="6955D5F9" w14:textId="77777777" w:rsidR="009E306B" w:rsidRPr="006574A4" w:rsidRDefault="009E306B" w:rsidP="00D62039">
      <w:pPr>
        <w:pStyle w:val="NoSpacing"/>
        <w:ind w:firstLine="720"/>
        <w:jc w:val="both"/>
        <w:rPr>
          <w:b/>
        </w:rPr>
      </w:pPr>
      <w:r w:rsidRPr="006574A4">
        <w:rPr>
          <w:b/>
        </w:rPr>
        <w:t>Cerința 2</w:t>
      </w:r>
    </w:p>
    <w:p w14:paraId="1CFE9F87" w14:textId="77777777" w:rsidR="009E306B" w:rsidRPr="006574A4" w:rsidRDefault="009E306B" w:rsidP="00D62039">
      <w:pPr>
        <w:pStyle w:val="NoSpacing"/>
        <w:ind w:firstLine="720"/>
        <w:jc w:val="both"/>
        <w:rPr>
          <w:b/>
        </w:rPr>
      </w:pPr>
      <w:r w:rsidRPr="006574A4">
        <w:rPr>
          <w:b/>
        </w:rPr>
        <w:t>Implementarea Standardului de protectie a mediului SR EN ISO 14001 sau echivalent</w:t>
      </w:r>
    </w:p>
    <w:p w14:paraId="6F3AD15C" w14:textId="77777777" w:rsidR="009E306B" w:rsidRPr="006574A4" w:rsidRDefault="009E306B" w:rsidP="00D62039">
      <w:pPr>
        <w:pStyle w:val="NoSpacing"/>
        <w:ind w:firstLine="720"/>
        <w:jc w:val="both"/>
      </w:pPr>
      <w:r w:rsidRPr="006574A4">
        <w:t>Ofertantul va prezenta un certificat emis de un organism independent sau echivalent care atesta ca acesta detine, conform SR EN ISO 1400 sau echivalent, un sistem de protectia mediului pentru activitatile care fac obiectul contractului ce urmeaza a fi atribuit.</w:t>
      </w:r>
    </w:p>
    <w:p w14:paraId="3E7EB606" w14:textId="77777777" w:rsidR="009E306B" w:rsidRPr="006574A4" w:rsidRDefault="009E306B" w:rsidP="00D62039">
      <w:pPr>
        <w:pStyle w:val="NoSpacing"/>
        <w:ind w:firstLine="720"/>
        <w:jc w:val="both"/>
      </w:pPr>
      <w:r w:rsidRPr="006574A4">
        <w:t>Operatorii economici care nu detin un astfel de certificat vor furniza dovezi prin care sa ateste conformitatea cu standardul specificat sau echivalent sau daca nu urmeaza aceleasi metode din standard, trebuie sa dovedeasca ca îndeplinesc nivelurile de performanta stabilite de acesta.</w:t>
      </w:r>
    </w:p>
    <w:p w14:paraId="1E19EAE9" w14:textId="77777777" w:rsidR="009E306B" w:rsidRPr="006574A4" w:rsidRDefault="009E306B" w:rsidP="00D62039">
      <w:pPr>
        <w:pStyle w:val="NoSpacing"/>
        <w:ind w:firstLine="720"/>
        <w:jc w:val="both"/>
        <w:rPr>
          <w:b/>
        </w:rPr>
      </w:pPr>
      <w:r w:rsidRPr="006574A4">
        <w:rPr>
          <w:b/>
        </w:rPr>
        <w:t>Modalitatea de îndeplinire:</w:t>
      </w:r>
    </w:p>
    <w:p w14:paraId="6355A13E" w14:textId="77777777" w:rsidR="009E306B" w:rsidRPr="006574A4" w:rsidRDefault="009E306B" w:rsidP="00D62039">
      <w:pPr>
        <w:pStyle w:val="NoSpacing"/>
        <w:ind w:firstLine="720"/>
        <w:jc w:val="both"/>
      </w:pPr>
      <w:r w:rsidRPr="006574A4">
        <w:t>Ofertantul va prezenta un certificat emis de un organism independent sau echivalent, care atesta ca acesta detine, conform SR EN ISO 14001 sau echivalent, un sistem de protectia mediului pentru activitatile care fac obiectul contractului ce urmeaza a fi atribuit.</w:t>
      </w:r>
    </w:p>
    <w:p w14:paraId="6717B4FE" w14:textId="77777777" w:rsidR="009E306B" w:rsidRPr="006574A4" w:rsidRDefault="009E306B" w:rsidP="00D62039">
      <w:pPr>
        <w:pStyle w:val="NoSpacing"/>
        <w:ind w:firstLine="720"/>
        <w:jc w:val="both"/>
      </w:pPr>
      <w:r w:rsidRPr="006574A4">
        <w:t xml:space="preserve">Operatorii economici care nu detin </w:t>
      </w:r>
      <w:proofErr w:type="gramStart"/>
      <w:r w:rsidRPr="006574A4">
        <w:t>un</w:t>
      </w:r>
      <w:proofErr w:type="gramEnd"/>
      <w:r w:rsidRPr="006574A4">
        <w:t xml:space="preserve"> astfel de certificat vor furniza dovezi prin care sa ateste conformitatea cu standardul specificat sau echivalent sau daca nu urmeaza aceleasi metode</w:t>
      </w:r>
    </w:p>
    <w:p w14:paraId="13875C94" w14:textId="77777777" w:rsidR="009E306B" w:rsidRPr="006574A4" w:rsidRDefault="009E306B" w:rsidP="00D62039">
      <w:pPr>
        <w:pStyle w:val="NoSpacing"/>
        <w:jc w:val="both"/>
      </w:pPr>
      <w:proofErr w:type="gramStart"/>
      <w:r w:rsidRPr="006574A4">
        <w:t>din</w:t>
      </w:r>
      <w:proofErr w:type="gramEnd"/>
      <w:r w:rsidRPr="006574A4">
        <w:t xml:space="preserve"> standard, trebuie sa dovedeasca ca îndeplinesc nivelurile de performanta stabilite de acesta.</w:t>
      </w:r>
    </w:p>
    <w:p w14:paraId="4AF7473F" w14:textId="77777777" w:rsidR="009E306B" w:rsidRPr="006574A4" w:rsidRDefault="009E306B" w:rsidP="00D62039">
      <w:pPr>
        <w:pStyle w:val="NoSpacing"/>
        <w:jc w:val="both"/>
        <w:rPr>
          <w:highlight w:val="red"/>
        </w:rPr>
      </w:pPr>
    </w:p>
    <w:p w14:paraId="0B751F8B" w14:textId="4E382FCC" w:rsidR="009E306B" w:rsidRPr="006574A4" w:rsidRDefault="009E306B" w:rsidP="00B45363">
      <w:pPr>
        <w:pStyle w:val="NoSpacing"/>
        <w:numPr>
          <w:ilvl w:val="1"/>
          <w:numId w:val="15"/>
        </w:numPr>
        <w:jc w:val="both"/>
        <w:rPr>
          <w:b/>
        </w:rPr>
      </w:pPr>
      <w:r w:rsidRPr="006574A4">
        <w:rPr>
          <w:b/>
          <w:bCs/>
          <w:lang w:val="ro-RO"/>
        </w:rPr>
        <w:t>Alegerea si justificarea criteriului de atribuire «</w:t>
      </w:r>
      <w:r w:rsidR="005B5AF0" w:rsidRPr="006574A4">
        <w:t xml:space="preserve"> Cel mai bun raport calitate – pret</w:t>
      </w:r>
      <w:r w:rsidRPr="006574A4">
        <w:rPr>
          <w:b/>
          <w:bCs/>
          <w:lang w:val="ro-RO"/>
        </w:rPr>
        <w:t>»:</w:t>
      </w:r>
    </w:p>
    <w:p w14:paraId="2747E14D" w14:textId="77777777" w:rsidR="009E306B" w:rsidRPr="006574A4" w:rsidRDefault="009E306B" w:rsidP="00D62039">
      <w:pPr>
        <w:pStyle w:val="NoSpacing"/>
        <w:jc w:val="both"/>
        <w:rPr>
          <w:b/>
        </w:rPr>
      </w:pPr>
    </w:p>
    <w:tbl>
      <w:tblPr>
        <w:tblW w:w="5000" w:type="pct"/>
        <w:tblLook w:val="04A0" w:firstRow="1" w:lastRow="0" w:firstColumn="1" w:lastColumn="0" w:noHBand="0" w:noVBand="1"/>
      </w:tblPr>
      <w:tblGrid>
        <w:gridCol w:w="1198"/>
        <w:gridCol w:w="5631"/>
        <w:gridCol w:w="3141"/>
      </w:tblGrid>
      <w:tr w:rsidR="006574A4" w:rsidRPr="006574A4" w14:paraId="704917D6" w14:textId="77777777" w:rsidTr="00D85976">
        <w:trPr>
          <w:trHeight w:val="690"/>
        </w:trPr>
        <w:tc>
          <w:tcPr>
            <w:tcW w:w="60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628E6CC" w14:textId="77777777" w:rsidR="003817A9" w:rsidRPr="006574A4" w:rsidRDefault="003817A9" w:rsidP="00951515">
            <w:bookmarkStart w:id="3" w:name="_Hlk105587432"/>
            <w:r w:rsidRPr="006574A4">
              <w:t>Denumire factor evaluare</w:t>
            </w:r>
          </w:p>
        </w:tc>
        <w:tc>
          <w:tcPr>
            <w:tcW w:w="2824" w:type="pct"/>
            <w:tcBorders>
              <w:top w:val="single" w:sz="8" w:space="0" w:color="auto"/>
              <w:left w:val="nil"/>
              <w:bottom w:val="single" w:sz="8" w:space="0" w:color="auto"/>
              <w:right w:val="single" w:sz="8" w:space="0" w:color="auto"/>
            </w:tcBorders>
            <w:shd w:val="clear" w:color="auto" w:fill="auto"/>
            <w:vAlign w:val="center"/>
            <w:hideMark/>
          </w:tcPr>
          <w:p w14:paraId="3A2ADBAE" w14:textId="77777777" w:rsidR="003817A9" w:rsidRPr="006574A4" w:rsidRDefault="003817A9" w:rsidP="00951515">
            <w:r w:rsidRPr="006574A4">
              <w:t>Descriere</w:t>
            </w:r>
          </w:p>
        </w:tc>
        <w:tc>
          <w:tcPr>
            <w:tcW w:w="1575" w:type="pct"/>
            <w:tcBorders>
              <w:top w:val="single" w:sz="8" w:space="0" w:color="auto"/>
              <w:left w:val="nil"/>
              <w:bottom w:val="single" w:sz="8" w:space="0" w:color="auto"/>
              <w:right w:val="single" w:sz="8" w:space="0" w:color="auto"/>
            </w:tcBorders>
            <w:shd w:val="clear" w:color="auto" w:fill="auto"/>
            <w:vAlign w:val="center"/>
            <w:hideMark/>
          </w:tcPr>
          <w:p w14:paraId="193A6533" w14:textId="77777777" w:rsidR="003817A9" w:rsidRPr="006574A4" w:rsidRDefault="003817A9" w:rsidP="00951515">
            <w:r w:rsidRPr="006574A4">
              <w:t>Pondere</w:t>
            </w:r>
          </w:p>
        </w:tc>
      </w:tr>
      <w:tr w:rsidR="006574A4" w:rsidRPr="006574A4" w14:paraId="079AA2BB" w14:textId="77777777" w:rsidTr="00D85976">
        <w:trPr>
          <w:trHeight w:val="675"/>
        </w:trPr>
        <w:tc>
          <w:tcPr>
            <w:tcW w:w="601" w:type="pct"/>
            <w:tcBorders>
              <w:top w:val="nil"/>
              <w:left w:val="single" w:sz="8" w:space="0" w:color="auto"/>
              <w:bottom w:val="nil"/>
              <w:right w:val="single" w:sz="8" w:space="0" w:color="auto"/>
            </w:tcBorders>
            <w:shd w:val="clear" w:color="auto" w:fill="auto"/>
            <w:vAlign w:val="center"/>
            <w:hideMark/>
          </w:tcPr>
          <w:p w14:paraId="3F24636E" w14:textId="77777777" w:rsidR="003817A9" w:rsidRPr="006574A4" w:rsidRDefault="003817A9" w:rsidP="00951515">
            <w:pPr>
              <w:rPr>
                <w:b/>
                <w:bCs/>
              </w:rPr>
            </w:pPr>
            <w:r w:rsidRPr="006574A4">
              <w:rPr>
                <w:b/>
                <w:bCs/>
              </w:rPr>
              <w:t>Nivel de asigurare a protecției</w:t>
            </w:r>
          </w:p>
        </w:tc>
        <w:tc>
          <w:tcPr>
            <w:tcW w:w="2824" w:type="pct"/>
            <w:vMerge w:val="restart"/>
            <w:tcBorders>
              <w:top w:val="nil"/>
              <w:left w:val="single" w:sz="8" w:space="0" w:color="auto"/>
              <w:bottom w:val="single" w:sz="8" w:space="0" w:color="000000"/>
              <w:right w:val="single" w:sz="8" w:space="0" w:color="auto"/>
            </w:tcBorders>
            <w:shd w:val="clear" w:color="auto" w:fill="auto"/>
            <w:vAlign w:val="center"/>
            <w:hideMark/>
          </w:tcPr>
          <w:p w14:paraId="72074202" w14:textId="77777777" w:rsidR="003817A9" w:rsidRPr="006574A4" w:rsidRDefault="003817A9" w:rsidP="00951515">
            <w:pPr>
              <w:rPr>
                <w:b/>
                <w:bCs/>
              </w:rPr>
            </w:pPr>
            <w:r w:rsidRPr="006574A4">
              <w:rPr>
                <w:b/>
                <w:bCs/>
              </w:rPr>
              <w:t>Componenta tehnica</w:t>
            </w:r>
          </w:p>
        </w:tc>
        <w:tc>
          <w:tcPr>
            <w:tcW w:w="1575" w:type="pct"/>
            <w:tcBorders>
              <w:top w:val="nil"/>
              <w:left w:val="nil"/>
              <w:bottom w:val="nil"/>
              <w:right w:val="single" w:sz="8" w:space="0" w:color="auto"/>
            </w:tcBorders>
            <w:shd w:val="clear" w:color="auto" w:fill="auto"/>
            <w:vAlign w:val="center"/>
            <w:hideMark/>
          </w:tcPr>
          <w:p w14:paraId="1B7C38C5" w14:textId="77777777" w:rsidR="003817A9" w:rsidRPr="006574A4" w:rsidRDefault="003817A9" w:rsidP="00951515">
            <w:pPr>
              <w:jc w:val="right"/>
              <w:rPr>
                <w:b/>
                <w:bCs/>
              </w:rPr>
            </w:pPr>
            <w:r w:rsidRPr="006574A4">
              <w:rPr>
                <w:b/>
                <w:bCs/>
              </w:rPr>
              <w:t>10%</w:t>
            </w:r>
          </w:p>
        </w:tc>
      </w:tr>
      <w:tr w:rsidR="006574A4" w:rsidRPr="006574A4" w14:paraId="5106B0C3" w14:textId="77777777" w:rsidTr="00D85976">
        <w:trPr>
          <w:trHeight w:val="315"/>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2618625" w14:textId="77777777" w:rsidR="003817A9" w:rsidRPr="006574A4" w:rsidRDefault="003817A9" w:rsidP="00951515">
            <w:pPr>
              <w:rPr>
                <w:b/>
                <w:bCs/>
              </w:rPr>
            </w:pPr>
            <w:r w:rsidRPr="006574A4">
              <w:rPr>
                <w:b/>
                <w:bCs/>
              </w:rPr>
              <w:t>mediului</w:t>
            </w:r>
          </w:p>
        </w:tc>
        <w:tc>
          <w:tcPr>
            <w:tcW w:w="2824" w:type="pct"/>
            <w:vMerge/>
            <w:tcBorders>
              <w:top w:val="nil"/>
              <w:left w:val="single" w:sz="8" w:space="0" w:color="auto"/>
              <w:bottom w:val="single" w:sz="8" w:space="0" w:color="000000"/>
              <w:right w:val="single" w:sz="8" w:space="0" w:color="auto"/>
            </w:tcBorders>
            <w:vAlign w:val="center"/>
            <w:hideMark/>
          </w:tcPr>
          <w:p w14:paraId="02642BB6" w14:textId="77777777" w:rsidR="003817A9" w:rsidRPr="006574A4" w:rsidRDefault="003817A9" w:rsidP="00951515">
            <w:pPr>
              <w:rPr>
                <w:b/>
                <w:bCs/>
              </w:rPr>
            </w:pPr>
          </w:p>
        </w:tc>
        <w:tc>
          <w:tcPr>
            <w:tcW w:w="1575" w:type="pct"/>
            <w:tcBorders>
              <w:top w:val="nil"/>
              <w:left w:val="nil"/>
              <w:bottom w:val="single" w:sz="8" w:space="0" w:color="auto"/>
              <w:right w:val="single" w:sz="8" w:space="0" w:color="auto"/>
            </w:tcBorders>
            <w:shd w:val="clear" w:color="auto" w:fill="auto"/>
            <w:vAlign w:val="center"/>
            <w:hideMark/>
          </w:tcPr>
          <w:p w14:paraId="57ED98AB" w14:textId="77777777" w:rsidR="003817A9" w:rsidRPr="006574A4" w:rsidRDefault="003817A9" w:rsidP="00951515">
            <w:pPr>
              <w:rPr>
                <w:b/>
                <w:bCs/>
              </w:rPr>
            </w:pPr>
            <w:r w:rsidRPr="006574A4">
              <w:rPr>
                <w:b/>
                <w:bCs/>
              </w:rPr>
              <w:t>Punctaj maxim factor: 10</w:t>
            </w:r>
          </w:p>
        </w:tc>
      </w:tr>
      <w:tr w:rsidR="006574A4" w:rsidRPr="006574A4" w14:paraId="4C9C4AE1" w14:textId="77777777" w:rsidTr="00951515">
        <w:trPr>
          <w:trHeight w:val="1230"/>
        </w:trPr>
        <w:tc>
          <w:tcPr>
            <w:tcW w:w="5000" w:type="pct"/>
            <w:gridSpan w:val="3"/>
            <w:tcBorders>
              <w:top w:val="single" w:sz="8" w:space="0" w:color="auto"/>
              <w:left w:val="single" w:sz="8" w:space="0" w:color="auto"/>
              <w:bottom w:val="nil"/>
              <w:right w:val="single" w:sz="8" w:space="0" w:color="000000"/>
            </w:tcBorders>
            <w:shd w:val="clear" w:color="auto" w:fill="auto"/>
            <w:vAlign w:val="center"/>
            <w:hideMark/>
          </w:tcPr>
          <w:p w14:paraId="08B8151D" w14:textId="77777777" w:rsidR="003817A9" w:rsidRPr="006574A4" w:rsidRDefault="003817A9" w:rsidP="00951515">
            <w:pPr>
              <w:jc w:val="both"/>
            </w:pPr>
            <w:r w:rsidRPr="006574A4">
              <w:t xml:space="preserve">Algoritm de calcul: </w:t>
            </w:r>
          </w:p>
          <w:p w14:paraId="190EBF12" w14:textId="77777777" w:rsidR="003817A9" w:rsidRPr="006574A4" w:rsidRDefault="003817A9" w:rsidP="00951515">
            <w:pPr>
              <w:jc w:val="both"/>
            </w:pPr>
            <w:r w:rsidRPr="006574A4">
              <w:t xml:space="preserve">Pth(n) = 10 x [(capacitatea totala de transport exprimata in mc a autogunoierelor care respecta standardul Euro 6 sau mai ridicat, inclusiv hibrid sau electric)/ (capacitatea totala de transport exprimata in mc a autogunoierelor ofertate de participant)] </w:t>
            </w:r>
          </w:p>
          <w:p w14:paraId="65C4DE98" w14:textId="77777777" w:rsidR="003817A9" w:rsidRPr="006574A4" w:rsidRDefault="003817A9" w:rsidP="00951515">
            <w:pPr>
              <w:jc w:val="both"/>
              <w:rPr>
                <w:highlight w:val="yellow"/>
              </w:rPr>
            </w:pPr>
            <w:r w:rsidRPr="006574A4">
              <w:t xml:space="preserve">In cazul in care autogunoierele respecta standardul Euro 5 (standard minim solicitat conform caietului de sarcini) acestea vor fi declarate conforme, dar nu vor primi punctaj. </w:t>
            </w:r>
          </w:p>
        </w:tc>
      </w:tr>
      <w:tr w:rsidR="006574A4" w:rsidRPr="006574A4" w14:paraId="24368314" w14:textId="77777777" w:rsidTr="00951515">
        <w:trPr>
          <w:trHeight w:val="990"/>
        </w:trPr>
        <w:tc>
          <w:tcPr>
            <w:tcW w:w="5000" w:type="pct"/>
            <w:gridSpan w:val="3"/>
            <w:tcBorders>
              <w:top w:val="nil"/>
              <w:left w:val="single" w:sz="8" w:space="0" w:color="auto"/>
              <w:bottom w:val="nil"/>
              <w:right w:val="single" w:sz="8" w:space="0" w:color="000000"/>
            </w:tcBorders>
            <w:shd w:val="clear" w:color="auto" w:fill="auto"/>
            <w:vAlign w:val="center"/>
            <w:hideMark/>
          </w:tcPr>
          <w:p w14:paraId="22F17587" w14:textId="77777777" w:rsidR="003817A9" w:rsidRPr="006574A4" w:rsidRDefault="003817A9" w:rsidP="00951515">
            <w:pPr>
              <w:jc w:val="both"/>
              <w:rPr>
                <w:highlight w:val="yellow"/>
              </w:rPr>
            </w:pPr>
            <w:r w:rsidRPr="006574A4">
              <w:t xml:space="preserve">Capacitatea de transport exprimată în „mc”se va determina de către operatori având în vedere cantitățile estimate, numărul de curse (frecvența indicată în caietul de sarcini) și modul propriu în care urmărește asigurarea prestării serviciului, </w:t>
            </w:r>
            <w:proofErr w:type="gramStart"/>
            <w:r w:rsidRPr="006574A4">
              <w:t>cu</w:t>
            </w:r>
            <w:proofErr w:type="gramEnd"/>
            <w:r w:rsidRPr="006574A4">
              <w:t xml:space="preserve"> respectarea prevederilor Ordinului ANRSC 111/2007. La stabilirea cuantumului factorului se va lua în calcul capacitatea autogunoierelor care vor fi propuse pentru prestarea servciului și a normei de poluare a motoarelor aferente fiecărei autogunoiere.</w:t>
            </w:r>
          </w:p>
        </w:tc>
      </w:tr>
      <w:tr w:rsidR="006574A4" w:rsidRPr="006574A4" w14:paraId="2FEC42C4" w14:textId="77777777" w:rsidTr="00951515">
        <w:trPr>
          <w:trHeight w:val="68"/>
        </w:trPr>
        <w:tc>
          <w:tcPr>
            <w:tcW w:w="5000" w:type="pct"/>
            <w:gridSpan w:val="3"/>
            <w:tcBorders>
              <w:top w:val="nil"/>
              <w:left w:val="single" w:sz="8" w:space="0" w:color="auto"/>
              <w:bottom w:val="single" w:sz="8" w:space="0" w:color="auto"/>
              <w:right w:val="single" w:sz="8" w:space="0" w:color="000000"/>
            </w:tcBorders>
            <w:shd w:val="clear" w:color="auto" w:fill="auto"/>
            <w:vAlign w:val="center"/>
            <w:hideMark/>
          </w:tcPr>
          <w:p w14:paraId="5A4F513C" w14:textId="77777777" w:rsidR="003817A9" w:rsidRPr="006574A4" w:rsidRDefault="003817A9" w:rsidP="00951515"/>
        </w:tc>
      </w:tr>
      <w:tr w:rsidR="006574A4" w:rsidRPr="006574A4" w14:paraId="5800E48C" w14:textId="77777777" w:rsidTr="00D85976">
        <w:trPr>
          <w:trHeight w:val="300"/>
        </w:trPr>
        <w:tc>
          <w:tcPr>
            <w:tcW w:w="601" w:type="pct"/>
            <w:vMerge w:val="restart"/>
            <w:tcBorders>
              <w:top w:val="nil"/>
              <w:left w:val="single" w:sz="8" w:space="0" w:color="auto"/>
              <w:bottom w:val="single" w:sz="8" w:space="0" w:color="000000"/>
              <w:right w:val="single" w:sz="8" w:space="0" w:color="auto"/>
            </w:tcBorders>
            <w:shd w:val="clear" w:color="auto" w:fill="auto"/>
            <w:vAlign w:val="center"/>
            <w:hideMark/>
          </w:tcPr>
          <w:p w14:paraId="15CA161F" w14:textId="77777777" w:rsidR="003817A9" w:rsidRPr="006574A4" w:rsidRDefault="003817A9" w:rsidP="00951515">
            <w:pPr>
              <w:rPr>
                <w:b/>
                <w:bCs/>
              </w:rPr>
            </w:pPr>
            <w:r w:rsidRPr="006574A4">
              <w:rPr>
                <w:b/>
                <w:bCs/>
              </w:rPr>
              <w:t>Valoarea tarifulul</w:t>
            </w:r>
          </w:p>
        </w:tc>
        <w:tc>
          <w:tcPr>
            <w:tcW w:w="2824" w:type="pct"/>
            <w:vMerge w:val="restart"/>
            <w:tcBorders>
              <w:top w:val="nil"/>
              <w:left w:val="single" w:sz="8" w:space="0" w:color="auto"/>
              <w:bottom w:val="single" w:sz="8" w:space="0" w:color="000000"/>
              <w:right w:val="single" w:sz="8" w:space="0" w:color="auto"/>
            </w:tcBorders>
            <w:shd w:val="clear" w:color="auto" w:fill="auto"/>
            <w:vAlign w:val="center"/>
            <w:hideMark/>
          </w:tcPr>
          <w:p w14:paraId="04BF7097" w14:textId="77777777" w:rsidR="003817A9" w:rsidRPr="006574A4" w:rsidRDefault="003817A9" w:rsidP="00951515">
            <w:pPr>
              <w:rPr>
                <w:b/>
                <w:bCs/>
              </w:rPr>
            </w:pPr>
            <w:r w:rsidRPr="006574A4">
              <w:rPr>
                <w:b/>
                <w:bCs/>
              </w:rPr>
              <w:t>Componenta financiara</w:t>
            </w:r>
          </w:p>
        </w:tc>
        <w:tc>
          <w:tcPr>
            <w:tcW w:w="1575" w:type="pct"/>
            <w:tcBorders>
              <w:top w:val="nil"/>
              <w:left w:val="nil"/>
              <w:bottom w:val="nil"/>
              <w:right w:val="single" w:sz="8" w:space="0" w:color="auto"/>
            </w:tcBorders>
            <w:shd w:val="clear" w:color="auto" w:fill="auto"/>
            <w:vAlign w:val="center"/>
            <w:hideMark/>
          </w:tcPr>
          <w:p w14:paraId="3F4F15B7" w14:textId="77777777" w:rsidR="003817A9" w:rsidRPr="006574A4" w:rsidRDefault="003817A9" w:rsidP="00951515">
            <w:pPr>
              <w:jc w:val="right"/>
              <w:rPr>
                <w:b/>
                <w:bCs/>
              </w:rPr>
            </w:pPr>
            <w:r w:rsidRPr="006574A4">
              <w:rPr>
                <w:b/>
                <w:bCs/>
              </w:rPr>
              <w:t>90%</w:t>
            </w:r>
          </w:p>
        </w:tc>
      </w:tr>
      <w:tr w:rsidR="006574A4" w:rsidRPr="006574A4" w14:paraId="242405FE" w14:textId="77777777" w:rsidTr="00D85976">
        <w:trPr>
          <w:trHeight w:val="315"/>
        </w:trPr>
        <w:tc>
          <w:tcPr>
            <w:tcW w:w="601" w:type="pct"/>
            <w:vMerge/>
            <w:tcBorders>
              <w:top w:val="nil"/>
              <w:left w:val="single" w:sz="8" w:space="0" w:color="auto"/>
              <w:bottom w:val="single" w:sz="8" w:space="0" w:color="000000"/>
              <w:right w:val="single" w:sz="8" w:space="0" w:color="auto"/>
            </w:tcBorders>
            <w:vAlign w:val="center"/>
            <w:hideMark/>
          </w:tcPr>
          <w:p w14:paraId="354CAB3F" w14:textId="77777777" w:rsidR="003817A9" w:rsidRPr="006574A4" w:rsidRDefault="003817A9" w:rsidP="00951515">
            <w:pPr>
              <w:rPr>
                <w:b/>
                <w:bCs/>
              </w:rPr>
            </w:pPr>
          </w:p>
        </w:tc>
        <w:tc>
          <w:tcPr>
            <w:tcW w:w="2824" w:type="pct"/>
            <w:vMerge/>
            <w:tcBorders>
              <w:top w:val="nil"/>
              <w:left w:val="single" w:sz="8" w:space="0" w:color="auto"/>
              <w:bottom w:val="single" w:sz="8" w:space="0" w:color="000000"/>
              <w:right w:val="single" w:sz="8" w:space="0" w:color="auto"/>
            </w:tcBorders>
            <w:vAlign w:val="center"/>
            <w:hideMark/>
          </w:tcPr>
          <w:p w14:paraId="5952684D" w14:textId="77777777" w:rsidR="003817A9" w:rsidRPr="006574A4" w:rsidRDefault="003817A9" w:rsidP="00951515">
            <w:pPr>
              <w:rPr>
                <w:b/>
                <w:bCs/>
              </w:rPr>
            </w:pPr>
          </w:p>
        </w:tc>
        <w:tc>
          <w:tcPr>
            <w:tcW w:w="1575" w:type="pct"/>
            <w:tcBorders>
              <w:top w:val="nil"/>
              <w:left w:val="nil"/>
              <w:bottom w:val="single" w:sz="8" w:space="0" w:color="auto"/>
              <w:right w:val="single" w:sz="8" w:space="0" w:color="auto"/>
            </w:tcBorders>
            <w:shd w:val="clear" w:color="auto" w:fill="auto"/>
            <w:vAlign w:val="center"/>
            <w:hideMark/>
          </w:tcPr>
          <w:p w14:paraId="497838B3" w14:textId="77777777" w:rsidR="003817A9" w:rsidRPr="006574A4" w:rsidRDefault="003817A9" w:rsidP="00951515">
            <w:pPr>
              <w:rPr>
                <w:b/>
                <w:bCs/>
              </w:rPr>
            </w:pPr>
            <w:r w:rsidRPr="006574A4">
              <w:rPr>
                <w:b/>
                <w:bCs/>
              </w:rPr>
              <w:t>Punctaj maxim factor: 90</w:t>
            </w:r>
          </w:p>
        </w:tc>
      </w:tr>
      <w:tr w:rsidR="006574A4" w:rsidRPr="006574A4" w14:paraId="5DDE3879" w14:textId="77777777" w:rsidTr="00D85976">
        <w:trPr>
          <w:trHeight w:val="853"/>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1506A862" w14:textId="77777777" w:rsidR="003817A9" w:rsidRPr="006574A4" w:rsidRDefault="003817A9" w:rsidP="00951515">
            <w:r w:rsidRPr="006574A4">
              <w:t>a)</w:t>
            </w:r>
          </w:p>
        </w:tc>
        <w:tc>
          <w:tcPr>
            <w:tcW w:w="2824" w:type="pct"/>
            <w:tcBorders>
              <w:top w:val="nil"/>
              <w:left w:val="nil"/>
              <w:bottom w:val="single" w:sz="8" w:space="0" w:color="auto"/>
              <w:right w:val="single" w:sz="8" w:space="0" w:color="auto"/>
            </w:tcBorders>
            <w:shd w:val="clear" w:color="auto" w:fill="auto"/>
            <w:vAlign w:val="center"/>
            <w:hideMark/>
          </w:tcPr>
          <w:p w14:paraId="3B76798A" w14:textId="57AAC512" w:rsidR="003817A9" w:rsidRPr="006574A4" w:rsidRDefault="003817A9" w:rsidP="00855046">
            <w:r w:rsidRPr="006574A4">
              <w:t>T1 = tarif pentru colectarea separată şi transportul separat al deşeurilor de hârtie, metal, plastic şi sticlă din deşeurile municipale - Tcs reciclabile: exprimat in lei/tonă</w:t>
            </w:r>
            <w:r w:rsidR="004167C9" w:rsidRPr="006574A4">
              <w:t>.</w:t>
            </w:r>
          </w:p>
        </w:tc>
        <w:tc>
          <w:tcPr>
            <w:tcW w:w="1575" w:type="pct"/>
            <w:tcBorders>
              <w:top w:val="nil"/>
              <w:left w:val="nil"/>
              <w:bottom w:val="single" w:sz="8" w:space="0" w:color="auto"/>
              <w:right w:val="single" w:sz="8" w:space="0" w:color="auto"/>
            </w:tcBorders>
            <w:shd w:val="clear" w:color="auto" w:fill="auto"/>
            <w:vAlign w:val="center"/>
            <w:hideMark/>
          </w:tcPr>
          <w:p w14:paraId="4B2176FA" w14:textId="21F22535" w:rsidR="003817A9" w:rsidRPr="006574A4" w:rsidRDefault="003817A9" w:rsidP="00951515">
            <w:pPr>
              <w:jc w:val="right"/>
            </w:pPr>
            <w:r w:rsidRPr="006574A4">
              <w:t>3</w:t>
            </w:r>
            <w:r w:rsidR="00855046" w:rsidRPr="006574A4">
              <w:t>6</w:t>
            </w:r>
          </w:p>
        </w:tc>
      </w:tr>
      <w:tr w:rsidR="006574A4" w:rsidRPr="006574A4" w14:paraId="0D6C9B03" w14:textId="77777777" w:rsidTr="00D85976">
        <w:trPr>
          <w:trHeight w:val="979"/>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31296A20" w14:textId="77777777" w:rsidR="003817A9" w:rsidRPr="006574A4" w:rsidRDefault="003817A9" w:rsidP="00951515">
            <w:r w:rsidRPr="006574A4">
              <w:lastRenderedPageBreak/>
              <w:t xml:space="preserve">b) </w:t>
            </w:r>
          </w:p>
        </w:tc>
        <w:tc>
          <w:tcPr>
            <w:tcW w:w="2824" w:type="pct"/>
            <w:tcBorders>
              <w:top w:val="nil"/>
              <w:left w:val="nil"/>
              <w:bottom w:val="single" w:sz="8" w:space="0" w:color="auto"/>
              <w:right w:val="single" w:sz="8" w:space="0" w:color="auto"/>
            </w:tcBorders>
            <w:shd w:val="clear" w:color="auto" w:fill="auto"/>
            <w:vAlign w:val="center"/>
            <w:hideMark/>
          </w:tcPr>
          <w:p w14:paraId="1CD9243F" w14:textId="09CC7478" w:rsidR="003817A9" w:rsidRPr="006574A4" w:rsidRDefault="003817A9" w:rsidP="00855046">
            <w:r w:rsidRPr="006574A4">
              <w:t>T2= tarif pentru colectarea separată şi transportul separat al deşeurilor reziduale, inclusiv a reziduurilor menajere şi similare şi al altor deşeuri colectate separat decât cele de hârtie, metal, plastic şi sticlă - Tcs reziduale exprimat in lei/tonă</w:t>
            </w:r>
            <w:r w:rsidR="00855046" w:rsidRPr="006574A4">
              <w:t>.</w:t>
            </w:r>
          </w:p>
        </w:tc>
        <w:tc>
          <w:tcPr>
            <w:tcW w:w="1575" w:type="pct"/>
            <w:tcBorders>
              <w:top w:val="nil"/>
              <w:left w:val="nil"/>
              <w:bottom w:val="single" w:sz="8" w:space="0" w:color="auto"/>
              <w:right w:val="single" w:sz="8" w:space="0" w:color="auto"/>
            </w:tcBorders>
            <w:shd w:val="clear" w:color="auto" w:fill="auto"/>
            <w:vAlign w:val="center"/>
            <w:hideMark/>
          </w:tcPr>
          <w:p w14:paraId="51503776" w14:textId="3584C6BE" w:rsidR="003817A9" w:rsidRPr="006574A4" w:rsidRDefault="003817A9" w:rsidP="00855046">
            <w:pPr>
              <w:jc w:val="right"/>
            </w:pPr>
            <w:r w:rsidRPr="006574A4">
              <w:t>3</w:t>
            </w:r>
            <w:r w:rsidR="00855046" w:rsidRPr="006574A4">
              <w:t>1</w:t>
            </w:r>
          </w:p>
        </w:tc>
      </w:tr>
      <w:tr w:rsidR="006574A4" w:rsidRPr="006574A4" w14:paraId="156F4C3A" w14:textId="77777777" w:rsidTr="00D85976">
        <w:trPr>
          <w:trHeight w:val="979"/>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1A838035" w14:textId="77777777" w:rsidR="003817A9" w:rsidRPr="006574A4" w:rsidRDefault="003817A9" w:rsidP="00951515">
            <w:r w:rsidRPr="006574A4">
              <w:t xml:space="preserve">c) </w:t>
            </w:r>
          </w:p>
        </w:tc>
        <w:tc>
          <w:tcPr>
            <w:tcW w:w="2824" w:type="pct"/>
            <w:tcBorders>
              <w:top w:val="nil"/>
              <w:left w:val="nil"/>
              <w:bottom w:val="single" w:sz="8" w:space="0" w:color="auto"/>
              <w:right w:val="single" w:sz="8" w:space="0" w:color="auto"/>
            </w:tcBorders>
            <w:shd w:val="clear" w:color="auto" w:fill="auto"/>
            <w:vAlign w:val="center"/>
            <w:hideMark/>
          </w:tcPr>
          <w:p w14:paraId="41DA3AFC" w14:textId="5F09C421" w:rsidR="003817A9" w:rsidRPr="006574A4" w:rsidRDefault="003817A9" w:rsidP="00855046">
            <w:pPr>
              <w:jc w:val="both"/>
            </w:pPr>
            <w:r w:rsidRPr="006574A4">
              <w:t>T3= tarif pentru colectarea separată şi transportul separat al biodeşeurilor din deşeurile municipale - Tcs biodeşeuri, prevazute la art.33 din OUG 92/2021 privind regimul deseurilor exprimat in lei/tona</w:t>
            </w:r>
            <w:r w:rsidR="00855046" w:rsidRPr="006574A4">
              <w:t>.</w:t>
            </w:r>
          </w:p>
        </w:tc>
        <w:tc>
          <w:tcPr>
            <w:tcW w:w="1575" w:type="pct"/>
            <w:tcBorders>
              <w:top w:val="nil"/>
              <w:left w:val="nil"/>
              <w:bottom w:val="single" w:sz="8" w:space="0" w:color="auto"/>
              <w:right w:val="single" w:sz="8" w:space="0" w:color="auto"/>
            </w:tcBorders>
            <w:shd w:val="clear" w:color="auto" w:fill="auto"/>
            <w:vAlign w:val="center"/>
            <w:hideMark/>
          </w:tcPr>
          <w:p w14:paraId="6C15A531" w14:textId="77777777" w:rsidR="003817A9" w:rsidRPr="006574A4" w:rsidRDefault="003817A9" w:rsidP="00951515">
            <w:pPr>
              <w:jc w:val="right"/>
            </w:pPr>
            <w:r w:rsidRPr="006574A4">
              <w:t>15</w:t>
            </w:r>
          </w:p>
        </w:tc>
      </w:tr>
      <w:tr w:rsidR="006574A4" w:rsidRPr="006574A4" w14:paraId="42CB1CC9" w14:textId="77777777" w:rsidTr="00D85976">
        <w:trPr>
          <w:trHeight w:val="745"/>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69CC179F" w14:textId="77777777" w:rsidR="003817A9" w:rsidRPr="006574A4" w:rsidRDefault="003817A9" w:rsidP="00951515">
            <w:r w:rsidRPr="006574A4">
              <w:t>d)</w:t>
            </w:r>
          </w:p>
        </w:tc>
        <w:tc>
          <w:tcPr>
            <w:tcW w:w="2824" w:type="pct"/>
            <w:tcBorders>
              <w:top w:val="nil"/>
              <w:left w:val="nil"/>
              <w:bottom w:val="single" w:sz="8" w:space="0" w:color="auto"/>
              <w:right w:val="single" w:sz="8" w:space="0" w:color="auto"/>
            </w:tcBorders>
            <w:shd w:val="clear" w:color="auto" w:fill="auto"/>
            <w:vAlign w:val="center"/>
            <w:hideMark/>
          </w:tcPr>
          <w:p w14:paraId="55B324B3" w14:textId="583ABA0B" w:rsidR="003817A9" w:rsidRPr="006574A4" w:rsidRDefault="003817A9" w:rsidP="00951515">
            <w:pPr>
              <w:jc w:val="both"/>
            </w:pPr>
            <w:r w:rsidRPr="006574A4">
              <w:t>T5= Tarif pentru Colectarea și transportul deșeurilor din construcții și desfiin</w:t>
            </w:r>
            <w:r w:rsidR="004167C9" w:rsidRPr="006574A4">
              <w:t>țări: exprimat in lei/tonă.</w:t>
            </w:r>
          </w:p>
        </w:tc>
        <w:tc>
          <w:tcPr>
            <w:tcW w:w="1575" w:type="pct"/>
            <w:tcBorders>
              <w:top w:val="nil"/>
              <w:left w:val="nil"/>
              <w:bottom w:val="single" w:sz="8" w:space="0" w:color="auto"/>
              <w:right w:val="single" w:sz="8" w:space="0" w:color="auto"/>
            </w:tcBorders>
            <w:shd w:val="clear" w:color="auto" w:fill="auto"/>
            <w:vAlign w:val="center"/>
            <w:hideMark/>
          </w:tcPr>
          <w:p w14:paraId="5493BD1E" w14:textId="77777777" w:rsidR="003817A9" w:rsidRPr="006574A4" w:rsidRDefault="003817A9" w:rsidP="00951515">
            <w:pPr>
              <w:jc w:val="right"/>
            </w:pPr>
            <w:r w:rsidRPr="006574A4">
              <w:t>3</w:t>
            </w:r>
          </w:p>
        </w:tc>
      </w:tr>
      <w:tr w:rsidR="006574A4" w:rsidRPr="006574A4" w14:paraId="7CB37934" w14:textId="77777777" w:rsidTr="00D85976">
        <w:trPr>
          <w:trHeight w:val="313"/>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051C32A6" w14:textId="77777777" w:rsidR="003817A9" w:rsidRPr="006574A4" w:rsidRDefault="003817A9" w:rsidP="00951515">
            <w:r w:rsidRPr="006574A4">
              <w:t>e)</w:t>
            </w:r>
          </w:p>
        </w:tc>
        <w:tc>
          <w:tcPr>
            <w:tcW w:w="2824" w:type="pct"/>
            <w:tcBorders>
              <w:top w:val="nil"/>
              <w:left w:val="nil"/>
              <w:bottom w:val="single" w:sz="8" w:space="0" w:color="auto"/>
              <w:right w:val="single" w:sz="8" w:space="0" w:color="auto"/>
            </w:tcBorders>
            <w:shd w:val="clear" w:color="auto" w:fill="auto"/>
            <w:vAlign w:val="center"/>
            <w:hideMark/>
          </w:tcPr>
          <w:p w14:paraId="25CFC5CD" w14:textId="66297086" w:rsidR="003817A9" w:rsidRPr="006574A4" w:rsidRDefault="003817A9" w:rsidP="00951515">
            <w:pPr>
              <w:jc w:val="both"/>
            </w:pPr>
            <w:r w:rsidRPr="006574A4">
              <w:t xml:space="preserve">T 6= tariful pentru colectarea și transportul deșeurilor abandonate pe domeniul </w:t>
            </w:r>
            <w:proofErr w:type="gramStart"/>
            <w:r w:rsidRPr="006574A4">
              <w:t xml:space="preserve">public </w:t>
            </w:r>
            <w:r w:rsidR="004167C9" w:rsidRPr="006574A4">
              <w:t>:</w:t>
            </w:r>
            <w:proofErr w:type="gramEnd"/>
            <w:r w:rsidR="004167C9" w:rsidRPr="006574A4">
              <w:t xml:space="preserve"> exprimat in lei/tonă.</w:t>
            </w:r>
          </w:p>
        </w:tc>
        <w:tc>
          <w:tcPr>
            <w:tcW w:w="1575" w:type="pct"/>
            <w:tcBorders>
              <w:top w:val="nil"/>
              <w:left w:val="nil"/>
              <w:bottom w:val="single" w:sz="8" w:space="0" w:color="auto"/>
              <w:right w:val="single" w:sz="8" w:space="0" w:color="auto"/>
            </w:tcBorders>
            <w:shd w:val="clear" w:color="auto" w:fill="auto"/>
            <w:vAlign w:val="center"/>
            <w:hideMark/>
          </w:tcPr>
          <w:p w14:paraId="2EE4057E" w14:textId="296E4849" w:rsidR="003817A9" w:rsidRPr="006574A4" w:rsidRDefault="00855046" w:rsidP="00951515">
            <w:pPr>
              <w:jc w:val="right"/>
            </w:pPr>
            <w:r w:rsidRPr="006574A4">
              <w:t>5</w:t>
            </w:r>
          </w:p>
        </w:tc>
      </w:tr>
      <w:tr w:rsidR="006574A4" w:rsidRPr="006574A4" w14:paraId="3683BB8A" w14:textId="77777777" w:rsidTr="00951515">
        <w:trPr>
          <w:trHeight w:val="450"/>
        </w:trPr>
        <w:tc>
          <w:tcPr>
            <w:tcW w:w="5000" w:type="pct"/>
            <w:gridSpan w:val="3"/>
            <w:tcBorders>
              <w:top w:val="single" w:sz="8" w:space="0" w:color="auto"/>
              <w:left w:val="single" w:sz="8" w:space="0" w:color="auto"/>
              <w:bottom w:val="nil"/>
              <w:right w:val="single" w:sz="8" w:space="0" w:color="000000"/>
            </w:tcBorders>
            <w:shd w:val="clear" w:color="auto" w:fill="auto"/>
            <w:vAlign w:val="center"/>
            <w:hideMark/>
          </w:tcPr>
          <w:p w14:paraId="0C3DB635" w14:textId="77777777" w:rsidR="003817A9" w:rsidRPr="006574A4" w:rsidRDefault="003817A9" w:rsidP="00951515">
            <w:pPr>
              <w:jc w:val="both"/>
            </w:pPr>
            <w:r w:rsidRPr="006574A4">
              <w:t>Detalii privind aplicarea algoritmului de calcul</w:t>
            </w:r>
          </w:p>
        </w:tc>
      </w:tr>
      <w:tr w:rsidR="006574A4" w:rsidRPr="006574A4" w14:paraId="0029CB33" w14:textId="77777777" w:rsidTr="00951515">
        <w:trPr>
          <w:trHeight w:val="300"/>
        </w:trPr>
        <w:tc>
          <w:tcPr>
            <w:tcW w:w="5000" w:type="pct"/>
            <w:gridSpan w:val="3"/>
            <w:tcBorders>
              <w:top w:val="nil"/>
              <w:left w:val="single" w:sz="8" w:space="0" w:color="auto"/>
              <w:bottom w:val="nil"/>
              <w:right w:val="single" w:sz="8" w:space="0" w:color="000000"/>
            </w:tcBorders>
            <w:shd w:val="clear" w:color="auto" w:fill="auto"/>
            <w:vAlign w:val="center"/>
            <w:hideMark/>
          </w:tcPr>
          <w:p w14:paraId="76BE5E05" w14:textId="7BB14F64" w:rsidR="003817A9" w:rsidRPr="006574A4" w:rsidRDefault="003817A9" w:rsidP="004343FE">
            <w:pPr>
              <w:jc w:val="both"/>
            </w:pPr>
            <w:r w:rsidRPr="006574A4">
              <w:t>T1 = valoarea tarif pentru colectarea separată şi transportul separat al deşeurilor de hârtie, metal, plastic şi stic</w:t>
            </w:r>
            <w:r w:rsidR="00587068" w:rsidRPr="006574A4">
              <w:t>lă din deşeurile municipale – 36</w:t>
            </w:r>
            <w:r w:rsidRPr="006574A4">
              <w:t xml:space="preserve"> p</w:t>
            </w:r>
          </w:p>
        </w:tc>
      </w:tr>
      <w:tr w:rsidR="006574A4" w:rsidRPr="006574A4" w14:paraId="65D1A2D0" w14:textId="77777777" w:rsidTr="00951515">
        <w:trPr>
          <w:trHeight w:val="870"/>
        </w:trPr>
        <w:tc>
          <w:tcPr>
            <w:tcW w:w="5000" w:type="pct"/>
            <w:gridSpan w:val="3"/>
            <w:tcBorders>
              <w:top w:val="nil"/>
              <w:left w:val="single" w:sz="8" w:space="0" w:color="auto"/>
              <w:bottom w:val="nil"/>
              <w:right w:val="single" w:sz="8" w:space="0" w:color="000000"/>
            </w:tcBorders>
            <w:shd w:val="clear" w:color="auto" w:fill="auto"/>
            <w:vAlign w:val="center"/>
            <w:hideMark/>
          </w:tcPr>
          <w:p w14:paraId="5E650DDC" w14:textId="5ABF5B38" w:rsidR="003817A9" w:rsidRPr="006574A4" w:rsidRDefault="003817A9" w:rsidP="00587068">
            <w:pPr>
              <w:jc w:val="both"/>
            </w:pPr>
            <w:r w:rsidRPr="006574A4">
              <w:t>T2= tarif pentru colectarea separată şi transportul separat al deşeurilor reziduale, inclusiv a reziduurilor menajere şi similare şi al altor deşeuri colectate separat decât cele de hârtie, metal, plastic şi sticlă - Tcs reziduale exprimat in lei/tonă</w:t>
            </w:r>
            <w:r w:rsidR="00587068" w:rsidRPr="006574A4">
              <w:t xml:space="preserve"> - 31</w:t>
            </w:r>
            <w:r w:rsidRPr="006574A4">
              <w:t xml:space="preserve"> p</w:t>
            </w:r>
          </w:p>
        </w:tc>
      </w:tr>
      <w:tr w:rsidR="006574A4" w:rsidRPr="006574A4" w14:paraId="19BC250E" w14:textId="77777777" w:rsidTr="00951515">
        <w:trPr>
          <w:trHeight w:val="900"/>
        </w:trPr>
        <w:tc>
          <w:tcPr>
            <w:tcW w:w="5000" w:type="pct"/>
            <w:gridSpan w:val="3"/>
            <w:tcBorders>
              <w:top w:val="nil"/>
              <w:left w:val="single" w:sz="8" w:space="0" w:color="auto"/>
              <w:bottom w:val="nil"/>
              <w:right w:val="single" w:sz="8" w:space="0" w:color="000000"/>
            </w:tcBorders>
            <w:shd w:val="clear" w:color="auto" w:fill="auto"/>
            <w:vAlign w:val="center"/>
            <w:hideMark/>
          </w:tcPr>
          <w:p w14:paraId="365FF163" w14:textId="7A1B5F63" w:rsidR="003817A9" w:rsidRPr="006574A4" w:rsidRDefault="003817A9" w:rsidP="00587068">
            <w:pPr>
              <w:jc w:val="both"/>
            </w:pPr>
            <w:r w:rsidRPr="006574A4">
              <w:t>T3= tarif pentru colectarea separată şi transportul separat al biodeşeurilor din deşeurile municipale - Tcs biodeşeuri, prevazute la art.33 din OUG 92/2021 privind regimul deseurilor exprimat in lei/tona. - 15 p</w:t>
            </w:r>
          </w:p>
        </w:tc>
      </w:tr>
      <w:tr w:rsidR="006574A4" w:rsidRPr="006574A4" w14:paraId="5A054146" w14:textId="77777777" w:rsidTr="00951515">
        <w:trPr>
          <w:trHeight w:val="300"/>
        </w:trPr>
        <w:tc>
          <w:tcPr>
            <w:tcW w:w="5000" w:type="pct"/>
            <w:gridSpan w:val="3"/>
            <w:tcBorders>
              <w:top w:val="nil"/>
              <w:left w:val="single" w:sz="8" w:space="0" w:color="auto"/>
              <w:bottom w:val="nil"/>
              <w:right w:val="single" w:sz="8" w:space="0" w:color="000000"/>
            </w:tcBorders>
            <w:shd w:val="clear" w:color="auto" w:fill="auto"/>
            <w:vAlign w:val="center"/>
            <w:hideMark/>
          </w:tcPr>
          <w:p w14:paraId="61E64581" w14:textId="1B59B6B8" w:rsidR="003817A9" w:rsidRPr="006574A4" w:rsidRDefault="003817A9" w:rsidP="00951515">
            <w:pPr>
              <w:jc w:val="both"/>
            </w:pPr>
            <w:r w:rsidRPr="006574A4">
              <w:t xml:space="preserve">T5= Tarif pentru Colectarea și transportul deșeurilor din construcții și desființări: </w:t>
            </w:r>
            <w:r w:rsidR="004167C9" w:rsidRPr="006574A4">
              <w:t>exprimat in lei/tonă</w:t>
            </w:r>
            <w:r w:rsidRPr="006574A4">
              <w:t>.- 3 p</w:t>
            </w:r>
          </w:p>
        </w:tc>
      </w:tr>
      <w:tr w:rsidR="006574A4" w:rsidRPr="006574A4" w14:paraId="7B0E24E7" w14:textId="77777777" w:rsidTr="00951515">
        <w:trPr>
          <w:trHeight w:val="420"/>
        </w:trPr>
        <w:tc>
          <w:tcPr>
            <w:tcW w:w="5000" w:type="pct"/>
            <w:gridSpan w:val="3"/>
            <w:tcBorders>
              <w:top w:val="nil"/>
              <w:left w:val="single" w:sz="8" w:space="0" w:color="auto"/>
              <w:bottom w:val="nil"/>
              <w:right w:val="single" w:sz="8" w:space="0" w:color="000000"/>
            </w:tcBorders>
            <w:shd w:val="clear" w:color="auto" w:fill="auto"/>
            <w:vAlign w:val="center"/>
            <w:hideMark/>
          </w:tcPr>
          <w:p w14:paraId="16A60B59" w14:textId="003276AA" w:rsidR="003817A9" w:rsidRPr="006574A4" w:rsidRDefault="003817A9" w:rsidP="00951515">
            <w:pPr>
              <w:jc w:val="both"/>
            </w:pPr>
            <w:r w:rsidRPr="006574A4">
              <w:t xml:space="preserve">T 6= tariful pentru colectarea și transportul deșeurilor abandonate pe domeniul </w:t>
            </w:r>
            <w:proofErr w:type="gramStart"/>
            <w:r w:rsidRPr="006574A4">
              <w:t>public</w:t>
            </w:r>
            <w:r w:rsidR="004167C9" w:rsidRPr="006574A4">
              <w:t xml:space="preserve"> :</w:t>
            </w:r>
            <w:proofErr w:type="gramEnd"/>
            <w:r w:rsidR="004167C9" w:rsidRPr="006574A4">
              <w:t xml:space="preserve"> exprimat in lei/tonă.</w:t>
            </w:r>
            <w:r w:rsidR="00587068" w:rsidRPr="006574A4">
              <w:t xml:space="preserve"> - 5</w:t>
            </w:r>
            <w:r w:rsidRPr="006574A4">
              <w:t xml:space="preserve"> p</w:t>
            </w:r>
          </w:p>
        </w:tc>
      </w:tr>
      <w:tr w:rsidR="006574A4" w:rsidRPr="006574A4" w14:paraId="76F06779" w14:textId="77777777" w:rsidTr="00951515">
        <w:trPr>
          <w:trHeight w:val="450"/>
        </w:trPr>
        <w:tc>
          <w:tcPr>
            <w:tcW w:w="5000" w:type="pct"/>
            <w:gridSpan w:val="3"/>
            <w:tcBorders>
              <w:top w:val="nil"/>
              <w:left w:val="single" w:sz="8" w:space="0" w:color="auto"/>
              <w:bottom w:val="nil"/>
              <w:right w:val="single" w:sz="8" w:space="0" w:color="000000"/>
            </w:tcBorders>
            <w:shd w:val="clear" w:color="auto" w:fill="auto"/>
            <w:vAlign w:val="center"/>
            <w:hideMark/>
          </w:tcPr>
          <w:p w14:paraId="68AAAE5F" w14:textId="77777777" w:rsidR="003817A9" w:rsidRPr="006574A4" w:rsidRDefault="003817A9" w:rsidP="00951515">
            <w:pPr>
              <w:jc w:val="both"/>
            </w:pPr>
            <w:r w:rsidRPr="006574A4">
              <w:t xml:space="preserve">Punctajul se va acorda astfel: </w:t>
            </w:r>
          </w:p>
        </w:tc>
      </w:tr>
      <w:tr w:rsidR="006574A4" w:rsidRPr="006574A4" w14:paraId="70EE459E" w14:textId="77777777" w:rsidTr="00951515">
        <w:trPr>
          <w:trHeight w:val="675"/>
        </w:trPr>
        <w:tc>
          <w:tcPr>
            <w:tcW w:w="5000" w:type="pct"/>
            <w:gridSpan w:val="3"/>
            <w:tcBorders>
              <w:top w:val="nil"/>
              <w:left w:val="single" w:sz="8" w:space="0" w:color="auto"/>
              <w:bottom w:val="nil"/>
              <w:right w:val="single" w:sz="8" w:space="0" w:color="000000"/>
            </w:tcBorders>
            <w:shd w:val="clear" w:color="auto" w:fill="auto"/>
            <w:vAlign w:val="center"/>
            <w:hideMark/>
          </w:tcPr>
          <w:p w14:paraId="7FBE7B8C" w14:textId="2FF20D20" w:rsidR="003817A9" w:rsidRPr="006574A4" w:rsidRDefault="003817A9" w:rsidP="00951515">
            <w:pPr>
              <w:jc w:val="both"/>
            </w:pPr>
            <w:r w:rsidRPr="006574A4">
              <w:t>a) T1 = tarif pentru colectarea separată şi transportul separat al deşeurilor de hârtie, metal, plastic şi sticlă din deşeurile municipale - Tcs re</w:t>
            </w:r>
            <w:r w:rsidR="00587068" w:rsidRPr="006574A4">
              <w:t>ciclabile: exprimat in lei/tonă</w:t>
            </w:r>
            <w:r w:rsidR="004167C9" w:rsidRPr="006574A4">
              <w:t>.</w:t>
            </w:r>
          </w:p>
          <w:p w14:paraId="4996ADF5" w14:textId="7C7AD813" w:rsidR="003817A9" w:rsidRPr="006574A4" w:rsidRDefault="003817A9" w:rsidP="00951515">
            <w:pPr>
              <w:jc w:val="both"/>
            </w:pPr>
            <w:r w:rsidRPr="006574A4">
              <w:t>- Pentru cel mai mic tarif dintre tarifele ofertate se a</w:t>
            </w:r>
            <w:r w:rsidR="00587068" w:rsidRPr="006574A4">
              <w:t>corda punctaj maxim - 36</w:t>
            </w:r>
            <w:r w:rsidRPr="006574A4">
              <w:t xml:space="preserve"> de puncte, </w:t>
            </w:r>
          </w:p>
          <w:p w14:paraId="349C72D6" w14:textId="77777777" w:rsidR="003817A9" w:rsidRPr="006574A4" w:rsidRDefault="003817A9" w:rsidP="00951515">
            <w:pPr>
              <w:jc w:val="both"/>
            </w:pPr>
            <w:r w:rsidRPr="006574A4">
              <w:t>- Pentru orice alt tarif ofertat, punctajul se acorda folosind următoarea formula:</w:t>
            </w:r>
          </w:p>
        </w:tc>
      </w:tr>
      <w:tr w:rsidR="006574A4" w:rsidRPr="006574A4" w14:paraId="78B9A539" w14:textId="77777777" w:rsidTr="00951515">
        <w:trPr>
          <w:trHeight w:val="450"/>
        </w:trPr>
        <w:tc>
          <w:tcPr>
            <w:tcW w:w="5000" w:type="pct"/>
            <w:gridSpan w:val="3"/>
            <w:tcBorders>
              <w:top w:val="nil"/>
              <w:left w:val="single" w:sz="8" w:space="0" w:color="auto"/>
              <w:bottom w:val="nil"/>
              <w:right w:val="single" w:sz="8" w:space="0" w:color="000000"/>
            </w:tcBorders>
            <w:shd w:val="clear" w:color="auto" w:fill="auto"/>
            <w:vAlign w:val="center"/>
            <w:hideMark/>
          </w:tcPr>
          <w:p w14:paraId="7FF1C258" w14:textId="77777777" w:rsidR="003817A9" w:rsidRPr="006574A4" w:rsidRDefault="003817A9" w:rsidP="00951515">
            <w:pPr>
              <w:jc w:val="both"/>
            </w:pPr>
            <w:r w:rsidRPr="006574A4">
              <w:t>T r1 = (tarif minim / tarif n) x punctaj maxim alocat.</w:t>
            </w:r>
          </w:p>
        </w:tc>
      </w:tr>
      <w:tr w:rsidR="006574A4" w:rsidRPr="006574A4" w14:paraId="1AFB245D" w14:textId="77777777" w:rsidTr="00951515">
        <w:trPr>
          <w:trHeight w:val="675"/>
        </w:trPr>
        <w:tc>
          <w:tcPr>
            <w:tcW w:w="5000" w:type="pct"/>
            <w:gridSpan w:val="3"/>
            <w:tcBorders>
              <w:top w:val="nil"/>
              <w:left w:val="single" w:sz="8" w:space="0" w:color="auto"/>
              <w:bottom w:val="nil"/>
              <w:right w:val="single" w:sz="8" w:space="0" w:color="000000"/>
            </w:tcBorders>
            <w:shd w:val="clear" w:color="auto" w:fill="auto"/>
            <w:vAlign w:val="center"/>
            <w:hideMark/>
          </w:tcPr>
          <w:p w14:paraId="05047445" w14:textId="3EFF429B" w:rsidR="003817A9" w:rsidRPr="006574A4" w:rsidRDefault="003817A9" w:rsidP="00951515">
            <w:pPr>
              <w:jc w:val="both"/>
            </w:pPr>
            <w:r w:rsidRPr="006574A4">
              <w:t>b) T2= tarif pentru colectarea separată şi transportul separat al deşeurilor reziduale, inclusiv a reziduurilor menajere şi similare şi al altor deşeuri colectate separat decât cele de hârtie, metal, plastic şi sticlă - Tcs reziduale exprimat in lei/tonă</w:t>
            </w:r>
            <w:r w:rsidR="00587068" w:rsidRPr="006574A4">
              <w:t>.</w:t>
            </w:r>
            <w:r w:rsidRPr="006574A4">
              <w:t xml:space="preserve"> </w:t>
            </w:r>
          </w:p>
          <w:p w14:paraId="16ED3896" w14:textId="795084BA" w:rsidR="003817A9" w:rsidRPr="006574A4" w:rsidRDefault="003817A9" w:rsidP="00951515">
            <w:pPr>
              <w:jc w:val="both"/>
            </w:pPr>
            <w:r w:rsidRPr="006574A4">
              <w:t>Pentru cel mai mic tarif dintre tarifele ofertate se acorda punctaj maxim - 3</w:t>
            </w:r>
            <w:r w:rsidR="00587068" w:rsidRPr="006574A4">
              <w:t>1</w:t>
            </w:r>
            <w:r w:rsidRPr="006574A4">
              <w:t xml:space="preserve"> de puncte, </w:t>
            </w:r>
          </w:p>
          <w:p w14:paraId="25A08AD7" w14:textId="77777777" w:rsidR="003817A9" w:rsidRPr="006574A4" w:rsidRDefault="003817A9" w:rsidP="00951515">
            <w:pPr>
              <w:jc w:val="both"/>
            </w:pPr>
            <w:r w:rsidRPr="006574A4">
              <w:t xml:space="preserve">- Pentru orice alt tarif ofertat, punctajul se acorda folosind următoarea formula: </w:t>
            </w:r>
          </w:p>
        </w:tc>
      </w:tr>
      <w:tr w:rsidR="006574A4" w:rsidRPr="006574A4" w14:paraId="5CC1F69F" w14:textId="77777777" w:rsidTr="00951515">
        <w:trPr>
          <w:trHeight w:val="450"/>
        </w:trPr>
        <w:tc>
          <w:tcPr>
            <w:tcW w:w="5000" w:type="pct"/>
            <w:gridSpan w:val="3"/>
            <w:tcBorders>
              <w:top w:val="nil"/>
              <w:left w:val="single" w:sz="8" w:space="0" w:color="auto"/>
              <w:bottom w:val="nil"/>
              <w:right w:val="single" w:sz="8" w:space="0" w:color="000000"/>
            </w:tcBorders>
            <w:shd w:val="clear" w:color="auto" w:fill="auto"/>
            <w:vAlign w:val="center"/>
            <w:hideMark/>
          </w:tcPr>
          <w:p w14:paraId="2FAEB77D" w14:textId="77777777" w:rsidR="003817A9" w:rsidRPr="006574A4" w:rsidRDefault="003817A9" w:rsidP="00951515">
            <w:pPr>
              <w:jc w:val="both"/>
            </w:pPr>
            <w:r w:rsidRPr="006574A4">
              <w:t>T r2 = (tarif minim / tarif n) x punctaj maxim alocat.</w:t>
            </w:r>
          </w:p>
        </w:tc>
      </w:tr>
      <w:tr w:rsidR="006574A4" w:rsidRPr="006574A4" w14:paraId="3C6D9AE7" w14:textId="77777777" w:rsidTr="00951515">
        <w:trPr>
          <w:trHeight w:val="555"/>
        </w:trPr>
        <w:tc>
          <w:tcPr>
            <w:tcW w:w="5000" w:type="pct"/>
            <w:gridSpan w:val="3"/>
            <w:tcBorders>
              <w:top w:val="nil"/>
              <w:left w:val="single" w:sz="8" w:space="0" w:color="auto"/>
              <w:bottom w:val="nil"/>
              <w:right w:val="single" w:sz="8" w:space="0" w:color="000000"/>
            </w:tcBorders>
            <w:shd w:val="clear" w:color="auto" w:fill="auto"/>
            <w:vAlign w:val="center"/>
            <w:hideMark/>
          </w:tcPr>
          <w:p w14:paraId="181F2527" w14:textId="33F4F0DA" w:rsidR="003817A9" w:rsidRPr="006574A4" w:rsidRDefault="003817A9" w:rsidP="00951515">
            <w:pPr>
              <w:jc w:val="both"/>
            </w:pPr>
            <w:r w:rsidRPr="006574A4">
              <w:t>c) T3= tarif pentru colectarea separată şi transportul separat al biodeşeurilor din deşeurile municipale - Tcs biodeşeuri, prevazute la art.33 din OUG 92/2021 privind regimul deseurilor exprimat in lei/tona</w:t>
            </w:r>
            <w:r w:rsidR="00587068" w:rsidRPr="006574A4">
              <w:t>.</w:t>
            </w:r>
            <w:r w:rsidRPr="006574A4">
              <w:t xml:space="preserve">. </w:t>
            </w:r>
          </w:p>
          <w:p w14:paraId="7DE11883" w14:textId="77777777" w:rsidR="003817A9" w:rsidRPr="006574A4" w:rsidRDefault="003817A9" w:rsidP="00951515">
            <w:pPr>
              <w:jc w:val="both"/>
            </w:pPr>
            <w:r w:rsidRPr="006574A4">
              <w:t xml:space="preserve">Pentru cel mai mic tarif dintre tarifele ofertate se acorda punctaj maxim - 15 de puncte, </w:t>
            </w:r>
          </w:p>
          <w:p w14:paraId="3F766781" w14:textId="77777777" w:rsidR="003817A9" w:rsidRPr="006574A4" w:rsidRDefault="003817A9" w:rsidP="00951515">
            <w:pPr>
              <w:jc w:val="both"/>
            </w:pPr>
            <w:r w:rsidRPr="006574A4">
              <w:t>- Pentru orice alt tarif ofertat, punctajul se acorda folosind următoarea formula:</w:t>
            </w:r>
          </w:p>
        </w:tc>
      </w:tr>
      <w:tr w:rsidR="006574A4" w:rsidRPr="006574A4" w14:paraId="480EBD74" w14:textId="77777777" w:rsidTr="00951515">
        <w:trPr>
          <w:trHeight w:val="555"/>
        </w:trPr>
        <w:tc>
          <w:tcPr>
            <w:tcW w:w="5000" w:type="pct"/>
            <w:gridSpan w:val="3"/>
            <w:tcBorders>
              <w:top w:val="nil"/>
              <w:left w:val="single" w:sz="8" w:space="0" w:color="auto"/>
              <w:bottom w:val="nil"/>
              <w:right w:val="single" w:sz="8" w:space="0" w:color="000000"/>
            </w:tcBorders>
            <w:shd w:val="clear" w:color="auto" w:fill="auto"/>
            <w:vAlign w:val="center"/>
            <w:hideMark/>
          </w:tcPr>
          <w:p w14:paraId="53DC5DFE" w14:textId="77777777" w:rsidR="003817A9" w:rsidRPr="006574A4" w:rsidRDefault="003817A9" w:rsidP="00951515">
            <w:pPr>
              <w:jc w:val="both"/>
            </w:pPr>
            <w:r w:rsidRPr="006574A4">
              <w:t>T r3 = (tarif minim / tarif n) x punctaj maxim alocat.</w:t>
            </w:r>
          </w:p>
        </w:tc>
      </w:tr>
      <w:tr w:rsidR="006574A4" w:rsidRPr="006574A4" w14:paraId="1B3C2D2B" w14:textId="77777777" w:rsidTr="00951515">
        <w:trPr>
          <w:trHeight w:val="615"/>
        </w:trPr>
        <w:tc>
          <w:tcPr>
            <w:tcW w:w="5000" w:type="pct"/>
            <w:gridSpan w:val="3"/>
            <w:tcBorders>
              <w:top w:val="nil"/>
              <w:left w:val="single" w:sz="8" w:space="0" w:color="auto"/>
              <w:bottom w:val="nil"/>
              <w:right w:val="single" w:sz="8" w:space="0" w:color="000000"/>
            </w:tcBorders>
            <w:shd w:val="clear" w:color="auto" w:fill="auto"/>
            <w:vAlign w:val="center"/>
            <w:hideMark/>
          </w:tcPr>
          <w:p w14:paraId="7886DF5B" w14:textId="367AEB27" w:rsidR="003817A9" w:rsidRPr="006574A4" w:rsidRDefault="003817A9" w:rsidP="00951515">
            <w:pPr>
              <w:jc w:val="both"/>
            </w:pPr>
            <w:r w:rsidRPr="006574A4">
              <w:t>d) T5= Tarif pentru Colectarea și transportul deșeurilor din construcții și desființări:</w:t>
            </w:r>
            <w:r w:rsidR="004167C9" w:rsidRPr="006574A4">
              <w:t xml:space="preserve"> exprimat in lei/tonă.</w:t>
            </w:r>
          </w:p>
          <w:p w14:paraId="6933AC8D" w14:textId="77777777" w:rsidR="003817A9" w:rsidRPr="006574A4" w:rsidRDefault="003817A9" w:rsidP="00951515">
            <w:pPr>
              <w:jc w:val="both"/>
            </w:pPr>
            <w:r w:rsidRPr="006574A4">
              <w:lastRenderedPageBreak/>
              <w:t xml:space="preserve">Pentru cel mai mic tarif dintre tarifele ofertate se acorda punctaj maxim de - 3  puncte, </w:t>
            </w:r>
          </w:p>
          <w:p w14:paraId="7E6F9F38" w14:textId="77777777" w:rsidR="003817A9" w:rsidRPr="006574A4" w:rsidRDefault="003817A9" w:rsidP="00951515">
            <w:pPr>
              <w:jc w:val="both"/>
            </w:pPr>
            <w:r w:rsidRPr="006574A4">
              <w:t>- Pentru orice alt tarif ofertat, punctajul se acorda folosind următoarea formula:</w:t>
            </w:r>
          </w:p>
        </w:tc>
      </w:tr>
      <w:tr w:rsidR="006574A4" w:rsidRPr="006574A4" w14:paraId="2D5CBB57" w14:textId="77777777" w:rsidTr="00951515">
        <w:trPr>
          <w:trHeight w:val="450"/>
        </w:trPr>
        <w:tc>
          <w:tcPr>
            <w:tcW w:w="5000" w:type="pct"/>
            <w:gridSpan w:val="3"/>
            <w:tcBorders>
              <w:top w:val="nil"/>
              <w:left w:val="single" w:sz="8" w:space="0" w:color="auto"/>
              <w:bottom w:val="nil"/>
              <w:right w:val="single" w:sz="8" w:space="0" w:color="000000"/>
            </w:tcBorders>
            <w:shd w:val="clear" w:color="auto" w:fill="auto"/>
            <w:vAlign w:val="center"/>
            <w:hideMark/>
          </w:tcPr>
          <w:p w14:paraId="6E9D8DFB" w14:textId="77777777" w:rsidR="003817A9" w:rsidRPr="006574A4" w:rsidRDefault="003817A9" w:rsidP="00951515">
            <w:pPr>
              <w:jc w:val="both"/>
            </w:pPr>
            <w:r w:rsidRPr="006574A4">
              <w:lastRenderedPageBreak/>
              <w:t>T r5 = (tarif minim / tarif n) x punctaj maxim alocat.</w:t>
            </w:r>
          </w:p>
        </w:tc>
      </w:tr>
      <w:tr w:rsidR="006574A4" w:rsidRPr="006574A4" w14:paraId="770A16B8" w14:textId="77777777" w:rsidTr="00951515">
        <w:trPr>
          <w:trHeight w:val="810"/>
        </w:trPr>
        <w:tc>
          <w:tcPr>
            <w:tcW w:w="5000" w:type="pct"/>
            <w:gridSpan w:val="3"/>
            <w:tcBorders>
              <w:top w:val="nil"/>
              <w:left w:val="single" w:sz="8" w:space="0" w:color="auto"/>
              <w:bottom w:val="nil"/>
              <w:right w:val="single" w:sz="8" w:space="0" w:color="000000"/>
            </w:tcBorders>
            <w:shd w:val="clear" w:color="auto" w:fill="auto"/>
            <w:vAlign w:val="center"/>
            <w:hideMark/>
          </w:tcPr>
          <w:p w14:paraId="598BB479" w14:textId="5F7C41AF" w:rsidR="003817A9" w:rsidRPr="006574A4" w:rsidRDefault="003817A9" w:rsidP="00951515">
            <w:pPr>
              <w:jc w:val="both"/>
            </w:pPr>
            <w:r w:rsidRPr="006574A4">
              <w:t xml:space="preserve">e) T 6= tariful pentru colectarea și transportul deșeurilor abandonate pe domeniul </w:t>
            </w:r>
            <w:proofErr w:type="gramStart"/>
            <w:r w:rsidRPr="006574A4">
              <w:t>public :</w:t>
            </w:r>
            <w:proofErr w:type="gramEnd"/>
            <w:r w:rsidR="004167C9" w:rsidRPr="006574A4">
              <w:t xml:space="preserve"> exprimat in lei/tonă.</w:t>
            </w:r>
          </w:p>
          <w:p w14:paraId="5F9764D1" w14:textId="054F9CEE" w:rsidR="003817A9" w:rsidRPr="006574A4" w:rsidRDefault="003817A9" w:rsidP="00951515">
            <w:pPr>
              <w:jc w:val="both"/>
            </w:pPr>
            <w:r w:rsidRPr="006574A4">
              <w:t>Pentru cel mai mic tarif dintre tarifele ofertat</w:t>
            </w:r>
            <w:r w:rsidR="00587068" w:rsidRPr="006574A4">
              <w:t>e se acorda punctaj maxim de - 5</w:t>
            </w:r>
            <w:r w:rsidRPr="006574A4">
              <w:t xml:space="preserve"> puncte, </w:t>
            </w:r>
          </w:p>
          <w:p w14:paraId="4E037E1E" w14:textId="77777777" w:rsidR="003817A9" w:rsidRPr="006574A4" w:rsidRDefault="003817A9" w:rsidP="00951515">
            <w:pPr>
              <w:jc w:val="both"/>
            </w:pPr>
            <w:r w:rsidRPr="006574A4">
              <w:t>- Pentru orice alt tarif ofertat, punctajul se acorda folosind următoarea formula:</w:t>
            </w:r>
          </w:p>
        </w:tc>
      </w:tr>
      <w:tr w:rsidR="006574A4" w:rsidRPr="006574A4" w14:paraId="6247D777" w14:textId="77777777" w:rsidTr="00951515">
        <w:trPr>
          <w:trHeight w:val="450"/>
        </w:trPr>
        <w:tc>
          <w:tcPr>
            <w:tcW w:w="5000" w:type="pct"/>
            <w:gridSpan w:val="3"/>
            <w:tcBorders>
              <w:top w:val="nil"/>
              <w:left w:val="single" w:sz="8" w:space="0" w:color="auto"/>
              <w:bottom w:val="nil"/>
              <w:right w:val="single" w:sz="8" w:space="0" w:color="000000"/>
            </w:tcBorders>
            <w:shd w:val="clear" w:color="auto" w:fill="auto"/>
            <w:vAlign w:val="center"/>
            <w:hideMark/>
          </w:tcPr>
          <w:p w14:paraId="5916782B" w14:textId="77777777" w:rsidR="003817A9" w:rsidRPr="006574A4" w:rsidRDefault="003817A9" w:rsidP="00951515">
            <w:pPr>
              <w:jc w:val="both"/>
            </w:pPr>
            <w:r w:rsidRPr="006574A4">
              <w:t>T r6 = (tarif minim / tarif n) x punctaj maxim alocat.</w:t>
            </w:r>
          </w:p>
          <w:p w14:paraId="4E0CF60B" w14:textId="77777777" w:rsidR="003817A9" w:rsidRPr="006574A4" w:rsidRDefault="003817A9" w:rsidP="00951515">
            <w:pPr>
              <w:jc w:val="both"/>
            </w:pPr>
          </w:p>
        </w:tc>
      </w:tr>
      <w:tr w:rsidR="003817A9" w:rsidRPr="006574A4" w14:paraId="499A020B" w14:textId="77777777" w:rsidTr="00D85976">
        <w:trPr>
          <w:trHeight w:val="378"/>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7921D767" w14:textId="77777777" w:rsidR="003817A9" w:rsidRPr="006574A4" w:rsidRDefault="003817A9" w:rsidP="00951515">
            <w:r w:rsidRPr="006574A4">
              <w:t xml:space="preserve">Punctaj maxim total: </w:t>
            </w:r>
          </w:p>
        </w:tc>
        <w:tc>
          <w:tcPr>
            <w:tcW w:w="2824" w:type="pct"/>
            <w:tcBorders>
              <w:top w:val="nil"/>
              <w:left w:val="nil"/>
              <w:bottom w:val="single" w:sz="8" w:space="0" w:color="auto"/>
              <w:right w:val="single" w:sz="8" w:space="0" w:color="auto"/>
            </w:tcBorders>
            <w:shd w:val="clear" w:color="auto" w:fill="auto"/>
            <w:vAlign w:val="center"/>
            <w:hideMark/>
          </w:tcPr>
          <w:p w14:paraId="22518F31" w14:textId="77777777" w:rsidR="003817A9" w:rsidRPr="006574A4" w:rsidRDefault="003817A9" w:rsidP="00951515">
            <w:pPr>
              <w:jc w:val="right"/>
            </w:pPr>
            <w:r w:rsidRPr="006574A4">
              <w:t>100</w:t>
            </w:r>
          </w:p>
        </w:tc>
        <w:tc>
          <w:tcPr>
            <w:tcW w:w="1575" w:type="pct"/>
            <w:tcBorders>
              <w:top w:val="nil"/>
              <w:left w:val="nil"/>
              <w:bottom w:val="single" w:sz="8" w:space="0" w:color="auto"/>
              <w:right w:val="single" w:sz="8" w:space="0" w:color="auto"/>
            </w:tcBorders>
            <w:shd w:val="clear" w:color="auto" w:fill="auto"/>
            <w:vAlign w:val="center"/>
            <w:hideMark/>
          </w:tcPr>
          <w:p w14:paraId="2DEF1F8C" w14:textId="77777777" w:rsidR="003817A9" w:rsidRPr="006574A4" w:rsidRDefault="003817A9" w:rsidP="00951515">
            <w:r w:rsidRPr="006574A4">
              <w:t> </w:t>
            </w:r>
          </w:p>
        </w:tc>
      </w:tr>
      <w:bookmarkEnd w:id="3"/>
    </w:tbl>
    <w:p w14:paraId="344D4513" w14:textId="77777777" w:rsidR="003817A9" w:rsidRPr="006574A4" w:rsidRDefault="003817A9" w:rsidP="00D62039">
      <w:pPr>
        <w:pStyle w:val="NoSpacing"/>
        <w:jc w:val="both"/>
      </w:pPr>
    </w:p>
    <w:p w14:paraId="4A602951" w14:textId="77777777" w:rsidR="009E306B" w:rsidRPr="006574A4" w:rsidRDefault="009E306B" w:rsidP="00D62039">
      <w:pPr>
        <w:pStyle w:val="NoSpacing"/>
        <w:jc w:val="both"/>
      </w:pPr>
      <w:r w:rsidRPr="006574A4">
        <w:tab/>
        <w:t>Ofertele care depășesc valoarea contractului indicată în prezenta documentație vor fi respinse.</w:t>
      </w:r>
    </w:p>
    <w:p w14:paraId="661DF598" w14:textId="77777777" w:rsidR="009E306B" w:rsidRPr="006574A4" w:rsidRDefault="009E306B" w:rsidP="00D62039">
      <w:pPr>
        <w:pStyle w:val="NoSpacing"/>
        <w:jc w:val="both"/>
      </w:pPr>
    </w:p>
    <w:p w14:paraId="2663BB03" w14:textId="77777777" w:rsidR="009E306B" w:rsidRPr="006574A4" w:rsidRDefault="009E306B" w:rsidP="00D62039">
      <w:pPr>
        <w:pStyle w:val="NoSpacing"/>
        <w:ind w:firstLine="720"/>
        <w:jc w:val="both"/>
        <w:rPr>
          <w:highlight w:val="yellow"/>
        </w:rPr>
      </w:pPr>
      <w:r w:rsidRPr="006574A4">
        <w:rPr>
          <w:b/>
          <w:highlight w:val="yellow"/>
        </w:rPr>
        <w:t>1.4. Garanția de bună execuție</w:t>
      </w:r>
      <w:r w:rsidRPr="006574A4">
        <w:rPr>
          <w:highlight w:val="yellow"/>
        </w:rPr>
        <w:t xml:space="preserve"> </w:t>
      </w:r>
    </w:p>
    <w:p w14:paraId="24F30226" w14:textId="77777777" w:rsidR="00404676" w:rsidRPr="006574A4" w:rsidRDefault="00404676" w:rsidP="00404676">
      <w:pPr>
        <w:autoSpaceDE w:val="0"/>
        <w:autoSpaceDN w:val="0"/>
        <w:adjustRightInd w:val="0"/>
        <w:jc w:val="both"/>
        <w:rPr>
          <w:lang w:eastAsia="ro-RO"/>
        </w:rPr>
      </w:pPr>
      <w:r w:rsidRPr="006574A4">
        <w:rPr>
          <w:lang w:eastAsia="ro-RO"/>
        </w:rPr>
        <w:t xml:space="preserve">Garanţia de buna execuţie </w:t>
      </w:r>
      <w:proofErr w:type="gramStart"/>
      <w:r w:rsidRPr="006574A4">
        <w:rPr>
          <w:lang w:eastAsia="ro-RO"/>
        </w:rPr>
        <w:t>este</w:t>
      </w:r>
      <w:proofErr w:type="gramEnd"/>
      <w:r w:rsidRPr="006574A4">
        <w:rPr>
          <w:lang w:eastAsia="ro-RO"/>
        </w:rPr>
        <w:t xml:space="preserve"> de 5% din valoarea contractului si se constituie prin:</w:t>
      </w:r>
    </w:p>
    <w:p w14:paraId="19A62667" w14:textId="77777777" w:rsidR="00404676" w:rsidRPr="006574A4" w:rsidRDefault="00404676" w:rsidP="00404676">
      <w:pPr>
        <w:autoSpaceDE w:val="0"/>
        <w:autoSpaceDN w:val="0"/>
        <w:adjustRightInd w:val="0"/>
        <w:jc w:val="both"/>
        <w:rPr>
          <w:lang w:eastAsia="en-GB"/>
        </w:rPr>
      </w:pPr>
      <w:r w:rsidRPr="006574A4">
        <w:rPr>
          <w:lang w:eastAsia="ro-RO"/>
        </w:rPr>
        <w:t xml:space="preserve">        </w:t>
      </w:r>
      <w:r w:rsidRPr="006574A4">
        <w:rPr>
          <w:lang w:eastAsia="en-GB"/>
        </w:rPr>
        <w:t xml:space="preserve">a) </w:t>
      </w:r>
      <w:proofErr w:type="gramStart"/>
      <w:r w:rsidRPr="006574A4">
        <w:rPr>
          <w:lang w:eastAsia="en-GB"/>
        </w:rPr>
        <w:t>virament</w:t>
      </w:r>
      <w:proofErr w:type="gramEnd"/>
      <w:r w:rsidRPr="006574A4">
        <w:rPr>
          <w:lang w:eastAsia="en-GB"/>
        </w:rPr>
        <w:t xml:space="preserve"> bancar;</w:t>
      </w:r>
    </w:p>
    <w:p w14:paraId="161BF28C" w14:textId="77777777" w:rsidR="00404676" w:rsidRPr="006574A4" w:rsidRDefault="00404676" w:rsidP="00404676">
      <w:pPr>
        <w:autoSpaceDE w:val="0"/>
        <w:autoSpaceDN w:val="0"/>
        <w:adjustRightInd w:val="0"/>
        <w:jc w:val="both"/>
        <w:rPr>
          <w:lang w:eastAsia="en-GB"/>
        </w:rPr>
      </w:pPr>
      <w:r w:rsidRPr="006574A4">
        <w:rPr>
          <w:lang w:eastAsia="en-GB"/>
        </w:rPr>
        <w:t xml:space="preserve">  b) </w:t>
      </w:r>
      <w:proofErr w:type="gramStart"/>
      <w:r w:rsidRPr="006574A4">
        <w:rPr>
          <w:lang w:eastAsia="en-GB"/>
        </w:rPr>
        <w:t>instrumente</w:t>
      </w:r>
      <w:proofErr w:type="gramEnd"/>
      <w:r w:rsidRPr="006574A4">
        <w:rPr>
          <w:lang w:eastAsia="en-GB"/>
        </w:rPr>
        <w:t xml:space="preserve"> de garantare emise în condiţiile legii astfel:</w:t>
      </w:r>
    </w:p>
    <w:p w14:paraId="49349005" w14:textId="77777777" w:rsidR="00404676" w:rsidRPr="006574A4" w:rsidRDefault="00404676" w:rsidP="00404676">
      <w:pPr>
        <w:autoSpaceDE w:val="0"/>
        <w:autoSpaceDN w:val="0"/>
        <w:adjustRightInd w:val="0"/>
        <w:jc w:val="both"/>
        <w:rPr>
          <w:lang w:eastAsia="en-GB"/>
        </w:rPr>
      </w:pPr>
      <w:r w:rsidRPr="006574A4">
        <w:rPr>
          <w:lang w:eastAsia="en-GB"/>
        </w:rPr>
        <w:t xml:space="preserve">  (i) </w:t>
      </w:r>
      <w:proofErr w:type="gramStart"/>
      <w:r w:rsidRPr="006574A4">
        <w:rPr>
          <w:lang w:eastAsia="en-GB"/>
        </w:rPr>
        <w:t>scrisori</w:t>
      </w:r>
      <w:proofErr w:type="gramEnd"/>
      <w:r w:rsidRPr="006574A4">
        <w:rPr>
          <w:lang w:eastAsia="en-GB"/>
        </w:rPr>
        <w:t xml:space="preserve"> de garanţie emise de instituţii de credit bancare din România sau din alt stat;</w:t>
      </w:r>
    </w:p>
    <w:p w14:paraId="0085DB46" w14:textId="77777777" w:rsidR="00404676" w:rsidRPr="006574A4" w:rsidRDefault="00404676" w:rsidP="00404676">
      <w:pPr>
        <w:autoSpaceDE w:val="0"/>
        <w:autoSpaceDN w:val="0"/>
        <w:adjustRightInd w:val="0"/>
        <w:jc w:val="both"/>
        <w:rPr>
          <w:lang w:eastAsia="en-GB"/>
        </w:rPr>
      </w:pPr>
      <w:r w:rsidRPr="006574A4">
        <w:rPr>
          <w:lang w:eastAsia="en-GB"/>
        </w:rPr>
        <w:t xml:space="preserve">  (ii) </w:t>
      </w:r>
      <w:proofErr w:type="gramStart"/>
      <w:r w:rsidRPr="006574A4">
        <w:rPr>
          <w:lang w:eastAsia="en-GB"/>
        </w:rPr>
        <w:t>scrisori</w:t>
      </w:r>
      <w:proofErr w:type="gramEnd"/>
      <w:r w:rsidRPr="006574A4">
        <w:rPr>
          <w:lang w:eastAsia="en-GB"/>
        </w:rPr>
        <w:t xml:space="preserve"> de garanţie emise de instituţii financiare nebancare din România sau din alt stat pentru achiziţiile de servicii a căror valoare estimată este mai mică sau egală cu 7.000.000 lei fără TVA;</w:t>
      </w:r>
    </w:p>
    <w:p w14:paraId="2A39BC89" w14:textId="77777777" w:rsidR="00404676" w:rsidRPr="006574A4" w:rsidRDefault="00404676" w:rsidP="00404676">
      <w:pPr>
        <w:autoSpaceDE w:val="0"/>
        <w:autoSpaceDN w:val="0"/>
        <w:adjustRightInd w:val="0"/>
        <w:jc w:val="both"/>
        <w:rPr>
          <w:lang w:eastAsia="en-GB"/>
        </w:rPr>
      </w:pPr>
      <w:r w:rsidRPr="006574A4">
        <w:rPr>
          <w:lang w:eastAsia="en-GB"/>
        </w:rPr>
        <w:t xml:space="preserve">  (iii) </w:t>
      </w:r>
      <w:proofErr w:type="gramStart"/>
      <w:r w:rsidRPr="006574A4">
        <w:rPr>
          <w:lang w:eastAsia="en-GB"/>
        </w:rPr>
        <w:t>asigurări</w:t>
      </w:r>
      <w:proofErr w:type="gramEnd"/>
      <w:r w:rsidRPr="006574A4">
        <w:rPr>
          <w:lang w:eastAsia="en-GB"/>
        </w:rPr>
        <w:t xml:space="preserve"> de garanţii emise:</w:t>
      </w:r>
    </w:p>
    <w:p w14:paraId="04029EC7" w14:textId="77777777" w:rsidR="00404676" w:rsidRPr="006574A4" w:rsidRDefault="00404676" w:rsidP="00404676">
      <w:pPr>
        <w:autoSpaceDE w:val="0"/>
        <w:autoSpaceDN w:val="0"/>
        <w:adjustRightInd w:val="0"/>
        <w:jc w:val="both"/>
        <w:rPr>
          <w:lang w:eastAsia="en-GB"/>
        </w:rPr>
      </w:pPr>
      <w:r w:rsidRPr="006574A4">
        <w:rPr>
          <w:lang w:eastAsia="en-GB"/>
        </w:rPr>
        <w:t>  - fie de societăţi de asigurare care deţin autorizaţii de funcţionare emise în România sau într-un alt stat membru al Uniunii Europene şi/sau care sunt înscrise în registrele publicate pe site-ul Autorităţii de Supraveghere Financiară, după caz;</w:t>
      </w:r>
    </w:p>
    <w:p w14:paraId="7391F073" w14:textId="77777777" w:rsidR="00404676" w:rsidRPr="006574A4" w:rsidRDefault="00404676" w:rsidP="00404676">
      <w:pPr>
        <w:autoSpaceDE w:val="0"/>
        <w:autoSpaceDN w:val="0"/>
        <w:adjustRightInd w:val="0"/>
        <w:jc w:val="both"/>
        <w:rPr>
          <w:lang w:eastAsia="en-GB"/>
        </w:rPr>
      </w:pPr>
      <w:r w:rsidRPr="006574A4">
        <w:rPr>
          <w:lang w:eastAsia="en-GB"/>
        </w:rPr>
        <w:t xml:space="preserve">  – </w:t>
      </w:r>
      <w:proofErr w:type="gramStart"/>
      <w:r w:rsidRPr="006574A4">
        <w:rPr>
          <w:lang w:eastAsia="en-GB"/>
        </w:rPr>
        <w:t>fie</w:t>
      </w:r>
      <w:proofErr w:type="gramEnd"/>
      <w:r w:rsidRPr="006574A4">
        <w:rPr>
          <w:lang w:eastAsia="en-GB"/>
        </w:rPr>
        <w:t xml:space="preserve"> de societăţi de asigurare din state terţe prin sucursale autorizate în România de către Autoritatea de Supraveghere Financiară;</w:t>
      </w:r>
    </w:p>
    <w:p w14:paraId="40C25E28" w14:textId="77777777" w:rsidR="00404676" w:rsidRPr="006574A4" w:rsidRDefault="00404676" w:rsidP="00404676">
      <w:pPr>
        <w:autoSpaceDE w:val="0"/>
        <w:autoSpaceDN w:val="0"/>
        <w:adjustRightInd w:val="0"/>
        <w:jc w:val="both"/>
        <w:rPr>
          <w:lang w:eastAsia="en-GB"/>
        </w:rPr>
      </w:pPr>
      <w:r w:rsidRPr="006574A4">
        <w:rPr>
          <w:lang w:eastAsia="en-GB"/>
        </w:rPr>
        <w:t xml:space="preserve">  c) </w:t>
      </w:r>
      <w:proofErr w:type="gramStart"/>
      <w:r w:rsidRPr="006574A4">
        <w:rPr>
          <w:lang w:eastAsia="en-GB"/>
        </w:rPr>
        <w:t>depunerea</w:t>
      </w:r>
      <w:proofErr w:type="gramEnd"/>
      <w:r w:rsidRPr="006574A4">
        <w:rPr>
          <w:lang w:eastAsia="en-GB"/>
        </w:rPr>
        <w:t xml:space="preserve"> la casierie a unor sume în numerar dacă valoarea este mai mică de 5.000 lei;</w:t>
      </w:r>
    </w:p>
    <w:p w14:paraId="7BA2F5D3" w14:textId="77777777" w:rsidR="00404676" w:rsidRPr="006574A4" w:rsidRDefault="00404676" w:rsidP="00404676">
      <w:pPr>
        <w:autoSpaceDE w:val="0"/>
        <w:autoSpaceDN w:val="0"/>
        <w:adjustRightInd w:val="0"/>
        <w:jc w:val="both"/>
        <w:rPr>
          <w:highlight w:val="yellow"/>
          <w:lang w:eastAsia="en-GB"/>
        </w:rPr>
      </w:pPr>
      <w:r w:rsidRPr="006574A4">
        <w:rPr>
          <w:lang w:eastAsia="en-GB"/>
        </w:rPr>
        <w:t xml:space="preserve">  d) </w:t>
      </w:r>
      <w:proofErr w:type="gramStart"/>
      <w:r w:rsidRPr="006574A4">
        <w:rPr>
          <w:lang w:eastAsia="en-GB"/>
        </w:rPr>
        <w:t>combinarea</w:t>
      </w:r>
      <w:proofErr w:type="gramEnd"/>
      <w:r w:rsidRPr="006574A4">
        <w:rPr>
          <w:lang w:eastAsia="en-GB"/>
        </w:rPr>
        <w:t xml:space="preserve"> a două sau mai multe dintre modalităţile de constituire prevăzute la lit. </w:t>
      </w:r>
      <w:proofErr w:type="gramStart"/>
      <w:r w:rsidRPr="006574A4">
        <w:rPr>
          <w:lang w:eastAsia="en-GB"/>
        </w:rPr>
        <w:t>a</w:t>
      </w:r>
      <w:proofErr w:type="gramEnd"/>
      <w:r w:rsidRPr="006574A4">
        <w:rPr>
          <w:lang w:eastAsia="en-GB"/>
        </w:rPr>
        <w:t>)-c), în cazul garanţiei de bună execuţie.</w:t>
      </w:r>
    </w:p>
    <w:p w14:paraId="35BDA2ED" w14:textId="77777777" w:rsidR="00404676" w:rsidRPr="006574A4" w:rsidRDefault="00404676" w:rsidP="00404676">
      <w:pPr>
        <w:autoSpaceDE w:val="0"/>
        <w:autoSpaceDN w:val="0"/>
        <w:adjustRightInd w:val="0"/>
        <w:jc w:val="both"/>
        <w:rPr>
          <w:lang w:eastAsia="en-GB"/>
        </w:rPr>
      </w:pPr>
      <w:r w:rsidRPr="006574A4">
        <w:rPr>
          <w:lang w:eastAsia="en-GB"/>
        </w:rPr>
        <w:t xml:space="preserve">Dacă Garanția se constituie printr-un instrument de garantare (scrisoare) acesta devine Anexa nr. 9 („Garanţia de Bună Execuţie”) la Contract. Garanția de bună execuție </w:t>
      </w:r>
      <w:proofErr w:type="gramStart"/>
      <w:r w:rsidRPr="006574A4">
        <w:rPr>
          <w:lang w:eastAsia="en-GB"/>
        </w:rPr>
        <w:t>este</w:t>
      </w:r>
      <w:proofErr w:type="gramEnd"/>
      <w:r w:rsidRPr="006574A4">
        <w:rPr>
          <w:lang w:eastAsia="en-GB"/>
        </w:rPr>
        <w:t xml:space="preserve"> irevocabilă.</w:t>
      </w:r>
    </w:p>
    <w:p w14:paraId="472040EE" w14:textId="77777777" w:rsidR="00404676" w:rsidRPr="006574A4" w:rsidRDefault="00404676" w:rsidP="00404676">
      <w:pPr>
        <w:autoSpaceDE w:val="0"/>
        <w:autoSpaceDN w:val="0"/>
        <w:adjustRightInd w:val="0"/>
        <w:jc w:val="both"/>
        <w:rPr>
          <w:lang w:eastAsia="en-GB"/>
        </w:rPr>
      </w:pPr>
      <w:r w:rsidRPr="006574A4">
        <w:rPr>
          <w:lang w:eastAsia="en-GB"/>
        </w:rPr>
        <w:t>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 aplicare a penalităţilor, să ia orice altă măsură permisă de Legea în vigoare de clauzele Contractului în legătură cu încălcarea de către Delegat a obligațiilor sale.</w:t>
      </w:r>
    </w:p>
    <w:p w14:paraId="3B67B457" w14:textId="77777777" w:rsidR="00404676" w:rsidRPr="006574A4" w:rsidRDefault="00404676" w:rsidP="00404676">
      <w:pPr>
        <w:autoSpaceDE w:val="0"/>
        <w:autoSpaceDN w:val="0"/>
        <w:adjustRightInd w:val="0"/>
        <w:jc w:val="both"/>
        <w:rPr>
          <w:lang w:eastAsia="en-GB"/>
        </w:rPr>
      </w:pPr>
      <w:r w:rsidRPr="006574A4">
        <w:rPr>
          <w:lang w:eastAsia="en-GB"/>
        </w:rPr>
        <w:t xml:space="preserve">Garanția de Bună Execuție poate fi executată de către ADISIGD Arad, în limita prejudiciului creat, pentru prejudiciile ale căror recuperare îi revin acestuia conform contractului, respectiv la solicitarea Consiliului Județean Arad pentru prejudiciile a căror recuperare îi revin acestuia, conform contractului, în limita prejudiciului creat, pentru plata sumelor menţionate la Art. 1 (“Definiţii şi interpretare”) din Contract, numai după notificarea Delegatului în acest sens, cu cel puțin 5 (cinci) Zile înainte, precizând obligaţiile care nu au fost respectate, precum şi termenul acordat pentru remedierea acestora. Daca Delegatul nu remediază situaţia în termenul acordat, ADISIGD Arad </w:t>
      </w:r>
      <w:proofErr w:type="gramStart"/>
      <w:r w:rsidRPr="006574A4">
        <w:rPr>
          <w:lang w:eastAsia="en-GB"/>
        </w:rPr>
        <w:t>va</w:t>
      </w:r>
      <w:proofErr w:type="gramEnd"/>
      <w:r w:rsidRPr="006574A4">
        <w:rPr>
          <w:lang w:eastAsia="en-GB"/>
        </w:rPr>
        <w:t xml:space="preserve"> executa Garanţia de Bună Execuţie, fără nici o altă notificare.</w:t>
      </w:r>
    </w:p>
    <w:p w14:paraId="147E4B32" w14:textId="77777777" w:rsidR="00404676" w:rsidRPr="006574A4" w:rsidRDefault="00404676" w:rsidP="00404676">
      <w:pPr>
        <w:autoSpaceDE w:val="0"/>
        <w:autoSpaceDN w:val="0"/>
        <w:adjustRightInd w:val="0"/>
        <w:jc w:val="both"/>
        <w:rPr>
          <w:lang w:eastAsia="en-GB"/>
        </w:rPr>
      </w:pPr>
      <w:r w:rsidRPr="006574A4">
        <w:rPr>
          <w:lang w:eastAsia="en-GB"/>
        </w:rPr>
        <w:t xml:space="preserve">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w:t>
      </w:r>
      <w:r w:rsidRPr="006574A4">
        <w:rPr>
          <w:lang w:eastAsia="en-GB"/>
        </w:rPr>
        <w:lastRenderedPageBreak/>
        <w:t>perioadă cel puţin egală cu perioada de valabilitate a Garanţiei de Bună Execuţie anterioare. În cazul executării totale sau parțiale a Garanției de Bună Execuție, Delegatul va fi obligat să refacă Garanția de Bună Execuţie sau să constituie o altă Garanție de Bună Execuţie, în termen de 15 (cincisprezece) Zile de la data executării şi pentru o perioadă cel puţin egală cu perioada de valabilitate a Garanţiei de Bună Execuţie anterioare.</w:t>
      </w:r>
    </w:p>
    <w:p w14:paraId="4C176B9F" w14:textId="77777777" w:rsidR="00404676" w:rsidRPr="006574A4" w:rsidRDefault="00404676" w:rsidP="00404676">
      <w:pPr>
        <w:autoSpaceDE w:val="0"/>
        <w:autoSpaceDN w:val="0"/>
        <w:adjustRightInd w:val="0"/>
        <w:jc w:val="both"/>
        <w:rPr>
          <w:lang w:eastAsia="en-GB"/>
        </w:rPr>
      </w:pPr>
      <w:r w:rsidRPr="006574A4">
        <w:rPr>
          <w:lang w:eastAsia="en-GB"/>
        </w:rPr>
        <w:t xml:space="preserve">Nerespectarea de către Delegat </w:t>
      </w:r>
      <w:proofErr w:type="gramStart"/>
      <w:r w:rsidRPr="006574A4">
        <w:rPr>
          <w:lang w:eastAsia="en-GB"/>
        </w:rPr>
        <w:t>a</w:t>
      </w:r>
      <w:proofErr w:type="gramEnd"/>
      <w:r w:rsidRPr="006574A4">
        <w:rPr>
          <w:lang w:eastAsia="en-GB"/>
        </w:rPr>
        <w:t xml:space="preserve"> acestor obligaţii, reprezintă o încălcare semnificativă de către Delegat a obligaţiilor contractuale şi duce la rezilierea Contractului conform Articolului 38 (“Rezilierea Contractului”).</w:t>
      </w:r>
    </w:p>
    <w:p w14:paraId="5E77CBD1" w14:textId="39887DEA" w:rsidR="009E306B" w:rsidRPr="006574A4" w:rsidRDefault="00404676" w:rsidP="00404676">
      <w:pPr>
        <w:pStyle w:val="NoSpacing"/>
        <w:ind w:firstLine="720"/>
        <w:jc w:val="both"/>
        <w:rPr>
          <w:lang w:eastAsia="en-GB"/>
        </w:rPr>
      </w:pPr>
      <w:r w:rsidRPr="006574A4">
        <w:rPr>
          <w:lang w:eastAsia="en-GB"/>
        </w:rPr>
        <w:t>ADISIGD Arad va returna Delegatului Garanţia de Bună Execuție în termen de cel mult 14 (paisprezece) Zile de la data semnării procesului-verbal de predare-primire a Bunurilor de Retur care sunt restituite Delegatarului odată cu încetarea Contractului, dacă ADISIGD Arad sau Județul Arad prin Consiliul Județean Arad nu a ridicat până la acea dată pretenții asupra ei ca urmare a nerespectării de către Delegat a unor obligaţii contractuale.</w:t>
      </w:r>
    </w:p>
    <w:p w14:paraId="44535AF7" w14:textId="77777777" w:rsidR="00404676" w:rsidRPr="006574A4" w:rsidRDefault="00404676" w:rsidP="00404676">
      <w:pPr>
        <w:pStyle w:val="NoSpacing"/>
        <w:ind w:firstLine="720"/>
        <w:jc w:val="both"/>
      </w:pPr>
    </w:p>
    <w:p w14:paraId="1F02FF26" w14:textId="77777777" w:rsidR="009E306B" w:rsidRPr="006574A4" w:rsidRDefault="009E306B" w:rsidP="00D62039">
      <w:pPr>
        <w:pStyle w:val="NoSpacing"/>
        <w:ind w:firstLine="720"/>
        <w:jc w:val="both"/>
        <w:rPr>
          <w:b/>
        </w:rPr>
      </w:pPr>
      <w:r w:rsidRPr="006574A4">
        <w:rPr>
          <w:b/>
        </w:rPr>
        <w:t>1.5. Redeventa</w:t>
      </w:r>
    </w:p>
    <w:p w14:paraId="51030907" w14:textId="77777777" w:rsidR="009E306B" w:rsidRPr="006574A4" w:rsidRDefault="009E306B" w:rsidP="00D62039">
      <w:pPr>
        <w:pStyle w:val="NoSpacing"/>
        <w:ind w:firstLine="720"/>
        <w:jc w:val="both"/>
      </w:pPr>
      <w:r w:rsidRPr="006574A4">
        <w:t>Conform Legii 51/2006 a serviciilor comunitare de utilități publice, contractul de delegare a gestiunii este un contract încheiat în formă scrisă, prin care unităţile administrativ-teritoriale, individual sau în asociere, după caz, în calitate de delegatar, atribuie, prin una dintre modalităţile prevăzute de lege, pe o perioadă determinată, unui operator, în calitate de delegat, care acţionează pe riscul şi răspunderea sa, dreptul şi obligaţia de a furniza/presta integral un serviciu de utilităţi publice ori, după caz, numai unele activităţi specifice acestuia, inclusiv dreptul şi obligaţia de a administra şi de a exploata infrastructura tehnico-edilitară aferentă serviciului/activităţii furnizate/prestate, în schimbul unei redevenţe, după caz. Contractul de delegare a gestiunii poate fi încheiat de</w:t>
      </w:r>
      <w:r w:rsidRPr="006574A4">
        <w:rPr>
          <w:b/>
        </w:rPr>
        <w:t xml:space="preserve"> </w:t>
      </w:r>
      <w:r w:rsidRPr="006574A4">
        <w:t xml:space="preserve">asociaţia de dezvoltare intercomunitară având ca scop serviciile de utilităţi publice în numele şi pe seama unităţilor administrativ-teritoriale membre, care au calitatea de delegatar. Contractul de delegare a gestiunii </w:t>
      </w:r>
      <w:proofErr w:type="gramStart"/>
      <w:r w:rsidRPr="006574A4">
        <w:t>este</w:t>
      </w:r>
      <w:proofErr w:type="gramEnd"/>
      <w:r w:rsidRPr="006574A4">
        <w:t xml:space="preserve"> asimilat actelor administrative şi intră sub incidenţa prevederilor Legii nr. 554/2004, cu modificările şi completările ulterioare.</w:t>
      </w:r>
    </w:p>
    <w:p w14:paraId="7C7E4288" w14:textId="77777777" w:rsidR="009E306B" w:rsidRPr="006574A4" w:rsidRDefault="009E306B" w:rsidP="00D62039">
      <w:pPr>
        <w:pStyle w:val="NoSpacing"/>
        <w:ind w:firstLine="720"/>
        <w:jc w:val="both"/>
      </w:pPr>
      <w:r w:rsidRPr="006574A4">
        <w:t>Redevența pe care viitorii operatori o vor achita Consiliului Județean Arad a fost stabilită pe o bază anuală, în sumă fixă:</w:t>
      </w:r>
    </w:p>
    <w:p w14:paraId="34489F0B" w14:textId="64F0ECCE" w:rsidR="008C1922" w:rsidRPr="006574A4" w:rsidRDefault="007D5180" w:rsidP="00B45363">
      <w:pPr>
        <w:pStyle w:val="NoSpacing"/>
        <w:numPr>
          <w:ilvl w:val="0"/>
          <w:numId w:val="10"/>
        </w:numPr>
        <w:jc w:val="both"/>
      </w:pPr>
      <w:r w:rsidRPr="006574A4">
        <w:t>pentru Zona 5</w:t>
      </w:r>
      <w:r w:rsidR="009E306B" w:rsidRPr="006574A4">
        <w:t xml:space="preserve"> Arad redevența este de </w:t>
      </w:r>
      <w:r w:rsidR="00D951ED" w:rsidRPr="006574A4">
        <w:t>181.307,09</w:t>
      </w:r>
      <w:r w:rsidR="00D951ED" w:rsidRPr="006574A4">
        <w:rPr>
          <w:b/>
        </w:rPr>
        <w:t xml:space="preserve"> </w:t>
      </w:r>
      <w:r w:rsidR="0053497F" w:rsidRPr="006574A4">
        <w:t xml:space="preserve"> lei/an </w:t>
      </w:r>
      <w:r w:rsidR="008C1922" w:rsidRPr="006574A4">
        <w:t xml:space="preserve">(12 luni) </w:t>
      </w:r>
      <w:r w:rsidR="008C1922" w:rsidRPr="006574A4">
        <w:rPr>
          <w:i/>
          <w:iCs/>
        </w:rPr>
        <w:t>aceasta fiind stabilită ca sumă fixă pe an</w:t>
      </w:r>
      <w:r w:rsidR="008C1922" w:rsidRPr="006574A4">
        <w:t xml:space="preserve"> şi se va achită</w:t>
      </w:r>
      <w:r w:rsidR="0053497F" w:rsidRPr="006574A4">
        <w:t xml:space="preserve"> trimestrial</w:t>
      </w:r>
      <w:r w:rsidR="008C1922" w:rsidRPr="006574A4">
        <w:t xml:space="preserve"> în transe egale</w:t>
      </w:r>
      <w:r w:rsidR="0053497F" w:rsidRPr="006574A4">
        <w:t xml:space="preserve"> până la data de 15 ale primei luni următoare trimestrului pentru care trebuie efectuată plata. Plata redevenței pentru primul trimestru </w:t>
      </w:r>
      <w:proofErr w:type="gramStart"/>
      <w:r w:rsidR="0053497F" w:rsidRPr="006574A4">
        <w:t>va</w:t>
      </w:r>
      <w:proofErr w:type="gramEnd"/>
      <w:r w:rsidR="0053497F" w:rsidRPr="006574A4">
        <w:t xml:space="preserve"> fi efectuată înainte de data de 15 a celei de-a patra luni calculate de la Data de începere a Contractului și așa mai departe. </w:t>
      </w:r>
    </w:p>
    <w:p w14:paraId="2B6E530B" w14:textId="610A2576" w:rsidR="009E306B" w:rsidRPr="006574A4" w:rsidRDefault="0053497F" w:rsidP="00B45363">
      <w:pPr>
        <w:pStyle w:val="NoSpacing"/>
        <w:numPr>
          <w:ilvl w:val="0"/>
          <w:numId w:val="10"/>
        </w:numPr>
        <w:jc w:val="both"/>
      </w:pPr>
      <w:r w:rsidRPr="006574A4">
        <w:t>În cazul în care Delegatul nu efectuează plata redevenței datorată Delegatarului în termenul prevăzut mai sus, Delegatul va plăti penalități de întârziere în cuantum de 0</w:t>
      </w:r>
      <w:proofErr w:type="gramStart"/>
      <w:r w:rsidRPr="006574A4">
        <w:t>,01</w:t>
      </w:r>
      <w:proofErr w:type="gramEnd"/>
      <w:r w:rsidRPr="006574A4">
        <w:t>% din suma datorată pentru fiecare zi de întârziere.</w:t>
      </w:r>
    </w:p>
    <w:p w14:paraId="059AB82F" w14:textId="511EEA4B" w:rsidR="008C1922" w:rsidRPr="006574A4" w:rsidRDefault="008C1922" w:rsidP="00B45363">
      <w:pPr>
        <w:pStyle w:val="ListParagraph"/>
        <w:numPr>
          <w:ilvl w:val="0"/>
          <w:numId w:val="10"/>
        </w:numPr>
        <w:autoSpaceDE w:val="0"/>
        <w:autoSpaceDN w:val="0"/>
        <w:adjustRightInd w:val="0"/>
        <w:jc w:val="both"/>
      </w:pPr>
      <w:r w:rsidRPr="006574A4">
        <w:t xml:space="preserve">Cuantumul anual al redevenței </w:t>
      </w:r>
      <w:proofErr w:type="gramStart"/>
      <w:r w:rsidRPr="006574A4">
        <w:t>va</w:t>
      </w:r>
      <w:proofErr w:type="gramEnd"/>
      <w:r w:rsidRPr="006574A4">
        <w:t xml:space="preserve"> fi plătita către UAT Județul Arad - trimestrial în transe egale. Pe durata fiecarui an contractual redeventa </w:t>
      </w:r>
      <w:proofErr w:type="gramStart"/>
      <w:r w:rsidRPr="006574A4">
        <w:t>este</w:t>
      </w:r>
      <w:proofErr w:type="gramEnd"/>
      <w:r w:rsidRPr="006574A4">
        <w:t xml:space="preserve"> fixă, aceasta actualizându-se cu IPC anual. </w:t>
      </w:r>
    </w:p>
    <w:p w14:paraId="3D0154FB" w14:textId="77777777" w:rsidR="008C1922" w:rsidRPr="006574A4" w:rsidRDefault="008C1922" w:rsidP="008C1922">
      <w:pPr>
        <w:pStyle w:val="NoSpacing"/>
        <w:jc w:val="both"/>
      </w:pPr>
    </w:p>
    <w:p w14:paraId="44FEF697" w14:textId="1BD06FEE" w:rsidR="002040F6" w:rsidRPr="006574A4" w:rsidRDefault="009E306B" w:rsidP="00AA2838">
      <w:pPr>
        <w:pStyle w:val="NormalWeb"/>
        <w:ind w:firstLine="720"/>
        <w:jc w:val="both"/>
      </w:pPr>
      <w:r w:rsidRPr="006574A4">
        <w:t xml:space="preserve">Prin Strategia de Contractare de mai sus, Autoritatea Contractantă își propune </w:t>
      </w:r>
      <w:proofErr w:type="gramStart"/>
      <w:r w:rsidRPr="006574A4">
        <w:t>să</w:t>
      </w:r>
      <w:proofErr w:type="gramEnd"/>
      <w:r w:rsidRPr="006574A4">
        <w:t xml:space="preserve"> atribuie gestiunea activității de </w:t>
      </w:r>
      <w:r w:rsidR="00ED3AAB" w:rsidRPr="006574A4">
        <w:t>colectare separată</w:t>
      </w:r>
      <w:r w:rsidRPr="006574A4">
        <w:t xml:space="preserve"> și transport separat al</w:t>
      </w:r>
      <w:r w:rsidR="007D5180" w:rsidRPr="006574A4">
        <w:t xml:space="preserve"> deșeurilor municipale în Zona 5</w:t>
      </w:r>
      <w:r w:rsidRPr="006574A4">
        <w:t xml:space="preserve"> Arad prin procedura de negociere fara publicare prealabila a unui anunt de participare, avand in vedere situatia reglementata</w:t>
      </w:r>
      <w:r w:rsidR="006574A4" w:rsidRPr="006574A4">
        <w:t xml:space="preserve"> de art. 104 alin. (1) </w:t>
      </w:r>
      <w:proofErr w:type="gramStart"/>
      <w:r w:rsidR="006574A4" w:rsidRPr="006574A4">
        <w:t>lit</w:t>
      </w:r>
      <w:proofErr w:type="gramEnd"/>
      <w:r w:rsidR="006574A4" w:rsidRPr="006574A4">
        <w:t>. c) ș</w:t>
      </w:r>
      <w:r w:rsidRPr="006574A4">
        <w:t>i ca o măsură strict necesară, deoarece perioada de aplicare a procedurii de licitaţie deschisă nu poate fi respectata din motive de extremă urgenţă, determinate de evenimente imprevizibile şi care nu se datorează sub nicio formă unei acţiuni sau inacţiuni a autorităţii contractante, respectiv blocarea sistemului de gestionare a d</w:t>
      </w:r>
      <w:r w:rsidR="007D5180" w:rsidRPr="006574A4">
        <w:t>eseurilor in Zona 5</w:t>
      </w:r>
      <w:r w:rsidR="00701ECD" w:rsidRPr="006574A4">
        <w:t xml:space="preserve"> cu consecinț</w:t>
      </w:r>
      <w:r w:rsidRPr="006574A4">
        <w:t>e reale deosebit de grave pentru sa</w:t>
      </w:r>
      <w:r w:rsidR="00701ECD" w:rsidRPr="006574A4">
        <w:t>natatea populatiei și siguranț</w:t>
      </w:r>
      <w:r w:rsidRPr="006574A4">
        <w:t>ei mediului.</w:t>
      </w:r>
    </w:p>
    <w:p w14:paraId="4ECF5042" w14:textId="77777777" w:rsidR="006574A4" w:rsidRPr="006574A4" w:rsidRDefault="006574A4" w:rsidP="00AA2838">
      <w:pPr>
        <w:pStyle w:val="NormalWeb"/>
        <w:ind w:firstLine="720"/>
        <w:jc w:val="both"/>
      </w:pPr>
    </w:p>
    <w:p w14:paraId="331C5982" w14:textId="77777777" w:rsidR="006574A4" w:rsidRPr="006574A4" w:rsidRDefault="006574A4" w:rsidP="006574A4">
      <w:pPr>
        <w:pStyle w:val="NormalWeb"/>
        <w:jc w:val="both"/>
      </w:pPr>
      <w:r w:rsidRPr="006574A4">
        <w:lastRenderedPageBreak/>
        <w:t xml:space="preserve">În conformitate cu prevederile </w:t>
      </w:r>
      <w:r w:rsidRPr="006574A4">
        <w:rPr>
          <w:rStyle w:val="Strong"/>
          <w:b w:val="0"/>
        </w:rPr>
        <w:t xml:space="preserve">art. 104 alin. (1) </w:t>
      </w:r>
      <w:proofErr w:type="gramStart"/>
      <w:r w:rsidRPr="006574A4">
        <w:rPr>
          <w:rStyle w:val="Strong"/>
          <w:b w:val="0"/>
        </w:rPr>
        <w:t>lit</w:t>
      </w:r>
      <w:proofErr w:type="gramEnd"/>
      <w:r w:rsidRPr="006574A4">
        <w:rPr>
          <w:rStyle w:val="Strong"/>
          <w:b w:val="0"/>
        </w:rPr>
        <w:t xml:space="preserve">. c) </w:t>
      </w:r>
      <w:proofErr w:type="gramStart"/>
      <w:r w:rsidRPr="006574A4">
        <w:rPr>
          <w:rStyle w:val="Strong"/>
          <w:b w:val="0"/>
        </w:rPr>
        <w:t>din</w:t>
      </w:r>
      <w:proofErr w:type="gramEnd"/>
      <w:r w:rsidRPr="006574A4">
        <w:rPr>
          <w:rStyle w:val="Strong"/>
          <w:b w:val="0"/>
        </w:rPr>
        <w:t xml:space="preserve"> Legea nr. 98/2016 privind achizițiile publice</w:t>
      </w:r>
      <w:r w:rsidRPr="006574A4">
        <w:t xml:space="preserve">, autoritatea contractantă are dreptul de a recurge la </w:t>
      </w:r>
      <w:r w:rsidRPr="006574A4">
        <w:rPr>
          <w:rStyle w:val="Strong"/>
          <w:b w:val="0"/>
        </w:rPr>
        <w:t>procedura de negociere fără publicare</w:t>
      </w:r>
      <w:r w:rsidRPr="006574A4">
        <w:t xml:space="preserve"> atunci când din motive de extremă urgență, determinate de evenimente imprevizibile, atribuirea nu poate fi realizată printr-o procedură deschisă.</w:t>
      </w:r>
    </w:p>
    <w:p w14:paraId="61A297DB" w14:textId="77777777" w:rsidR="006574A4" w:rsidRPr="006574A4" w:rsidRDefault="006574A4" w:rsidP="006574A4">
      <w:pPr>
        <w:pStyle w:val="NormalWeb"/>
        <w:jc w:val="both"/>
      </w:pPr>
      <w:r w:rsidRPr="006574A4">
        <w:t>Motivarea folosirii acestei proceduri se bazează pe următoarele:</w:t>
      </w:r>
    </w:p>
    <w:p w14:paraId="35A89F46" w14:textId="244AEEAE" w:rsidR="006574A4" w:rsidRPr="006574A4" w:rsidRDefault="006574A4" w:rsidP="00B45363">
      <w:pPr>
        <w:pStyle w:val="NormalWeb"/>
        <w:numPr>
          <w:ilvl w:val="0"/>
          <w:numId w:val="24"/>
        </w:numPr>
        <w:jc w:val="both"/>
      </w:pPr>
      <w:r w:rsidRPr="006574A4">
        <w:t xml:space="preserve">în zona 5 este în derulare Contractul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nr. 4108/16.10.2024, care ajunge </w:t>
      </w:r>
      <w:r w:rsidR="00CD4669">
        <w:t>la termen în data de 31.10.2025</w:t>
      </w:r>
    </w:p>
    <w:p w14:paraId="20F31DCB" w14:textId="7632663E" w:rsidR="006574A4" w:rsidRPr="006574A4" w:rsidRDefault="00CD4669" w:rsidP="00B45363">
      <w:pPr>
        <w:pStyle w:val="NormalWeb"/>
        <w:numPr>
          <w:ilvl w:val="0"/>
          <w:numId w:val="24"/>
        </w:numPr>
        <w:jc w:val="both"/>
        <w:rPr>
          <w:shd w:val="clear" w:color="auto" w:fill="FFFFFF"/>
        </w:rPr>
      </w:pPr>
      <w:proofErr w:type="gramStart"/>
      <w:r>
        <w:t>p</w:t>
      </w:r>
      <w:r w:rsidR="006574A4" w:rsidRPr="006574A4">
        <w:t>rin</w:t>
      </w:r>
      <w:proofErr w:type="gramEnd"/>
      <w:r w:rsidR="006574A4" w:rsidRPr="006574A4">
        <w:t xml:space="preserve"> Hotărârea AGA nr. 582 din 02.10.2025 s-</w:t>
      </w:r>
      <w:proofErr w:type="gramStart"/>
      <w:r w:rsidR="006574A4" w:rsidRPr="006574A4">
        <w:t>a</w:t>
      </w:r>
      <w:proofErr w:type="gramEnd"/>
      <w:r w:rsidR="006574A4" w:rsidRPr="006574A4">
        <w:t xml:space="preserve"> aprobat </w:t>
      </w:r>
      <w:r w:rsidR="006574A4" w:rsidRPr="006574A4">
        <w:rPr>
          <w:shd w:val="clear" w:color="auto" w:fill="FFFFFF"/>
        </w:rPr>
        <w:t>m</w:t>
      </w:r>
      <w:r w:rsidR="006574A4" w:rsidRPr="006574A4">
        <w:rPr>
          <w:bCs/>
        </w:rPr>
        <w:t xml:space="preserve">enținerea efectelor Contractului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nr. 4108/16.10.2024 până la începerea prestării serviciului de către noul operator desemnat prin procedura de achiziție - </w:t>
      </w:r>
      <w:r w:rsidR="006574A4" w:rsidRPr="006574A4">
        <w:rPr>
          <w:shd w:val="clear" w:color="auto" w:fill="FFFFFF"/>
        </w:rPr>
        <w:t xml:space="preserve">negociere fără publicarea unui anunț de participare, conform art. 104 alin. 1, lit. c) din Lg. 98/2016 cu modificările și completările ulterioare, dar nu mai mult de 90 de zile începând cu data de 01.11.2025 în eventualitatea în care operatorul declarat câștigător ca urmare a procedurii de achiziție publică - negociere fără publicarea unui anunț de participare, în vederea atribuirii </w:t>
      </w:r>
      <w:r w:rsidR="006574A4" w:rsidRPr="006574A4">
        <w:rPr>
          <w:spacing w:val="-4"/>
        </w:rPr>
        <w:t xml:space="preserve">Contractul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separate din județul Arad, ZONA 5 </w:t>
      </w:r>
      <w:r w:rsidR="006574A4" w:rsidRPr="006574A4">
        <w:rPr>
          <w:shd w:val="clear" w:color="auto" w:fill="FFFFFF"/>
        </w:rPr>
        <w:t xml:space="preserve">este în imposibilitatea de a începe operarea în data de 01.11.2025 sau nu se depune nicio ofertă conformă și eligibilă la această procedură sau procedura este contestată, sau oricare alt motiv care poate duce la necolectarea deșeurilor din zona 5, dar nu mai mult de 90 de zile </w:t>
      </w:r>
      <w:r>
        <w:rPr>
          <w:shd w:val="clear" w:color="auto" w:fill="FFFFFF"/>
        </w:rPr>
        <w:t>socotite din data de 01.11.2025</w:t>
      </w:r>
    </w:p>
    <w:p w14:paraId="29CAB4A9" w14:textId="5D20B4B2" w:rsidR="006574A4" w:rsidRPr="006574A4" w:rsidRDefault="00CD4669" w:rsidP="00B45363">
      <w:pPr>
        <w:pStyle w:val="NormalWeb"/>
        <w:numPr>
          <w:ilvl w:val="0"/>
          <w:numId w:val="24"/>
        </w:numPr>
        <w:jc w:val="both"/>
        <w:rPr>
          <w:shd w:val="clear" w:color="auto" w:fill="FFFFFF"/>
        </w:rPr>
      </w:pPr>
      <w:proofErr w:type="gramStart"/>
      <w:r>
        <w:rPr>
          <w:shd w:val="clear" w:color="auto" w:fill="FFFFFF"/>
        </w:rPr>
        <w:t>p</w:t>
      </w:r>
      <w:r w:rsidR="006574A4" w:rsidRPr="006574A4">
        <w:rPr>
          <w:shd w:val="clear" w:color="auto" w:fill="FFFFFF"/>
        </w:rPr>
        <w:t>rin</w:t>
      </w:r>
      <w:proofErr w:type="gramEnd"/>
      <w:r w:rsidR="006574A4" w:rsidRPr="006574A4">
        <w:rPr>
          <w:shd w:val="clear" w:color="auto" w:fill="FFFFFF"/>
        </w:rPr>
        <w:t xml:space="preserve"> Adresa nr. 3850/12.09.2025 s-a transmis </w:t>
      </w:r>
      <w:r w:rsidR="006574A4" w:rsidRPr="006574A4">
        <w:rPr>
          <w:bCs/>
          <w:shd w:val="clear" w:color="auto" w:fill="FFFFFF"/>
        </w:rPr>
        <w:t>spre dezbatere în ședința</w:t>
      </w:r>
      <w:r w:rsidR="006574A4" w:rsidRPr="006574A4">
        <w:rPr>
          <w:b/>
          <w:bCs/>
          <w:shd w:val="clear" w:color="auto" w:fill="FFFFFF"/>
        </w:rPr>
        <w:t xml:space="preserve"> </w:t>
      </w:r>
      <w:r w:rsidR="006574A4" w:rsidRPr="006574A4">
        <w:rPr>
          <w:shd w:val="clear" w:color="auto" w:fill="FFFFFF"/>
        </w:rPr>
        <w:t>consiliilor locale din zona 5 și Consiliului Județean Arad proiectul de hotărâre privind delegarea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w:t>
      </w:r>
      <w:r>
        <w:rPr>
          <w:shd w:val="clear" w:color="auto" w:fill="FFFFFF"/>
        </w:rPr>
        <w:t>eparat din județul Arad, zona 5</w:t>
      </w:r>
    </w:p>
    <w:p w14:paraId="60818EE9" w14:textId="739188CD" w:rsidR="006574A4" w:rsidRPr="006574A4" w:rsidRDefault="00CD4669" w:rsidP="00B45363">
      <w:pPr>
        <w:pStyle w:val="NormalWeb"/>
        <w:numPr>
          <w:ilvl w:val="0"/>
          <w:numId w:val="24"/>
        </w:numPr>
        <w:jc w:val="both"/>
        <w:rPr>
          <w:shd w:val="clear" w:color="auto" w:fill="FFFFFF"/>
        </w:rPr>
      </w:pPr>
      <w:r>
        <w:t>î</w:t>
      </w:r>
      <w:r w:rsidR="006574A4" w:rsidRPr="006574A4">
        <w:t xml:space="preserve">n perioada 12 septembrie 2025 – 28 octombrie 2025 a avut loc o corespondență, atât telefonică, cât și în formă scrisă, cu reprezentanții Consiliului Județean Arad, având ca obiect formularea și clarificarea unor observații referitoare la documentația aferentă procedurii de </w:t>
      </w:r>
      <w:r w:rsidR="006574A4" w:rsidRPr="006574A4">
        <w:rPr>
          <w:shd w:val="clear" w:color="auto" w:fill="FFFFFF"/>
        </w:rPr>
        <w:t>delegarea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w:t>
      </w:r>
      <w:r>
        <w:rPr>
          <w:shd w:val="clear" w:color="auto" w:fill="FFFFFF"/>
        </w:rPr>
        <w:t>eparat din județul Arad, zona 5</w:t>
      </w:r>
    </w:p>
    <w:p w14:paraId="6554607A" w14:textId="52B6873D" w:rsidR="006574A4" w:rsidRPr="006574A4" w:rsidRDefault="00CD4669" w:rsidP="00B45363">
      <w:pPr>
        <w:pStyle w:val="NormalWeb"/>
        <w:numPr>
          <w:ilvl w:val="0"/>
          <w:numId w:val="24"/>
        </w:numPr>
        <w:jc w:val="both"/>
        <w:rPr>
          <w:lang w:val="ro-RO"/>
        </w:rPr>
      </w:pPr>
      <w:proofErr w:type="gramStart"/>
      <w:r>
        <w:t>p</w:t>
      </w:r>
      <w:r w:rsidR="006574A4" w:rsidRPr="006574A4">
        <w:t>rin</w:t>
      </w:r>
      <w:proofErr w:type="gramEnd"/>
      <w:r w:rsidR="006574A4" w:rsidRPr="006574A4">
        <w:t xml:space="preserve"> Hotărârea AGA nr. 587 din 02.10.2025, la propunerea Primarului Comunei Ghioroc, domnul Corneliu Popi-Morodan, s-a aprobat ca termenul de finalizare a </w:t>
      </w:r>
      <w:r w:rsidR="006574A4" w:rsidRPr="006574A4">
        <w:rPr>
          <w:spacing w:val="-4"/>
        </w:rPr>
        <w:t xml:space="preserve">Contractului </w:t>
      </w:r>
      <w:r w:rsidR="006574A4" w:rsidRPr="006574A4">
        <w:rPr>
          <w:spacing w:val="-3"/>
        </w:rPr>
        <w:t xml:space="preserve">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r w:rsidR="006574A4" w:rsidRPr="006574A4">
        <w:t>să coincidă cu al Contractul nr. 4850/23.11.2023 din zona 1, astfel încât, la expirarea celor șase ani de contract, zona 5 să poată fi unificată cu zona 1, conform hotărârii care va fi adoptată de Adunarea Generală a Asociației, pentru a atrage un operator mai puternic și capabil să gestioneze eficient întreaga zonă. Totodată, s-a aprobat</w:t>
      </w:r>
      <w:r w:rsidR="006574A4" w:rsidRPr="006574A4">
        <w:rPr>
          <w:lang w:val="ro-RO"/>
        </w:rPr>
        <w:t xml:space="preserve"> refacerea documentele necesare demarării procedurii de atribuire licitație deschisă având ca obiect atribuirea Contractului de delegare prin concesiune a gestiunii activități componente ale serviciului de salubrizare, respectiv colectarea separată şi transportul separat al deşeurilor menajere şi al deşeurilor similare provenind din activităţi </w:t>
      </w:r>
      <w:r w:rsidR="006574A4" w:rsidRPr="006574A4">
        <w:rPr>
          <w:lang w:val="ro-RO"/>
        </w:rPr>
        <w:lastRenderedPageBreak/>
        <w:t>comerciale din industrie şi instituţii, inclusiv fracţii colectate separat din județul Arad, Zona 5 c</w:t>
      </w:r>
      <w:r>
        <w:rPr>
          <w:lang w:val="ro-RO"/>
        </w:rPr>
        <w:t>u data de finalizare 24.04.2032</w:t>
      </w:r>
    </w:p>
    <w:p w14:paraId="71060E5F" w14:textId="7E9541AD" w:rsidR="006574A4" w:rsidRPr="006574A4" w:rsidRDefault="00CD4669" w:rsidP="00B45363">
      <w:pPr>
        <w:pStyle w:val="NormalWeb"/>
        <w:numPr>
          <w:ilvl w:val="0"/>
          <w:numId w:val="24"/>
        </w:numPr>
        <w:jc w:val="both"/>
      </w:pPr>
      <w:proofErr w:type="gramStart"/>
      <w:r>
        <w:t>î</w:t>
      </w:r>
      <w:r w:rsidR="006574A4" w:rsidRPr="006574A4">
        <w:t>n</w:t>
      </w:r>
      <w:proofErr w:type="gramEnd"/>
      <w:r w:rsidR="006574A4" w:rsidRPr="006574A4">
        <w:t xml:space="preserve"> anul 2025, a fost demarată procedura de licitație deschisă care a fost anulată. S-a impus reluarea procedurii de licitație deschisă din următoarele considerente:</w:t>
      </w:r>
    </w:p>
    <w:p w14:paraId="10623B7D" w14:textId="77777777" w:rsidR="006574A4" w:rsidRPr="006574A4" w:rsidRDefault="006574A4" w:rsidP="006574A4">
      <w:pPr>
        <w:pStyle w:val="Heading4"/>
        <w:spacing w:before="0" w:after="0" w:line="240" w:lineRule="auto"/>
        <w:ind w:left="990"/>
        <w:jc w:val="both"/>
        <w:rPr>
          <w:rFonts w:ascii="Times New Roman" w:hAnsi="Times New Roman"/>
          <w:sz w:val="24"/>
          <w:szCs w:val="24"/>
        </w:rPr>
      </w:pPr>
      <w:r w:rsidRPr="006574A4">
        <w:rPr>
          <w:rFonts w:ascii="Times New Roman" w:hAnsi="Times New Roman"/>
          <w:b w:val="0"/>
          <w:sz w:val="24"/>
          <w:szCs w:val="24"/>
        </w:rPr>
        <w:t xml:space="preserve">1. </w:t>
      </w:r>
      <w:proofErr w:type="gramStart"/>
      <w:r w:rsidRPr="006574A4">
        <w:rPr>
          <w:rStyle w:val="Strong"/>
          <w:rFonts w:ascii="Times New Roman" w:hAnsi="Times New Roman"/>
          <w:bCs/>
          <w:sz w:val="24"/>
          <w:szCs w:val="24"/>
        </w:rPr>
        <w:t>modificarea</w:t>
      </w:r>
      <w:proofErr w:type="gramEnd"/>
      <w:r w:rsidRPr="006574A4">
        <w:rPr>
          <w:rStyle w:val="Strong"/>
          <w:rFonts w:ascii="Times New Roman" w:hAnsi="Times New Roman"/>
          <w:bCs/>
          <w:sz w:val="24"/>
          <w:szCs w:val="24"/>
        </w:rPr>
        <w:t xml:space="preserve"> cadrului legislativ: î</w:t>
      </w:r>
      <w:r w:rsidRPr="006574A4">
        <w:rPr>
          <w:rFonts w:ascii="Times New Roman" w:hAnsi="Times New Roman"/>
          <w:b w:val="0"/>
          <w:sz w:val="24"/>
          <w:szCs w:val="24"/>
        </w:rPr>
        <w:t xml:space="preserve">n perioada recentă, a avut loc o </w:t>
      </w:r>
      <w:r w:rsidRPr="006574A4">
        <w:rPr>
          <w:rStyle w:val="Strong"/>
          <w:rFonts w:ascii="Times New Roman" w:hAnsi="Times New Roman"/>
          <w:sz w:val="24"/>
          <w:szCs w:val="24"/>
        </w:rPr>
        <w:t>revizuire semnificativă a legislației specifice</w:t>
      </w:r>
      <w:r w:rsidRPr="006574A4">
        <w:rPr>
          <w:rFonts w:ascii="Times New Roman" w:hAnsi="Times New Roman"/>
          <w:b w:val="0"/>
          <w:sz w:val="24"/>
          <w:szCs w:val="24"/>
        </w:rPr>
        <w:t xml:space="preserve"> domeniului serviciilor de salubrizare, prin publicarea următoarelor acte normative:</w:t>
      </w:r>
    </w:p>
    <w:p w14:paraId="2390F052" w14:textId="77777777" w:rsidR="006574A4" w:rsidRPr="006574A4" w:rsidRDefault="006574A4" w:rsidP="00B45363">
      <w:pPr>
        <w:pStyle w:val="NormalWeb"/>
        <w:numPr>
          <w:ilvl w:val="0"/>
          <w:numId w:val="25"/>
        </w:numPr>
        <w:tabs>
          <w:tab w:val="clear" w:pos="720"/>
          <w:tab w:val="num" w:pos="1620"/>
        </w:tabs>
        <w:ind w:left="1350" w:firstLine="0"/>
        <w:jc w:val="both"/>
      </w:pPr>
      <w:r w:rsidRPr="006574A4">
        <w:rPr>
          <w:rStyle w:val="Strong"/>
          <w:b w:val="0"/>
        </w:rPr>
        <w:t>Ordinul nr. 97/2025</w:t>
      </w:r>
      <w:r w:rsidRPr="006574A4">
        <w:t xml:space="preserve"> – privind aprobarea </w:t>
      </w:r>
      <w:r w:rsidRPr="006574A4">
        <w:rPr>
          <w:rStyle w:val="Emphasis"/>
          <w:i w:val="0"/>
        </w:rPr>
        <w:t>Regulamentului-cadru al serviciului de salubrizare a localităților</w:t>
      </w:r>
      <w:r w:rsidRPr="006574A4">
        <w:t>, cu modificările și completările ulterioare;</w:t>
      </w:r>
    </w:p>
    <w:p w14:paraId="0A603F53" w14:textId="77777777" w:rsidR="006574A4" w:rsidRPr="006574A4" w:rsidRDefault="006574A4" w:rsidP="00B45363">
      <w:pPr>
        <w:pStyle w:val="NormalWeb"/>
        <w:numPr>
          <w:ilvl w:val="0"/>
          <w:numId w:val="25"/>
        </w:numPr>
        <w:tabs>
          <w:tab w:val="clear" w:pos="720"/>
          <w:tab w:val="num" w:pos="1620"/>
        </w:tabs>
        <w:ind w:left="1350" w:firstLine="0"/>
        <w:jc w:val="both"/>
      </w:pPr>
      <w:r w:rsidRPr="006574A4">
        <w:rPr>
          <w:rStyle w:val="Strong"/>
          <w:b w:val="0"/>
        </w:rPr>
        <w:t>Ordinul nr. 98/2025</w:t>
      </w:r>
      <w:r w:rsidRPr="006574A4">
        <w:t xml:space="preserve"> – privind aprobarea </w:t>
      </w:r>
      <w:r w:rsidRPr="006574A4">
        <w:rPr>
          <w:rStyle w:val="Emphasis"/>
          <w:i w:val="0"/>
        </w:rPr>
        <w:t>Caietului de sarcini-cadru</w:t>
      </w:r>
      <w:r w:rsidRPr="006574A4">
        <w:t xml:space="preserve"> al serviciului de salubrizare a localităților;</w:t>
      </w:r>
    </w:p>
    <w:p w14:paraId="296A1C36" w14:textId="77777777" w:rsidR="006574A4" w:rsidRPr="006574A4" w:rsidRDefault="006574A4" w:rsidP="006574A4">
      <w:pPr>
        <w:pStyle w:val="NormalWeb"/>
        <w:ind w:left="990"/>
        <w:jc w:val="both"/>
      </w:pPr>
      <w:r w:rsidRPr="006574A4">
        <w:t xml:space="preserve">Aceste modificări impun </w:t>
      </w:r>
      <w:r w:rsidRPr="006574A4">
        <w:rPr>
          <w:rStyle w:val="Strong"/>
          <w:b w:val="0"/>
        </w:rPr>
        <w:t>obligația de armonizare a documentației de atribuire</w:t>
      </w:r>
      <w:r w:rsidRPr="006574A4">
        <w:t xml:space="preserve"> cu noile reglementări, pentru asigurarea legalității și eficienței procedurii de atribuire. </w:t>
      </w:r>
    </w:p>
    <w:p w14:paraId="66C8FAEA" w14:textId="77777777" w:rsidR="006574A4" w:rsidRPr="006574A4" w:rsidRDefault="006574A4" w:rsidP="006574A4">
      <w:pPr>
        <w:pStyle w:val="Heading4"/>
        <w:spacing w:before="0" w:after="0" w:line="240" w:lineRule="auto"/>
        <w:ind w:left="990"/>
        <w:jc w:val="both"/>
        <w:rPr>
          <w:rFonts w:ascii="Times New Roman" w:hAnsi="Times New Roman"/>
          <w:b w:val="0"/>
          <w:sz w:val="24"/>
          <w:szCs w:val="24"/>
        </w:rPr>
      </w:pPr>
      <w:r w:rsidRPr="006574A4">
        <w:rPr>
          <w:rFonts w:ascii="Times New Roman" w:hAnsi="Times New Roman"/>
          <w:b w:val="0"/>
          <w:sz w:val="24"/>
          <w:szCs w:val="24"/>
        </w:rPr>
        <w:t xml:space="preserve">2. </w:t>
      </w:r>
      <w:proofErr w:type="gramStart"/>
      <w:r w:rsidRPr="006574A4">
        <w:rPr>
          <w:rFonts w:ascii="Times New Roman" w:hAnsi="Times New Roman"/>
          <w:b w:val="0"/>
          <w:sz w:val="24"/>
          <w:szCs w:val="24"/>
        </w:rPr>
        <w:t>o</w:t>
      </w:r>
      <w:r w:rsidRPr="006574A4">
        <w:rPr>
          <w:rStyle w:val="Strong"/>
          <w:rFonts w:ascii="Times New Roman" w:hAnsi="Times New Roman"/>
          <w:bCs/>
          <w:sz w:val="24"/>
          <w:szCs w:val="24"/>
        </w:rPr>
        <w:t>bligația</w:t>
      </w:r>
      <w:proofErr w:type="gramEnd"/>
      <w:r w:rsidRPr="006574A4">
        <w:rPr>
          <w:rStyle w:val="Strong"/>
          <w:rFonts w:ascii="Times New Roman" w:hAnsi="Times New Roman"/>
          <w:bCs/>
          <w:sz w:val="24"/>
          <w:szCs w:val="24"/>
        </w:rPr>
        <w:t xml:space="preserve"> legală de actualizare a documentației: s</w:t>
      </w:r>
      <w:r w:rsidRPr="006574A4">
        <w:rPr>
          <w:rFonts w:ascii="Times New Roman" w:hAnsi="Times New Roman"/>
          <w:b w:val="0"/>
          <w:sz w:val="24"/>
          <w:szCs w:val="24"/>
        </w:rPr>
        <w:t xml:space="preserve">ubscrisa autoritate contractantă este </w:t>
      </w:r>
      <w:r w:rsidRPr="006574A4">
        <w:rPr>
          <w:rStyle w:val="Strong"/>
          <w:rFonts w:ascii="Times New Roman" w:hAnsi="Times New Roman"/>
          <w:sz w:val="24"/>
          <w:szCs w:val="24"/>
        </w:rPr>
        <w:t>obligată legal să actualizeze documentația de atribuire</w:t>
      </w:r>
      <w:r w:rsidRPr="006574A4">
        <w:rPr>
          <w:rFonts w:ascii="Times New Roman" w:hAnsi="Times New Roman"/>
          <w:b w:val="0"/>
          <w:sz w:val="24"/>
          <w:szCs w:val="24"/>
        </w:rPr>
        <w:t xml:space="preserve"> în concordanță cu legislația în vigoare, în vederea asigurării unui cadru coerent și funcțional pentru desfășurarea serviciilor de salubrizare;</w:t>
      </w:r>
    </w:p>
    <w:p w14:paraId="474EBECB" w14:textId="77777777" w:rsidR="006574A4" w:rsidRPr="006574A4" w:rsidRDefault="006574A4" w:rsidP="006574A4">
      <w:pPr>
        <w:pStyle w:val="Heading4"/>
        <w:spacing w:before="0" w:after="0" w:line="240" w:lineRule="auto"/>
        <w:ind w:left="990"/>
        <w:jc w:val="both"/>
        <w:rPr>
          <w:rFonts w:ascii="Times New Roman" w:hAnsi="Times New Roman"/>
          <w:sz w:val="24"/>
          <w:szCs w:val="24"/>
        </w:rPr>
      </w:pPr>
      <w:r w:rsidRPr="006574A4">
        <w:rPr>
          <w:rFonts w:ascii="Times New Roman" w:hAnsi="Times New Roman"/>
          <w:b w:val="0"/>
          <w:sz w:val="24"/>
          <w:szCs w:val="24"/>
        </w:rPr>
        <w:t>3.</w:t>
      </w:r>
      <w:r w:rsidRPr="006574A4">
        <w:rPr>
          <w:rFonts w:ascii="Times New Roman" w:hAnsi="Times New Roman"/>
          <w:sz w:val="24"/>
          <w:szCs w:val="24"/>
        </w:rPr>
        <w:t xml:space="preserve"> </w:t>
      </w:r>
      <w:proofErr w:type="gramStart"/>
      <w:r w:rsidRPr="006574A4">
        <w:rPr>
          <w:rStyle w:val="Strong"/>
          <w:rFonts w:ascii="Times New Roman" w:hAnsi="Times New Roman"/>
          <w:bCs/>
          <w:sz w:val="24"/>
          <w:szCs w:val="24"/>
        </w:rPr>
        <w:t>anularea</w:t>
      </w:r>
      <w:proofErr w:type="gramEnd"/>
      <w:r w:rsidRPr="006574A4">
        <w:rPr>
          <w:rStyle w:val="Strong"/>
          <w:rFonts w:ascii="Times New Roman" w:hAnsi="Times New Roman"/>
          <w:bCs/>
          <w:sz w:val="24"/>
          <w:szCs w:val="24"/>
        </w:rPr>
        <w:t xml:space="preserve"> procedurii anterioare: </w:t>
      </w:r>
      <w:r w:rsidRPr="006574A4">
        <w:rPr>
          <w:rFonts w:ascii="Times New Roman" w:hAnsi="Times New Roman"/>
          <w:b w:val="0"/>
          <w:sz w:val="24"/>
          <w:szCs w:val="24"/>
        </w:rPr>
        <w:t>în anul 2025, a fost demarată procedura de licitație deschisă care a fost anulată deoarece nu au fost depuse oferte admisibile conform Raportului procedurii nr. 2606/17.06.2025.</w:t>
      </w:r>
    </w:p>
    <w:p w14:paraId="32FA5F24" w14:textId="77777777" w:rsidR="006574A4" w:rsidRPr="006574A4" w:rsidRDefault="006574A4" w:rsidP="00B45363">
      <w:pPr>
        <w:pStyle w:val="NormalWeb"/>
        <w:numPr>
          <w:ilvl w:val="0"/>
          <w:numId w:val="23"/>
        </w:numPr>
        <w:jc w:val="both"/>
      </w:pPr>
      <w:r w:rsidRPr="006574A4">
        <w:t>respectarea principiilor legalității, necesității și proporționalității în contextul specific al județului Arad</w:t>
      </w:r>
    </w:p>
    <w:p w14:paraId="4A20C969" w14:textId="77777777" w:rsidR="006574A4" w:rsidRPr="006574A4" w:rsidRDefault="006574A4" w:rsidP="00B45363">
      <w:pPr>
        <w:pStyle w:val="NormalWeb"/>
        <w:numPr>
          <w:ilvl w:val="0"/>
          <w:numId w:val="23"/>
        </w:numPr>
        <w:jc w:val="both"/>
      </w:pPr>
      <w:proofErr w:type="gramStart"/>
      <w:r w:rsidRPr="006574A4">
        <w:t>neîncheierea</w:t>
      </w:r>
      <w:proofErr w:type="gramEnd"/>
      <w:r w:rsidRPr="006574A4">
        <w:t xml:space="preserve"> unui nou contract </w:t>
      </w:r>
      <w:r w:rsidRPr="006574A4">
        <w:rPr>
          <w:rStyle w:val="Strong"/>
          <w:b w:val="0"/>
        </w:rPr>
        <w:t>creează un risc major privind continuitatea serviciului public</w:t>
      </w:r>
      <w:r w:rsidRPr="006574A4">
        <w:t>, cu potențiale consecințe negative la nivel sanitar, ecologic și economic.</w:t>
      </w:r>
    </w:p>
    <w:p w14:paraId="0246C20E" w14:textId="77777777" w:rsidR="006574A4" w:rsidRPr="006574A4" w:rsidRDefault="006574A4" w:rsidP="00AA2838">
      <w:pPr>
        <w:pStyle w:val="NormalWeb"/>
        <w:ind w:firstLine="720"/>
        <w:jc w:val="both"/>
      </w:pPr>
    </w:p>
    <w:sectPr w:rsidR="006574A4" w:rsidRPr="006574A4" w:rsidSect="005743AF">
      <w:footerReference w:type="even" r:id="rId8"/>
      <w:footerReference w:type="default" r:id="rId9"/>
      <w:pgSz w:w="12240" w:h="15840"/>
      <w:pgMar w:top="1170" w:right="810" w:bottom="72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766D0" w14:textId="77777777" w:rsidR="00480093" w:rsidRDefault="00480093">
      <w:r>
        <w:separator/>
      </w:r>
    </w:p>
  </w:endnote>
  <w:endnote w:type="continuationSeparator" w:id="0">
    <w:p w14:paraId="1A1D0B03" w14:textId="77777777" w:rsidR="00480093" w:rsidRDefault="00480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4EA5C" w14:textId="77777777" w:rsidR="00A92E4B" w:rsidRDefault="00A92E4B" w:rsidP="009E30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D8F8E41" w14:textId="77777777" w:rsidR="00A92E4B" w:rsidRDefault="00A92E4B" w:rsidP="009E306B">
    <w:pPr>
      <w:pStyle w:val="Footer"/>
      <w:ind w:right="360"/>
    </w:pPr>
  </w:p>
  <w:p w14:paraId="375154B7" w14:textId="77777777" w:rsidR="00A92E4B" w:rsidRDefault="00A92E4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287453"/>
      <w:docPartObj>
        <w:docPartGallery w:val="Page Numbers (Bottom of Page)"/>
        <w:docPartUnique/>
      </w:docPartObj>
    </w:sdtPr>
    <w:sdtEndPr>
      <w:rPr>
        <w:noProof/>
      </w:rPr>
    </w:sdtEndPr>
    <w:sdtContent>
      <w:p w14:paraId="36E47A81" w14:textId="09EE8D65" w:rsidR="00A92E4B" w:rsidRDefault="00A92E4B">
        <w:pPr>
          <w:pStyle w:val="Footer"/>
          <w:jc w:val="center"/>
        </w:pPr>
        <w:r>
          <w:fldChar w:fldCharType="begin"/>
        </w:r>
        <w:r>
          <w:instrText xml:space="preserve"> PAGE   \* MERGEFORMAT </w:instrText>
        </w:r>
        <w:r>
          <w:fldChar w:fldCharType="separate"/>
        </w:r>
        <w:r w:rsidR="00907B79">
          <w:rPr>
            <w:noProof/>
          </w:rPr>
          <w:t>21</w:t>
        </w:r>
        <w:r>
          <w:rPr>
            <w:noProof/>
          </w:rPr>
          <w:fldChar w:fldCharType="end"/>
        </w:r>
      </w:p>
    </w:sdtContent>
  </w:sdt>
  <w:p w14:paraId="4FE93BF5" w14:textId="77777777" w:rsidR="00A92E4B" w:rsidRDefault="00A92E4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3BEBE" w14:textId="77777777" w:rsidR="00480093" w:rsidRDefault="00480093">
      <w:r>
        <w:separator/>
      </w:r>
    </w:p>
  </w:footnote>
  <w:footnote w:type="continuationSeparator" w:id="0">
    <w:p w14:paraId="0DC9B653" w14:textId="77777777" w:rsidR="00480093" w:rsidRDefault="00480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4728C"/>
    <w:multiLevelType w:val="hybridMultilevel"/>
    <w:tmpl w:val="5130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75E"/>
    <w:multiLevelType w:val="hybridMultilevel"/>
    <w:tmpl w:val="EA94F0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36924"/>
    <w:multiLevelType w:val="hybridMultilevel"/>
    <w:tmpl w:val="84BC964A"/>
    <w:lvl w:ilvl="0" w:tplc="FDA8B0FA">
      <w:start w:val="1"/>
      <w:numFmt w:val="decimal"/>
      <w:lvlText w:val="%1."/>
      <w:lvlJc w:val="left"/>
      <w:pPr>
        <w:ind w:left="720" w:hanging="360"/>
      </w:pPr>
      <w:rPr>
        <w:rFonts w:hint="default"/>
        <w:b/>
      </w:rPr>
    </w:lvl>
    <w:lvl w:ilvl="1" w:tplc="0F2ED202">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410A9"/>
    <w:multiLevelType w:val="multilevel"/>
    <w:tmpl w:val="8D00A07E"/>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257A82"/>
    <w:multiLevelType w:val="multilevel"/>
    <w:tmpl w:val="4730665E"/>
    <w:lvl w:ilvl="0">
      <w:start w:val="1"/>
      <w:numFmt w:val="decimal"/>
      <w:lvlText w:val="%1."/>
      <w:lvlJc w:val="left"/>
      <w:pPr>
        <w:ind w:left="1710" w:hanging="360"/>
      </w:pPr>
      <w:rPr>
        <w:rFonts w:hint="default"/>
      </w:rPr>
    </w:lvl>
    <w:lvl w:ilvl="1">
      <w:start w:val="1"/>
      <w:numFmt w:val="decimal"/>
      <w:isLgl/>
      <w:lvlText w:val="%1.%2."/>
      <w:lvlJc w:val="left"/>
      <w:pPr>
        <w:ind w:left="171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5" w15:restartNumberingAfterBreak="0">
    <w:nsid w:val="147178BD"/>
    <w:multiLevelType w:val="hybridMultilevel"/>
    <w:tmpl w:val="5C08148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E000B51"/>
    <w:multiLevelType w:val="hybridMultilevel"/>
    <w:tmpl w:val="D94270D0"/>
    <w:lvl w:ilvl="0" w:tplc="D1B6B93C">
      <w:start w:val="1"/>
      <w:numFmt w:val="upperLetter"/>
      <w:lvlText w:val="%1."/>
      <w:lvlJc w:val="left"/>
      <w:pPr>
        <w:ind w:left="690" w:hanging="360"/>
      </w:pPr>
      <w:rPr>
        <w:rFonts w:hint="default"/>
        <w:b w:val="0"/>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24877C9C"/>
    <w:multiLevelType w:val="multilevel"/>
    <w:tmpl w:val="683C372C"/>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BC7BB9"/>
    <w:multiLevelType w:val="hybridMultilevel"/>
    <w:tmpl w:val="411E7906"/>
    <w:lvl w:ilvl="0" w:tplc="E1E6BD7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46642"/>
    <w:multiLevelType w:val="multilevel"/>
    <w:tmpl w:val="36221A4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F86504"/>
    <w:multiLevelType w:val="hybridMultilevel"/>
    <w:tmpl w:val="81B6A0E8"/>
    <w:lvl w:ilvl="0" w:tplc="04F6CA4C">
      <w:start w:val="1"/>
      <w:numFmt w:val="lowerLetter"/>
      <w:lvlText w:val="%1)"/>
      <w:lvlJc w:val="left"/>
      <w:pPr>
        <w:ind w:left="990" w:hanging="360"/>
      </w:pPr>
      <w:rPr>
        <w:rFonts w:hint="default"/>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11" w15:restartNumberingAfterBreak="0">
    <w:nsid w:val="39C33522"/>
    <w:multiLevelType w:val="hybridMultilevel"/>
    <w:tmpl w:val="4754B672"/>
    <w:lvl w:ilvl="0" w:tplc="1F542412">
      <w:numFmt w:val="bullet"/>
      <w:lvlText w:val="-"/>
      <w:lvlJc w:val="left"/>
      <w:pPr>
        <w:ind w:left="1185" w:hanging="360"/>
      </w:pPr>
      <w:rPr>
        <w:rFonts w:ascii="Times New Roman" w:eastAsiaTheme="minorHAnsi"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2" w15:restartNumberingAfterBreak="0">
    <w:nsid w:val="42074AA5"/>
    <w:multiLevelType w:val="hybridMultilevel"/>
    <w:tmpl w:val="26ACE7FA"/>
    <w:lvl w:ilvl="0" w:tplc="204447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9C4182"/>
    <w:multiLevelType w:val="hybridMultilevel"/>
    <w:tmpl w:val="9A229CBA"/>
    <w:lvl w:ilvl="0" w:tplc="26028800">
      <w:start w:val="1"/>
      <w:numFmt w:val="bullet"/>
      <w:lvlText w:val=""/>
      <w:lvlJc w:val="left"/>
      <w:pPr>
        <w:tabs>
          <w:tab w:val="num" w:pos="360"/>
        </w:tabs>
        <w:ind w:left="360" w:hanging="360"/>
      </w:pPr>
      <w:rPr>
        <w:rFonts w:ascii="Symbol" w:hAnsi="Symbol" w:hint="default"/>
        <w:sz w:val="20"/>
        <w:szCs w:val="20"/>
      </w:rPr>
    </w:lvl>
    <w:lvl w:ilvl="1" w:tplc="26028800">
      <w:start w:val="1"/>
      <w:numFmt w:val="bullet"/>
      <w:lvlText w:val=""/>
      <w:lvlJc w:val="left"/>
      <w:pPr>
        <w:tabs>
          <w:tab w:val="num" w:pos="1080"/>
        </w:tabs>
        <w:ind w:left="1080" w:hanging="360"/>
      </w:pPr>
      <w:rPr>
        <w:rFonts w:ascii="Symbol" w:hAnsi="Symbol" w:hint="default"/>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7110C50"/>
    <w:multiLevelType w:val="multilevel"/>
    <w:tmpl w:val="EFE26CFA"/>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1836E9"/>
    <w:multiLevelType w:val="hybridMultilevel"/>
    <w:tmpl w:val="6926446E"/>
    <w:lvl w:ilvl="0" w:tplc="26028800">
      <w:start w:val="1"/>
      <w:numFmt w:val="bullet"/>
      <w:lvlText w:val=""/>
      <w:lvlJc w:val="left"/>
      <w:pPr>
        <w:tabs>
          <w:tab w:val="num" w:pos="360"/>
        </w:tabs>
        <w:ind w:left="360" w:hanging="360"/>
      </w:pPr>
      <w:rPr>
        <w:rFonts w:ascii="Symbol" w:hAnsi="Symbol" w:hint="default"/>
        <w:sz w:val="20"/>
        <w:szCs w:val="2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B65AA9"/>
    <w:multiLevelType w:val="hybridMultilevel"/>
    <w:tmpl w:val="AB92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FB504A"/>
    <w:multiLevelType w:val="hybridMultilevel"/>
    <w:tmpl w:val="F48EB416"/>
    <w:lvl w:ilvl="0" w:tplc="30C0B92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B9334C"/>
    <w:multiLevelType w:val="hybridMultilevel"/>
    <w:tmpl w:val="191C9866"/>
    <w:lvl w:ilvl="0" w:tplc="EF7AA06E">
      <w:start w:val="4"/>
      <w:numFmt w:val="upperLetter"/>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810DB2"/>
    <w:multiLevelType w:val="multilevel"/>
    <w:tmpl w:val="44A2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42326B"/>
    <w:multiLevelType w:val="hybridMultilevel"/>
    <w:tmpl w:val="716EFFD6"/>
    <w:lvl w:ilvl="0" w:tplc="31F4E422">
      <w:start w:val="1"/>
      <w:numFmt w:val="upp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721027D6"/>
    <w:multiLevelType w:val="hybridMultilevel"/>
    <w:tmpl w:val="003A2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882260"/>
    <w:multiLevelType w:val="hybridMultilevel"/>
    <w:tmpl w:val="BA20D2A0"/>
    <w:lvl w:ilvl="0" w:tplc="EA1A8F4C">
      <w:start w:val="5"/>
      <w:numFmt w:val="upperLetter"/>
      <w:lvlText w:val="%1)"/>
      <w:lvlJc w:val="left"/>
      <w:pPr>
        <w:ind w:left="630" w:hanging="360"/>
      </w:pPr>
      <w:rPr>
        <w:rFonts w:hint="default"/>
        <w:color w:val="000000" w:themeColor="text1"/>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76A4458F"/>
    <w:multiLevelType w:val="hybridMultilevel"/>
    <w:tmpl w:val="8F8EB58E"/>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F263880"/>
    <w:multiLevelType w:val="multilevel"/>
    <w:tmpl w:val="946EE5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7"/>
  </w:num>
  <w:num w:numId="4">
    <w:abstractNumId w:val="4"/>
  </w:num>
  <w:num w:numId="5">
    <w:abstractNumId w:val="1"/>
  </w:num>
  <w:num w:numId="6">
    <w:abstractNumId w:val="16"/>
  </w:num>
  <w:num w:numId="7">
    <w:abstractNumId w:val="6"/>
  </w:num>
  <w:num w:numId="8">
    <w:abstractNumId w:val="13"/>
  </w:num>
  <w:num w:numId="9">
    <w:abstractNumId w:val="15"/>
  </w:num>
  <w:num w:numId="10">
    <w:abstractNumId w:val="11"/>
  </w:num>
  <w:num w:numId="11">
    <w:abstractNumId w:val="12"/>
  </w:num>
  <w:num w:numId="12">
    <w:abstractNumId w:val="20"/>
  </w:num>
  <w:num w:numId="13">
    <w:abstractNumId w:val="18"/>
  </w:num>
  <w:num w:numId="14">
    <w:abstractNumId w:val="22"/>
  </w:num>
  <w:num w:numId="15">
    <w:abstractNumId w:val="9"/>
  </w:num>
  <w:num w:numId="16">
    <w:abstractNumId w:val="5"/>
  </w:num>
  <w:num w:numId="17">
    <w:abstractNumId w:val="21"/>
  </w:num>
  <w:num w:numId="18">
    <w:abstractNumId w:val="3"/>
  </w:num>
  <w:num w:numId="19">
    <w:abstractNumId w:val="14"/>
  </w:num>
  <w:num w:numId="20">
    <w:abstractNumId w:val="7"/>
  </w:num>
  <w:num w:numId="21">
    <w:abstractNumId w:val="10"/>
  </w:num>
  <w:num w:numId="22">
    <w:abstractNumId w:val="23"/>
  </w:num>
  <w:num w:numId="23">
    <w:abstractNumId w:val="19"/>
  </w:num>
  <w:num w:numId="24">
    <w:abstractNumId w:val="0"/>
  </w:num>
  <w:num w:numId="2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06B"/>
    <w:rsid w:val="000266E2"/>
    <w:rsid w:val="00086654"/>
    <w:rsid w:val="000949C7"/>
    <w:rsid w:val="000B5AA5"/>
    <w:rsid w:val="000D2FD1"/>
    <w:rsid w:val="000E0F08"/>
    <w:rsid w:val="00106C3F"/>
    <w:rsid w:val="00145CCA"/>
    <w:rsid w:val="00185A53"/>
    <w:rsid w:val="00191A3F"/>
    <w:rsid w:val="001F3258"/>
    <w:rsid w:val="00201D77"/>
    <w:rsid w:val="002040F6"/>
    <w:rsid w:val="00322D35"/>
    <w:rsid w:val="00326731"/>
    <w:rsid w:val="00332A71"/>
    <w:rsid w:val="00347716"/>
    <w:rsid w:val="0035182E"/>
    <w:rsid w:val="00352497"/>
    <w:rsid w:val="0035340A"/>
    <w:rsid w:val="003570EF"/>
    <w:rsid w:val="003817A9"/>
    <w:rsid w:val="003A3B82"/>
    <w:rsid w:val="003C4442"/>
    <w:rsid w:val="003F4D4E"/>
    <w:rsid w:val="00404676"/>
    <w:rsid w:val="00406E41"/>
    <w:rsid w:val="004167C9"/>
    <w:rsid w:val="004343FE"/>
    <w:rsid w:val="00447ACD"/>
    <w:rsid w:val="004706C5"/>
    <w:rsid w:val="00480093"/>
    <w:rsid w:val="00503377"/>
    <w:rsid w:val="00515B32"/>
    <w:rsid w:val="00520D24"/>
    <w:rsid w:val="0053497F"/>
    <w:rsid w:val="00542430"/>
    <w:rsid w:val="00567FCC"/>
    <w:rsid w:val="005743AF"/>
    <w:rsid w:val="00587068"/>
    <w:rsid w:val="005B5AF0"/>
    <w:rsid w:val="005F48BF"/>
    <w:rsid w:val="0060735E"/>
    <w:rsid w:val="00631024"/>
    <w:rsid w:val="00651CAA"/>
    <w:rsid w:val="006571C6"/>
    <w:rsid w:val="006574A4"/>
    <w:rsid w:val="00683C35"/>
    <w:rsid w:val="0068505C"/>
    <w:rsid w:val="006B5B4E"/>
    <w:rsid w:val="006C7BC6"/>
    <w:rsid w:val="00701ECD"/>
    <w:rsid w:val="00701FA4"/>
    <w:rsid w:val="00754FCE"/>
    <w:rsid w:val="007608A9"/>
    <w:rsid w:val="0076533A"/>
    <w:rsid w:val="00794706"/>
    <w:rsid w:val="007B2467"/>
    <w:rsid w:val="007D303C"/>
    <w:rsid w:val="007D5180"/>
    <w:rsid w:val="007F092B"/>
    <w:rsid w:val="007F0BA8"/>
    <w:rsid w:val="00854620"/>
    <w:rsid w:val="00855046"/>
    <w:rsid w:val="008B2928"/>
    <w:rsid w:val="008C1922"/>
    <w:rsid w:val="008E308B"/>
    <w:rsid w:val="00907B79"/>
    <w:rsid w:val="00924DC2"/>
    <w:rsid w:val="00951515"/>
    <w:rsid w:val="0096236B"/>
    <w:rsid w:val="00972920"/>
    <w:rsid w:val="009813E1"/>
    <w:rsid w:val="00983FA7"/>
    <w:rsid w:val="0098718B"/>
    <w:rsid w:val="00991356"/>
    <w:rsid w:val="009A5F4F"/>
    <w:rsid w:val="009A7176"/>
    <w:rsid w:val="009B0B1F"/>
    <w:rsid w:val="009E306B"/>
    <w:rsid w:val="009F6590"/>
    <w:rsid w:val="00A14AB9"/>
    <w:rsid w:val="00A17FF1"/>
    <w:rsid w:val="00A51598"/>
    <w:rsid w:val="00A52FDD"/>
    <w:rsid w:val="00A92E4B"/>
    <w:rsid w:val="00AA2838"/>
    <w:rsid w:val="00AA393D"/>
    <w:rsid w:val="00AB2904"/>
    <w:rsid w:val="00AE5108"/>
    <w:rsid w:val="00AF40D0"/>
    <w:rsid w:val="00B022B9"/>
    <w:rsid w:val="00B23BED"/>
    <w:rsid w:val="00B45363"/>
    <w:rsid w:val="00BD772D"/>
    <w:rsid w:val="00C4713E"/>
    <w:rsid w:val="00CD1230"/>
    <w:rsid w:val="00CD4669"/>
    <w:rsid w:val="00CE3CC8"/>
    <w:rsid w:val="00CF4DFE"/>
    <w:rsid w:val="00D06DA7"/>
    <w:rsid w:val="00D219B3"/>
    <w:rsid w:val="00D22B79"/>
    <w:rsid w:val="00D62039"/>
    <w:rsid w:val="00D807C4"/>
    <w:rsid w:val="00D8562B"/>
    <w:rsid w:val="00D85976"/>
    <w:rsid w:val="00D951ED"/>
    <w:rsid w:val="00DA2830"/>
    <w:rsid w:val="00DB248E"/>
    <w:rsid w:val="00DB4D6E"/>
    <w:rsid w:val="00DF6027"/>
    <w:rsid w:val="00E45C65"/>
    <w:rsid w:val="00E56C14"/>
    <w:rsid w:val="00E83922"/>
    <w:rsid w:val="00E87B43"/>
    <w:rsid w:val="00ED3AAB"/>
    <w:rsid w:val="00F00E60"/>
    <w:rsid w:val="00F41A3C"/>
    <w:rsid w:val="00F545BC"/>
    <w:rsid w:val="00F650AC"/>
    <w:rsid w:val="00F67DA2"/>
    <w:rsid w:val="00F90C29"/>
    <w:rsid w:val="00FA2335"/>
    <w:rsid w:val="00FE2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C455D"/>
  <w15:chartTrackingRefBased/>
  <w15:docId w15:val="{E521301A-74EF-4729-AFBE-443507C7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0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E306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next w:val="Normal"/>
    <w:link w:val="Heading3Char"/>
    <w:uiPriority w:val="9"/>
    <w:semiHidden/>
    <w:unhideWhenUsed/>
    <w:qFormat/>
    <w:rsid w:val="009E306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574A4"/>
    <w:pPr>
      <w:keepNext/>
      <w:spacing w:before="240" w:after="60" w:line="276" w:lineRule="auto"/>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06B"/>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semiHidden/>
    <w:rsid w:val="009E306B"/>
    <w:rPr>
      <w:rFonts w:asciiTheme="majorHAnsi" w:eastAsiaTheme="majorEastAsia" w:hAnsiTheme="majorHAnsi" w:cstheme="majorBidi"/>
      <w:color w:val="1F4D78" w:themeColor="accent1" w:themeShade="7F"/>
      <w:sz w:val="24"/>
      <w:szCs w:val="24"/>
    </w:rPr>
  </w:style>
  <w:style w:type="table" w:styleId="TableGrid">
    <w:name w:val="Table Grid"/>
    <w:basedOn w:val="TableNormal"/>
    <w:rsid w:val="009E30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E306B"/>
    <w:rPr>
      <w:color w:val="0000FF"/>
      <w:u w:val="single"/>
    </w:rPr>
  </w:style>
  <w:style w:type="character" w:customStyle="1" w:styleId="BalloonTextChar">
    <w:name w:val="Balloon Text Char"/>
    <w:basedOn w:val="DefaultParagraphFont"/>
    <w:link w:val="BalloonText"/>
    <w:semiHidden/>
    <w:rsid w:val="009E306B"/>
    <w:rPr>
      <w:rFonts w:ascii="Tahoma" w:eastAsia="Times New Roman" w:hAnsi="Tahoma" w:cs="Tahoma"/>
      <w:sz w:val="16"/>
      <w:szCs w:val="16"/>
    </w:rPr>
  </w:style>
  <w:style w:type="paragraph" w:styleId="BalloonText">
    <w:name w:val="Balloon Text"/>
    <w:basedOn w:val="Normal"/>
    <w:link w:val="BalloonTextChar"/>
    <w:semiHidden/>
    <w:rsid w:val="009E306B"/>
    <w:rPr>
      <w:rFonts w:ascii="Tahoma" w:hAnsi="Tahoma" w:cs="Tahoma"/>
      <w:sz w:val="16"/>
      <w:szCs w:val="16"/>
    </w:rPr>
  </w:style>
  <w:style w:type="character" w:customStyle="1" w:styleId="BalloonTextChar1">
    <w:name w:val="Balloon Text Char1"/>
    <w:basedOn w:val="DefaultParagraphFont"/>
    <w:uiPriority w:val="99"/>
    <w:semiHidden/>
    <w:rsid w:val="009E306B"/>
    <w:rPr>
      <w:rFonts w:ascii="Segoe UI" w:eastAsia="Times New Roman" w:hAnsi="Segoe UI" w:cs="Segoe UI"/>
      <w:sz w:val="18"/>
      <w:szCs w:val="18"/>
    </w:rPr>
  </w:style>
  <w:style w:type="paragraph" w:styleId="Footer">
    <w:name w:val="footer"/>
    <w:basedOn w:val="Normal"/>
    <w:link w:val="FooterChar"/>
    <w:uiPriority w:val="99"/>
    <w:rsid w:val="009E306B"/>
    <w:pPr>
      <w:tabs>
        <w:tab w:val="center" w:pos="4320"/>
        <w:tab w:val="right" w:pos="8640"/>
      </w:tabs>
    </w:pPr>
  </w:style>
  <w:style w:type="character" w:customStyle="1" w:styleId="FooterChar">
    <w:name w:val="Footer Char"/>
    <w:basedOn w:val="DefaultParagraphFont"/>
    <w:link w:val="Footer"/>
    <w:uiPriority w:val="99"/>
    <w:rsid w:val="009E306B"/>
    <w:rPr>
      <w:rFonts w:ascii="Times New Roman" w:eastAsia="Times New Roman" w:hAnsi="Times New Roman" w:cs="Times New Roman"/>
      <w:sz w:val="24"/>
      <w:szCs w:val="24"/>
    </w:rPr>
  </w:style>
  <w:style w:type="character" w:styleId="PageNumber">
    <w:name w:val="page number"/>
    <w:basedOn w:val="DefaultParagraphFont"/>
    <w:rsid w:val="009E306B"/>
  </w:style>
  <w:style w:type="character" w:styleId="FollowedHyperlink">
    <w:name w:val="FollowedHyperlink"/>
    <w:basedOn w:val="DefaultParagraphFont"/>
    <w:rsid w:val="009E306B"/>
    <w:rPr>
      <w:color w:val="800080"/>
      <w:u w:val="single"/>
    </w:rPr>
  </w:style>
  <w:style w:type="character" w:styleId="Emphasis">
    <w:name w:val="Emphasis"/>
    <w:basedOn w:val="DefaultParagraphFont"/>
    <w:uiPriority w:val="20"/>
    <w:qFormat/>
    <w:rsid w:val="009E306B"/>
    <w:rPr>
      <w:i/>
      <w:iCs/>
    </w:rPr>
  </w:style>
  <w:style w:type="paragraph" w:styleId="NoSpacing">
    <w:name w:val="No Spacing"/>
    <w:uiPriority w:val="1"/>
    <w:qFormat/>
    <w:rsid w:val="009E306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rsid w:val="009E306B"/>
    <w:pPr>
      <w:tabs>
        <w:tab w:val="center" w:pos="4680"/>
        <w:tab w:val="right" w:pos="9360"/>
      </w:tabs>
    </w:pPr>
  </w:style>
  <w:style w:type="character" w:customStyle="1" w:styleId="HeaderChar">
    <w:name w:val="Header Char"/>
    <w:basedOn w:val="DefaultParagraphFont"/>
    <w:link w:val="Header"/>
    <w:rsid w:val="009E306B"/>
    <w:rPr>
      <w:rFonts w:ascii="Times New Roman" w:eastAsia="Times New Roman" w:hAnsi="Times New Roman" w:cs="Times New Roman"/>
      <w:sz w:val="24"/>
      <w:szCs w:val="24"/>
    </w:rPr>
  </w:style>
  <w:style w:type="paragraph" w:styleId="ListParagraph">
    <w:name w:val="List Paragraph"/>
    <w:aliases w:val="Normal bullet 2,Forth level,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9E306B"/>
    <w:pPr>
      <w:ind w:left="720"/>
      <w:contextualSpacing/>
    </w:pPr>
  </w:style>
  <w:style w:type="character" w:customStyle="1" w:styleId="PlainTextChar">
    <w:name w:val="Plain Text Char"/>
    <w:basedOn w:val="DefaultParagraphFont"/>
    <w:link w:val="PlainText"/>
    <w:uiPriority w:val="99"/>
    <w:semiHidden/>
    <w:rsid w:val="009E306B"/>
    <w:rPr>
      <w:rFonts w:ascii="Calibri" w:hAnsi="Calibri"/>
      <w:szCs w:val="21"/>
    </w:rPr>
  </w:style>
  <w:style w:type="paragraph" w:styleId="PlainText">
    <w:name w:val="Plain Text"/>
    <w:basedOn w:val="Normal"/>
    <w:link w:val="PlainTextChar"/>
    <w:uiPriority w:val="99"/>
    <w:semiHidden/>
    <w:unhideWhenUsed/>
    <w:rsid w:val="009E306B"/>
    <w:rPr>
      <w:rFonts w:ascii="Calibri" w:eastAsiaTheme="minorHAnsi" w:hAnsi="Calibri" w:cstheme="minorBidi"/>
      <w:sz w:val="22"/>
      <w:szCs w:val="21"/>
    </w:rPr>
  </w:style>
  <w:style w:type="character" w:customStyle="1" w:styleId="PlainTextChar1">
    <w:name w:val="Plain Text Char1"/>
    <w:basedOn w:val="DefaultParagraphFont"/>
    <w:uiPriority w:val="99"/>
    <w:semiHidden/>
    <w:rsid w:val="009E306B"/>
    <w:rPr>
      <w:rFonts w:ascii="Consolas" w:eastAsia="Times New Roman" w:hAnsi="Consolas" w:cs="Times New Roman"/>
      <w:sz w:val="21"/>
      <w:szCs w:val="21"/>
    </w:rPr>
  </w:style>
  <w:style w:type="paragraph" w:styleId="NormalWeb">
    <w:name w:val="Normal (Web)"/>
    <w:basedOn w:val="Normal"/>
    <w:uiPriority w:val="99"/>
    <w:unhideWhenUsed/>
    <w:rsid w:val="009E306B"/>
  </w:style>
  <w:style w:type="paragraph" w:styleId="CommentText">
    <w:name w:val="annotation text"/>
    <w:basedOn w:val="Normal"/>
    <w:link w:val="CommentTextChar"/>
    <w:unhideWhenUsed/>
    <w:rsid w:val="009E306B"/>
    <w:rPr>
      <w:sz w:val="20"/>
      <w:szCs w:val="20"/>
    </w:rPr>
  </w:style>
  <w:style w:type="character" w:customStyle="1" w:styleId="CommentTextChar">
    <w:name w:val="Comment Text Char"/>
    <w:basedOn w:val="DefaultParagraphFont"/>
    <w:link w:val="CommentText"/>
    <w:rsid w:val="009E306B"/>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9E306B"/>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unhideWhenUsed/>
    <w:rsid w:val="009E306B"/>
    <w:rPr>
      <w:b/>
      <w:bCs/>
    </w:rPr>
  </w:style>
  <w:style w:type="character" w:styleId="Strong">
    <w:name w:val="Strong"/>
    <w:basedOn w:val="DefaultParagraphFont"/>
    <w:uiPriority w:val="22"/>
    <w:qFormat/>
    <w:rsid w:val="009E306B"/>
    <w:rPr>
      <w:b/>
      <w:bCs/>
    </w:rPr>
  </w:style>
  <w:style w:type="paragraph" w:customStyle="1" w:styleId="DefaultText">
    <w:name w:val="Default Text"/>
    <w:basedOn w:val="Normal"/>
    <w:link w:val="DefaultTextChar"/>
    <w:rsid w:val="009E306B"/>
    <w:rPr>
      <w:noProof/>
      <w:szCs w:val="20"/>
    </w:rPr>
  </w:style>
  <w:style w:type="character" w:customStyle="1" w:styleId="DefaultTextChar">
    <w:name w:val="Default Text Char"/>
    <w:link w:val="DefaultText"/>
    <w:rsid w:val="009E306B"/>
    <w:rPr>
      <w:rFonts w:ascii="Times New Roman" w:eastAsia="Times New Roman" w:hAnsi="Times New Roman" w:cs="Times New Roman"/>
      <w:noProof/>
      <w:sz w:val="24"/>
      <w:szCs w:val="20"/>
    </w:rPr>
  </w:style>
  <w:style w:type="character" w:customStyle="1" w:styleId="Bodytext2">
    <w:name w:val="Body text (2)_"/>
    <w:link w:val="Bodytext21"/>
    <w:uiPriority w:val="99"/>
    <w:locked/>
    <w:rsid w:val="009E306B"/>
    <w:rPr>
      <w:rFonts w:ascii="Garamond" w:hAnsi="Garamond" w:cs="Garamond"/>
      <w:sz w:val="28"/>
      <w:szCs w:val="28"/>
      <w:shd w:val="clear" w:color="auto" w:fill="FFFFFF"/>
    </w:rPr>
  </w:style>
  <w:style w:type="paragraph" w:customStyle="1" w:styleId="Bodytext21">
    <w:name w:val="Body text (2)1"/>
    <w:basedOn w:val="Normal"/>
    <w:link w:val="Bodytext2"/>
    <w:uiPriority w:val="99"/>
    <w:rsid w:val="009E306B"/>
    <w:pPr>
      <w:widowControl w:val="0"/>
      <w:shd w:val="clear" w:color="auto" w:fill="FFFFFF"/>
      <w:spacing w:after="540" w:line="360" w:lineRule="exact"/>
      <w:ind w:hanging="640"/>
    </w:pPr>
    <w:rPr>
      <w:rFonts w:ascii="Garamond" w:eastAsiaTheme="minorHAnsi" w:hAnsi="Garamond" w:cs="Garamond"/>
      <w:sz w:val="28"/>
      <w:szCs w:val="28"/>
    </w:rPr>
  </w:style>
  <w:style w:type="character" w:customStyle="1" w:styleId="ListParagraphChar">
    <w:name w:val="List Paragraph Char"/>
    <w:aliases w:val="Normal bullet 2 Char,Forth level Char,List1 Char,Listă colorată - Accentuare 11 Char,Bullet Char,Citation List Char,Header bold Char,bullets Char,Akapit z listą BS Char,Outlines a.b.c. Char,List_Paragraph Char,Multilevel para_II Char"/>
    <w:link w:val="ListParagraph"/>
    <w:uiPriority w:val="34"/>
    <w:qFormat/>
    <w:rsid w:val="0008665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B0B1F"/>
    <w:rPr>
      <w:sz w:val="16"/>
      <w:szCs w:val="16"/>
    </w:rPr>
  </w:style>
  <w:style w:type="character" w:customStyle="1" w:styleId="panchor">
    <w:name w:val="panchor"/>
    <w:basedOn w:val="DefaultParagraphFont"/>
    <w:rsid w:val="00BD772D"/>
  </w:style>
  <w:style w:type="character" w:customStyle="1" w:styleId="Bodytext3">
    <w:name w:val="Body text (3)_"/>
    <w:link w:val="Bodytext31"/>
    <w:uiPriority w:val="99"/>
    <w:locked/>
    <w:rsid w:val="003A3B82"/>
    <w:rPr>
      <w:rFonts w:ascii="Garamond" w:hAnsi="Garamond"/>
      <w:b/>
      <w:sz w:val="28"/>
      <w:shd w:val="clear" w:color="auto" w:fill="FFFFFF"/>
    </w:rPr>
  </w:style>
  <w:style w:type="paragraph" w:customStyle="1" w:styleId="Bodytext31">
    <w:name w:val="Body text (3)1"/>
    <w:basedOn w:val="Normal"/>
    <w:link w:val="Bodytext3"/>
    <w:uiPriority w:val="99"/>
    <w:rsid w:val="003A3B82"/>
    <w:pPr>
      <w:widowControl w:val="0"/>
      <w:shd w:val="clear" w:color="auto" w:fill="FFFFFF"/>
      <w:spacing w:after="180" w:line="320" w:lineRule="exact"/>
      <w:ind w:hanging="360"/>
    </w:pPr>
    <w:rPr>
      <w:rFonts w:ascii="Garamond" w:eastAsiaTheme="minorHAnsi" w:hAnsi="Garamond" w:cstheme="minorBidi"/>
      <w:b/>
      <w:sz w:val="28"/>
      <w:szCs w:val="22"/>
    </w:rPr>
  </w:style>
  <w:style w:type="paragraph" w:styleId="Title">
    <w:name w:val="Title"/>
    <w:basedOn w:val="Normal"/>
    <w:next w:val="Normal"/>
    <w:link w:val="TitleChar"/>
    <w:uiPriority w:val="10"/>
    <w:qFormat/>
    <w:rsid w:val="00404676"/>
    <w:pPr>
      <w:spacing w:before="240" w:after="60" w:line="276" w:lineRule="auto"/>
      <w:jc w:val="center"/>
      <w:outlineLvl w:val="0"/>
    </w:pPr>
    <w:rPr>
      <w:rFonts w:ascii="Cambria" w:hAnsi="Cambria"/>
      <w:b/>
      <w:bCs/>
      <w:kern w:val="28"/>
      <w:sz w:val="32"/>
      <w:szCs w:val="32"/>
      <w:lang w:val="ro-RO"/>
    </w:rPr>
  </w:style>
  <w:style w:type="character" w:customStyle="1" w:styleId="TitleChar">
    <w:name w:val="Title Char"/>
    <w:basedOn w:val="DefaultParagraphFont"/>
    <w:link w:val="Title"/>
    <w:uiPriority w:val="10"/>
    <w:rsid w:val="00404676"/>
    <w:rPr>
      <w:rFonts w:ascii="Cambria" w:eastAsia="Times New Roman" w:hAnsi="Cambria" w:cs="Times New Roman"/>
      <w:b/>
      <w:bCs/>
      <w:kern w:val="28"/>
      <w:sz w:val="32"/>
      <w:szCs w:val="32"/>
      <w:lang w:val="ro-RO"/>
    </w:rPr>
  </w:style>
  <w:style w:type="character" w:customStyle="1" w:styleId="Heading4Char">
    <w:name w:val="Heading 4 Char"/>
    <w:basedOn w:val="DefaultParagraphFont"/>
    <w:link w:val="Heading4"/>
    <w:uiPriority w:val="9"/>
    <w:rsid w:val="006574A4"/>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nr.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1623</TotalTime>
  <Pages>1</Pages>
  <Words>18068</Words>
  <Characters>102992</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ADISIGD</dc:creator>
  <cp:keywords/>
  <dc:description/>
  <cp:lastModifiedBy>ADISIGD</cp:lastModifiedBy>
  <cp:revision>99</cp:revision>
  <dcterms:created xsi:type="dcterms:W3CDTF">2023-08-07T11:38:00Z</dcterms:created>
  <dcterms:modified xsi:type="dcterms:W3CDTF">2025-11-03T08:33:00Z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2074401631</vt:i4>
  </property>
</Properties>
</file>