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R O M Â N I A                                                                          </w:t>
      </w:r>
    </w:p>
    <w:p>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COMUNA </w:t>
      </w:r>
      <w:r>
        <w:rPr>
          <w:rFonts w:hint="default" w:ascii="Times New Roman" w:hAnsi="Times New Roman"/>
          <w:b/>
          <w:bCs/>
          <w:sz w:val="24"/>
          <w:szCs w:val="24"/>
          <w:lang w:val="ro-RO"/>
        </w:rPr>
        <w:t>B</w:t>
      </w:r>
      <w:r>
        <w:rPr>
          <w:rFonts w:ascii="Times New Roman" w:hAnsi="Times New Roman"/>
          <w:b/>
          <w:bCs/>
          <w:sz w:val="24"/>
          <w:szCs w:val="24"/>
          <w:lang w:val="ro-RO"/>
        </w:rPr>
        <w:t>ĂTRÂNI</w:t>
      </w:r>
      <w:r>
        <w:rPr>
          <w:rFonts w:ascii="Times New Roman" w:hAnsi="Times New Roman"/>
          <w:b/>
          <w:bCs/>
          <w:sz w:val="24"/>
          <w:szCs w:val="24"/>
        </w:rPr>
        <w:t xml:space="preserve">                                                                   </w:t>
      </w:r>
      <w:r>
        <w:rPr>
          <w:rFonts w:ascii="Times New Roman" w:hAnsi="Times New Roman"/>
          <w:b/>
          <w:bCs/>
          <w:sz w:val="24"/>
          <w:szCs w:val="24"/>
        </w:rPr>
        <w:t xml:space="preserve"> </w:t>
      </w:r>
    </w:p>
    <w:p>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P R I M Ă R I A    </w:t>
      </w:r>
    </w:p>
    <w:p>
      <w:p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N</w:t>
      </w:r>
      <w:r>
        <w:rPr>
          <w:rFonts w:hint="default" w:ascii="Times New Roman" w:hAnsi="Times New Roman"/>
          <w:b/>
          <w:bCs/>
          <w:sz w:val="24"/>
          <w:szCs w:val="24"/>
          <w:lang w:val="ro-RO"/>
        </w:rPr>
        <w:t xml:space="preserve">R. 7731 </w:t>
      </w:r>
      <w:r>
        <w:rPr>
          <w:rFonts w:ascii="Times New Roman" w:hAnsi="Times New Roman"/>
          <w:b/>
          <w:bCs/>
          <w:sz w:val="24"/>
          <w:szCs w:val="24"/>
        </w:rPr>
        <w:t>din</w:t>
      </w:r>
      <w:r>
        <w:rPr>
          <w:rFonts w:hint="default" w:ascii="Times New Roman" w:hAnsi="Times New Roman"/>
          <w:b/>
          <w:bCs/>
          <w:sz w:val="24"/>
          <w:szCs w:val="24"/>
          <w:lang w:val="ro-RO"/>
        </w:rPr>
        <w:t>09.12.</w:t>
      </w:r>
      <w:r>
        <w:rPr>
          <w:rFonts w:ascii="Times New Roman" w:hAnsi="Times New Roman"/>
          <w:b/>
          <w:bCs/>
          <w:sz w:val="24"/>
          <w:szCs w:val="24"/>
        </w:rPr>
        <w:t xml:space="preserve">2021 </w:t>
      </w:r>
      <w:r>
        <w:rPr>
          <w:rFonts w:ascii="Times New Roman" w:hAnsi="Times New Roman"/>
          <w:sz w:val="24"/>
          <w:szCs w:val="24"/>
        </w:rPr>
        <w:t xml:space="preserve">      </w:t>
      </w:r>
    </w:p>
    <w:p>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p>
    <w:p>
      <w:pPr>
        <w:autoSpaceDE w:val="0"/>
        <w:autoSpaceDN w:val="0"/>
        <w:adjustRightInd w:val="0"/>
        <w:spacing w:after="0" w:line="240" w:lineRule="auto"/>
        <w:jc w:val="center"/>
        <w:rPr>
          <w:rFonts w:hint="default" w:ascii="Times New Roman" w:hAnsi="Times New Roman"/>
          <w:sz w:val="24"/>
          <w:szCs w:val="24"/>
          <w:lang w:val="ro-RO"/>
        </w:rPr>
      </w:pPr>
      <w:r>
        <w:rPr>
          <w:rFonts w:hint="default" w:ascii="Times New Roman" w:hAnsi="Times New Roman"/>
          <w:sz w:val="24"/>
          <w:szCs w:val="24"/>
          <w:lang w:val="ro-RO"/>
        </w:rPr>
        <w:t>RAPORT DE SPECIALITATE</w:t>
      </w:r>
    </w:p>
    <w:p>
      <w:pPr>
        <w:autoSpaceDE w:val="0"/>
        <w:autoSpaceDN w:val="0"/>
        <w:adjustRightInd w:val="0"/>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privind inițierea unui proiect de hotărâre prin care să se supună spre aprobare Consiliului Local solicitarea fondurilor necesare privind </w:t>
      </w:r>
      <w:bookmarkStart w:id="0" w:name="_Hlk88564359"/>
      <w:r>
        <w:rPr>
          <w:rFonts w:ascii="Times New Roman" w:hAnsi="Times New Roman" w:cs="Times New Roman"/>
          <w:sz w:val="24"/>
          <w:szCs w:val="24"/>
          <w:u w:val="single"/>
        </w:rPr>
        <w:t>plata ajutoarelor pentru încălzirea locuinței cu combustibili solizi și/ sau lichizi și a suplimentului pentru energie cu combustibili solizi și/sau lichizi de la bugetul de stat</w:t>
      </w:r>
    </w:p>
    <w:p>
      <w:pPr>
        <w:autoSpaceDE w:val="0"/>
        <w:autoSpaceDN w:val="0"/>
        <w:adjustRightInd w:val="0"/>
        <w:spacing w:after="0" w:line="240" w:lineRule="auto"/>
        <w:jc w:val="center"/>
        <w:rPr>
          <w:rFonts w:ascii="Times New Roman" w:hAnsi="Times New Roman" w:cs="Times New Roman"/>
          <w:sz w:val="24"/>
          <w:szCs w:val="24"/>
          <w:u w:val="single"/>
        </w:rPr>
      </w:pPr>
    </w:p>
    <w:bookmarkEnd w:id="0"/>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Subsemnat</w:t>
      </w:r>
      <w:r>
        <w:rPr>
          <w:rFonts w:hint="default" w:ascii="Times New Roman" w:hAnsi="Times New Roman"/>
          <w:sz w:val="24"/>
          <w:szCs w:val="24"/>
          <w:lang w:val="ro-RO"/>
        </w:rPr>
        <w:t>ul</w:t>
      </w:r>
      <w:r>
        <w:rPr>
          <w:rFonts w:ascii="Times New Roman" w:hAnsi="Times New Roman"/>
          <w:sz w:val="24"/>
          <w:szCs w:val="24"/>
        </w:rPr>
        <w:t xml:space="preserve"> </w:t>
      </w:r>
      <w:r>
        <w:rPr>
          <w:rFonts w:hint="default" w:ascii="Times New Roman" w:hAnsi="Times New Roman"/>
          <w:sz w:val="24"/>
          <w:szCs w:val="24"/>
          <w:lang w:val="ro-RO"/>
        </w:rPr>
        <w:t>Pană Gheorghe</w:t>
      </w:r>
      <w:r>
        <w:rPr>
          <w:rFonts w:ascii="Times New Roman" w:hAnsi="Times New Roman"/>
          <w:sz w:val="24"/>
          <w:szCs w:val="24"/>
        </w:rPr>
        <w:t xml:space="preserve">, referent  Asistență Socială în cadrul Primăriei comunei </w:t>
      </w:r>
      <w:r>
        <w:rPr>
          <w:rFonts w:hint="default" w:ascii="Times New Roman" w:hAnsi="Times New Roman"/>
          <w:sz w:val="24"/>
          <w:szCs w:val="24"/>
          <w:lang w:val="ro-RO"/>
        </w:rPr>
        <w:t>B</w:t>
      </w:r>
      <w:r>
        <w:rPr>
          <w:rFonts w:ascii="Times New Roman" w:hAnsi="Times New Roman"/>
          <w:sz w:val="24"/>
          <w:szCs w:val="24"/>
          <w:lang w:val="ro-RO"/>
        </w:rPr>
        <w:t>ĂTRÂNI</w:t>
      </w:r>
      <w:r>
        <w:rPr>
          <w:rFonts w:ascii="Times New Roman" w:hAnsi="Times New Roman"/>
          <w:sz w:val="24"/>
          <w:szCs w:val="24"/>
        </w:rPr>
        <w:t xml:space="preserve"> ,</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Având în vedere următoarele:</w:t>
      </w:r>
    </w:p>
    <w:p>
      <w:pPr>
        <w:pStyle w:val="6"/>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firstLine="720" w:firstLineChars="0"/>
        <w:jc w:val="both"/>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b/>
          <w:bCs/>
          <w:sz w:val="24"/>
          <w:szCs w:val="24"/>
          <w:lang w:val="ro-RO"/>
        </w:rPr>
        <w:t>Fundamentare</w:t>
      </w:r>
      <w:r>
        <w:rPr>
          <w:rFonts w:hint="default" w:ascii="Times New Roman" w:hAnsi="Times New Roman"/>
          <w:sz w:val="24"/>
          <w:szCs w:val="24"/>
          <w:lang w:val="ro-RO"/>
        </w:rPr>
        <w:t xml:space="preserve"> </w:t>
      </w:r>
      <w:r>
        <w:rPr>
          <w:rFonts w:hint="default" w:ascii="Times New Roman" w:hAnsi="Times New Roman" w:eastAsia="sans-serif" w:cs="Times New Roman"/>
          <w:i w:val="0"/>
          <w:iCs w:val="0"/>
          <w:caps w:val="0"/>
          <w:spacing w:val="0"/>
          <w:sz w:val="24"/>
          <w:szCs w:val="24"/>
        </w:rPr>
        <w:t> </w:t>
      </w:r>
      <w:r>
        <w:rPr>
          <w:rFonts w:hint="default" w:ascii="Times New Roman" w:hAnsi="Times New Roman" w:eastAsia="sans-serif" w:cs="Times New Roman"/>
          <w:i w:val="0"/>
          <w:iCs w:val="0"/>
          <w:caps w:val="0"/>
          <w:color w:val="000000"/>
          <w:spacing w:val="0"/>
          <w:sz w:val="24"/>
          <w:szCs w:val="24"/>
        </w:rPr>
        <w:t>-prevederile Legii nr.226/2021 privind stabilirea măsurilor de protecție socială pentru consumatorul vulnerabil de energie;</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color w:val="000000"/>
          <w:spacing w:val="0"/>
          <w:sz w:val="24"/>
          <w:szCs w:val="24"/>
        </w:rPr>
        <w:t>- prevederile Hotărârii Guvernului nr. 1073 din 04 octombrie 2021 pentru aprobarea Normelor Metodologice de aplicare a prevederilor Legii nr. 226/2021 privind stabilirea măsurilor de protecție socială pentru consumatorul vulnerabil de energie;</w:t>
      </w:r>
    </w:p>
    <w:p>
      <w:pPr>
        <w:pStyle w:val="6"/>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firstLine="0"/>
        <w:jc w:val="left"/>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color w:val="000000"/>
          <w:spacing w:val="0"/>
          <w:sz w:val="24"/>
          <w:szCs w:val="24"/>
        </w:rPr>
        <w:t>- prevederile Legii nr.554/2004 a contenciosului adminstrativ, cu modificările şi completările ulterioare;</w:t>
      </w:r>
    </w:p>
    <w:p>
      <w:pPr>
        <w:pStyle w:val="6"/>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firstLine="0"/>
        <w:jc w:val="left"/>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color w:val="000000"/>
          <w:spacing w:val="0"/>
          <w:sz w:val="24"/>
          <w:szCs w:val="24"/>
        </w:rPr>
        <w:t>- prevederile Legii nr. 24/2000 privind normele de tehnică legislativă, republicată, cu modificările şi completările ulterioare;</w:t>
      </w:r>
    </w:p>
    <w:p>
      <w:pPr>
        <w:pStyle w:val="6"/>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firstLine="0"/>
        <w:jc w:val="left"/>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color w:val="000000"/>
          <w:spacing w:val="0"/>
          <w:sz w:val="24"/>
          <w:szCs w:val="24"/>
        </w:rPr>
        <w:t>- prevederile Legii nr. 52/2003 privind transparenţa decizională în administraţia publică, republicată;</w:t>
      </w:r>
    </w:p>
    <w:p>
      <w:pPr>
        <w:pStyle w:val="6"/>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firstLine="0"/>
        <w:jc w:val="left"/>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color w:val="000000"/>
          <w:spacing w:val="0"/>
          <w:sz w:val="24"/>
          <w:szCs w:val="24"/>
        </w:rPr>
        <w:t>- prevederile Legii nr.500/2004 privind folosirea limbii române în locuri, relaţii şi instituţii publice;</w:t>
      </w:r>
    </w:p>
    <w:p>
      <w:pPr>
        <w:pStyle w:val="6"/>
        <w:keepNext w:val="0"/>
        <w:keepLines w:val="0"/>
        <w:pageBreakBefore w:val="0"/>
        <w:widowControl/>
        <w:suppressLineNumbers w:val="0"/>
        <w:kinsoku/>
        <w:wordWrap/>
        <w:overflowPunct/>
        <w:topLinePunct w:val="0"/>
        <w:bidi w:val="0"/>
        <w:snapToGrid/>
        <w:spacing w:before="0" w:beforeAutospacing="0" w:after="0" w:afterAutospacing="0" w:line="240" w:lineRule="auto"/>
        <w:ind w:left="0" w:right="0" w:firstLine="0"/>
        <w:jc w:val="left"/>
        <w:textAlignment w:val="auto"/>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color w:val="000000"/>
          <w:spacing w:val="0"/>
          <w:sz w:val="24"/>
          <w:szCs w:val="24"/>
        </w:rPr>
        <w:t>- prevederile Legii nr.544/2001  privind liberul acces la informaţiile de interes public, cu modificările şi completările ulterioare;</w:t>
      </w:r>
      <w:r>
        <w:rPr>
          <w:rFonts w:hint="default" w:ascii="Times New Roman" w:hAnsi="Times New Roman" w:eastAsia="sans-serif" w:cs="Times New Roman"/>
          <w:i w:val="0"/>
          <w:iCs w:val="0"/>
          <w:caps w:val="0"/>
          <w:spacing w:val="0"/>
          <w:sz w:val="24"/>
          <w:szCs w:val="24"/>
        </w:rPr>
        <w:t>        </w:t>
      </w:r>
    </w:p>
    <w:p>
      <w:pPr>
        <w:keepNext w:val="0"/>
        <w:keepLines w:val="0"/>
        <w:pageBreakBefore w:val="0"/>
        <w:widowControl/>
        <w:kinsoku/>
        <w:wordWrap/>
        <w:overflowPunct/>
        <w:topLinePunct w:val="0"/>
        <w:autoSpaceDE w:val="0"/>
        <w:autoSpaceDN w:val="0"/>
        <w:bidi w:val="0"/>
        <w:adjustRightInd w:val="0"/>
        <w:snapToGrid/>
        <w:spacing w:after="0" w:line="240" w:lineRule="auto"/>
        <w:ind w:firstLine="720" w:firstLineChars="0"/>
        <w:jc w:val="both"/>
        <w:textAlignment w:val="auto"/>
        <w:rPr>
          <w:rFonts w:ascii="Times New Roman" w:hAnsi="Times New Roman"/>
          <w:sz w:val="24"/>
          <w:szCs w:val="24"/>
        </w:rPr>
      </w:pPr>
      <w:r>
        <w:rPr>
          <w:rFonts w:hint="default" w:ascii="Times New Roman" w:hAnsi="Times New Roman"/>
          <w:b/>
          <w:bCs/>
          <w:sz w:val="24"/>
          <w:szCs w:val="24"/>
          <w:lang w:val="ro-RO"/>
        </w:rPr>
        <w:t xml:space="preserve">Necesitate </w:t>
      </w:r>
      <w:r>
        <w:rPr>
          <w:rFonts w:ascii="Times New Roman" w:hAnsi="Times New Roman"/>
          <w:b/>
          <w:bCs/>
          <w:sz w:val="24"/>
          <w:szCs w:val="24"/>
        </w:rPr>
        <w:t>-</w:t>
      </w:r>
      <w:r>
        <w:rPr>
          <w:rFonts w:ascii="Times New Roman" w:hAnsi="Times New Roman"/>
          <w:sz w:val="24"/>
          <w:szCs w:val="24"/>
        </w:rPr>
        <w:t xml:space="preserve">Adresa AJPIS nr.51472/BAS/23.11.2021 înregistrată la Primăria </w:t>
      </w:r>
      <w:r>
        <w:rPr>
          <w:rFonts w:hint="default" w:ascii="Times New Roman" w:hAnsi="Times New Roman"/>
          <w:sz w:val="24"/>
          <w:szCs w:val="24"/>
          <w:lang w:val="ro-RO"/>
        </w:rPr>
        <w:t>B</w:t>
      </w:r>
      <w:r>
        <w:rPr>
          <w:rFonts w:ascii="Times New Roman" w:hAnsi="Times New Roman"/>
          <w:sz w:val="24"/>
          <w:szCs w:val="24"/>
          <w:lang w:val="ro-RO"/>
        </w:rPr>
        <w:t>ĂTRÂNI</w:t>
      </w:r>
      <w:r>
        <w:rPr>
          <w:rFonts w:ascii="Times New Roman" w:hAnsi="Times New Roman"/>
          <w:sz w:val="24"/>
          <w:szCs w:val="24"/>
        </w:rPr>
        <w:t xml:space="preserve"> privind acordarea și plata ajutoarelor pentru încălzirea locuinței;</w:t>
      </w:r>
    </w:p>
    <w:p>
      <w:pPr>
        <w:keepNext w:val="0"/>
        <w:keepLines w:val="0"/>
        <w:pageBreakBefore w:val="0"/>
        <w:widowControl/>
        <w:kinsoku/>
        <w:wordWrap/>
        <w:overflowPunct/>
        <w:topLinePunct w:val="0"/>
        <w:autoSpaceDE w:val="0"/>
        <w:autoSpaceDN w:val="0"/>
        <w:bidi w:val="0"/>
        <w:adjustRightInd w:val="0"/>
        <w:snapToGrid/>
        <w:spacing w:after="0" w:line="240" w:lineRule="auto"/>
        <w:ind w:firstLine="720" w:firstLineChars="0"/>
        <w:jc w:val="both"/>
        <w:textAlignment w:val="auto"/>
        <w:rPr>
          <w:rFonts w:ascii="Times New Roman" w:hAnsi="Times New Roman"/>
          <w:sz w:val="24"/>
          <w:szCs w:val="24"/>
        </w:rPr>
      </w:pPr>
      <w:r>
        <w:rPr>
          <w:rFonts w:hint="default" w:ascii="Times New Roman" w:hAnsi="Times New Roman"/>
          <w:b/>
          <w:bCs/>
          <w:sz w:val="24"/>
          <w:szCs w:val="24"/>
          <w:lang w:val="ro-RO"/>
        </w:rPr>
        <w:t>Oportunitate</w:t>
      </w:r>
      <w:r>
        <w:rPr>
          <w:rFonts w:hint="default" w:ascii="Times New Roman" w:hAnsi="Times New Roman"/>
          <w:sz w:val="24"/>
          <w:szCs w:val="24"/>
          <w:lang w:val="ro-RO"/>
        </w:rPr>
        <w:t xml:space="preserve"> - este necesară adoptarea unei hotărâri de Consiliu Local  drept urmare a analizei </w:t>
      </w:r>
      <w:r>
        <w:rPr>
          <w:rFonts w:ascii="Times New Roman" w:hAnsi="Times New Roman" w:cs="Times New Roman"/>
          <w:sz w:val="24"/>
          <w:szCs w:val="24"/>
          <w:lang w:val="ro-RO"/>
        </w:rPr>
        <w:t xml:space="preserve"> fiecar</w:t>
      </w:r>
      <w:r>
        <w:rPr>
          <w:rFonts w:hint="default" w:ascii="Times New Roman" w:hAnsi="Times New Roman" w:cs="Times New Roman"/>
          <w:sz w:val="24"/>
          <w:szCs w:val="24"/>
          <w:lang w:val="ro-RO"/>
        </w:rPr>
        <w:t>ei</w:t>
      </w:r>
      <w:r>
        <w:rPr>
          <w:rFonts w:ascii="Times New Roman" w:hAnsi="Times New Roman" w:cs="Times New Roman"/>
          <w:sz w:val="24"/>
          <w:szCs w:val="24"/>
          <w:lang w:val="ro-RO"/>
        </w:rPr>
        <w:t xml:space="preserve"> cerer</w:t>
      </w:r>
      <w:r>
        <w:rPr>
          <w:rFonts w:hint="default" w:ascii="Times New Roman" w:hAnsi="Times New Roman" w:cs="Times New Roman"/>
          <w:sz w:val="24"/>
          <w:szCs w:val="24"/>
          <w:lang w:val="ro-RO"/>
        </w:rPr>
        <w:t>i</w:t>
      </w:r>
      <w:r>
        <w:rPr>
          <w:rFonts w:ascii="Times New Roman" w:hAnsi="Times New Roman" w:cs="Times New Roman"/>
          <w:sz w:val="24"/>
          <w:szCs w:val="24"/>
          <w:lang w:val="ro-RO"/>
        </w:rPr>
        <w:t xml:space="preserve"> însoțită de declarația pe propria răspundere privind componența familiei și veniturile acesteia, depusă de titularul familiei sau de persoana singură în luna NOIEMBRIE, anul 2021, înregistrată în Registrul special de la nr. 1 la nr. 1</w:t>
      </w:r>
      <w:r>
        <w:rPr>
          <w:rFonts w:hint="default" w:ascii="Times New Roman" w:hAnsi="Times New Roman" w:cs="Times New Roman"/>
          <w:sz w:val="24"/>
          <w:szCs w:val="24"/>
          <w:lang w:val="ro-RO"/>
        </w:rPr>
        <w:t>44</w:t>
      </w:r>
      <w:r>
        <w:rPr>
          <w:rFonts w:ascii="Times New Roman" w:hAnsi="Times New Roman" w:cs="Times New Roman"/>
          <w:sz w:val="24"/>
          <w:szCs w:val="24"/>
          <w:lang w:val="ro-RO"/>
        </w:rPr>
        <w:t xml:space="preserve"> </w:t>
      </w:r>
      <w:r>
        <w:rPr>
          <w:rFonts w:ascii="Times New Roman" w:hAnsi="Times New Roman"/>
          <w:sz w:val="24"/>
          <w:szCs w:val="24"/>
        </w:rPr>
        <w:t xml:space="preserve">propun spre aprobare Consiliului Local solicitarea de la bugetul de stat a sumei de </w:t>
      </w:r>
      <w:r>
        <w:rPr>
          <w:rFonts w:hint="default" w:ascii="Times New Roman" w:hAnsi="Times New Roman"/>
          <w:b/>
          <w:sz w:val="24"/>
          <w:szCs w:val="24"/>
          <w:highlight w:val="none"/>
          <w:lang w:val="ro-RO"/>
        </w:rPr>
        <w:t>155200</w:t>
      </w:r>
      <w:r>
        <w:rPr>
          <w:rFonts w:ascii="Times New Roman" w:hAnsi="Times New Roman"/>
          <w:b/>
          <w:bCs/>
          <w:sz w:val="24"/>
          <w:szCs w:val="24"/>
        </w:rPr>
        <w:t xml:space="preserve"> lei</w:t>
      </w:r>
      <w:r>
        <w:rPr>
          <w:rFonts w:ascii="Times New Roman" w:hAnsi="Times New Roman"/>
          <w:sz w:val="24"/>
          <w:szCs w:val="24"/>
        </w:rPr>
        <w:t xml:space="preserve"> privind plata ajutoarelor pentru </w:t>
      </w:r>
      <w:r>
        <w:rPr>
          <w:rFonts w:ascii="Times New Roman" w:hAnsi="Times New Roman" w:cs="Times New Roman"/>
          <w:sz w:val="24"/>
          <w:szCs w:val="24"/>
        </w:rPr>
        <w:t xml:space="preserve">pentru încălzirea locuinței cu combustibili solizi și/ sau lichizi și a sumei de </w:t>
      </w:r>
      <w:r>
        <w:rPr>
          <w:rFonts w:hint="default" w:ascii="Times New Roman" w:hAnsi="Times New Roman" w:cs="Times New Roman"/>
          <w:b/>
          <w:sz w:val="24"/>
          <w:szCs w:val="24"/>
          <w:highlight w:val="none"/>
          <w:shd w:val="clear"/>
          <w:lang w:val="ro-RO"/>
        </w:rPr>
        <w:t>2880</w:t>
      </w:r>
      <w:r>
        <w:rPr>
          <w:rFonts w:ascii="Times New Roman" w:hAnsi="Times New Roman" w:cs="Times New Roman"/>
          <w:b/>
          <w:bCs/>
          <w:sz w:val="24"/>
          <w:szCs w:val="24"/>
          <w:shd w:val="clear"/>
        </w:rPr>
        <w:t xml:space="preserve"> </w:t>
      </w:r>
      <w:r>
        <w:rPr>
          <w:rFonts w:ascii="Times New Roman" w:hAnsi="Times New Roman" w:cs="Times New Roman"/>
          <w:b/>
          <w:bCs/>
          <w:sz w:val="24"/>
          <w:szCs w:val="24"/>
        </w:rPr>
        <w:t>lei</w:t>
      </w:r>
      <w:r>
        <w:rPr>
          <w:rFonts w:ascii="Times New Roman" w:hAnsi="Times New Roman" w:cs="Times New Roman"/>
          <w:sz w:val="24"/>
          <w:szCs w:val="24"/>
        </w:rPr>
        <w:t xml:space="preserve"> privind plata suplimentului pentru energie cu combustibili solizi și/sau lichizi</w:t>
      </w:r>
      <w:r>
        <w:rPr>
          <w:rFonts w:ascii="Times New Roman" w:hAnsi="Times New Roman"/>
          <w:sz w:val="24"/>
          <w:szCs w:val="24"/>
        </w:rPr>
        <w:t>.</w:t>
      </w:r>
    </w:p>
    <w:p>
      <w:pPr>
        <w:autoSpaceDE w:val="0"/>
        <w:autoSpaceDN w:val="0"/>
        <w:adjustRightInd w:val="0"/>
        <w:spacing w:after="0" w:line="360" w:lineRule="auto"/>
        <w:jc w:val="center"/>
        <w:rPr>
          <w:rFonts w:ascii="Times New Roman" w:hAnsi="Times New Roman"/>
          <w:b/>
          <w:bCs/>
          <w:sz w:val="24"/>
          <w:szCs w:val="24"/>
        </w:rPr>
      </w:pPr>
    </w:p>
    <w:p>
      <w:pPr>
        <w:autoSpaceDE w:val="0"/>
        <w:autoSpaceDN w:val="0"/>
        <w:adjustRightInd w:val="0"/>
        <w:spacing w:after="0" w:line="240" w:lineRule="auto"/>
        <w:jc w:val="center"/>
        <w:rPr>
          <w:rFonts w:ascii="Times New Roman" w:hAnsi="Times New Roman"/>
          <w:b/>
          <w:bCs/>
          <w:sz w:val="24"/>
          <w:szCs w:val="24"/>
        </w:rPr>
      </w:pPr>
    </w:p>
    <w:p>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Referent  Asistență Socială,</w:t>
      </w:r>
    </w:p>
    <w:p>
      <w:pPr>
        <w:autoSpaceDE w:val="0"/>
        <w:autoSpaceDN w:val="0"/>
        <w:adjustRightInd w:val="0"/>
        <w:spacing w:after="0" w:line="240" w:lineRule="auto"/>
        <w:jc w:val="center"/>
        <w:rPr>
          <w:rFonts w:hint="default" w:ascii="Times New Roman" w:hAnsi="Times New Roman"/>
          <w:b/>
          <w:bCs/>
          <w:sz w:val="24"/>
          <w:szCs w:val="24"/>
          <w:lang w:val="ro-RO"/>
        </w:rPr>
      </w:pPr>
      <w:r>
        <w:rPr>
          <w:rFonts w:hint="default" w:ascii="Times New Roman" w:hAnsi="Times New Roman"/>
          <w:b/>
          <w:bCs/>
          <w:sz w:val="24"/>
          <w:szCs w:val="24"/>
          <w:lang w:val="ro-RO"/>
        </w:rPr>
        <w:t>Pană Gheorghe</w:t>
      </w:r>
      <w:bookmarkStart w:id="1" w:name="_GoBack"/>
      <w:bookmarkEnd w:id="1"/>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826451"/>
    <w:rsid w:val="00046E09"/>
    <w:rsid w:val="00063DD6"/>
    <w:rsid w:val="00080C50"/>
    <w:rsid w:val="000A7903"/>
    <w:rsid w:val="0015797B"/>
    <w:rsid w:val="001865ED"/>
    <w:rsid w:val="001B267B"/>
    <w:rsid w:val="001C3102"/>
    <w:rsid w:val="001D437F"/>
    <w:rsid w:val="002357E8"/>
    <w:rsid w:val="00276922"/>
    <w:rsid w:val="003578BF"/>
    <w:rsid w:val="003B03F3"/>
    <w:rsid w:val="004779FB"/>
    <w:rsid w:val="0057362C"/>
    <w:rsid w:val="005C146B"/>
    <w:rsid w:val="00645314"/>
    <w:rsid w:val="006F0979"/>
    <w:rsid w:val="006F38D3"/>
    <w:rsid w:val="00730334"/>
    <w:rsid w:val="00785BAD"/>
    <w:rsid w:val="007A42F9"/>
    <w:rsid w:val="00826451"/>
    <w:rsid w:val="008325C5"/>
    <w:rsid w:val="009A17BB"/>
    <w:rsid w:val="00AF6982"/>
    <w:rsid w:val="00B320C0"/>
    <w:rsid w:val="00BB64EA"/>
    <w:rsid w:val="00C46AE1"/>
    <w:rsid w:val="00C749F3"/>
    <w:rsid w:val="00CD490C"/>
    <w:rsid w:val="00D80667"/>
    <w:rsid w:val="00DF76AF"/>
    <w:rsid w:val="00E22B91"/>
    <w:rsid w:val="00E443A3"/>
    <w:rsid w:val="00E45AEA"/>
    <w:rsid w:val="00EA04B6"/>
    <w:rsid w:val="00EF7C92"/>
    <w:rsid w:val="00F460C6"/>
    <w:rsid w:val="00F5710E"/>
    <w:rsid w:val="00FA6CF3"/>
    <w:rsid w:val="0D615FA4"/>
    <w:rsid w:val="383E3C8D"/>
    <w:rsid w:val="5604002F"/>
    <w:rsid w:val="674D5F7B"/>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paragraph" w:styleId="6">
    <w:name w:val="Normal (Web)"/>
    <w:basedOn w:val="1"/>
    <w:uiPriority w:val="0"/>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275</Words>
  <Characters>1598</Characters>
  <Lines>13</Lines>
  <Paragraphs>3</Paragraphs>
  <TotalTime>4</TotalTime>
  <ScaleCrop>false</ScaleCrop>
  <LinksUpToDate>false</LinksUpToDate>
  <CharactersWithSpaces>1870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2021-12-07T11:41:00Z</dcterms:created>
  <dc:creator>raluca</dc:creator>
  <cp:lastModifiedBy>DELL</cp:lastModifiedBy>
  <cp:lastPrinted>2021-12-08T10:53:00Z</cp:lastPrinted>
  <dcterms:modified xsi:type="dcterms:W3CDTF">2021-12-13T08:21:59Z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05AC0E23FA274EBC89494A4F2EC89AA5</vt:lpwstr>
  </property>
</Properties>
</file>