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0B24" w14:textId="77777777" w:rsidR="00960CA9" w:rsidRPr="00C52277" w:rsidRDefault="0049304B" w:rsidP="00464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 wp14:anchorId="3E890B59" wp14:editId="3E890B5A">
            <wp:simplePos x="0" y="0"/>
            <wp:positionH relativeFrom="column">
              <wp:posOffset>123190</wp:posOffset>
            </wp:positionH>
            <wp:positionV relativeFrom="paragraph">
              <wp:posOffset>2756</wp:posOffset>
            </wp:positionV>
            <wp:extent cx="705438" cy="10210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px-Coat_of_arms_of_Romania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38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4A6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3E890B5B" wp14:editId="3E890B5C">
            <wp:simplePos x="0" y="0"/>
            <wp:positionH relativeFrom="column">
              <wp:posOffset>5676265</wp:posOffset>
            </wp:positionH>
            <wp:positionV relativeFrom="paragraph">
              <wp:posOffset>-198120</wp:posOffset>
            </wp:positionV>
            <wp:extent cx="771525" cy="122110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U_SB_Sadu_Co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90B25" w14:textId="77777777" w:rsidR="00A1698C" w:rsidRDefault="00B5508A" w:rsidP="00464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C52277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JUDEŢUL SIBIU</w:t>
      </w:r>
    </w:p>
    <w:p w14:paraId="3E890B26" w14:textId="77777777" w:rsidR="00780698" w:rsidRDefault="00A1698C" w:rsidP="00F40904">
      <w:pPr>
        <w:spacing w:after="0" w:line="240" w:lineRule="auto"/>
        <w:ind w:right="3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PRIMĂRIA </w:t>
      </w:r>
      <w:r w:rsidR="00780698" w:rsidRPr="00C52277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COMUN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EI</w:t>
      </w:r>
      <w:r w:rsidR="00780698" w:rsidRPr="00C52277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</w:t>
      </w:r>
      <w:r w:rsidR="009602C4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SADU</w:t>
      </w:r>
    </w:p>
    <w:p w14:paraId="3E890B27" w14:textId="77777777" w:rsidR="004A1A5C" w:rsidRPr="00E346D0" w:rsidRDefault="004A1A5C" w:rsidP="00464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o-RO"/>
        </w:rPr>
      </w:pPr>
    </w:p>
    <w:p w14:paraId="3E890B28" w14:textId="77777777" w:rsidR="00AB3A12" w:rsidRPr="00C52277" w:rsidRDefault="002169EE" w:rsidP="004644A6">
      <w:pPr>
        <w:spacing w:after="0"/>
        <w:ind w:right="48"/>
        <w:jc w:val="center"/>
        <w:rPr>
          <w:rFonts w:ascii="Tahoma" w:hAnsi="Tahoma"/>
          <w:noProof/>
          <w:sz w:val="20"/>
          <w:szCs w:val="20"/>
          <w:lang w:val="ro-RO"/>
        </w:rPr>
      </w:pPr>
      <w:r>
        <w:rPr>
          <w:rFonts w:ascii="Tahoma" w:hAnsi="Tahoma"/>
          <w:noProof/>
          <w:sz w:val="20"/>
          <w:szCs w:val="20"/>
          <w:lang w:val="ro-RO"/>
        </w:rPr>
        <w:t xml:space="preserve">Jud.Sibiu, Com. Sadu, </w:t>
      </w:r>
      <w:r w:rsidRPr="002169EE">
        <w:rPr>
          <w:rFonts w:ascii="Tahoma" w:hAnsi="Tahoma"/>
          <w:noProof/>
          <w:sz w:val="20"/>
          <w:szCs w:val="20"/>
          <w:lang w:val="ro-RO"/>
        </w:rPr>
        <w:t>str. Inocenţiu Micu Klein, nr. 36</w:t>
      </w:r>
    </w:p>
    <w:p w14:paraId="3E890B29" w14:textId="77777777" w:rsidR="00AB3A12" w:rsidRPr="00C52277" w:rsidRDefault="00CD2A69" w:rsidP="004644A6">
      <w:pPr>
        <w:spacing w:after="0"/>
        <w:ind w:right="48"/>
        <w:jc w:val="center"/>
        <w:rPr>
          <w:rFonts w:ascii="Tahoma" w:hAnsi="Tahoma"/>
          <w:noProof/>
          <w:sz w:val="20"/>
          <w:szCs w:val="20"/>
          <w:lang w:val="ro-RO"/>
        </w:rPr>
      </w:pPr>
      <w:r w:rsidRPr="00CD2A69">
        <w:rPr>
          <w:rFonts w:ascii="Tahoma" w:hAnsi="Tahoma"/>
          <w:noProof/>
          <w:sz w:val="20"/>
          <w:szCs w:val="20"/>
          <w:lang w:val="ro-RO"/>
        </w:rPr>
        <w:t>tel: 269-568.119</w:t>
      </w:r>
      <w:r>
        <w:rPr>
          <w:rFonts w:ascii="Tahoma" w:hAnsi="Tahoma"/>
          <w:noProof/>
          <w:sz w:val="20"/>
          <w:szCs w:val="20"/>
          <w:lang w:val="ro-RO"/>
        </w:rPr>
        <w:t>,</w:t>
      </w:r>
      <w:r w:rsidRPr="00CD2A69">
        <w:rPr>
          <w:rFonts w:ascii="Tahoma" w:hAnsi="Tahoma"/>
          <w:noProof/>
          <w:sz w:val="20"/>
          <w:szCs w:val="20"/>
          <w:lang w:val="ro-RO"/>
        </w:rPr>
        <w:t xml:space="preserve"> Fax: 0269-568.027</w:t>
      </w:r>
      <w:r w:rsidR="00253B92">
        <w:rPr>
          <w:rFonts w:ascii="Tahoma" w:hAnsi="Tahoma"/>
          <w:noProof/>
          <w:sz w:val="20"/>
          <w:szCs w:val="20"/>
          <w:lang w:val="ro-RO"/>
        </w:rPr>
        <w:t>,</w:t>
      </w:r>
      <w:r w:rsidRPr="00CD2A69">
        <w:rPr>
          <w:rFonts w:ascii="Tahoma" w:hAnsi="Tahoma"/>
          <w:noProof/>
          <w:sz w:val="20"/>
          <w:szCs w:val="20"/>
          <w:lang w:val="ro-RO"/>
        </w:rPr>
        <w:t> </w:t>
      </w:r>
      <w:r w:rsidR="002B2676">
        <w:rPr>
          <w:rFonts w:ascii="Tahoma" w:hAnsi="Tahoma"/>
          <w:noProof/>
          <w:sz w:val="20"/>
          <w:szCs w:val="20"/>
          <w:lang w:val="ro-RO"/>
        </w:rPr>
        <w:t xml:space="preserve"> </w:t>
      </w:r>
      <w:r w:rsidRPr="00C52277">
        <w:rPr>
          <w:rFonts w:ascii="Tahoma" w:hAnsi="Tahoma"/>
          <w:noProof/>
          <w:sz w:val="20"/>
          <w:szCs w:val="20"/>
          <w:lang w:val="ro-RO"/>
        </w:rPr>
        <w:t>e-mail</w:t>
      </w:r>
      <w:r>
        <w:rPr>
          <w:rFonts w:ascii="Tahoma" w:hAnsi="Tahoma"/>
          <w:noProof/>
          <w:sz w:val="20"/>
          <w:szCs w:val="20"/>
          <w:lang w:val="ro-RO"/>
        </w:rPr>
        <w:t xml:space="preserve">: </w:t>
      </w:r>
      <w:hyperlink r:id="rId7" w:history="1">
        <w:r w:rsidRPr="005E0C9E">
          <w:rPr>
            <w:rStyle w:val="Hyperlink"/>
            <w:rFonts w:ascii="Tahoma" w:hAnsi="Tahoma"/>
            <w:noProof/>
            <w:sz w:val="20"/>
            <w:szCs w:val="20"/>
            <w:lang w:val="ro-RO"/>
          </w:rPr>
          <w:t>contact@sadu.ro</w:t>
        </w:r>
      </w:hyperlink>
    </w:p>
    <w:p w14:paraId="3E890B2A" w14:textId="77777777" w:rsidR="000E5DA9" w:rsidRPr="00C52277" w:rsidRDefault="00B5508A" w:rsidP="00AB3A1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C5227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3E890B5D" wp14:editId="3E890B5E">
                <wp:simplePos x="0" y="0"/>
                <wp:positionH relativeFrom="column">
                  <wp:posOffset>-105410</wp:posOffset>
                </wp:positionH>
                <wp:positionV relativeFrom="paragraph">
                  <wp:posOffset>92075</wp:posOffset>
                </wp:positionV>
                <wp:extent cx="6553200" cy="0"/>
                <wp:effectExtent l="0" t="19050" r="19050" b="19050"/>
                <wp:wrapNone/>
                <wp:docPr id="5" name="Conector drep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AF2D" id="Conector drept 5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3pt,7.25pt" to="507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" strokeweight="3.5pt">
                <v:stroke linestyle="thinThin"/>
              </v:line>
            </w:pict>
          </mc:Fallback>
        </mc:AlternateContent>
      </w:r>
    </w:p>
    <w:tbl>
      <w:tblPr>
        <w:tblStyle w:val="Tabelgril"/>
        <w:tblW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1418"/>
      </w:tblGrid>
      <w:tr w:rsidR="000E5DA9" w:rsidRPr="00C52277" w14:paraId="3E890B2F" w14:textId="77777777" w:rsidTr="00920BDD">
        <w:tc>
          <w:tcPr>
            <w:tcW w:w="534" w:type="dxa"/>
          </w:tcPr>
          <w:p w14:paraId="3E890B2B" w14:textId="77777777" w:rsidR="000E5DA9" w:rsidRPr="00C52277" w:rsidRDefault="000E5DA9" w:rsidP="00EC67B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noProof/>
                <w:color w:val="000000"/>
                <w:lang w:val="ro-RO"/>
              </w:rPr>
            </w:pPr>
            <w:r w:rsidRPr="00C52277">
              <w:rPr>
                <w:rFonts w:ascii="Times New Roman" w:hAnsi="Times New Roman" w:cs="Times New Roman"/>
                <w:noProof/>
                <w:color w:val="000000"/>
                <w:lang w:val="ro-RO"/>
              </w:rPr>
              <w:t>Nr.</w:t>
            </w:r>
          </w:p>
        </w:tc>
        <w:tc>
          <w:tcPr>
            <w:tcW w:w="850" w:type="dxa"/>
          </w:tcPr>
          <w:p w14:paraId="3E890B2C" w14:textId="3C4369F2" w:rsidR="000E5DA9" w:rsidRPr="00C52277" w:rsidRDefault="0011012A" w:rsidP="00EC6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10733</w:t>
            </w:r>
          </w:p>
        </w:tc>
        <w:tc>
          <w:tcPr>
            <w:tcW w:w="567" w:type="dxa"/>
          </w:tcPr>
          <w:p w14:paraId="3E890B2D" w14:textId="77777777" w:rsidR="000E5DA9" w:rsidRPr="00C52277" w:rsidRDefault="000E5DA9" w:rsidP="000E5DA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noProof/>
                <w:color w:val="000000"/>
                <w:lang w:val="ro-RO"/>
              </w:rPr>
            </w:pPr>
            <w:r w:rsidRPr="00C52277">
              <w:rPr>
                <w:rFonts w:ascii="Times New Roman" w:hAnsi="Times New Roman" w:cs="Times New Roman"/>
                <w:noProof/>
                <w:color w:val="000000"/>
                <w:lang w:val="ro-RO"/>
              </w:rPr>
              <w:t xml:space="preserve">din </w:t>
            </w:r>
          </w:p>
        </w:tc>
        <w:tc>
          <w:tcPr>
            <w:tcW w:w="1418" w:type="dxa"/>
          </w:tcPr>
          <w:p w14:paraId="3E890B2E" w14:textId="005A0EAC" w:rsidR="000E5DA9" w:rsidRPr="00C52277" w:rsidRDefault="0011012A" w:rsidP="00EC6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24</w:t>
            </w:r>
            <w:r w:rsidR="0071369E"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.</w:t>
            </w:r>
            <w:r w:rsidR="007E277F"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0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7</w:t>
            </w:r>
            <w:r w:rsidR="0071369E"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.202</w:t>
            </w:r>
            <w:r w:rsidR="005A5932">
              <w:rPr>
                <w:rFonts w:ascii="Times New Roman" w:hAnsi="Times New Roman" w:cs="Times New Roman"/>
                <w:b/>
                <w:noProof/>
                <w:color w:val="000000"/>
                <w:lang w:val="ro-RO"/>
              </w:rPr>
              <w:t>5</w:t>
            </w:r>
          </w:p>
        </w:tc>
      </w:tr>
    </w:tbl>
    <w:p w14:paraId="3E890B30" w14:textId="77777777" w:rsidR="00F6068F" w:rsidRDefault="00E30488" w:rsidP="00F6068F">
      <w:pPr>
        <w:spacing w:after="0" w:line="240" w:lineRule="auto"/>
        <w:rPr>
          <w:rFonts w:ascii="Times New Roman" w:hAnsi="Times New Roman" w:cs="Times New Roman"/>
          <w:noProof/>
          <w:lang w:val="ro-RO"/>
        </w:rPr>
      </w:pPr>
      <w:r w:rsidRPr="00C52277">
        <w:rPr>
          <w:rFonts w:ascii="Times New Roman" w:hAnsi="Times New Roman" w:cs="Times New Roman"/>
          <w:noProof/>
          <w:lang w:val="ro-RO"/>
        </w:rPr>
        <w:t>COMPARTIMENT URBANISM</w:t>
      </w:r>
    </w:p>
    <w:p w14:paraId="369E3B40" w14:textId="77777777" w:rsidR="000C0FD9" w:rsidRPr="002523FB" w:rsidRDefault="000C0FD9" w:rsidP="000C0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 xml:space="preserve">                                                        </w:t>
      </w:r>
      <w:r w:rsidRPr="002523FB"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>Aprobat, Primar</w:t>
      </w:r>
    </w:p>
    <w:p w14:paraId="5F85EDA8" w14:textId="703D62E1" w:rsidR="000C0FD9" w:rsidRDefault="000C0FD9" w:rsidP="00FC5F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  <w:r w:rsidRPr="002523FB"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>IVAN Valentin Dumitru Ioan</w:t>
      </w:r>
    </w:p>
    <w:p w14:paraId="75674FC4" w14:textId="77777777" w:rsidR="00FC5FCF" w:rsidRPr="00FC5FCF" w:rsidRDefault="00FC5FCF" w:rsidP="00FC5F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</w:p>
    <w:p w14:paraId="75A74147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 xml:space="preserve">In conformitate  cu  prevederile  Legii 350/2001  privind  amenajarea  teritoriului si a urbanismului , cu modificarile si completarile  ulterioare , precum si a </w:t>
      </w:r>
      <w:r w:rsidRPr="002523FB">
        <w:rPr>
          <w:rFonts w:ascii="Times New Roman" w:hAnsi="Times New Roman" w:cs="Times New Roman"/>
          <w:b/>
          <w:i/>
          <w:noProof/>
          <w:lang w:val="ro-RO"/>
        </w:rPr>
        <w:t>Ordinului 2701/2010 privind  Metodologia  de  Informare si Consultare   a Publicului  cu privire la  elaborarea  sau revizuirea planurilor  de  amenajare  a teritoriului  si de urbanism,</w:t>
      </w:r>
      <w:r w:rsidRPr="002523FB">
        <w:rPr>
          <w:rFonts w:ascii="Times New Roman" w:hAnsi="Times New Roman" w:cs="Times New Roman"/>
          <w:noProof/>
          <w:lang w:val="ro-RO"/>
        </w:rPr>
        <w:t xml:space="preserve"> prin implicarea  acestuia  in activitatile  de amenajare  a teritoriului si de urbanism in toate etapele procesului  decizional  -  initiere, elaborare, adoptare si implementare, s-a trecut la procesul de consultare si informare a publicului conform legii, dupa cum urmeaza:</w:t>
      </w:r>
    </w:p>
    <w:p w14:paraId="2C803635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lang w:val="ro-RO"/>
        </w:rPr>
      </w:pPr>
    </w:p>
    <w:p w14:paraId="4DAC5B02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</w:pPr>
      <w:r w:rsidRPr="002523FB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w:t>RAPORTUL INFORMĂRII ŞI CONSULTĂRII PUBLICULUI</w:t>
      </w:r>
    </w:p>
    <w:p w14:paraId="682C27B4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ro-RO"/>
        </w:rPr>
      </w:pPr>
      <w:r w:rsidRPr="002523FB">
        <w:rPr>
          <w:rFonts w:ascii="Times New Roman" w:hAnsi="Times New Roman" w:cs="Times New Roman"/>
          <w:b/>
          <w:bCs/>
          <w:noProof/>
          <w:lang w:val="ro-RO"/>
        </w:rPr>
        <w:t>Asupra elaborării Planului Urbanistic Zonal</w:t>
      </w:r>
    </w:p>
    <w:p w14:paraId="00FC0547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noProof/>
          <w:lang w:val="ro-RO"/>
        </w:rPr>
      </w:pPr>
    </w:p>
    <w:p w14:paraId="5F6322F2" w14:textId="77777777" w:rsidR="00E56300" w:rsidRPr="002523FB" w:rsidRDefault="00E56300" w:rsidP="00E563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noProof/>
          <w:lang w:val="ro-RO"/>
        </w:rPr>
      </w:pPr>
      <w:r w:rsidRPr="002523FB">
        <w:rPr>
          <w:rFonts w:ascii="Times New Roman" w:hAnsi="Times New Roman" w:cs="Times New Roman"/>
          <w:b/>
          <w:bCs/>
          <w:i/>
          <w:noProof/>
          <w:lang w:val="ro-RO"/>
        </w:rPr>
        <w:t>DATE  INVESTIŢIE:</w:t>
      </w:r>
    </w:p>
    <w:tbl>
      <w:tblPr>
        <w:tblStyle w:val="Tabelgril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8190"/>
        <w:gridCol w:w="432"/>
      </w:tblGrid>
      <w:tr w:rsidR="00E56300" w:rsidRPr="002523FB" w14:paraId="2EFF7AD7" w14:textId="77777777" w:rsidTr="009D06D6">
        <w:tc>
          <w:tcPr>
            <w:tcW w:w="2178" w:type="dxa"/>
            <w:tcBorders>
              <w:right w:val="single" w:sz="4" w:space="0" w:color="auto"/>
            </w:tcBorders>
          </w:tcPr>
          <w:p w14:paraId="794099EB" w14:textId="7777777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Denumire investiţie </w:t>
            </w:r>
          </w:p>
        </w:tc>
        <w:tc>
          <w:tcPr>
            <w:tcW w:w="8622" w:type="dxa"/>
            <w:gridSpan w:val="2"/>
            <w:tcBorders>
              <w:left w:val="single" w:sz="4" w:space="0" w:color="auto"/>
            </w:tcBorders>
          </w:tcPr>
          <w:p w14:paraId="3E5DC947" w14:textId="2D57D251" w:rsidR="00E56300" w:rsidRPr="00E73F8C" w:rsidRDefault="00E56300" w:rsidP="00E061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  <w:lang w:val="ro-RO"/>
              </w:rPr>
            </w:pPr>
            <w:r w:rsidRPr="00E73F8C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PUZ “</w:t>
            </w:r>
            <w:r w:rsidR="00E73F8C" w:rsidRPr="00E73F8C">
              <w:rPr>
                <w:rFonts w:ascii="Times New Roman" w:hAnsi="Times New Roman"/>
                <w:b/>
                <w:bCs/>
              </w:rPr>
              <w:t xml:space="preserve"> </w:t>
            </w:r>
            <w:r w:rsidR="00E73F8C" w:rsidRPr="00E73F8C">
              <w:rPr>
                <w:rFonts w:ascii="Times New Roman" w:hAnsi="Times New Roman"/>
                <w:b/>
                <w:bCs/>
              </w:rPr>
              <w:t>CONSTRUIRE CASE DE VACANȚĂ, SERVICII ȘI TURISM</w:t>
            </w:r>
            <w:r w:rsidRPr="00E73F8C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”</w:t>
            </w:r>
          </w:p>
        </w:tc>
      </w:tr>
      <w:tr w:rsidR="00E56300" w:rsidRPr="002523FB" w14:paraId="4BBEC3AD" w14:textId="77777777" w:rsidTr="009D06D6">
        <w:trPr>
          <w:gridAfter w:val="1"/>
          <w:wAfter w:w="432" w:type="dxa"/>
        </w:trPr>
        <w:tc>
          <w:tcPr>
            <w:tcW w:w="2178" w:type="dxa"/>
            <w:tcBorders>
              <w:right w:val="single" w:sz="4" w:space="0" w:color="auto"/>
            </w:tcBorders>
          </w:tcPr>
          <w:p w14:paraId="1A185FFA" w14:textId="7777777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>Amplasament:</w:t>
            </w:r>
          </w:p>
        </w:tc>
        <w:tc>
          <w:tcPr>
            <w:tcW w:w="8190" w:type="dxa"/>
            <w:tcBorders>
              <w:left w:val="single" w:sz="4" w:space="0" w:color="auto"/>
            </w:tcBorders>
          </w:tcPr>
          <w:p w14:paraId="3426B371" w14:textId="7333A5AD" w:rsidR="00E56300" w:rsidRPr="002523FB" w:rsidRDefault="002871B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871B0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Intravilan comuna Sadu, </w:t>
            </w:r>
            <w:r w:rsidR="002770BE" w:rsidRPr="002770BE">
              <w:rPr>
                <w:rFonts w:ascii="Times New Roman" w:hAnsi="Times New Roman" w:cs="Times New Roman"/>
                <w:bCs/>
                <w:noProof/>
                <w:lang w:val="ro-RO"/>
              </w:rPr>
              <w:t>Trup 2 Tocile,</w:t>
            </w:r>
            <w:r w:rsidR="002770BE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 </w:t>
            </w:r>
            <w:r w:rsidR="000F2F9F" w:rsidRPr="000F2F9F">
              <w:rPr>
                <w:rFonts w:ascii="Times New Roman" w:hAnsi="Times New Roman" w:cs="Times New Roman"/>
                <w:bCs/>
                <w:noProof/>
                <w:lang w:val="ro-RO"/>
              </w:rPr>
              <w:t>str. Măgurii și str. Cetății</w:t>
            </w:r>
          </w:p>
        </w:tc>
      </w:tr>
      <w:tr w:rsidR="00E56300" w:rsidRPr="002523FB" w14:paraId="52A65A27" w14:textId="77777777" w:rsidTr="009D06D6">
        <w:trPr>
          <w:gridAfter w:val="1"/>
          <w:wAfter w:w="432" w:type="dxa"/>
        </w:trPr>
        <w:tc>
          <w:tcPr>
            <w:tcW w:w="2178" w:type="dxa"/>
            <w:tcBorders>
              <w:right w:val="single" w:sz="4" w:space="0" w:color="auto"/>
            </w:tcBorders>
          </w:tcPr>
          <w:p w14:paraId="7065A494" w14:textId="7777777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Teren identificat prin: </w:t>
            </w:r>
          </w:p>
        </w:tc>
        <w:tc>
          <w:tcPr>
            <w:tcW w:w="8190" w:type="dxa"/>
            <w:tcBorders>
              <w:left w:val="single" w:sz="4" w:space="0" w:color="auto"/>
            </w:tcBorders>
          </w:tcPr>
          <w:p w14:paraId="0667AEB7" w14:textId="3B2E0D11" w:rsidR="00E56300" w:rsidRPr="002523FB" w:rsidRDefault="002F24BC" w:rsidP="009D06D6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  <w:sz w:val="21"/>
                <w:szCs w:val="21"/>
              </w:rPr>
            </w:pPr>
            <w:r w:rsidRPr="002F24BC">
              <w:rPr>
                <w:rFonts w:ascii="Times New Roman" w:hAnsi="Times New Roman"/>
                <w:b/>
                <w:bCs/>
              </w:rPr>
              <w:t>CF nr.102209 – SADU, Nr.cad.102209</w:t>
            </w:r>
          </w:p>
        </w:tc>
      </w:tr>
      <w:tr w:rsidR="00E56300" w:rsidRPr="002523FB" w14:paraId="7434DCBD" w14:textId="77777777" w:rsidTr="009D06D6">
        <w:trPr>
          <w:gridAfter w:val="1"/>
          <w:wAfter w:w="432" w:type="dxa"/>
        </w:trPr>
        <w:tc>
          <w:tcPr>
            <w:tcW w:w="2178" w:type="dxa"/>
            <w:tcBorders>
              <w:right w:val="single" w:sz="4" w:space="0" w:color="auto"/>
            </w:tcBorders>
          </w:tcPr>
          <w:p w14:paraId="52DD626F" w14:textId="7777777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Iniţiator P.U.Z.: </w:t>
            </w:r>
          </w:p>
        </w:tc>
        <w:tc>
          <w:tcPr>
            <w:tcW w:w="8190" w:type="dxa"/>
            <w:tcBorders>
              <w:left w:val="single" w:sz="4" w:space="0" w:color="auto"/>
            </w:tcBorders>
          </w:tcPr>
          <w:p w14:paraId="1216151E" w14:textId="5167C06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 xml:space="preserve">DL. </w:t>
            </w:r>
            <w:r w:rsidR="001D27FE">
              <w:rPr>
                <w:rFonts w:ascii="Times New Roman" w:hAnsi="Times New Roman" w:cs="Times New Roman"/>
                <w:b/>
                <w:bCs/>
                <w:noProof/>
                <w:lang w:val="ro-RO"/>
              </w:rPr>
              <w:t>NĂSTASE RAUL ȘTEFAN</w:t>
            </w:r>
          </w:p>
        </w:tc>
      </w:tr>
      <w:tr w:rsidR="00E56300" w:rsidRPr="002523FB" w14:paraId="25F92EC7" w14:textId="77777777" w:rsidTr="009D06D6">
        <w:trPr>
          <w:gridAfter w:val="1"/>
          <w:wAfter w:w="432" w:type="dxa"/>
        </w:trPr>
        <w:tc>
          <w:tcPr>
            <w:tcW w:w="2178" w:type="dxa"/>
            <w:tcBorders>
              <w:right w:val="single" w:sz="4" w:space="0" w:color="auto"/>
            </w:tcBorders>
          </w:tcPr>
          <w:p w14:paraId="2B052B62" w14:textId="77777777" w:rsidR="00E56300" w:rsidRPr="002523FB" w:rsidRDefault="00E56300" w:rsidP="009D06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noProof/>
                <w:lang w:val="ro-RO"/>
              </w:rPr>
            </w:pPr>
            <w:r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>Proiectant:</w:t>
            </w:r>
          </w:p>
        </w:tc>
        <w:tc>
          <w:tcPr>
            <w:tcW w:w="8190" w:type="dxa"/>
            <w:tcBorders>
              <w:left w:val="single" w:sz="4" w:space="0" w:color="auto"/>
            </w:tcBorders>
          </w:tcPr>
          <w:p w14:paraId="19D9FA24" w14:textId="52712927" w:rsidR="00F36E08" w:rsidRDefault="00F3395F" w:rsidP="00892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3395F">
              <w:rPr>
                <w:rFonts w:ascii="Times New Roman" w:hAnsi="Times New Roman" w:cs="Times New Roman"/>
                <w:b/>
                <w:bCs/>
                <w:noProof/>
              </w:rPr>
              <w:t xml:space="preserve">S.C. </w:t>
            </w:r>
            <w:r w:rsidR="00336F37">
              <w:rPr>
                <w:rFonts w:ascii="Times New Roman" w:hAnsi="Times New Roman" w:cs="Times New Roman"/>
                <w:b/>
                <w:bCs/>
                <w:noProof/>
              </w:rPr>
              <w:t>ATELIER PROIECTARE</w:t>
            </w:r>
            <w:r w:rsidRPr="00F3395F">
              <w:rPr>
                <w:rFonts w:ascii="Times New Roman" w:hAnsi="Times New Roman" w:cs="Times New Roman"/>
                <w:b/>
                <w:bCs/>
                <w:noProof/>
              </w:rPr>
              <w:t xml:space="preserve"> S</w:t>
            </w:r>
            <w:r w:rsidR="009C5202">
              <w:rPr>
                <w:rFonts w:ascii="Times New Roman" w:hAnsi="Times New Roman" w:cs="Times New Roman"/>
                <w:b/>
                <w:bCs/>
                <w:noProof/>
              </w:rPr>
              <w:t>.</w:t>
            </w:r>
            <w:r w:rsidRPr="00F3395F">
              <w:rPr>
                <w:rFonts w:ascii="Times New Roman" w:hAnsi="Times New Roman" w:cs="Times New Roman"/>
                <w:b/>
                <w:bCs/>
                <w:noProof/>
              </w:rPr>
              <w:t>R</w:t>
            </w:r>
            <w:r w:rsidR="009C5202">
              <w:rPr>
                <w:rFonts w:ascii="Times New Roman" w:hAnsi="Times New Roman" w:cs="Times New Roman"/>
                <w:b/>
                <w:bCs/>
                <w:noProof/>
              </w:rPr>
              <w:t>.</w:t>
            </w:r>
            <w:r w:rsidRPr="00F3395F">
              <w:rPr>
                <w:rFonts w:ascii="Times New Roman" w:hAnsi="Times New Roman" w:cs="Times New Roman"/>
                <w:b/>
                <w:bCs/>
                <w:noProof/>
              </w:rPr>
              <w:t>L</w:t>
            </w:r>
            <w:r w:rsidR="009C5202">
              <w:rPr>
                <w:rFonts w:ascii="Times New Roman" w:hAnsi="Times New Roman" w:cs="Times New Roman"/>
                <w:b/>
                <w:bCs/>
                <w:noProof/>
              </w:rPr>
              <w:t>.</w:t>
            </w:r>
            <w:r w:rsidR="00F36E08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5D059A"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cu sediul în Jud. Sibiu, Loc. </w:t>
            </w:r>
            <w:r w:rsidR="007B344A">
              <w:rPr>
                <w:rFonts w:ascii="Times New Roman" w:hAnsi="Times New Roman" w:cs="Times New Roman"/>
                <w:bCs/>
                <w:noProof/>
                <w:lang w:val="ro-RO"/>
              </w:rPr>
              <w:t>Râu Sadului</w:t>
            </w:r>
            <w:r w:rsidR="005D059A"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, </w:t>
            </w:r>
            <w:r w:rsidR="007B344A">
              <w:rPr>
                <w:rFonts w:ascii="Times New Roman" w:hAnsi="Times New Roman" w:cs="Times New Roman"/>
                <w:bCs/>
                <w:noProof/>
                <w:lang w:val="ro-RO"/>
              </w:rPr>
              <w:t>Nr. 169</w:t>
            </w:r>
            <w:r w:rsidR="005D059A" w:rsidRPr="002523FB">
              <w:rPr>
                <w:rFonts w:ascii="Times New Roman" w:hAnsi="Times New Roman" w:cs="Times New Roman"/>
                <w:bCs/>
                <w:noProof/>
                <w:lang w:val="ro-RO"/>
              </w:rPr>
              <w:t xml:space="preserve">, </w:t>
            </w:r>
            <w:r w:rsidR="00F36E08" w:rsidRPr="005D059A">
              <w:rPr>
                <w:rFonts w:ascii="Times New Roman" w:hAnsi="Times New Roman" w:cs="Times New Roman"/>
                <w:noProof/>
              </w:rPr>
              <w:t>prin</w:t>
            </w:r>
            <w:r w:rsidR="00F36E08">
              <w:rPr>
                <w:rFonts w:ascii="Times New Roman" w:hAnsi="Times New Roman" w:cs="Times New Roman"/>
                <w:b/>
                <w:bCs/>
                <w:noProof/>
              </w:rPr>
              <w:t>:</w:t>
            </w:r>
          </w:p>
          <w:p w14:paraId="07501318" w14:textId="53CBD079" w:rsidR="00E56300" w:rsidRPr="00FC5FCF" w:rsidRDefault="00892551" w:rsidP="005D05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892551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ARH.</w:t>
            </w:r>
            <w:r w:rsidR="009B3162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URB.</w:t>
            </w:r>
            <w:r w:rsidRPr="00892551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="009B3162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ALEXA</w:t>
            </w:r>
            <w:r w:rsidR="00AB2D84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DRA LUCIA MINEA</w:t>
            </w:r>
          </w:p>
        </w:tc>
      </w:tr>
    </w:tbl>
    <w:p w14:paraId="635D4195" w14:textId="77777777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noProof/>
          <w:lang w:val="ro-RO"/>
        </w:rPr>
      </w:pPr>
      <w:r w:rsidRPr="002523FB">
        <w:rPr>
          <w:rFonts w:ascii="Times New Roman" w:hAnsi="Times New Roman" w:cs="Times New Roman"/>
          <w:bCs/>
          <w:noProof/>
          <w:lang w:val="ro-RO"/>
        </w:rPr>
        <w:t>A fost parcursă etapa legală de informare şi consultare a publicului atât de către iniţiatorul proiectului cât şi de către Primăria Comunei Sadu prin aparatul de specialitate – Compartiment Urbanism.</w:t>
      </w:r>
    </w:p>
    <w:p w14:paraId="0BA9CF9E" w14:textId="2A72531C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 xml:space="preserve">Iniţiatorul </w:t>
      </w:r>
      <w:r w:rsidRPr="002523FB">
        <w:rPr>
          <w:rFonts w:ascii="Times New Roman" w:hAnsi="Times New Roman" w:cs="Times New Roman"/>
          <w:b/>
          <w:noProof/>
          <w:lang w:val="ro-RO"/>
        </w:rPr>
        <w:t xml:space="preserve">dl. </w:t>
      </w:r>
      <w:r w:rsidR="00AB2D84">
        <w:rPr>
          <w:rFonts w:ascii="Times New Roman" w:hAnsi="Times New Roman" w:cs="Times New Roman"/>
          <w:b/>
          <w:noProof/>
          <w:lang w:val="ro-RO"/>
        </w:rPr>
        <w:t>Năstase Raul Ștefan</w:t>
      </w:r>
      <w:r w:rsidRPr="002523FB">
        <w:rPr>
          <w:rFonts w:ascii="Times New Roman" w:hAnsi="Times New Roman" w:cs="Times New Roman"/>
          <w:noProof/>
          <w:lang w:val="ro-RO"/>
        </w:rPr>
        <w:t xml:space="preserve"> a anunţat publicul interesat asupra intenţiei de elaborare a P.U.Z. în cauză în presa locală, cât şi la amplasamentul studiat, la limita de proprietate, în loc vizibil, perioada de transmitere a observaţiilor şi propunerilor fiind de 30 de zile.</w:t>
      </w:r>
    </w:p>
    <w:p w14:paraId="0C8E95C0" w14:textId="699783F3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b/>
          <w:noProof/>
          <w:lang w:val="ro-RO"/>
        </w:rPr>
        <w:t>Primăria Comunei Sadu</w:t>
      </w:r>
      <w:r w:rsidRPr="002523FB">
        <w:rPr>
          <w:rFonts w:ascii="Times New Roman" w:hAnsi="Times New Roman" w:cs="Times New Roman"/>
          <w:noProof/>
          <w:lang w:val="ro-RO"/>
        </w:rPr>
        <w:t xml:space="preserve">, prin Compartiment Urbanism, a afişat pe panoul special amenajat anunţul intenţiei de elaborare P.U.Z., împreună cu  piese desenate în data </w:t>
      </w:r>
      <w:r w:rsidRPr="00A27D56">
        <w:rPr>
          <w:rFonts w:ascii="Times New Roman" w:hAnsi="Times New Roman" w:cs="Times New Roman"/>
          <w:noProof/>
          <w:lang w:val="ro-RO"/>
        </w:rPr>
        <w:t xml:space="preserve">de </w:t>
      </w:r>
      <w:r w:rsidR="00A27D56" w:rsidRPr="00A27D56">
        <w:rPr>
          <w:rFonts w:ascii="Times New Roman" w:hAnsi="Times New Roman" w:cs="Times New Roman"/>
          <w:noProof/>
          <w:lang w:val="ro-RO"/>
        </w:rPr>
        <w:t>1</w:t>
      </w:r>
      <w:r w:rsidR="00AB0556">
        <w:rPr>
          <w:rFonts w:ascii="Times New Roman" w:hAnsi="Times New Roman" w:cs="Times New Roman"/>
          <w:noProof/>
          <w:lang w:val="ro-RO"/>
        </w:rPr>
        <w:t>9</w:t>
      </w:r>
      <w:r w:rsidRPr="00A27D56">
        <w:rPr>
          <w:rFonts w:ascii="Times New Roman" w:hAnsi="Times New Roman" w:cs="Times New Roman"/>
          <w:noProof/>
          <w:lang w:val="ro-RO"/>
        </w:rPr>
        <w:t>.</w:t>
      </w:r>
      <w:r w:rsidR="00A27D56" w:rsidRPr="00A27D56">
        <w:rPr>
          <w:rFonts w:ascii="Times New Roman" w:hAnsi="Times New Roman" w:cs="Times New Roman"/>
          <w:noProof/>
          <w:lang w:val="ro-RO"/>
        </w:rPr>
        <w:t>0</w:t>
      </w:r>
      <w:r w:rsidR="00AB0556">
        <w:rPr>
          <w:rFonts w:ascii="Times New Roman" w:hAnsi="Times New Roman" w:cs="Times New Roman"/>
          <w:noProof/>
          <w:lang w:val="ro-RO"/>
        </w:rPr>
        <w:t>6</w:t>
      </w:r>
      <w:r w:rsidRPr="00A27D56">
        <w:rPr>
          <w:rFonts w:ascii="Times New Roman" w:hAnsi="Times New Roman" w:cs="Times New Roman"/>
          <w:noProof/>
          <w:lang w:val="ro-RO"/>
        </w:rPr>
        <w:t>.202</w:t>
      </w:r>
      <w:r w:rsidR="00A27D56" w:rsidRPr="00A27D56">
        <w:rPr>
          <w:rFonts w:ascii="Times New Roman" w:hAnsi="Times New Roman" w:cs="Times New Roman"/>
          <w:noProof/>
          <w:lang w:val="ro-RO"/>
        </w:rPr>
        <w:t>5</w:t>
      </w:r>
      <w:r w:rsidRPr="00A27D56">
        <w:rPr>
          <w:rFonts w:ascii="Times New Roman" w:hAnsi="Times New Roman" w:cs="Times New Roman"/>
          <w:noProof/>
          <w:lang w:val="ro-RO"/>
        </w:rPr>
        <w:t xml:space="preserve"> (Nr.înreg. anunţ </w:t>
      </w:r>
      <w:r w:rsidR="00617FBE">
        <w:rPr>
          <w:rFonts w:ascii="Times New Roman" w:hAnsi="Times New Roman" w:cs="Times New Roman"/>
          <w:noProof/>
          <w:lang w:val="ro-RO"/>
        </w:rPr>
        <w:t>9284</w:t>
      </w:r>
      <w:r w:rsidRPr="00A27D56">
        <w:rPr>
          <w:rFonts w:ascii="Times New Roman" w:hAnsi="Times New Roman" w:cs="Times New Roman"/>
          <w:noProof/>
          <w:lang w:val="ro-RO"/>
        </w:rPr>
        <w:t xml:space="preserve"> / </w:t>
      </w:r>
      <w:r w:rsidR="00A27D56" w:rsidRPr="00A27D56">
        <w:rPr>
          <w:rFonts w:ascii="Times New Roman" w:hAnsi="Times New Roman" w:cs="Times New Roman"/>
          <w:noProof/>
          <w:lang w:val="ro-RO"/>
        </w:rPr>
        <w:t>1</w:t>
      </w:r>
      <w:r w:rsidR="00617FBE">
        <w:rPr>
          <w:rFonts w:ascii="Times New Roman" w:hAnsi="Times New Roman" w:cs="Times New Roman"/>
          <w:noProof/>
          <w:lang w:val="ro-RO"/>
        </w:rPr>
        <w:t>9</w:t>
      </w:r>
      <w:r w:rsidR="00A27D56" w:rsidRPr="00A27D56">
        <w:rPr>
          <w:rFonts w:ascii="Times New Roman" w:hAnsi="Times New Roman" w:cs="Times New Roman"/>
          <w:noProof/>
          <w:lang w:val="ro-RO"/>
        </w:rPr>
        <w:t>.0</w:t>
      </w:r>
      <w:r w:rsidR="00617FBE">
        <w:rPr>
          <w:rFonts w:ascii="Times New Roman" w:hAnsi="Times New Roman" w:cs="Times New Roman"/>
          <w:noProof/>
          <w:lang w:val="ro-RO"/>
        </w:rPr>
        <w:t>6</w:t>
      </w:r>
      <w:r w:rsidR="00A27D56" w:rsidRPr="00A27D56">
        <w:rPr>
          <w:rFonts w:ascii="Times New Roman" w:hAnsi="Times New Roman" w:cs="Times New Roman"/>
          <w:noProof/>
          <w:lang w:val="ro-RO"/>
        </w:rPr>
        <w:t>.2025</w:t>
      </w:r>
      <w:r w:rsidRPr="00A27D56">
        <w:rPr>
          <w:rFonts w:ascii="Times New Roman" w:hAnsi="Times New Roman" w:cs="Times New Roman"/>
          <w:noProof/>
          <w:lang w:val="ro-RO"/>
        </w:rPr>
        <w:t xml:space="preserve">), cât şi pe site-ul official </w:t>
      </w:r>
      <w:hyperlink r:id="rId8" w:history="1">
        <w:r w:rsidRPr="00A27D56">
          <w:rPr>
            <w:rFonts w:ascii="Times New Roman" w:hAnsi="Times New Roman" w:cs="Times New Roman"/>
            <w:noProof/>
            <w:lang w:val="ro-RO"/>
          </w:rPr>
          <w:t>www.sadu.ro</w:t>
        </w:r>
      </w:hyperlink>
      <w:r w:rsidRPr="00A27D56">
        <w:rPr>
          <w:rFonts w:ascii="Times New Roman" w:hAnsi="Times New Roman" w:cs="Times New Roman"/>
          <w:noProof/>
          <w:lang w:val="ro-RO"/>
        </w:rPr>
        <w:t xml:space="preserve"> - categoria “Anunţuri de interes public”. Au fost </w:t>
      </w:r>
      <w:r w:rsidRPr="002523FB">
        <w:rPr>
          <w:rFonts w:ascii="Times New Roman" w:hAnsi="Times New Roman" w:cs="Times New Roman"/>
          <w:noProof/>
          <w:lang w:val="ro-RO"/>
        </w:rPr>
        <w:t xml:space="preserve">informaţi proprietarii terenurilor învecinate, prin Adrese de comunicare nr. </w:t>
      </w:r>
      <w:r w:rsidR="007155B5">
        <w:rPr>
          <w:rFonts w:ascii="Times New Roman" w:hAnsi="Times New Roman" w:cs="Times New Roman"/>
          <w:noProof/>
          <w:lang w:val="ro-RO"/>
        </w:rPr>
        <w:t>9286</w:t>
      </w:r>
      <w:r w:rsidR="00FC5FCF" w:rsidRPr="00A27D56">
        <w:rPr>
          <w:rFonts w:ascii="Times New Roman" w:hAnsi="Times New Roman" w:cs="Times New Roman"/>
          <w:noProof/>
          <w:lang w:val="ro-RO"/>
        </w:rPr>
        <w:t xml:space="preserve"> / </w:t>
      </w:r>
      <w:r w:rsidR="007155B5" w:rsidRPr="00A27D56">
        <w:rPr>
          <w:rFonts w:ascii="Times New Roman" w:hAnsi="Times New Roman" w:cs="Times New Roman"/>
          <w:noProof/>
          <w:lang w:val="ro-RO"/>
        </w:rPr>
        <w:t>1</w:t>
      </w:r>
      <w:r w:rsidR="007155B5">
        <w:rPr>
          <w:rFonts w:ascii="Times New Roman" w:hAnsi="Times New Roman" w:cs="Times New Roman"/>
          <w:noProof/>
          <w:lang w:val="ro-RO"/>
        </w:rPr>
        <w:t>9</w:t>
      </w:r>
      <w:r w:rsidR="007155B5" w:rsidRPr="00A27D56">
        <w:rPr>
          <w:rFonts w:ascii="Times New Roman" w:hAnsi="Times New Roman" w:cs="Times New Roman"/>
          <w:noProof/>
          <w:lang w:val="ro-RO"/>
        </w:rPr>
        <w:t>.0</w:t>
      </w:r>
      <w:r w:rsidR="007155B5">
        <w:rPr>
          <w:rFonts w:ascii="Times New Roman" w:hAnsi="Times New Roman" w:cs="Times New Roman"/>
          <w:noProof/>
          <w:lang w:val="ro-RO"/>
        </w:rPr>
        <w:t>6</w:t>
      </w:r>
      <w:r w:rsidR="007155B5" w:rsidRPr="00A27D56">
        <w:rPr>
          <w:rFonts w:ascii="Times New Roman" w:hAnsi="Times New Roman" w:cs="Times New Roman"/>
          <w:noProof/>
          <w:lang w:val="ro-RO"/>
        </w:rPr>
        <w:t>.2025</w:t>
      </w:r>
      <w:r w:rsidRPr="002523FB">
        <w:rPr>
          <w:rFonts w:ascii="Times New Roman" w:hAnsi="Times New Roman" w:cs="Times New Roman"/>
          <w:noProof/>
          <w:lang w:val="ro-RO"/>
        </w:rPr>
        <w:t>.</w:t>
      </w:r>
    </w:p>
    <w:p w14:paraId="5513A6D0" w14:textId="77777777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 xml:space="preserve">Observaţiile, comentariile şi propunerile publicului au putut fi trimise pe o perioadă de 30 de zile calendaristice, în scris la sediul Primăriei, prin fax la nr. 0269 568027 sau e-mail </w:t>
      </w:r>
      <w:hyperlink r:id="rId9" w:history="1">
        <w:r w:rsidRPr="002523FB">
          <w:rPr>
            <w:rFonts w:ascii="Times New Roman" w:hAnsi="Times New Roman" w:cs="Times New Roman"/>
            <w:lang w:val="ro-RO"/>
          </w:rPr>
          <w:t>contact@sadu.ro</w:t>
        </w:r>
      </w:hyperlink>
      <w:r w:rsidRPr="002523FB">
        <w:rPr>
          <w:rFonts w:ascii="Times New Roman" w:hAnsi="Times New Roman" w:cs="Times New Roman"/>
          <w:noProof/>
          <w:lang w:val="ro-RO"/>
        </w:rPr>
        <w:t xml:space="preserve">. </w:t>
      </w:r>
    </w:p>
    <w:p w14:paraId="6DF35F03" w14:textId="77777777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>Nu au fost înregistrate comentarii şi propuneri din partea publicului.</w:t>
      </w:r>
    </w:p>
    <w:p w14:paraId="2C90F40C" w14:textId="77777777" w:rsidR="00E56300" w:rsidRPr="002523FB" w:rsidRDefault="00E56300" w:rsidP="00E56300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noProof/>
          <w:lang w:val="ro-RO"/>
        </w:rPr>
      </w:pPr>
      <w:r w:rsidRPr="002523FB">
        <w:rPr>
          <w:rFonts w:ascii="Times New Roman" w:hAnsi="Times New Roman" w:cs="Times New Roman"/>
          <w:bCs/>
          <w:noProof/>
          <w:lang w:val="ro-RO"/>
        </w:rPr>
        <w:t>Documentaţia aferentă PUZ – Memoriu justificativ şi piese desenate a stat la dispoziţie spre consultare în birou Compartiment Urbanism întreaga perioadă şi poate fi consultată în continuare.</w:t>
      </w:r>
    </w:p>
    <w:p w14:paraId="2632C3EA" w14:textId="267B182A" w:rsidR="00E56300" w:rsidRPr="00FC5FCF" w:rsidRDefault="00E56300" w:rsidP="00FC5FCF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noProof/>
          <w:lang w:val="ro-RO"/>
        </w:rPr>
      </w:pPr>
      <w:r w:rsidRPr="002523FB">
        <w:rPr>
          <w:rFonts w:ascii="Times New Roman" w:hAnsi="Times New Roman" w:cs="Times New Roman"/>
          <w:bCs/>
          <w:noProof/>
          <w:lang w:val="ro-RO"/>
        </w:rPr>
        <w:t>Informarea şi consultarea publicului s-a făcut respectând principiul transparenţei în administraţia publică şi Legea 544/2011 privind liberul acces la informaţiile de interes public.</w:t>
      </w:r>
    </w:p>
    <w:p w14:paraId="0492A6E0" w14:textId="04D3C530" w:rsidR="00E56300" w:rsidRPr="002523FB" w:rsidRDefault="00E56300" w:rsidP="00FC5FCF">
      <w:pPr>
        <w:spacing w:after="0" w:line="240" w:lineRule="auto"/>
        <w:jc w:val="center"/>
        <w:rPr>
          <w:rFonts w:ascii="Times New Roman" w:hAnsi="Times New Roman" w:cs="Times New Roman"/>
          <w:noProof/>
          <w:lang w:val="ro-RO"/>
        </w:rPr>
      </w:pPr>
      <w:r w:rsidRPr="002523FB">
        <w:rPr>
          <w:rFonts w:ascii="Times New Roman" w:hAnsi="Times New Roman" w:cs="Times New Roman"/>
          <w:noProof/>
          <w:lang w:val="ro-RO"/>
        </w:rPr>
        <w:t>COMPARTIMENT URBANISM</w:t>
      </w:r>
    </w:p>
    <w:p w14:paraId="0918A211" w14:textId="402A4FA9" w:rsidR="00E56300" w:rsidRPr="002523FB" w:rsidRDefault="00E56300" w:rsidP="00FC5FC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  <w:r w:rsidRPr="002523FB"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>p. Arhitect – sef,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 xml:space="preserve"> </w:t>
      </w:r>
      <w:r w:rsidRPr="002523FB"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>Marian CANCIU</w:t>
      </w:r>
    </w:p>
    <w:p w14:paraId="110E0C9E" w14:textId="55CDFEB2" w:rsidR="00E56300" w:rsidRDefault="00FC5FCF" w:rsidP="00E563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drawing>
          <wp:anchor distT="0" distB="0" distL="114300" distR="114300" simplePos="0" relativeHeight="251661824" behindDoc="1" locked="0" layoutInCell="1" allowOverlap="1" wp14:anchorId="15940306" wp14:editId="1CFD4935">
            <wp:simplePos x="0" y="0"/>
            <wp:positionH relativeFrom="column">
              <wp:posOffset>2847340</wp:posOffset>
            </wp:positionH>
            <wp:positionV relativeFrom="paragraph">
              <wp:posOffset>27759</wp:posOffset>
            </wp:positionV>
            <wp:extent cx="665018" cy="524760"/>
            <wp:effectExtent l="0" t="0" r="1905" b="8890"/>
            <wp:wrapTight wrapText="bothSides">
              <wp:wrapPolygon edited="0">
                <wp:start x="0" y="0"/>
                <wp:lineTo x="0" y="21182"/>
                <wp:lineTo x="21043" y="21182"/>
                <wp:lineTo x="21043" y="0"/>
                <wp:lineTo x="0" y="0"/>
              </wp:wrapPolygon>
            </wp:wrapTight>
            <wp:docPr id="2002884995" name="Imagin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1" cy="52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300" w:rsidRPr="002523FB"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  <w:t xml:space="preserve">                                                                      </w:t>
      </w:r>
    </w:p>
    <w:p w14:paraId="6306C3D7" w14:textId="6BD497BC" w:rsidR="00E56300" w:rsidRPr="00C52277" w:rsidRDefault="00E56300" w:rsidP="00E56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</w:p>
    <w:p w14:paraId="3E890B58" w14:textId="3EF207B1" w:rsidR="00563291" w:rsidRPr="00C52277" w:rsidRDefault="00563291" w:rsidP="00E56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ro-RO"/>
        </w:rPr>
      </w:pPr>
    </w:p>
    <w:sectPr w:rsidR="00563291" w:rsidRPr="00C52277" w:rsidSect="00247DD5">
      <w:pgSz w:w="12240" w:h="15840"/>
      <w:pgMar w:top="567" w:right="758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393C"/>
    <w:multiLevelType w:val="hybridMultilevel"/>
    <w:tmpl w:val="DD4A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66DDA"/>
    <w:multiLevelType w:val="hybridMultilevel"/>
    <w:tmpl w:val="32AC51D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9242119"/>
    <w:multiLevelType w:val="hybridMultilevel"/>
    <w:tmpl w:val="A6BA9F6A"/>
    <w:lvl w:ilvl="0" w:tplc="16B0A51E">
      <w:start w:val="1"/>
      <w:numFmt w:val="decimal"/>
      <w:lvlText w:val="%1."/>
      <w:lvlJc w:val="left"/>
      <w:pPr>
        <w:ind w:left="45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34D96"/>
    <w:multiLevelType w:val="hybridMultilevel"/>
    <w:tmpl w:val="25C8C008"/>
    <w:lvl w:ilvl="0" w:tplc="CADCE9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72F3B"/>
    <w:multiLevelType w:val="hybridMultilevel"/>
    <w:tmpl w:val="36F6E0B6"/>
    <w:lvl w:ilvl="0" w:tplc="CADCE9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616803">
    <w:abstractNumId w:val="0"/>
  </w:num>
  <w:num w:numId="2" w16cid:durableId="1960184384">
    <w:abstractNumId w:val="3"/>
  </w:num>
  <w:num w:numId="3" w16cid:durableId="1817526952">
    <w:abstractNumId w:val="4"/>
  </w:num>
  <w:num w:numId="4" w16cid:durableId="246891228">
    <w:abstractNumId w:val="1"/>
  </w:num>
  <w:num w:numId="5" w16cid:durableId="168925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43"/>
    <w:rsid w:val="000006D5"/>
    <w:rsid w:val="00001044"/>
    <w:rsid w:val="00010154"/>
    <w:rsid w:val="0001492C"/>
    <w:rsid w:val="00023EE7"/>
    <w:rsid w:val="00025F23"/>
    <w:rsid w:val="000427E5"/>
    <w:rsid w:val="0004726F"/>
    <w:rsid w:val="00050F42"/>
    <w:rsid w:val="00057BCA"/>
    <w:rsid w:val="0006550D"/>
    <w:rsid w:val="0009152C"/>
    <w:rsid w:val="000926A7"/>
    <w:rsid w:val="00093B7A"/>
    <w:rsid w:val="00094111"/>
    <w:rsid w:val="000A4B02"/>
    <w:rsid w:val="000A506C"/>
    <w:rsid w:val="000B25B6"/>
    <w:rsid w:val="000B35CF"/>
    <w:rsid w:val="000C0FD9"/>
    <w:rsid w:val="000E5DA9"/>
    <w:rsid w:val="000E644C"/>
    <w:rsid w:val="000E6EA5"/>
    <w:rsid w:val="000F16A5"/>
    <w:rsid w:val="000F2F9F"/>
    <w:rsid w:val="0011012A"/>
    <w:rsid w:val="00112756"/>
    <w:rsid w:val="00112DFC"/>
    <w:rsid w:val="0014578F"/>
    <w:rsid w:val="001468DC"/>
    <w:rsid w:val="00152E0A"/>
    <w:rsid w:val="00153FFA"/>
    <w:rsid w:val="001560CC"/>
    <w:rsid w:val="001802C4"/>
    <w:rsid w:val="00186FD3"/>
    <w:rsid w:val="00192C29"/>
    <w:rsid w:val="00193C02"/>
    <w:rsid w:val="001B69A7"/>
    <w:rsid w:val="001B71BB"/>
    <w:rsid w:val="001C65AF"/>
    <w:rsid w:val="001D27FE"/>
    <w:rsid w:val="001E38AC"/>
    <w:rsid w:val="001E6ED4"/>
    <w:rsid w:val="001F3240"/>
    <w:rsid w:val="002105D9"/>
    <w:rsid w:val="002169EE"/>
    <w:rsid w:val="00240F81"/>
    <w:rsid w:val="00241193"/>
    <w:rsid w:val="00247110"/>
    <w:rsid w:val="00247DD5"/>
    <w:rsid w:val="002523F3"/>
    <w:rsid w:val="002531FA"/>
    <w:rsid w:val="00253B92"/>
    <w:rsid w:val="002566C3"/>
    <w:rsid w:val="00276FDB"/>
    <w:rsid w:val="002770BE"/>
    <w:rsid w:val="002871B0"/>
    <w:rsid w:val="00294291"/>
    <w:rsid w:val="00297FB7"/>
    <w:rsid w:val="002A3EAF"/>
    <w:rsid w:val="002B231B"/>
    <w:rsid w:val="002B2676"/>
    <w:rsid w:val="002B55D9"/>
    <w:rsid w:val="002B7AC8"/>
    <w:rsid w:val="002C1ADD"/>
    <w:rsid w:val="002C5760"/>
    <w:rsid w:val="002C5F5E"/>
    <w:rsid w:val="002D14FE"/>
    <w:rsid w:val="002D1DF4"/>
    <w:rsid w:val="002E4412"/>
    <w:rsid w:val="002E694A"/>
    <w:rsid w:val="002F24BC"/>
    <w:rsid w:val="002F37CA"/>
    <w:rsid w:val="002F4E18"/>
    <w:rsid w:val="002F5DC9"/>
    <w:rsid w:val="00303A9F"/>
    <w:rsid w:val="00311139"/>
    <w:rsid w:val="00311C5C"/>
    <w:rsid w:val="003143F8"/>
    <w:rsid w:val="00317498"/>
    <w:rsid w:val="00330A72"/>
    <w:rsid w:val="00334395"/>
    <w:rsid w:val="00336E66"/>
    <w:rsid w:val="00336F37"/>
    <w:rsid w:val="00337399"/>
    <w:rsid w:val="0034320B"/>
    <w:rsid w:val="00353FAC"/>
    <w:rsid w:val="003613F3"/>
    <w:rsid w:val="00370209"/>
    <w:rsid w:val="003842B1"/>
    <w:rsid w:val="003A562C"/>
    <w:rsid w:val="003D4373"/>
    <w:rsid w:val="003D4BC1"/>
    <w:rsid w:val="003E3A7F"/>
    <w:rsid w:val="003E4BCB"/>
    <w:rsid w:val="0041127E"/>
    <w:rsid w:val="00416775"/>
    <w:rsid w:val="00417DBF"/>
    <w:rsid w:val="00430AAD"/>
    <w:rsid w:val="00442950"/>
    <w:rsid w:val="00443FF0"/>
    <w:rsid w:val="0044529E"/>
    <w:rsid w:val="004644A6"/>
    <w:rsid w:val="0046458A"/>
    <w:rsid w:val="00470E38"/>
    <w:rsid w:val="004867A5"/>
    <w:rsid w:val="0049212C"/>
    <w:rsid w:val="0049304B"/>
    <w:rsid w:val="00495F6A"/>
    <w:rsid w:val="004A1A5C"/>
    <w:rsid w:val="004B0783"/>
    <w:rsid w:val="004B685E"/>
    <w:rsid w:val="004C52D3"/>
    <w:rsid w:val="004D1A5C"/>
    <w:rsid w:val="004D3366"/>
    <w:rsid w:val="004D4E56"/>
    <w:rsid w:val="004D5471"/>
    <w:rsid w:val="004F3E00"/>
    <w:rsid w:val="005035C0"/>
    <w:rsid w:val="00514FDC"/>
    <w:rsid w:val="00516D1A"/>
    <w:rsid w:val="005243ED"/>
    <w:rsid w:val="005273E3"/>
    <w:rsid w:val="00535855"/>
    <w:rsid w:val="00551E99"/>
    <w:rsid w:val="00556F13"/>
    <w:rsid w:val="00563291"/>
    <w:rsid w:val="00591FFF"/>
    <w:rsid w:val="0059239C"/>
    <w:rsid w:val="00597B98"/>
    <w:rsid w:val="005A4F6C"/>
    <w:rsid w:val="005A5932"/>
    <w:rsid w:val="005B278D"/>
    <w:rsid w:val="005C01BC"/>
    <w:rsid w:val="005D059A"/>
    <w:rsid w:val="005D155C"/>
    <w:rsid w:val="005D65F5"/>
    <w:rsid w:val="005E1A0D"/>
    <w:rsid w:val="00607AA4"/>
    <w:rsid w:val="00607EAC"/>
    <w:rsid w:val="00617FAE"/>
    <w:rsid w:val="00617FBE"/>
    <w:rsid w:val="00620E90"/>
    <w:rsid w:val="00633050"/>
    <w:rsid w:val="00637007"/>
    <w:rsid w:val="00637905"/>
    <w:rsid w:val="006502BD"/>
    <w:rsid w:val="00665CE9"/>
    <w:rsid w:val="00680B76"/>
    <w:rsid w:val="0069373F"/>
    <w:rsid w:val="00695AB7"/>
    <w:rsid w:val="006B68FA"/>
    <w:rsid w:val="006D4A41"/>
    <w:rsid w:val="006E128C"/>
    <w:rsid w:val="006E4940"/>
    <w:rsid w:val="006E7637"/>
    <w:rsid w:val="006F2716"/>
    <w:rsid w:val="00712131"/>
    <w:rsid w:val="0071369E"/>
    <w:rsid w:val="007155B5"/>
    <w:rsid w:val="00724F3F"/>
    <w:rsid w:val="00736ADB"/>
    <w:rsid w:val="00737A43"/>
    <w:rsid w:val="00737A6D"/>
    <w:rsid w:val="007457A8"/>
    <w:rsid w:val="00753673"/>
    <w:rsid w:val="007601E2"/>
    <w:rsid w:val="00777A94"/>
    <w:rsid w:val="00780698"/>
    <w:rsid w:val="00785A4C"/>
    <w:rsid w:val="00787A38"/>
    <w:rsid w:val="00791D41"/>
    <w:rsid w:val="007A37A0"/>
    <w:rsid w:val="007B344A"/>
    <w:rsid w:val="007B3608"/>
    <w:rsid w:val="007E277F"/>
    <w:rsid w:val="007F146A"/>
    <w:rsid w:val="007F1B1F"/>
    <w:rsid w:val="007F6A78"/>
    <w:rsid w:val="008148D1"/>
    <w:rsid w:val="00834EFF"/>
    <w:rsid w:val="00856C9A"/>
    <w:rsid w:val="00866DF1"/>
    <w:rsid w:val="008753E2"/>
    <w:rsid w:val="00892551"/>
    <w:rsid w:val="00894599"/>
    <w:rsid w:val="008A3405"/>
    <w:rsid w:val="008A4D47"/>
    <w:rsid w:val="008B465F"/>
    <w:rsid w:val="008F0E2D"/>
    <w:rsid w:val="008F0ED0"/>
    <w:rsid w:val="008F6C1E"/>
    <w:rsid w:val="009021E3"/>
    <w:rsid w:val="009114BE"/>
    <w:rsid w:val="00917823"/>
    <w:rsid w:val="00920BDD"/>
    <w:rsid w:val="0092384C"/>
    <w:rsid w:val="009377C6"/>
    <w:rsid w:val="00940C17"/>
    <w:rsid w:val="00944ED3"/>
    <w:rsid w:val="00947058"/>
    <w:rsid w:val="00955D48"/>
    <w:rsid w:val="0095742B"/>
    <w:rsid w:val="009602C4"/>
    <w:rsid w:val="00960CA9"/>
    <w:rsid w:val="0096315F"/>
    <w:rsid w:val="00965A34"/>
    <w:rsid w:val="00970086"/>
    <w:rsid w:val="009756D7"/>
    <w:rsid w:val="00980A15"/>
    <w:rsid w:val="009842EA"/>
    <w:rsid w:val="00985C23"/>
    <w:rsid w:val="009A04EB"/>
    <w:rsid w:val="009B05B8"/>
    <w:rsid w:val="009B3162"/>
    <w:rsid w:val="009C5202"/>
    <w:rsid w:val="009D485B"/>
    <w:rsid w:val="009E5737"/>
    <w:rsid w:val="009E777F"/>
    <w:rsid w:val="009F2A0F"/>
    <w:rsid w:val="00A10CC6"/>
    <w:rsid w:val="00A12B80"/>
    <w:rsid w:val="00A1698C"/>
    <w:rsid w:val="00A171F5"/>
    <w:rsid w:val="00A27D56"/>
    <w:rsid w:val="00A30EFC"/>
    <w:rsid w:val="00A32D70"/>
    <w:rsid w:val="00A6011B"/>
    <w:rsid w:val="00A75598"/>
    <w:rsid w:val="00A80706"/>
    <w:rsid w:val="00A90CF6"/>
    <w:rsid w:val="00A9624E"/>
    <w:rsid w:val="00AA036E"/>
    <w:rsid w:val="00AA618E"/>
    <w:rsid w:val="00AA7D3D"/>
    <w:rsid w:val="00AB0556"/>
    <w:rsid w:val="00AB2D84"/>
    <w:rsid w:val="00AB3A12"/>
    <w:rsid w:val="00AD2FB2"/>
    <w:rsid w:val="00AD3183"/>
    <w:rsid w:val="00AD48B1"/>
    <w:rsid w:val="00AD789E"/>
    <w:rsid w:val="00AE1209"/>
    <w:rsid w:val="00AF3C52"/>
    <w:rsid w:val="00AF569B"/>
    <w:rsid w:val="00B044A1"/>
    <w:rsid w:val="00B04CA4"/>
    <w:rsid w:val="00B05976"/>
    <w:rsid w:val="00B105A4"/>
    <w:rsid w:val="00B2126C"/>
    <w:rsid w:val="00B21773"/>
    <w:rsid w:val="00B350ED"/>
    <w:rsid w:val="00B378F9"/>
    <w:rsid w:val="00B5508A"/>
    <w:rsid w:val="00B653AF"/>
    <w:rsid w:val="00B659D5"/>
    <w:rsid w:val="00B878D6"/>
    <w:rsid w:val="00BB4F6B"/>
    <w:rsid w:val="00BC4350"/>
    <w:rsid w:val="00BD673B"/>
    <w:rsid w:val="00BF5492"/>
    <w:rsid w:val="00BF771E"/>
    <w:rsid w:val="00C00E93"/>
    <w:rsid w:val="00C02F6A"/>
    <w:rsid w:val="00C070AE"/>
    <w:rsid w:val="00C11EDD"/>
    <w:rsid w:val="00C13EAD"/>
    <w:rsid w:val="00C163BE"/>
    <w:rsid w:val="00C26594"/>
    <w:rsid w:val="00C3094E"/>
    <w:rsid w:val="00C36675"/>
    <w:rsid w:val="00C36FE9"/>
    <w:rsid w:val="00C3762A"/>
    <w:rsid w:val="00C3793D"/>
    <w:rsid w:val="00C52277"/>
    <w:rsid w:val="00C57164"/>
    <w:rsid w:val="00C57992"/>
    <w:rsid w:val="00C57CF9"/>
    <w:rsid w:val="00C723F2"/>
    <w:rsid w:val="00C74F2D"/>
    <w:rsid w:val="00C86A82"/>
    <w:rsid w:val="00C928FD"/>
    <w:rsid w:val="00CA0926"/>
    <w:rsid w:val="00CA54FD"/>
    <w:rsid w:val="00CB239B"/>
    <w:rsid w:val="00CB5592"/>
    <w:rsid w:val="00CD2A69"/>
    <w:rsid w:val="00CD4CE3"/>
    <w:rsid w:val="00CE1FBC"/>
    <w:rsid w:val="00CE7138"/>
    <w:rsid w:val="00CF1F5E"/>
    <w:rsid w:val="00D051D4"/>
    <w:rsid w:val="00D06BC3"/>
    <w:rsid w:val="00D12C12"/>
    <w:rsid w:val="00D27092"/>
    <w:rsid w:val="00D53FC9"/>
    <w:rsid w:val="00D616A7"/>
    <w:rsid w:val="00D6444C"/>
    <w:rsid w:val="00D648D8"/>
    <w:rsid w:val="00D65377"/>
    <w:rsid w:val="00D7238D"/>
    <w:rsid w:val="00D748A8"/>
    <w:rsid w:val="00D819E8"/>
    <w:rsid w:val="00D83C90"/>
    <w:rsid w:val="00D96292"/>
    <w:rsid w:val="00DA19A2"/>
    <w:rsid w:val="00DA439C"/>
    <w:rsid w:val="00DA69DF"/>
    <w:rsid w:val="00DA6D6B"/>
    <w:rsid w:val="00DB33D4"/>
    <w:rsid w:val="00DC100F"/>
    <w:rsid w:val="00DD04DE"/>
    <w:rsid w:val="00DE3438"/>
    <w:rsid w:val="00DE545F"/>
    <w:rsid w:val="00DF215D"/>
    <w:rsid w:val="00DF2361"/>
    <w:rsid w:val="00DF6966"/>
    <w:rsid w:val="00E01E6C"/>
    <w:rsid w:val="00E0611B"/>
    <w:rsid w:val="00E11F2B"/>
    <w:rsid w:val="00E150FF"/>
    <w:rsid w:val="00E218C6"/>
    <w:rsid w:val="00E30488"/>
    <w:rsid w:val="00E346D0"/>
    <w:rsid w:val="00E34C17"/>
    <w:rsid w:val="00E40FCC"/>
    <w:rsid w:val="00E46C69"/>
    <w:rsid w:val="00E56300"/>
    <w:rsid w:val="00E56EBA"/>
    <w:rsid w:val="00E65030"/>
    <w:rsid w:val="00E73F8C"/>
    <w:rsid w:val="00E76B3E"/>
    <w:rsid w:val="00E90362"/>
    <w:rsid w:val="00E90840"/>
    <w:rsid w:val="00E961D5"/>
    <w:rsid w:val="00EA53EF"/>
    <w:rsid w:val="00EA7E8B"/>
    <w:rsid w:val="00EB3F9B"/>
    <w:rsid w:val="00EB6C57"/>
    <w:rsid w:val="00EC0424"/>
    <w:rsid w:val="00ED04A7"/>
    <w:rsid w:val="00ED4339"/>
    <w:rsid w:val="00ED4D7B"/>
    <w:rsid w:val="00ED5264"/>
    <w:rsid w:val="00ED6261"/>
    <w:rsid w:val="00EE134D"/>
    <w:rsid w:val="00EE7F93"/>
    <w:rsid w:val="00EF0B8B"/>
    <w:rsid w:val="00F13C85"/>
    <w:rsid w:val="00F221E8"/>
    <w:rsid w:val="00F315F2"/>
    <w:rsid w:val="00F32857"/>
    <w:rsid w:val="00F3395F"/>
    <w:rsid w:val="00F342B7"/>
    <w:rsid w:val="00F36E08"/>
    <w:rsid w:val="00F40904"/>
    <w:rsid w:val="00F45E9B"/>
    <w:rsid w:val="00F5145C"/>
    <w:rsid w:val="00F51843"/>
    <w:rsid w:val="00F52924"/>
    <w:rsid w:val="00F55FFE"/>
    <w:rsid w:val="00F571A2"/>
    <w:rsid w:val="00F6068F"/>
    <w:rsid w:val="00F66213"/>
    <w:rsid w:val="00F74A28"/>
    <w:rsid w:val="00F951BA"/>
    <w:rsid w:val="00F96527"/>
    <w:rsid w:val="00FA3DE7"/>
    <w:rsid w:val="00FA5086"/>
    <w:rsid w:val="00FA518D"/>
    <w:rsid w:val="00FA7DC6"/>
    <w:rsid w:val="00FB01C9"/>
    <w:rsid w:val="00FB31A5"/>
    <w:rsid w:val="00FC1834"/>
    <w:rsid w:val="00FC5FCF"/>
    <w:rsid w:val="00FE4B62"/>
    <w:rsid w:val="00FE5745"/>
    <w:rsid w:val="00FE5B7D"/>
    <w:rsid w:val="00FF21D3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0B24"/>
  <w15:docId w15:val="{2E1D8EA9-6C59-40E0-924C-48BC37F7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218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6">
    <w:name w:val="heading 6"/>
    <w:basedOn w:val="Normal"/>
    <w:next w:val="Normal"/>
    <w:link w:val="Titlu6Caracter"/>
    <w:qFormat/>
    <w:rsid w:val="00856C9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paragraph" w:styleId="Titlu7">
    <w:name w:val="heading 7"/>
    <w:basedOn w:val="Normal"/>
    <w:next w:val="Normal"/>
    <w:link w:val="Titlu7Caracter"/>
    <w:qFormat/>
    <w:rsid w:val="00856C9A"/>
    <w:pPr>
      <w:keepNext/>
      <w:spacing w:after="0" w:line="320" w:lineRule="atLeast"/>
      <w:outlineLvl w:val="6"/>
    </w:pPr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A4F6C"/>
    <w:rPr>
      <w:color w:val="0000FF"/>
      <w:u w:val="single"/>
    </w:rPr>
  </w:style>
  <w:style w:type="paragraph" w:styleId="Frspaiere">
    <w:name w:val="No Spacing"/>
    <w:uiPriority w:val="1"/>
    <w:qFormat/>
    <w:rsid w:val="005A4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rsid w:val="00856C9A"/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character" w:customStyle="1" w:styleId="Titlu7Caracter">
    <w:name w:val="Titlu 7 Caracter"/>
    <w:basedOn w:val="Fontdeparagrafimplicit"/>
    <w:link w:val="Titlu7"/>
    <w:rsid w:val="00856C9A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styleId="Textnotdesubsol">
    <w:name w:val="footnote text"/>
    <w:basedOn w:val="Normal"/>
    <w:link w:val="TextnotdesubsolCaracter"/>
    <w:semiHidden/>
    <w:rsid w:val="0085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856C9A"/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elgril">
    <w:name w:val="Table Grid"/>
    <w:basedOn w:val="TabelNormal"/>
    <w:uiPriority w:val="59"/>
    <w:rsid w:val="001E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D14FE"/>
    <w:pPr>
      <w:ind w:left="720"/>
      <w:contextualSpacing/>
    </w:pPr>
  </w:style>
  <w:style w:type="paragraph" w:customStyle="1" w:styleId="Default">
    <w:name w:val="Default"/>
    <w:rsid w:val="0001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218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3143F8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E06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sad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contact@sad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Urbo</dc:creator>
  <cp:keywords/>
  <dc:description/>
  <cp:lastModifiedBy>Patrimoniu Sadu</cp:lastModifiedBy>
  <cp:revision>16</cp:revision>
  <cp:lastPrinted>2022-11-25T07:37:00Z</cp:lastPrinted>
  <dcterms:created xsi:type="dcterms:W3CDTF">2025-07-24T11:29:00Z</dcterms:created>
  <dcterms:modified xsi:type="dcterms:W3CDTF">2025-07-28T07:45:00Z</dcterms:modified>
</cp:coreProperties>
</file>