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BC7D9" w14:textId="71A969DD" w:rsidR="00ED637F" w:rsidRPr="00992AAC" w:rsidRDefault="00237EA2" w:rsidP="00DA2EF3">
      <w:pPr>
        <w:tabs>
          <w:tab w:val="center" w:pos="4153"/>
          <w:tab w:val="right" w:pos="8306"/>
        </w:tabs>
        <w:spacing w:after="0" w:line="240" w:lineRule="auto"/>
        <w:rPr>
          <w:rFonts w:ascii="Cambria" w:hAnsi="Cambria" w:cs="Aharoni"/>
          <w:b/>
          <w:color w:val="auto"/>
          <w:kern w:val="0"/>
          <w:sz w:val="24"/>
          <w:lang w:val="ro-RO"/>
          <w14:ligatures w14:val="none"/>
        </w:rPr>
      </w:pPr>
      <w:r w:rsidRPr="00992AAC">
        <w:rPr>
          <w:rFonts w:ascii="Cambria" w:hAnsi="Cambria" w:cs="Aharoni"/>
          <w:color w:val="auto"/>
          <w:sz w:val="24"/>
        </w:rPr>
        <w:t xml:space="preserve"> </w:t>
      </w:r>
      <w:r w:rsidR="00ED637F" w:rsidRPr="00992AAC">
        <w:rPr>
          <w:rFonts w:ascii="Cambria" w:hAnsi="Cambria" w:cs="Aharoni"/>
          <w:b/>
          <w:color w:val="auto"/>
          <w:kern w:val="0"/>
          <w:sz w:val="24"/>
          <w:lang w:val="ro-RO"/>
          <w14:ligatures w14:val="none"/>
        </w:rPr>
        <w:t>COMUNA CÂRCEA</w:t>
      </w:r>
    </w:p>
    <w:p w14:paraId="2B7E997D" w14:textId="0EB58A07" w:rsidR="00ED637F" w:rsidRPr="00992AAC" w:rsidRDefault="00ED637F" w:rsidP="00DA2EF3">
      <w:pPr>
        <w:tabs>
          <w:tab w:val="center" w:pos="4153"/>
          <w:tab w:val="right" w:pos="8306"/>
        </w:tabs>
        <w:spacing w:after="0" w:line="240" w:lineRule="auto"/>
        <w:rPr>
          <w:rFonts w:ascii="Cambria" w:hAnsi="Cambria" w:cs="Aharoni"/>
          <w:b/>
          <w:color w:val="auto"/>
          <w:kern w:val="0"/>
          <w:sz w:val="24"/>
          <w14:ligatures w14:val="none"/>
        </w:rPr>
      </w:pPr>
      <w:r w:rsidRPr="00992AAC">
        <w:rPr>
          <w:rFonts w:ascii="Cambria" w:hAnsi="Cambria" w:cs="Aharoni"/>
          <w:color w:val="auto"/>
          <w:kern w:val="0"/>
          <w:sz w:val="24"/>
          <w14:ligatures w14:val="none"/>
        </w:rPr>
        <w:t xml:space="preserve"> </w:t>
      </w:r>
      <w:r w:rsidRPr="00992AAC">
        <w:rPr>
          <w:rFonts w:ascii="Cambria" w:hAnsi="Cambria" w:cs="Aharoni"/>
          <w:b/>
          <w:color w:val="auto"/>
          <w:kern w:val="0"/>
          <w:sz w:val="24"/>
          <w14:ligatures w14:val="none"/>
        </w:rPr>
        <w:t>Str. Aeroportului, Nr. 45; Cod 207206</w:t>
      </w:r>
    </w:p>
    <w:p w14:paraId="32D31917" w14:textId="001EC466" w:rsidR="00ED637F" w:rsidRPr="00992AAC" w:rsidRDefault="00DA2EF3" w:rsidP="00DA2EF3">
      <w:pPr>
        <w:tabs>
          <w:tab w:val="center" w:pos="4153"/>
          <w:tab w:val="right" w:pos="8306"/>
        </w:tabs>
        <w:spacing w:after="0" w:line="240" w:lineRule="auto"/>
        <w:rPr>
          <w:rFonts w:ascii="Cambria" w:hAnsi="Cambria" w:cs="Aharoni"/>
          <w:b/>
          <w:color w:val="auto"/>
          <w:kern w:val="0"/>
          <w:sz w:val="24"/>
          <w14:ligatures w14:val="none"/>
        </w:rPr>
      </w:pPr>
      <w:r w:rsidRPr="00992AAC">
        <w:rPr>
          <w:rFonts w:ascii="Cambria" w:hAnsi="Cambria" w:cs="Aharoni"/>
          <w:b/>
          <w:color w:val="auto"/>
          <w:kern w:val="0"/>
          <w:sz w:val="24"/>
          <w14:ligatures w14:val="none"/>
        </w:rPr>
        <w:t xml:space="preserve"> Tel.: </w:t>
      </w:r>
      <w:r w:rsidR="00ED637F" w:rsidRPr="00992AAC">
        <w:rPr>
          <w:rFonts w:ascii="Cambria" w:hAnsi="Cambria" w:cs="Aharoni"/>
          <w:b/>
          <w:color w:val="auto"/>
          <w:kern w:val="0"/>
          <w:sz w:val="24"/>
          <w14:ligatures w14:val="none"/>
        </w:rPr>
        <w:t>0251 458121 / Fax: 0251 458121</w:t>
      </w:r>
    </w:p>
    <w:p w14:paraId="67766889" w14:textId="66E80DAA" w:rsidR="00ED637F" w:rsidRPr="00992AAC" w:rsidRDefault="00DA2EF3" w:rsidP="00DA2EF3">
      <w:pPr>
        <w:tabs>
          <w:tab w:val="center" w:pos="4153"/>
          <w:tab w:val="right" w:pos="8306"/>
        </w:tabs>
        <w:spacing w:after="0" w:line="240" w:lineRule="auto"/>
        <w:rPr>
          <w:rFonts w:ascii="Cambria" w:hAnsi="Cambria" w:cs="Aharoni"/>
          <w:b/>
          <w:color w:val="auto"/>
          <w:kern w:val="0"/>
          <w:sz w:val="24"/>
          <w14:ligatures w14:val="none"/>
        </w:rPr>
      </w:pPr>
      <w:r w:rsidRPr="00992AAC">
        <w:rPr>
          <w:rFonts w:ascii="Cambria" w:hAnsi="Cambria" w:cs="Aharoni"/>
          <w:b/>
          <w:color w:val="auto"/>
          <w:kern w:val="0"/>
          <w:sz w:val="24"/>
          <w14:ligatures w14:val="none"/>
        </w:rPr>
        <w:t xml:space="preserve"> </w:t>
      </w:r>
      <w:r w:rsidR="00ED637F" w:rsidRPr="00992AAC">
        <w:rPr>
          <w:rFonts w:ascii="Cambria" w:hAnsi="Cambria" w:cs="Aharoni"/>
          <w:b/>
          <w:color w:val="auto"/>
          <w:kern w:val="0"/>
          <w:sz w:val="24"/>
          <w14:ligatures w14:val="none"/>
        </w:rPr>
        <w:t>E-mail: carcea@dj.e-adm.ro</w:t>
      </w:r>
    </w:p>
    <w:p w14:paraId="44954029" w14:textId="542A24FA" w:rsidR="00ED637F" w:rsidRPr="00992AAC" w:rsidRDefault="00DA2EF3" w:rsidP="00DA2EF3">
      <w:pPr>
        <w:tabs>
          <w:tab w:val="center" w:pos="4153"/>
          <w:tab w:val="right" w:pos="8306"/>
        </w:tabs>
        <w:spacing w:after="0" w:line="240" w:lineRule="auto"/>
        <w:rPr>
          <w:rFonts w:ascii="Cambria" w:hAnsi="Cambria" w:cs="Aharoni"/>
          <w:b/>
          <w:color w:val="auto"/>
          <w:kern w:val="0"/>
          <w:sz w:val="24"/>
          <w14:ligatures w14:val="none"/>
        </w:rPr>
      </w:pPr>
      <w:r w:rsidRPr="00992AAC">
        <w:rPr>
          <w:rFonts w:ascii="Cambria" w:hAnsi="Cambria" w:cs="Aharoni"/>
          <w:b/>
          <w:color w:val="auto"/>
          <w:kern w:val="0"/>
          <w:sz w:val="24"/>
          <w14:ligatures w14:val="none"/>
        </w:rPr>
        <w:t xml:space="preserve"> </w:t>
      </w:r>
      <w:r w:rsidR="00ED637F" w:rsidRPr="00992AAC">
        <w:rPr>
          <w:rFonts w:ascii="Cambria" w:hAnsi="Cambria" w:cs="Aharoni"/>
          <w:b/>
          <w:color w:val="auto"/>
          <w:kern w:val="0"/>
          <w:sz w:val="24"/>
          <w14:ligatures w14:val="none"/>
        </w:rPr>
        <w:t>JUDE</w:t>
      </w:r>
      <w:r w:rsidR="00ED637F" w:rsidRPr="00992AAC">
        <w:rPr>
          <w:rFonts w:ascii="Cambria" w:hAnsi="Cambria" w:cs="Aharoni"/>
          <w:b/>
          <w:color w:val="auto"/>
          <w:kern w:val="0"/>
          <w:sz w:val="24"/>
          <w:lang w:val="ro-RO"/>
          <w14:ligatures w14:val="none"/>
        </w:rPr>
        <w:t>Ţ</w:t>
      </w:r>
      <w:r w:rsidR="00ED637F" w:rsidRPr="00992AAC">
        <w:rPr>
          <w:rFonts w:ascii="Cambria" w:hAnsi="Cambria" w:cs="Aharoni"/>
          <w:b/>
          <w:color w:val="auto"/>
          <w:kern w:val="0"/>
          <w:sz w:val="24"/>
          <w14:ligatures w14:val="none"/>
        </w:rPr>
        <w:t>UL DOLJ</w:t>
      </w:r>
      <w:r w:rsidRPr="00992AAC">
        <w:rPr>
          <w:rFonts w:ascii="Cambria" w:hAnsi="Cambria" w:cs="Aharoni"/>
          <w:b/>
          <w:color w:val="auto"/>
          <w:kern w:val="0"/>
          <w:sz w:val="24"/>
          <w14:ligatures w14:val="none"/>
        </w:rPr>
        <w:t xml:space="preserve"> </w:t>
      </w:r>
    </w:p>
    <w:p w14:paraId="0ED8E573" w14:textId="02961ED0" w:rsidR="00ED637F" w:rsidRPr="00992AAC" w:rsidRDefault="0070222F" w:rsidP="00ED637F">
      <w:pPr>
        <w:spacing w:after="0" w:line="240" w:lineRule="auto"/>
        <w:rPr>
          <w:rFonts w:ascii="Cambria" w:hAnsi="Cambria" w:cs="Aharoni"/>
          <w:color w:val="auto"/>
          <w:kern w:val="0"/>
          <w:sz w:val="24"/>
          <w:lang w:val="ro-RO" w:eastAsia="ro-RO"/>
          <w14:ligatures w14:val="none"/>
        </w:rPr>
      </w:pPr>
      <w:r w:rsidRPr="00992AAC">
        <w:rPr>
          <w:rFonts w:ascii="Cambria" w:hAnsi="Cambria" w:cs="Aharoni"/>
          <w:noProof/>
          <w:color w:val="auto"/>
          <w:kern w:val="0"/>
          <w:sz w:val="24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F856743" wp14:editId="47ED683F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6827520" cy="38100"/>
                <wp:effectExtent l="0" t="38100" r="11430" b="571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27520" cy="38100"/>
                        </a:xfrm>
                        <a:prstGeom prst="line">
                          <a:avLst/>
                        </a:prstGeom>
                        <a:noFill/>
                        <a:ln w="857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0.05pt" to="537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tNv4AEAAJcDAAAOAAAAZHJzL2Uyb0RvYy54bWysU02P2jAQvVfqf7B8L4FU7KKIsAe228u2&#10;RYL2PthOYq3tsWxD4N93bCi7bW9Vc7DG8/H85s1k+XCyhh1ViBpdy2eTKWfKCZTa9S3/vnv6sOAs&#10;JnASDDrV8rOK/GH1/t1y9I2qcUAjVWAE4mIz+pYPKfmmqqIYlIU4Qa8cBTsMFhJdQ1/JACOhW1PV&#10;0+ldNWKQPqBQMZL38RLkq4LfdUqkb10XVWKm5cQtlTOUc5/ParWEpg/gBy2uNOAfWFjQjh69QT1C&#10;AnYI+i8oq0XAiF2aCLQVdp0WqvRA3cymf3SzHcCr0guJE/1Npvj/YMXX4yYwLVtec+bA0oi2KYDu&#10;h8TW6BwJiIHVWafRx4bS124Tcqfi5Lb+GcVLZA7XA7heFb67syeQWa6ofivJl+jptf34BSXlwCFh&#10;Ee3UBcs6o/2PXJjBSRh2KlM636akTokJct4t6vt5TcMUFPu4mE3LFCtoMkwu9iGmzwoty0bLjXZZ&#10;RGjg+BxTpvWakt0On7QxZRGMY2PLF/P7ek7w1pMsadBuR8vxUiAiGi1zei6Mod+vTWBHyMtVvtI1&#10;Rd6mBTw4WeAHBfLT1U6gzcUmOsZdxcr6XJTeozxvwi8RafqF93VT83q9vZfq1/9p9RMAAP//AwBQ&#10;SwMEFAAGAAgAAAAhAF2jK9XaAAAABwEAAA8AAABkcnMvZG93bnJldi54bWxMj8FOwzAMhu9IvENk&#10;JG4saaVtqDSdYFK5MybE0W2ytKJxSpOt5e3xTnC0/1+fP5e7xQ/iYqfYB9KQrRQIS20wPTkNx/f6&#10;4RFETEgGh0BWw4+NsKtub0osTJjpzV4OyQmGUCxQQ5fSWEgZ2856jKswWuLsFCaPicfJSTPhzHA/&#10;yFypjfTYE1/ocLT7zrZfh7PXkL+cjut981r39Yf7TN/eYb6dtb6/W56fQCS7pL8yXPVZHSp2asKZ&#10;TBSDBn4kMUllIK6p2q5zEA1vNhnIqpT//atfAAAA//8DAFBLAQItABQABgAIAAAAIQC2gziS/gAA&#10;AOEBAAATAAAAAAAAAAAAAAAAAAAAAABbQ29udGVudF9UeXBlc10ueG1sUEsBAi0AFAAGAAgAAAAh&#10;ADj9If/WAAAAlAEAAAsAAAAAAAAAAAAAAAAALwEAAF9yZWxzLy5yZWxzUEsBAi0AFAAGAAgAAAAh&#10;AOzq02/gAQAAlwMAAA4AAAAAAAAAAAAAAAAALgIAAGRycy9lMm9Eb2MueG1sUEsBAi0AFAAGAAgA&#10;AAAhAF2jK9XaAAAABwEAAA8AAAAAAAAAAAAAAAAAOgQAAGRycy9kb3ducmV2LnhtbFBLBQYAAAAA&#10;BAAEAPMAAABBBQAAAAA=&#10;" strokeweight="6.75pt">
                <v:stroke linestyle="thinThick"/>
              </v:line>
            </w:pict>
          </mc:Fallback>
        </mc:AlternateContent>
      </w:r>
    </w:p>
    <w:p w14:paraId="0E764521" w14:textId="7B45124C" w:rsidR="00ED637F" w:rsidRPr="00992AAC" w:rsidRDefault="007F3549" w:rsidP="007F3549">
      <w:pPr>
        <w:spacing w:after="0" w:line="240" w:lineRule="auto"/>
        <w:rPr>
          <w:rFonts w:ascii="Cambria" w:hAnsi="Cambria" w:cs="Aharoni"/>
          <w:b/>
          <w:color w:val="auto"/>
          <w:kern w:val="0"/>
          <w:sz w:val="24"/>
          <w:lang w:eastAsia="ro-RO"/>
          <w14:ligatures w14:val="none"/>
        </w:rPr>
      </w:pPr>
      <w:r w:rsidRPr="00992AAC">
        <w:rPr>
          <w:rFonts w:ascii="Cambria" w:hAnsi="Cambria" w:cs="Aharoni"/>
          <w:b/>
          <w:color w:val="auto"/>
          <w:kern w:val="0"/>
          <w:sz w:val="24"/>
          <w:lang w:val="ro-RO" w:eastAsia="ro-RO"/>
          <w14:ligatures w14:val="none"/>
        </w:rPr>
        <w:t xml:space="preserve"> </w:t>
      </w:r>
      <w:r w:rsidR="00ED637F" w:rsidRPr="00992AAC">
        <w:rPr>
          <w:rFonts w:ascii="Cambria" w:hAnsi="Cambria" w:cs="Aharoni"/>
          <w:b/>
          <w:color w:val="auto"/>
          <w:kern w:val="0"/>
          <w:sz w:val="24"/>
          <w:lang w:val="ro-RO" w:eastAsia="ro-RO"/>
          <w14:ligatures w14:val="none"/>
        </w:rPr>
        <w:t>NR.</w:t>
      </w:r>
      <w:r w:rsidR="008566DA" w:rsidRPr="00992AAC">
        <w:rPr>
          <w:rFonts w:ascii="Cambria" w:hAnsi="Cambria" w:cs="Aharoni"/>
          <w:b/>
          <w:color w:val="auto"/>
          <w:kern w:val="0"/>
          <w:sz w:val="24"/>
          <w:lang w:val="ro-RO" w:eastAsia="ro-RO"/>
          <w14:ligatures w14:val="none"/>
        </w:rPr>
        <w:t xml:space="preserve"> </w:t>
      </w:r>
      <w:r w:rsidR="007A2638">
        <w:rPr>
          <w:rFonts w:ascii="Cambria" w:hAnsi="Cambria" w:cs="Aharoni"/>
          <w:b/>
          <w:color w:val="auto"/>
          <w:kern w:val="0"/>
          <w:sz w:val="24"/>
          <w:lang w:val="ro-RO" w:eastAsia="ro-RO"/>
          <w14:ligatures w14:val="none"/>
        </w:rPr>
        <w:t>18204/12.12.2025</w:t>
      </w:r>
    </w:p>
    <w:p w14:paraId="4EA25788" w14:textId="4E1926A0" w:rsidR="00D704A0" w:rsidRPr="00992AAC" w:rsidRDefault="00ED637F" w:rsidP="00D704A0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  <w:t xml:space="preserve">      </w:t>
      </w:r>
      <w:r w:rsidR="00D36C6D"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="00D36C6D"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="00920A26"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</w:t>
      </w:r>
      <w:r w:rsidR="00E81929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</w:t>
      </w:r>
      <w:r w:rsidR="002A0AFB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</w:t>
      </w:r>
      <w:r w:rsidR="009E5E72"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</w:t>
      </w:r>
      <w:r w:rsidR="00D704A0"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>SE APROBĂ</w:t>
      </w:r>
    </w:p>
    <w:p w14:paraId="4504CA2F" w14:textId="729175DE" w:rsidR="00D704A0" w:rsidRPr="00992AAC" w:rsidRDefault="00D704A0" w:rsidP="00D704A0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  <w:t xml:space="preserve">    </w:t>
      </w:r>
      <w:r w:rsidR="00920A26"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         </w:t>
      </w:r>
      <w:r w:rsidR="002D1978"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</w:t>
      </w:r>
      <w:r w:rsidR="002A0AFB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 </w:t>
      </w:r>
      <w:r w:rsidR="002D1978"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</w:t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>PRIMAR</w:t>
      </w:r>
    </w:p>
    <w:p w14:paraId="35282714" w14:textId="5163AA20" w:rsidR="00AC68C6" w:rsidRPr="00992AAC" w:rsidRDefault="00D704A0" w:rsidP="00D704A0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  <w:t xml:space="preserve">                                                                       </w:t>
      </w:r>
      <w:r w:rsidR="00920A26"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   </w:t>
      </w:r>
      <w:r w:rsidR="00DD1CF8"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</w:t>
      </w:r>
      <w:r w:rsidR="002D1978"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                  </w:t>
      </w:r>
      <w:r w:rsidR="002A0AFB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</w:t>
      </w: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>PUPĂZĂ VALERICĂ</w:t>
      </w:r>
    </w:p>
    <w:p w14:paraId="606FF27F" w14:textId="77777777" w:rsidR="00AC68C6" w:rsidRPr="00992AAC" w:rsidRDefault="00AC68C6" w:rsidP="00D36C6D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2E434E10" w14:textId="77777777" w:rsidR="00FB7E39" w:rsidRPr="00992AAC" w:rsidRDefault="00FB7E39" w:rsidP="00D36C6D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67168444" w14:textId="77777777" w:rsidR="00FB7E39" w:rsidRPr="00992AAC" w:rsidRDefault="00FB7E39" w:rsidP="00D36C6D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43E5D568" w14:textId="77777777" w:rsidR="00F81C3A" w:rsidRPr="00992AAC" w:rsidRDefault="00F81C3A" w:rsidP="00ED637F">
      <w:pPr>
        <w:spacing w:after="0" w:line="240" w:lineRule="auto"/>
        <w:jc w:val="center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62E55774" w14:textId="63FEA5AB" w:rsidR="005A627A" w:rsidRPr="00992AAC" w:rsidRDefault="005A627A" w:rsidP="00D02A13">
      <w:pPr>
        <w:spacing w:after="0" w:line="240" w:lineRule="auto"/>
        <w:jc w:val="center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992AAC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>Raport de specialitate</w:t>
      </w:r>
    </w:p>
    <w:p w14:paraId="5913E3B5" w14:textId="40C6C628" w:rsidR="005A627A" w:rsidRPr="00992AAC" w:rsidRDefault="00C169A4" w:rsidP="00D02A13">
      <w:pPr>
        <w:spacing w:after="0" w:line="240" w:lineRule="auto"/>
        <w:jc w:val="center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992AAC">
        <w:rPr>
          <w:rFonts w:ascii="Cambria" w:hAnsi="Cambria" w:cs="Aharoni"/>
          <w:b/>
          <w:color w:val="auto"/>
          <w:sz w:val="24"/>
        </w:rPr>
        <w:t xml:space="preserve">privind mandatarea reprezentantului Comunei Cârcea să voteze în Adunarea Generală a Asociaților Asociației de Dezvoltare Intercomunitară </w:t>
      </w:r>
      <w:r w:rsidR="00BE12EF" w:rsidRPr="00BE12EF">
        <w:rPr>
          <w:rFonts w:ascii="Cambria" w:hAnsi="Cambria" w:cs="Arial"/>
          <w:b/>
          <w:color w:val="auto"/>
          <w:sz w:val="24"/>
          <w:shd w:val="clear" w:color="auto" w:fill="FFFFFF"/>
        </w:rPr>
        <w:t>“Asociaţia Metropolitană de Transport Public Craiova”</w:t>
      </w:r>
      <w:r w:rsidRPr="00BE12EF">
        <w:rPr>
          <w:rFonts w:ascii="Cambria" w:hAnsi="Cambria" w:cs="Aharoni"/>
          <w:b/>
          <w:color w:val="auto"/>
          <w:sz w:val="24"/>
        </w:rPr>
        <w:t>,</w:t>
      </w:r>
      <w:r w:rsidRPr="00992AAC">
        <w:rPr>
          <w:rFonts w:ascii="Cambria" w:hAnsi="Cambria" w:cs="Aharoni"/>
          <w:b/>
          <w:color w:val="auto"/>
          <w:sz w:val="24"/>
        </w:rPr>
        <w:t xml:space="preserve"> ordinea de zi</w:t>
      </w:r>
    </w:p>
    <w:p w14:paraId="16623BE3" w14:textId="0A823932" w:rsidR="00804DD1" w:rsidRPr="00992AAC" w:rsidRDefault="00804DD1" w:rsidP="00F91B02">
      <w:pPr>
        <w:rPr>
          <w:rFonts w:ascii="Cambria" w:hAnsi="Cambria" w:cs="Aharoni"/>
          <w:color w:val="auto"/>
          <w:sz w:val="24"/>
        </w:rPr>
      </w:pPr>
    </w:p>
    <w:p w14:paraId="04B8D879" w14:textId="41FD015F" w:rsidR="00A36D3A" w:rsidRPr="00992AAC" w:rsidRDefault="001961C4" w:rsidP="004C58B2">
      <w:pPr>
        <w:jc w:val="both"/>
        <w:rPr>
          <w:rFonts w:ascii="Cambria" w:hAnsi="Cambria" w:cs="Aharoni"/>
          <w:b/>
          <w:i/>
          <w:color w:val="auto"/>
          <w:sz w:val="24"/>
        </w:rPr>
      </w:pPr>
      <w:r w:rsidRPr="00992AAC">
        <w:rPr>
          <w:rFonts w:ascii="Cambria" w:hAnsi="Cambria" w:cs="Aharoni"/>
          <w:color w:val="auto"/>
          <w:sz w:val="24"/>
        </w:rPr>
        <w:t xml:space="preserve">         </w:t>
      </w:r>
    </w:p>
    <w:p w14:paraId="096F2393" w14:textId="2DA630F1" w:rsidR="00721141" w:rsidRPr="00992AAC" w:rsidRDefault="0099341D" w:rsidP="00721141">
      <w:pPr>
        <w:jc w:val="both"/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</w:pPr>
      <w:r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    </w:t>
      </w:r>
      <w:r w:rsidR="00C5207D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       </w:t>
      </w:r>
      <w:r w:rsidR="003310C6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Având în vedere </w:t>
      </w:r>
      <w:r w:rsidR="00F87D90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>dispozițiile</w:t>
      </w:r>
      <w:r w:rsidR="0011279D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r w:rsidR="00721141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art. </w:t>
      </w:r>
      <w:r w:rsidR="00D06818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26 </w:t>
      </w:r>
      <w:r w:rsidR="00815244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>din Ordinul 1779/2025 pentru aprobarea Ghidului de elaborare a planurilor de mobilitate urbană durabilă şi pentru abrogarea art. 15 şi 16 din Normele metodologice de aplicare a Legii nr. 350/2001 privind amenajarea teritoriului şi urbanismul şi de elaborare şi actualizare a documentaţiilor de urbanism, aprobate prin Ordinul viceprim-ministrului, ministrul dezvoltării regionale şi administraţiei publice, nr. 233/2016</w:t>
      </w:r>
      <w:r w:rsidR="00721141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>, care prev</w:t>
      </w:r>
      <w:r w:rsidR="00815244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>e</w:t>
      </w:r>
      <w:r w:rsidR="000A7275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>d</w:t>
      </w:r>
      <w:r w:rsidR="00815244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>e</w:t>
      </w:r>
      <w:r w:rsidR="00721141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 faptul că:</w:t>
      </w:r>
      <w:r w:rsidR="00C52DE7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</w:p>
    <w:p w14:paraId="75DFBB46" w14:textId="2BF50359" w:rsidR="00721141" w:rsidRPr="00C810DC" w:rsidRDefault="00721141" w:rsidP="00815244">
      <w:pPr>
        <w:jc w:val="both"/>
        <w:rPr>
          <w:rFonts w:ascii="Cambria" w:hAnsi="Cambria" w:cs="Aharoni"/>
          <w:b/>
          <w:i/>
          <w:color w:val="auto"/>
          <w:kern w:val="0"/>
          <w:sz w:val="24"/>
          <w:shd w:val="clear" w:color="auto" w:fill="FFFFFF"/>
          <w14:ligatures w14:val="none"/>
        </w:rPr>
      </w:pPr>
      <w:r w:rsidRPr="00C810DC">
        <w:rPr>
          <w:rFonts w:ascii="Cambria" w:hAnsi="Cambria" w:cs="Aharoni"/>
          <w:b/>
          <w:color w:val="auto"/>
          <w:kern w:val="0"/>
          <w:sz w:val="24"/>
          <w:shd w:val="clear" w:color="auto" w:fill="FFFFFF"/>
          <w14:ligatures w14:val="none"/>
        </w:rPr>
        <w:t xml:space="preserve">         </w:t>
      </w:r>
      <w:r w:rsidR="00815244" w:rsidRPr="00C810DC">
        <w:rPr>
          <w:rFonts w:ascii="Cambria" w:hAnsi="Cambria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Art. 26</w:t>
      </w:r>
      <w:r w:rsidR="00F53AB5" w:rsidRPr="00C810DC">
        <w:rPr>
          <w:rFonts w:ascii="Cambria" w:hAnsi="Cambria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>.</w:t>
      </w:r>
      <w:r w:rsidR="00815244" w:rsidRPr="00C810DC">
        <w:rPr>
          <w:rFonts w:ascii="Cambria" w:hAnsi="Cambria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PMUD se aprobă de către unitatea administrativ-teritorială pentru care a fost elaborat sau de asociaţiile de dezvoltare intercomunitară sau de zona metropolitană în cazul planurilor de mobilitate urbană elaborate pe teritoriul a două sau mai multe unităţi administrativ-teritoriale, membre ale asociaţiilor de dezvoltare intercomunitară, conform Legii nr. 155/2023, în baza avizului prealabil emis de către toate unităţile administrativ-teritoriale membre ale asociaţiei de dezvoltare intercomunitară sau zonei metropolitane, după caz.</w:t>
      </w:r>
      <w:r w:rsidR="009F698E">
        <w:rPr>
          <w:rFonts w:ascii="Cambria" w:hAnsi="Cambria" w:cs="Aharoni"/>
          <w:b/>
          <w:i/>
          <w:color w:val="auto"/>
          <w:kern w:val="0"/>
          <w:sz w:val="24"/>
          <w:shd w:val="clear" w:color="auto" w:fill="FFFFFF"/>
          <w14:ligatures w14:val="none"/>
        </w:rPr>
        <w:t xml:space="preserve"> </w:t>
      </w:r>
    </w:p>
    <w:p w14:paraId="59083D9C" w14:textId="51BDBF5B" w:rsidR="002B2ECE" w:rsidRPr="00992AAC" w:rsidRDefault="004C58B2" w:rsidP="004C58B2">
      <w:pPr>
        <w:jc w:val="both"/>
        <w:rPr>
          <w:rFonts w:ascii="Cambria" w:hAnsi="Cambria" w:cs="Aharoni"/>
          <w:color w:val="auto"/>
          <w:sz w:val="24"/>
        </w:rPr>
      </w:pPr>
      <w:r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           </w:t>
      </w:r>
      <w:r w:rsidR="003310C6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Luând în considerare </w:t>
      </w:r>
      <w:r w:rsidR="00815244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adresa formulată de Asociația de Dezvoltare Intercomunitară </w:t>
      </w:r>
      <w:r w:rsidR="00992AAC" w:rsidRPr="00992AAC">
        <w:rPr>
          <w:rFonts w:ascii="Cambria" w:hAnsi="Cambria" w:cs="Arial"/>
          <w:color w:val="auto"/>
          <w:sz w:val="24"/>
          <w:shd w:val="clear" w:color="auto" w:fill="FFFFFF"/>
        </w:rPr>
        <w:t>“Asociaţia Metropolitană de Transport Public Craiova”</w:t>
      </w:r>
      <w:r w:rsidR="00815244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 înregistrată la instituția noastră sub nr. 1085/ 09.12.2025 prin care se </w:t>
      </w:r>
      <w:r w:rsidR="008E37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>solicit</w:t>
      </w:r>
      <w:r w:rsidR="008E37AC">
        <w:rPr>
          <w:rFonts w:ascii="Cambria" w:hAnsi="Cambria" w:cs="Aharoni"/>
          <w:color w:val="auto"/>
          <w:kern w:val="0"/>
          <w:sz w:val="24"/>
          <w:shd w:val="clear" w:color="auto" w:fill="FFFFFF"/>
          <w:lang w:val="ro-RO"/>
          <w14:ligatures w14:val="none"/>
        </w:rPr>
        <w:t xml:space="preserve">ă </w:t>
      </w:r>
      <w:r w:rsidR="00815244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>mandatare</w:t>
      </w:r>
      <w:r w:rsidR="008E37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>a</w:t>
      </w:r>
      <w:r w:rsidR="00815244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 reprezentantului comunei Cârcea să voteze în Adunarea Generală a Asociaților</w:t>
      </w:r>
      <w:r w:rsidR="008E37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>,</w:t>
      </w:r>
      <w:r w:rsidR="00815244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 Asociației de Dezvoltare Intercomunitară </w:t>
      </w:r>
      <w:r w:rsidR="00992AAC" w:rsidRPr="00992AAC">
        <w:rPr>
          <w:rFonts w:ascii="Cambria" w:hAnsi="Cambria" w:cs="Arial"/>
          <w:color w:val="auto"/>
          <w:sz w:val="24"/>
          <w:shd w:val="clear" w:color="auto" w:fill="FFFFFF"/>
        </w:rPr>
        <w:t>“Asociaţia Metropolitană de Transport Public Craiova”</w:t>
      </w:r>
      <w:r w:rsidR="00815244"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>, cu privire la actualizarea şi aprobarea Planului de Mobilitate Urbană Durabilă.</w:t>
      </w:r>
      <w:r w:rsidR="00937FD1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 </w:t>
      </w:r>
      <w:bookmarkStart w:id="0" w:name="_GoBack"/>
      <w:bookmarkEnd w:id="0"/>
    </w:p>
    <w:p w14:paraId="72949B21" w14:textId="69CB55A1" w:rsidR="00ED637F" w:rsidRPr="00F91B02" w:rsidRDefault="0002691B" w:rsidP="008402EC">
      <w:pPr>
        <w:spacing w:after="320" w:line="241" w:lineRule="auto"/>
        <w:ind w:right="58"/>
        <w:jc w:val="both"/>
        <w:rPr>
          <w:rFonts w:ascii="Cambria" w:hAnsi="Cambria" w:cs="Aharoni"/>
          <w:color w:val="auto"/>
          <w:kern w:val="0"/>
          <w:sz w:val="24"/>
          <w14:ligatures w14:val="none"/>
        </w:rPr>
      </w:pPr>
      <w:r w:rsidRPr="00992AAC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        </w:t>
      </w:r>
      <w:r w:rsidR="00415900" w:rsidRPr="00992AAC">
        <w:rPr>
          <w:rFonts w:ascii="Cambria" w:hAnsi="Cambria" w:cs="Aharoni"/>
          <w:color w:val="auto"/>
          <w:sz w:val="24"/>
        </w:rPr>
        <w:t xml:space="preserve"> </w:t>
      </w:r>
      <w:r w:rsidR="00454C16" w:rsidRPr="00992AAC">
        <w:rPr>
          <w:rFonts w:ascii="Cambria" w:hAnsi="Cambria" w:cs="Aharoni"/>
          <w:color w:val="auto"/>
          <w:sz w:val="24"/>
        </w:rPr>
        <w:t xml:space="preserve">Faţă de cele mai sus prezentate </w:t>
      </w:r>
      <w:r w:rsidR="00733C7A" w:rsidRPr="00992AAC">
        <w:rPr>
          <w:rFonts w:ascii="Cambria" w:hAnsi="Cambria" w:cs="Aharoni"/>
          <w:color w:val="auto"/>
          <w:sz w:val="24"/>
        </w:rPr>
        <w:t>supun spre aprobare proiectul</w:t>
      </w:r>
      <w:r w:rsidR="0057568B" w:rsidRPr="00992AAC">
        <w:rPr>
          <w:rFonts w:ascii="Cambria" w:hAnsi="Cambria" w:cs="Aharoni"/>
          <w:color w:val="auto"/>
          <w:sz w:val="24"/>
        </w:rPr>
        <w:t xml:space="preserve"> de hot</w:t>
      </w:r>
      <w:r w:rsidR="00E731B3" w:rsidRPr="00992AAC">
        <w:rPr>
          <w:rFonts w:ascii="Cambria" w:hAnsi="Cambria" w:cs="Aharoni"/>
          <w:color w:val="auto"/>
          <w:sz w:val="24"/>
        </w:rPr>
        <w:t>ă</w:t>
      </w:r>
      <w:r w:rsidR="0057568B" w:rsidRPr="00992AAC">
        <w:rPr>
          <w:rFonts w:ascii="Cambria" w:hAnsi="Cambria" w:cs="Aharoni"/>
          <w:color w:val="auto"/>
          <w:sz w:val="24"/>
        </w:rPr>
        <w:t>r</w:t>
      </w:r>
      <w:r w:rsidR="00E731B3" w:rsidRPr="00992AAC">
        <w:rPr>
          <w:rFonts w:ascii="Cambria" w:hAnsi="Cambria" w:cs="Aharoni"/>
          <w:color w:val="auto"/>
          <w:sz w:val="24"/>
        </w:rPr>
        <w:t>â</w:t>
      </w:r>
      <w:r w:rsidR="0057568B" w:rsidRPr="00992AAC">
        <w:rPr>
          <w:rFonts w:ascii="Cambria" w:hAnsi="Cambria" w:cs="Aharoni"/>
          <w:color w:val="auto"/>
          <w:sz w:val="24"/>
        </w:rPr>
        <w:t>re</w:t>
      </w:r>
      <w:r w:rsidR="00415900" w:rsidRPr="00992AAC">
        <w:rPr>
          <w:rFonts w:ascii="Cambria" w:hAnsi="Cambria" w:cs="Aharoni"/>
          <w:color w:val="auto"/>
          <w:sz w:val="24"/>
        </w:rPr>
        <w:t xml:space="preserve"> p</w:t>
      </w:r>
      <w:r w:rsidR="00AA17F4" w:rsidRPr="00992AAC">
        <w:rPr>
          <w:rFonts w:ascii="Cambria" w:hAnsi="Cambria" w:cs="Aharoni"/>
          <w:color w:val="auto"/>
          <w:sz w:val="24"/>
        </w:rPr>
        <w:t>rivind</w:t>
      </w:r>
      <w:r w:rsidR="00CA5DE6" w:rsidRPr="00992AAC">
        <w:rPr>
          <w:rFonts w:ascii="Cambria" w:hAnsi="Cambria" w:cs="Aharoni"/>
          <w:color w:val="auto"/>
          <w:sz w:val="24"/>
        </w:rPr>
        <w:t xml:space="preserve"> </w:t>
      </w:r>
      <w:r w:rsidR="00815244" w:rsidRPr="00992AAC">
        <w:rPr>
          <w:rFonts w:ascii="Cambria" w:hAnsi="Cambria" w:cs="Aharoni"/>
          <w:color w:val="auto"/>
          <w:sz w:val="24"/>
        </w:rPr>
        <w:t>mandatarea reprezentantului Comunei Cârcea să voteze în Adunarea Generală a Asociaților</w:t>
      </w:r>
      <w:r w:rsidR="0071557A">
        <w:rPr>
          <w:rFonts w:ascii="Cambria" w:hAnsi="Cambria" w:cs="Aharoni"/>
          <w:color w:val="auto"/>
          <w:sz w:val="24"/>
        </w:rPr>
        <w:t>,</w:t>
      </w:r>
      <w:r w:rsidR="00815244" w:rsidRPr="00992AAC">
        <w:rPr>
          <w:rFonts w:ascii="Cambria" w:hAnsi="Cambria" w:cs="Aharoni"/>
          <w:color w:val="auto"/>
          <w:sz w:val="24"/>
        </w:rPr>
        <w:t xml:space="preserve"> Asociației de Dezvoltare Intercomunitară </w:t>
      </w:r>
      <w:r w:rsidR="00992AAC" w:rsidRPr="00992AAC">
        <w:rPr>
          <w:rFonts w:ascii="Cambria" w:hAnsi="Cambria" w:cs="Arial"/>
          <w:color w:val="auto"/>
          <w:sz w:val="24"/>
          <w:shd w:val="clear" w:color="auto" w:fill="FFFFFF"/>
        </w:rPr>
        <w:t>“Asociaţia Metropolitană de Transport Public Craiova”</w:t>
      </w:r>
      <w:r w:rsidR="00F91B02">
        <w:rPr>
          <w:rFonts w:ascii="Cambria" w:hAnsi="Cambria" w:cs="Aharoni"/>
          <w:color w:val="auto"/>
          <w:sz w:val="24"/>
        </w:rPr>
        <w:t>, ordinea de zi.</w:t>
      </w:r>
      <w:r w:rsidR="00B27997">
        <w:rPr>
          <w:rFonts w:ascii="Cambria" w:hAnsi="Cambria" w:cs="Aharoni"/>
          <w:color w:val="auto"/>
          <w:sz w:val="24"/>
        </w:rPr>
        <w:t xml:space="preserve"> </w:t>
      </w:r>
    </w:p>
    <w:p w14:paraId="3A9E25A4" w14:textId="60ADE68F" w:rsidR="00D36C6D" w:rsidRPr="00992AAC" w:rsidRDefault="001D6F80" w:rsidP="001D6F80">
      <w:pPr>
        <w:shd w:val="clear" w:color="auto" w:fill="FFFFFF"/>
        <w:spacing w:after="0" w:line="240" w:lineRule="auto"/>
        <w:jc w:val="both"/>
        <w:rPr>
          <w:rFonts w:ascii="Cambria" w:hAnsi="Cambria" w:cs="Aharoni"/>
          <w:color w:val="auto"/>
          <w:kern w:val="0"/>
          <w:sz w:val="24"/>
          <w14:ligatures w14:val="none"/>
        </w:rPr>
      </w:pPr>
      <w:r w:rsidRPr="00992AAC">
        <w:rPr>
          <w:rFonts w:ascii="Cambria" w:hAnsi="Cambria" w:cs="Aharoni"/>
          <w:b/>
          <w:bCs/>
          <w:color w:val="auto"/>
          <w:kern w:val="0"/>
          <w:sz w:val="24"/>
          <w14:ligatures w14:val="none"/>
        </w:rPr>
        <w:t xml:space="preserve">   </w:t>
      </w:r>
    </w:p>
    <w:p w14:paraId="0BCC0C19" w14:textId="3FD65C67" w:rsidR="000E4F83" w:rsidRPr="00992AAC" w:rsidRDefault="008853CD" w:rsidP="009A3E61">
      <w:pPr>
        <w:jc w:val="center"/>
        <w:rPr>
          <w:rFonts w:ascii="Cambria" w:hAnsi="Cambria" w:cs="Aharoni"/>
          <w:b/>
          <w:color w:val="auto"/>
          <w:sz w:val="24"/>
        </w:rPr>
      </w:pPr>
      <w:r w:rsidRPr="00992AAC">
        <w:rPr>
          <w:rFonts w:ascii="Cambria" w:hAnsi="Cambria" w:cs="Aharoni"/>
          <w:b/>
          <w:color w:val="auto"/>
          <w:sz w:val="24"/>
        </w:rPr>
        <w:t>Consilier juridic,</w:t>
      </w:r>
    </w:p>
    <w:p w14:paraId="68EE49D6" w14:textId="7C7E9567" w:rsidR="00D36C6D" w:rsidRPr="00F91B02" w:rsidRDefault="001C58BE" w:rsidP="00F91B02">
      <w:pPr>
        <w:jc w:val="center"/>
        <w:rPr>
          <w:rFonts w:ascii="Cambria" w:hAnsi="Cambria" w:cs="Aharoni"/>
          <w:b/>
          <w:color w:val="auto"/>
          <w:sz w:val="24"/>
        </w:rPr>
      </w:pPr>
      <w:r w:rsidRPr="00992AAC">
        <w:rPr>
          <w:rFonts w:ascii="Cambria" w:hAnsi="Cambria" w:cs="Aharoni"/>
          <w:b/>
          <w:color w:val="auto"/>
          <w:sz w:val="24"/>
        </w:rPr>
        <w:t xml:space="preserve">  </w:t>
      </w:r>
      <w:r w:rsidR="00ED23E7">
        <w:rPr>
          <w:rFonts w:ascii="Cambria" w:hAnsi="Cambria" w:cs="Aharoni"/>
          <w:b/>
          <w:color w:val="auto"/>
          <w:sz w:val="24"/>
        </w:rPr>
        <w:t xml:space="preserve"> </w:t>
      </w:r>
      <w:r w:rsidR="008853CD" w:rsidRPr="00992AAC">
        <w:rPr>
          <w:rFonts w:ascii="Cambria" w:hAnsi="Cambria" w:cs="Aharoni"/>
          <w:b/>
          <w:color w:val="auto"/>
          <w:sz w:val="24"/>
        </w:rPr>
        <w:t>Tobescu Raluca-Cristina</w:t>
      </w:r>
      <w:r w:rsidR="00D36C6D" w:rsidRPr="00992AAC">
        <w:rPr>
          <w:rFonts w:ascii="Cambria" w:hAnsi="Cambria" w:cs="Aharoni"/>
          <w:color w:val="auto"/>
          <w:sz w:val="24"/>
        </w:rPr>
        <w:t xml:space="preserve">                                                                                         </w:t>
      </w:r>
    </w:p>
    <w:sectPr w:rsidR="00D36C6D" w:rsidRPr="00F91B02" w:rsidSect="00F91B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A6996" w14:textId="77777777" w:rsidR="00632086" w:rsidRDefault="00632086" w:rsidP="00ED637F">
      <w:pPr>
        <w:spacing w:after="0" w:line="240" w:lineRule="auto"/>
      </w:pPr>
      <w:r>
        <w:separator/>
      </w:r>
    </w:p>
  </w:endnote>
  <w:endnote w:type="continuationSeparator" w:id="0">
    <w:p w14:paraId="772832AE" w14:textId="77777777" w:rsidR="00632086" w:rsidRDefault="00632086" w:rsidP="00ED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88693B" w14:textId="77777777" w:rsidR="00632086" w:rsidRDefault="00632086" w:rsidP="00ED637F">
      <w:pPr>
        <w:spacing w:after="0" w:line="240" w:lineRule="auto"/>
      </w:pPr>
      <w:r>
        <w:separator/>
      </w:r>
    </w:p>
  </w:footnote>
  <w:footnote w:type="continuationSeparator" w:id="0">
    <w:p w14:paraId="04901994" w14:textId="77777777" w:rsidR="00632086" w:rsidRDefault="00632086" w:rsidP="00ED6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C5815"/>
    <w:multiLevelType w:val="hybridMultilevel"/>
    <w:tmpl w:val="A9B63CA2"/>
    <w:lvl w:ilvl="0" w:tplc="39E67832">
      <w:start w:val="1"/>
      <w:numFmt w:val="decimal"/>
      <w:lvlText w:val="%1.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4E7642A0"/>
    <w:multiLevelType w:val="hybridMultilevel"/>
    <w:tmpl w:val="A9B63CA2"/>
    <w:lvl w:ilvl="0" w:tplc="39E67832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3AF0F68"/>
    <w:multiLevelType w:val="hybridMultilevel"/>
    <w:tmpl w:val="A9B63CA2"/>
    <w:lvl w:ilvl="0" w:tplc="39E67832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7F"/>
    <w:rsid w:val="0002529C"/>
    <w:rsid w:val="0002691B"/>
    <w:rsid w:val="00032B0E"/>
    <w:rsid w:val="00072AFD"/>
    <w:rsid w:val="00073992"/>
    <w:rsid w:val="00094516"/>
    <w:rsid w:val="000A6482"/>
    <w:rsid w:val="000A7275"/>
    <w:rsid w:val="000B4810"/>
    <w:rsid w:val="000D44FF"/>
    <w:rsid w:val="000E4F83"/>
    <w:rsid w:val="000F1292"/>
    <w:rsid w:val="0011279D"/>
    <w:rsid w:val="0012463D"/>
    <w:rsid w:val="001307BC"/>
    <w:rsid w:val="00135A96"/>
    <w:rsid w:val="001601EB"/>
    <w:rsid w:val="00191FAE"/>
    <w:rsid w:val="001961C4"/>
    <w:rsid w:val="001A2ED4"/>
    <w:rsid w:val="001C58BE"/>
    <w:rsid w:val="001C6E2D"/>
    <w:rsid w:val="001D6F80"/>
    <w:rsid w:val="00200798"/>
    <w:rsid w:val="00204F36"/>
    <w:rsid w:val="002121B7"/>
    <w:rsid w:val="0021230F"/>
    <w:rsid w:val="00237EA2"/>
    <w:rsid w:val="002449EF"/>
    <w:rsid w:val="00246B22"/>
    <w:rsid w:val="002473C5"/>
    <w:rsid w:val="00271AE0"/>
    <w:rsid w:val="0029134A"/>
    <w:rsid w:val="002963C6"/>
    <w:rsid w:val="002A0AFB"/>
    <w:rsid w:val="002A3DE6"/>
    <w:rsid w:val="002A4095"/>
    <w:rsid w:val="002A55D2"/>
    <w:rsid w:val="002B2ECE"/>
    <w:rsid w:val="002D0B19"/>
    <w:rsid w:val="002D1978"/>
    <w:rsid w:val="002D212F"/>
    <w:rsid w:val="002E3FAB"/>
    <w:rsid w:val="00307077"/>
    <w:rsid w:val="00320362"/>
    <w:rsid w:val="00330950"/>
    <w:rsid w:val="003310C6"/>
    <w:rsid w:val="003452E7"/>
    <w:rsid w:val="00347658"/>
    <w:rsid w:val="00361F2B"/>
    <w:rsid w:val="00366E9B"/>
    <w:rsid w:val="003A2078"/>
    <w:rsid w:val="003A28AB"/>
    <w:rsid w:val="003B2A4F"/>
    <w:rsid w:val="003C08EE"/>
    <w:rsid w:val="003C6D65"/>
    <w:rsid w:val="003D671D"/>
    <w:rsid w:val="003D709D"/>
    <w:rsid w:val="003E153D"/>
    <w:rsid w:val="003F3C53"/>
    <w:rsid w:val="0040269D"/>
    <w:rsid w:val="00405DFE"/>
    <w:rsid w:val="004126F3"/>
    <w:rsid w:val="00415900"/>
    <w:rsid w:val="00421B34"/>
    <w:rsid w:val="00425270"/>
    <w:rsid w:val="004326FF"/>
    <w:rsid w:val="00441345"/>
    <w:rsid w:val="004415AE"/>
    <w:rsid w:val="00441EAA"/>
    <w:rsid w:val="00453E0F"/>
    <w:rsid w:val="00454C16"/>
    <w:rsid w:val="004555C9"/>
    <w:rsid w:val="004732CD"/>
    <w:rsid w:val="0048087D"/>
    <w:rsid w:val="00484465"/>
    <w:rsid w:val="00484CB6"/>
    <w:rsid w:val="004870F1"/>
    <w:rsid w:val="004B2D1E"/>
    <w:rsid w:val="004B5268"/>
    <w:rsid w:val="004C58B2"/>
    <w:rsid w:val="004D723E"/>
    <w:rsid w:val="004E074D"/>
    <w:rsid w:val="00506E74"/>
    <w:rsid w:val="005116E4"/>
    <w:rsid w:val="005136C1"/>
    <w:rsid w:val="0052487E"/>
    <w:rsid w:val="00544478"/>
    <w:rsid w:val="005636C9"/>
    <w:rsid w:val="00567A24"/>
    <w:rsid w:val="00574A63"/>
    <w:rsid w:val="0057568B"/>
    <w:rsid w:val="00576A3D"/>
    <w:rsid w:val="0058552F"/>
    <w:rsid w:val="005A1E24"/>
    <w:rsid w:val="005A4E93"/>
    <w:rsid w:val="005A627A"/>
    <w:rsid w:val="005B5531"/>
    <w:rsid w:val="005C4AC2"/>
    <w:rsid w:val="005F100E"/>
    <w:rsid w:val="005F7197"/>
    <w:rsid w:val="0061268B"/>
    <w:rsid w:val="0061580F"/>
    <w:rsid w:val="00616DF6"/>
    <w:rsid w:val="00617125"/>
    <w:rsid w:val="00623CAE"/>
    <w:rsid w:val="00632086"/>
    <w:rsid w:val="006357E7"/>
    <w:rsid w:val="00637074"/>
    <w:rsid w:val="00642318"/>
    <w:rsid w:val="0064428D"/>
    <w:rsid w:val="00661616"/>
    <w:rsid w:val="00661970"/>
    <w:rsid w:val="006673F9"/>
    <w:rsid w:val="006866BB"/>
    <w:rsid w:val="006B13BB"/>
    <w:rsid w:val="006E260A"/>
    <w:rsid w:val="006E5397"/>
    <w:rsid w:val="006E77E4"/>
    <w:rsid w:val="006F5318"/>
    <w:rsid w:val="0070222F"/>
    <w:rsid w:val="0071557A"/>
    <w:rsid w:val="00721141"/>
    <w:rsid w:val="00733C7A"/>
    <w:rsid w:val="00742BF7"/>
    <w:rsid w:val="00752704"/>
    <w:rsid w:val="007675F8"/>
    <w:rsid w:val="00777436"/>
    <w:rsid w:val="007A1603"/>
    <w:rsid w:val="007A2638"/>
    <w:rsid w:val="007C0146"/>
    <w:rsid w:val="007C2A6B"/>
    <w:rsid w:val="007D7A89"/>
    <w:rsid w:val="007E6F46"/>
    <w:rsid w:val="007F3549"/>
    <w:rsid w:val="00801ABB"/>
    <w:rsid w:val="00804DD1"/>
    <w:rsid w:val="008117A7"/>
    <w:rsid w:val="00815244"/>
    <w:rsid w:val="00827166"/>
    <w:rsid w:val="00833F37"/>
    <w:rsid w:val="008357BD"/>
    <w:rsid w:val="008402EC"/>
    <w:rsid w:val="00856217"/>
    <w:rsid w:val="008566DA"/>
    <w:rsid w:val="00873D17"/>
    <w:rsid w:val="008853CD"/>
    <w:rsid w:val="008A312C"/>
    <w:rsid w:val="008B379F"/>
    <w:rsid w:val="008B3D27"/>
    <w:rsid w:val="008C1923"/>
    <w:rsid w:val="008D4413"/>
    <w:rsid w:val="008E0922"/>
    <w:rsid w:val="008E2A1A"/>
    <w:rsid w:val="008E37AC"/>
    <w:rsid w:val="008E77EE"/>
    <w:rsid w:val="008F4F57"/>
    <w:rsid w:val="0091352B"/>
    <w:rsid w:val="00920A26"/>
    <w:rsid w:val="009226F8"/>
    <w:rsid w:val="009273BD"/>
    <w:rsid w:val="00936A3D"/>
    <w:rsid w:val="00937FD1"/>
    <w:rsid w:val="009544EC"/>
    <w:rsid w:val="00977250"/>
    <w:rsid w:val="009811EE"/>
    <w:rsid w:val="0098676F"/>
    <w:rsid w:val="00986D7F"/>
    <w:rsid w:val="00992AAC"/>
    <w:rsid w:val="0099341D"/>
    <w:rsid w:val="009A3E61"/>
    <w:rsid w:val="009A5A88"/>
    <w:rsid w:val="009C06FB"/>
    <w:rsid w:val="009D5EA0"/>
    <w:rsid w:val="009E149A"/>
    <w:rsid w:val="009E273D"/>
    <w:rsid w:val="009E5E72"/>
    <w:rsid w:val="009F4D90"/>
    <w:rsid w:val="009F698E"/>
    <w:rsid w:val="00A00595"/>
    <w:rsid w:val="00A13C42"/>
    <w:rsid w:val="00A205BA"/>
    <w:rsid w:val="00A23B88"/>
    <w:rsid w:val="00A36D3A"/>
    <w:rsid w:val="00A4353D"/>
    <w:rsid w:val="00A453EC"/>
    <w:rsid w:val="00A47927"/>
    <w:rsid w:val="00A51161"/>
    <w:rsid w:val="00A62FCB"/>
    <w:rsid w:val="00A7394C"/>
    <w:rsid w:val="00A823D6"/>
    <w:rsid w:val="00AA17F4"/>
    <w:rsid w:val="00AB4C25"/>
    <w:rsid w:val="00AB70DA"/>
    <w:rsid w:val="00AC68C6"/>
    <w:rsid w:val="00AD23B9"/>
    <w:rsid w:val="00B22461"/>
    <w:rsid w:val="00B23561"/>
    <w:rsid w:val="00B27997"/>
    <w:rsid w:val="00B31322"/>
    <w:rsid w:val="00B33D61"/>
    <w:rsid w:val="00B44108"/>
    <w:rsid w:val="00B44B3F"/>
    <w:rsid w:val="00B44B65"/>
    <w:rsid w:val="00B50910"/>
    <w:rsid w:val="00B54D55"/>
    <w:rsid w:val="00B6356C"/>
    <w:rsid w:val="00B738D6"/>
    <w:rsid w:val="00B8137D"/>
    <w:rsid w:val="00B91204"/>
    <w:rsid w:val="00B93083"/>
    <w:rsid w:val="00B943C1"/>
    <w:rsid w:val="00B94AFD"/>
    <w:rsid w:val="00BA7941"/>
    <w:rsid w:val="00BC0012"/>
    <w:rsid w:val="00BC414A"/>
    <w:rsid w:val="00BD73B3"/>
    <w:rsid w:val="00BE0B3C"/>
    <w:rsid w:val="00BE12EF"/>
    <w:rsid w:val="00BE3BCD"/>
    <w:rsid w:val="00BF4E52"/>
    <w:rsid w:val="00BF6C71"/>
    <w:rsid w:val="00C0129C"/>
    <w:rsid w:val="00C1162C"/>
    <w:rsid w:val="00C169A4"/>
    <w:rsid w:val="00C24815"/>
    <w:rsid w:val="00C32F43"/>
    <w:rsid w:val="00C331BA"/>
    <w:rsid w:val="00C3404E"/>
    <w:rsid w:val="00C45DE6"/>
    <w:rsid w:val="00C47268"/>
    <w:rsid w:val="00C5207D"/>
    <w:rsid w:val="00C52DE7"/>
    <w:rsid w:val="00C810DC"/>
    <w:rsid w:val="00C964C5"/>
    <w:rsid w:val="00CA5DE6"/>
    <w:rsid w:val="00CC13BE"/>
    <w:rsid w:val="00CD160D"/>
    <w:rsid w:val="00CE65F5"/>
    <w:rsid w:val="00CE6DED"/>
    <w:rsid w:val="00CF6F08"/>
    <w:rsid w:val="00D001B7"/>
    <w:rsid w:val="00D02A13"/>
    <w:rsid w:val="00D04990"/>
    <w:rsid w:val="00D06818"/>
    <w:rsid w:val="00D13857"/>
    <w:rsid w:val="00D16B73"/>
    <w:rsid w:val="00D24F58"/>
    <w:rsid w:val="00D32886"/>
    <w:rsid w:val="00D336E8"/>
    <w:rsid w:val="00D33F79"/>
    <w:rsid w:val="00D36C6D"/>
    <w:rsid w:val="00D704A0"/>
    <w:rsid w:val="00D8378A"/>
    <w:rsid w:val="00DA2EF3"/>
    <w:rsid w:val="00DA5AB0"/>
    <w:rsid w:val="00DB0A50"/>
    <w:rsid w:val="00DC0492"/>
    <w:rsid w:val="00DC759E"/>
    <w:rsid w:val="00DD1CF8"/>
    <w:rsid w:val="00DD547D"/>
    <w:rsid w:val="00E05014"/>
    <w:rsid w:val="00E37202"/>
    <w:rsid w:val="00E430D3"/>
    <w:rsid w:val="00E4752B"/>
    <w:rsid w:val="00E54CD4"/>
    <w:rsid w:val="00E5601D"/>
    <w:rsid w:val="00E60BA8"/>
    <w:rsid w:val="00E731B3"/>
    <w:rsid w:val="00E76E70"/>
    <w:rsid w:val="00E81929"/>
    <w:rsid w:val="00E97F1D"/>
    <w:rsid w:val="00EA5363"/>
    <w:rsid w:val="00EB1F56"/>
    <w:rsid w:val="00EB3575"/>
    <w:rsid w:val="00ED23E7"/>
    <w:rsid w:val="00ED637F"/>
    <w:rsid w:val="00ED6C63"/>
    <w:rsid w:val="00ED6FDA"/>
    <w:rsid w:val="00EE2ED1"/>
    <w:rsid w:val="00EE40AD"/>
    <w:rsid w:val="00EF2CC8"/>
    <w:rsid w:val="00F42735"/>
    <w:rsid w:val="00F43BAA"/>
    <w:rsid w:val="00F46C03"/>
    <w:rsid w:val="00F4716B"/>
    <w:rsid w:val="00F53AB5"/>
    <w:rsid w:val="00F60004"/>
    <w:rsid w:val="00F62742"/>
    <w:rsid w:val="00F65FA2"/>
    <w:rsid w:val="00F70888"/>
    <w:rsid w:val="00F70D57"/>
    <w:rsid w:val="00F81C3A"/>
    <w:rsid w:val="00F87D90"/>
    <w:rsid w:val="00F91B02"/>
    <w:rsid w:val="00F9595D"/>
    <w:rsid w:val="00FA5D9F"/>
    <w:rsid w:val="00FA7563"/>
    <w:rsid w:val="00FB7E39"/>
    <w:rsid w:val="00FC0A32"/>
    <w:rsid w:val="00FC49C6"/>
    <w:rsid w:val="00FC6490"/>
    <w:rsid w:val="00FE1C58"/>
    <w:rsid w:val="00FE35C7"/>
    <w:rsid w:val="00FF2CC2"/>
    <w:rsid w:val="00FF652A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D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37F"/>
    <w:rPr>
      <w:rFonts w:ascii="Times New Roman" w:eastAsia="Times New Roman" w:hAnsi="Times New Roman" w:cs="Times New Roman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3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3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3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3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3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3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3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3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3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37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3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37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D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37F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</w:rPr>
  </w:style>
  <w:style w:type="character" w:styleId="IntenseEmphasis">
    <w:name w:val="Intense Emphasis"/>
    <w:basedOn w:val="DefaultParagraphFont"/>
    <w:uiPriority w:val="21"/>
    <w:qFormat/>
    <w:rsid w:val="00ED63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3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37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6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37F"/>
    <w:rPr>
      <w:rFonts w:ascii="Times New Roman" w:eastAsia="Times New Roman" w:hAnsi="Times New Roman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ED6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37F"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alb">
    <w:name w:val="a_lb"/>
    <w:basedOn w:val="DefaultParagraphFont"/>
    <w:rsid w:val="00135A96"/>
  </w:style>
  <w:style w:type="paragraph" w:styleId="BodyText">
    <w:name w:val="Body Text"/>
    <w:basedOn w:val="Normal"/>
    <w:link w:val="BodyTextChar"/>
    <w:rsid w:val="00CF6F08"/>
    <w:pPr>
      <w:spacing w:after="0" w:line="240" w:lineRule="auto"/>
    </w:pPr>
    <w:rPr>
      <w:color w:val="auto"/>
      <w:kern w:val="0"/>
      <w:sz w:val="28"/>
      <w:lang w:val="ro-RO" w:eastAsia="ro-RO"/>
      <w14:ligatures w14:val="none"/>
    </w:rPr>
  </w:style>
  <w:style w:type="character" w:customStyle="1" w:styleId="BodyTextChar">
    <w:name w:val="Body Text Char"/>
    <w:basedOn w:val="DefaultParagraphFont"/>
    <w:link w:val="BodyText"/>
    <w:rsid w:val="00CF6F08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character" w:customStyle="1" w:styleId="atl">
    <w:name w:val="a_tl"/>
    <w:basedOn w:val="DefaultParagraphFont"/>
    <w:rsid w:val="00F46C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37F"/>
    <w:rPr>
      <w:rFonts w:ascii="Times New Roman" w:eastAsia="Times New Roman" w:hAnsi="Times New Roman" w:cs="Times New Roman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3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3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3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3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3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3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3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3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3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37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3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37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D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37F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</w:rPr>
  </w:style>
  <w:style w:type="character" w:styleId="IntenseEmphasis">
    <w:name w:val="Intense Emphasis"/>
    <w:basedOn w:val="DefaultParagraphFont"/>
    <w:uiPriority w:val="21"/>
    <w:qFormat/>
    <w:rsid w:val="00ED63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3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37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6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37F"/>
    <w:rPr>
      <w:rFonts w:ascii="Times New Roman" w:eastAsia="Times New Roman" w:hAnsi="Times New Roman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ED6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37F"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alb">
    <w:name w:val="a_lb"/>
    <w:basedOn w:val="DefaultParagraphFont"/>
    <w:rsid w:val="00135A96"/>
  </w:style>
  <w:style w:type="paragraph" w:styleId="BodyText">
    <w:name w:val="Body Text"/>
    <w:basedOn w:val="Normal"/>
    <w:link w:val="BodyTextChar"/>
    <w:rsid w:val="00CF6F08"/>
    <w:pPr>
      <w:spacing w:after="0" w:line="240" w:lineRule="auto"/>
    </w:pPr>
    <w:rPr>
      <w:color w:val="auto"/>
      <w:kern w:val="0"/>
      <w:sz w:val="28"/>
      <w:lang w:val="ro-RO" w:eastAsia="ro-RO"/>
      <w14:ligatures w14:val="none"/>
    </w:rPr>
  </w:style>
  <w:style w:type="character" w:customStyle="1" w:styleId="BodyTextChar">
    <w:name w:val="Body Text Char"/>
    <w:basedOn w:val="DefaultParagraphFont"/>
    <w:link w:val="BodyText"/>
    <w:rsid w:val="00CF6F08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character" w:customStyle="1" w:styleId="atl">
    <w:name w:val="a_tl"/>
    <w:basedOn w:val="DefaultParagraphFont"/>
    <w:rsid w:val="00F46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74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24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60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48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436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60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865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011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93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60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022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3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72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69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86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81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70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22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AC48E-8E89-4E9D-BE15-E64EACDE8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Odette</dc:creator>
  <cp:keywords/>
  <dc:description/>
  <cp:lastModifiedBy>Camelia</cp:lastModifiedBy>
  <cp:revision>288</cp:revision>
  <dcterms:created xsi:type="dcterms:W3CDTF">2025-02-20T06:51:00Z</dcterms:created>
  <dcterms:modified xsi:type="dcterms:W3CDTF">2025-12-16T11:45:00Z</dcterms:modified>
</cp:coreProperties>
</file>