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CB3" w:rsidRDefault="00C8735E">
      <w:pPr>
        <w:tabs>
          <w:tab w:val="left" w:pos="8121"/>
        </w:tabs>
        <w:ind w:left="142"/>
        <w:rPr>
          <w:sz w:val="20"/>
        </w:rPr>
      </w:pPr>
      <w:r>
        <w:rPr>
          <w:noProof/>
          <w:position w:val="1"/>
          <w:sz w:val="20"/>
          <w:lang w:eastAsia="ro-RO"/>
        </w:rPr>
        <w:drawing>
          <wp:inline distT="0" distB="0" distL="0" distR="0">
            <wp:extent cx="734441" cy="78181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441" cy="78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eastAsia="ro-RO"/>
        </w:rPr>
        <w:drawing>
          <wp:inline distT="0" distB="0" distL="0" distR="0">
            <wp:extent cx="648871" cy="900493"/>
            <wp:effectExtent l="0" t="0" r="0" b="0"/>
            <wp:docPr id="2" name="Image 2" descr="C:\Users\HOME\Desktop\102APPLE\102APPLE\IMG_555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HOME\Desktop\102APPLE\102APPLE\IMG_555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871" cy="90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CB3" w:rsidRDefault="00C8735E">
      <w:pPr>
        <w:ind w:left="2" w:right="2"/>
        <w:jc w:val="center"/>
        <w:rPr>
          <w:b/>
          <w:sz w:val="24"/>
        </w:rPr>
      </w:pPr>
      <w:r>
        <w:rPr>
          <w:b/>
          <w:spacing w:val="-2"/>
          <w:sz w:val="24"/>
        </w:rPr>
        <w:t>ROMÂNIA</w:t>
      </w:r>
    </w:p>
    <w:p w:rsidR="00EE2CB3" w:rsidRDefault="00C8735E">
      <w:pPr>
        <w:ind w:left="1" w:right="2"/>
        <w:jc w:val="center"/>
        <w:rPr>
          <w:b/>
          <w:sz w:val="24"/>
        </w:rPr>
      </w:pPr>
      <w:r>
        <w:rPr>
          <w:b/>
          <w:sz w:val="24"/>
        </w:rPr>
        <w:t xml:space="preserve">JUDEȚUL </w:t>
      </w:r>
      <w:r>
        <w:rPr>
          <w:b/>
          <w:spacing w:val="-2"/>
          <w:sz w:val="24"/>
        </w:rPr>
        <w:t>CĂLĂRAȘI</w:t>
      </w:r>
    </w:p>
    <w:p w:rsidR="00EE2CB3" w:rsidRDefault="00C8735E">
      <w:pPr>
        <w:spacing w:after="50"/>
        <w:ind w:left="2" w:right="2"/>
        <w:jc w:val="center"/>
        <w:rPr>
          <w:b/>
          <w:sz w:val="24"/>
        </w:rPr>
      </w:pPr>
      <w:r>
        <w:rPr>
          <w:b/>
          <w:sz w:val="24"/>
        </w:rPr>
        <w:t xml:space="preserve">PRIMĂRIA COMUNEI </w:t>
      </w:r>
      <w:r>
        <w:rPr>
          <w:b/>
          <w:spacing w:val="-2"/>
          <w:sz w:val="24"/>
        </w:rPr>
        <w:t>BELCIUGATELE</w:t>
      </w:r>
    </w:p>
    <w:p w:rsidR="00EE2CB3" w:rsidRDefault="00AB3486">
      <w:pPr>
        <w:pStyle w:val="Corptext"/>
        <w:spacing w:line="28" w:lineRule="exact"/>
        <w:ind w:left="-29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3" o:spid="_x0000_s1026" style="width:463.65pt;height:1.45pt;mso-position-horizontal-relative:char;mso-position-vertical-relative:line" coordsize="5888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">
            <v:shape id="Graphic 4" o:spid="_x0000_s1027" style="position:absolute;width:58883;height:184;visibility:visible;mso-wrap-style:square;v-text-anchor:top" coordsize="58883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" path="m5888101,l,,,18288r5888101,l5888101,xe" fillcolor="black" stroked="f">
              <v:path arrowok="t"/>
            </v:shape>
            <w10:wrap type="none"/>
            <w10:anchorlock/>
          </v:group>
        </w:pict>
      </w:r>
    </w:p>
    <w:p w:rsidR="00EE2CB3" w:rsidRDefault="00C8735E">
      <w:pPr>
        <w:spacing w:after="16"/>
        <w:ind w:left="2568" w:hanging="2197"/>
        <w:rPr>
          <w:b/>
          <w:sz w:val="18"/>
        </w:rPr>
      </w:pPr>
      <w:r>
        <w:rPr>
          <w:b/>
          <w:sz w:val="18"/>
        </w:rPr>
        <w:t>Comuna Belciugatele, județul Călărași, cod fiscal 3966419, cod poștal-917010,</w:t>
      </w:r>
      <w:proofErr w:type="spellStart"/>
      <w:r>
        <w:rPr>
          <w:b/>
          <w:sz w:val="18"/>
        </w:rPr>
        <w:t>Str.Prof.Vasile</w:t>
      </w:r>
      <w:proofErr w:type="spellEnd"/>
      <w:r>
        <w:rPr>
          <w:b/>
          <w:sz w:val="18"/>
        </w:rPr>
        <w:t xml:space="preserve"> Voinescu nr.6, tel/fax 0242643125, </w:t>
      </w:r>
      <w:hyperlink r:id="rId7">
        <w:r w:rsidR="00EE2CB3">
          <w:rPr>
            <w:b/>
            <w:sz w:val="18"/>
          </w:rPr>
          <w:t>primariabelciugatele@gmail.com</w:t>
        </w:r>
      </w:hyperlink>
    </w:p>
    <w:p w:rsidR="00EE2CB3" w:rsidRDefault="00AB3486">
      <w:pPr>
        <w:pStyle w:val="Corptext"/>
        <w:spacing w:line="28" w:lineRule="exact"/>
        <w:ind w:left="-29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5" o:spid="_x0000_s1028" style="width:463.65pt;height:1.45pt;mso-position-horizontal-relative:char;mso-position-vertical-relative:line" coordsize="5888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">
            <v:shape id="Graphic 6" o:spid="_x0000_s1029" style="position:absolute;width:58883;height:184;visibility:visible;mso-wrap-style:square;v-text-anchor:top" coordsize="58883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" path="m5888101,l,,,18288r5888101,l5888101,xe" fillcolor="black" stroked="f">
              <v:path arrowok="t"/>
            </v:shape>
            <w10:wrap type="none"/>
            <w10:anchorlock/>
          </v:group>
        </w:pict>
      </w:r>
    </w:p>
    <w:p w:rsidR="00EE2CB3" w:rsidRDefault="00C8735E">
      <w:pPr>
        <w:pStyle w:val="Corptext"/>
        <w:spacing w:before="2"/>
        <w:ind w:left="141"/>
        <w:rPr>
          <w:spacing w:val="-2"/>
        </w:rPr>
      </w:pPr>
      <w:r>
        <w:t>Nr</w:t>
      </w:r>
      <w:r w:rsidR="008E32DE">
        <w:t>.10608</w:t>
      </w:r>
      <w:r w:rsidR="004E68D7">
        <w:t>/23</w:t>
      </w:r>
      <w:r w:rsidR="00577F93">
        <w:t>.</w:t>
      </w:r>
      <w:r w:rsidR="00FE0A60">
        <w:t>12.</w:t>
      </w:r>
      <w:r>
        <w:rPr>
          <w:spacing w:val="-2"/>
        </w:rPr>
        <w:t>2025</w:t>
      </w:r>
    </w:p>
    <w:p w:rsidR="00C8735E" w:rsidRDefault="00C8735E">
      <w:pPr>
        <w:pStyle w:val="Corptext"/>
        <w:spacing w:before="2"/>
        <w:ind w:left="141"/>
      </w:pPr>
    </w:p>
    <w:p w:rsidR="00E50617" w:rsidRDefault="00E50617" w:rsidP="00E50617">
      <w:pPr>
        <w:tabs>
          <w:tab w:val="left" w:pos="1806"/>
          <w:tab w:val="left" w:pos="2499"/>
        </w:tabs>
        <w:ind w:left="-1" w:right="1"/>
        <w:jc w:val="center"/>
        <w:rPr>
          <w:b/>
          <w:sz w:val="24"/>
        </w:rPr>
      </w:pPr>
      <w:bookmarkStart w:id="0" w:name="_Hlk208845515"/>
      <w:r>
        <w:rPr>
          <w:b/>
          <w:sz w:val="24"/>
          <w:u w:val="single"/>
        </w:rPr>
        <w:t>RE F E RA</w:t>
      </w:r>
      <w:r>
        <w:rPr>
          <w:b/>
          <w:spacing w:val="-10"/>
          <w:sz w:val="24"/>
          <w:u w:val="single"/>
        </w:rPr>
        <w:t>T</w:t>
      </w:r>
      <w:r>
        <w:rPr>
          <w:b/>
          <w:sz w:val="24"/>
          <w:u w:val="single"/>
        </w:rPr>
        <w:tab/>
        <w:t>D</w:t>
      </w:r>
      <w:r>
        <w:rPr>
          <w:b/>
          <w:spacing w:val="-10"/>
          <w:sz w:val="24"/>
          <w:u w:val="single"/>
        </w:rPr>
        <w:t>E</w:t>
      </w:r>
      <w:r>
        <w:rPr>
          <w:b/>
          <w:sz w:val="24"/>
          <w:u w:val="single"/>
        </w:rPr>
        <w:tab/>
        <w:t>AP RO B AR</w:t>
      </w:r>
      <w:r>
        <w:rPr>
          <w:b/>
          <w:spacing w:val="-10"/>
          <w:sz w:val="24"/>
          <w:u w:val="single"/>
        </w:rPr>
        <w:t>E</w:t>
      </w:r>
    </w:p>
    <w:p w:rsidR="00E50617" w:rsidRDefault="00E50617" w:rsidP="00E50617">
      <w:pPr>
        <w:pStyle w:val="Corptext"/>
        <w:ind w:left="1" w:right="3"/>
        <w:jc w:val="center"/>
      </w:pPr>
      <w:r>
        <w:t>la</w:t>
      </w:r>
      <w:r w:rsidR="00C84C81">
        <w:t xml:space="preserve"> proiectul de hotărâre nr</w:t>
      </w:r>
      <w:r w:rsidR="008E32DE">
        <w:t>.106/</w:t>
      </w:r>
      <w:r w:rsidR="004E68D7">
        <w:t>/23</w:t>
      </w:r>
      <w:r>
        <w:t xml:space="preserve">.12.2025 privind aprobarea rectificării Bugetului de venituri </w:t>
      </w:r>
      <w:r>
        <w:rPr>
          <w:spacing w:val="-5"/>
        </w:rPr>
        <w:t>și</w:t>
      </w:r>
    </w:p>
    <w:p w:rsidR="00E50617" w:rsidRDefault="00E50617" w:rsidP="00E50617">
      <w:pPr>
        <w:pStyle w:val="Corptext"/>
        <w:ind w:right="3"/>
        <w:jc w:val="center"/>
      </w:pPr>
      <w:r>
        <w:t xml:space="preserve">Cheltuieli al comunei Belciugatele pentru anul </w:t>
      </w:r>
      <w:r>
        <w:rPr>
          <w:spacing w:val="-4"/>
        </w:rPr>
        <w:t>2025</w:t>
      </w:r>
    </w:p>
    <w:p w:rsidR="00E50617" w:rsidRDefault="00E50617" w:rsidP="00E50617">
      <w:pPr>
        <w:pStyle w:val="Corptext"/>
        <w:spacing w:before="274"/>
        <w:ind w:right="136"/>
      </w:pPr>
      <w:r>
        <w:rPr>
          <w:b/>
          <w:u w:val="single"/>
        </w:rPr>
        <w:t>Motivele /necesitatea adoptării hotărârii</w:t>
      </w:r>
      <w:r>
        <w:t>:</w:t>
      </w:r>
    </w:p>
    <w:p w:rsidR="00047BB0" w:rsidRPr="00E50617" w:rsidRDefault="00E50617" w:rsidP="00E50617">
      <w:pPr>
        <w:jc w:val="both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</w:t>
      </w:r>
      <w:r w:rsidR="00047BB0" w:rsidRPr="00E50617">
        <w:rPr>
          <w:sz w:val="24"/>
        </w:rPr>
        <w:t>Bugetul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local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al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comunei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Belciugatele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se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majorează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atât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la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partea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de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venituri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cât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și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la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partea</w:t>
      </w:r>
      <w:r w:rsidR="00C8735E" w:rsidRPr="00E50617">
        <w:rPr>
          <w:sz w:val="24"/>
        </w:rPr>
        <w:t xml:space="preserve"> </w:t>
      </w:r>
      <w:r w:rsidR="00047BB0" w:rsidRPr="00E50617">
        <w:rPr>
          <w:spacing w:val="-5"/>
          <w:sz w:val="24"/>
        </w:rPr>
        <w:t>de</w:t>
      </w:r>
      <w:r w:rsidR="00C8735E" w:rsidRPr="00E50617">
        <w:rPr>
          <w:spacing w:val="-5"/>
          <w:sz w:val="24"/>
        </w:rPr>
        <w:t xml:space="preserve"> </w:t>
      </w:r>
      <w:r w:rsidR="00047BB0">
        <w:t>cheltuieli</w:t>
      </w:r>
      <w:r w:rsidR="00C8735E">
        <w:t xml:space="preserve"> </w:t>
      </w:r>
      <w:r w:rsidR="00047BB0">
        <w:t>cu</w:t>
      </w:r>
      <w:r w:rsidR="00C8735E">
        <w:t xml:space="preserve"> </w:t>
      </w:r>
      <w:r w:rsidR="00047BB0">
        <w:t>suma</w:t>
      </w:r>
      <w:r w:rsidR="00C8735E">
        <w:t xml:space="preserve"> </w:t>
      </w:r>
      <w:r w:rsidR="004E68D7">
        <w:rPr>
          <w:b/>
          <w:sz w:val="24"/>
          <w:szCs w:val="24"/>
          <w:lang w:val="fr-FR" w:eastAsia="ro-RO"/>
        </w:rPr>
        <w:t>345.091</w:t>
      </w:r>
      <w:r w:rsidR="00C84C81">
        <w:rPr>
          <w:b/>
          <w:sz w:val="24"/>
          <w:szCs w:val="24"/>
          <w:lang w:val="fr-FR" w:eastAsia="ro-RO"/>
        </w:rPr>
        <w:t xml:space="preserve"> </w:t>
      </w:r>
      <w:r w:rsidR="00047BB0">
        <w:t>lei,</w:t>
      </w:r>
      <w:r w:rsidR="0020197F">
        <w:t xml:space="preserve"> conform anexei</w:t>
      </w:r>
      <w:r w:rsidR="00C8735E">
        <w:t xml:space="preserve"> </w:t>
      </w:r>
      <w:r w:rsidR="00047BB0">
        <w:t>la</w:t>
      </w:r>
      <w:r w:rsidR="00C8735E">
        <w:t xml:space="preserve"> </w:t>
      </w:r>
      <w:r w:rsidR="00047BB0">
        <w:t>prezentul proiect</w:t>
      </w:r>
      <w:r w:rsidR="00C8735E">
        <w:t xml:space="preserve"> </w:t>
      </w:r>
      <w:r w:rsidR="00047BB0">
        <w:t xml:space="preserve">de </w:t>
      </w:r>
      <w:r w:rsidR="00047BB0" w:rsidRPr="00E50617">
        <w:rPr>
          <w:spacing w:val="-2"/>
        </w:rPr>
        <w:t>hotărâre.</w:t>
      </w:r>
    </w:p>
    <w:p w:rsidR="00047BB0" w:rsidRDefault="00047BB0" w:rsidP="00047BB0">
      <w:pPr>
        <w:ind w:left="140"/>
        <w:jc w:val="both"/>
        <w:rPr>
          <w:sz w:val="24"/>
        </w:rPr>
      </w:pPr>
      <w:r>
        <w:rPr>
          <w:b/>
          <w:sz w:val="24"/>
        </w:rPr>
        <w:t>Veniturile</w:t>
      </w:r>
      <w:r w:rsidR="00C8735E">
        <w:rPr>
          <w:b/>
          <w:sz w:val="24"/>
        </w:rPr>
        <w:t xml:space="preserve"> </w:t>
      </w:r>
      <w:r>
        <w:rPr>
          <w:b/>
          <w:sz w:val="24"/>
        </w:rPr>
        <w:t>totale</w:t>
      </w:r>
      <w:r w:rsidR="00C8735E">
        <w:rPr>
          <w:b/>
          <w:sz w:val="24"/>
        </w:rPr>
        <w:t xml:space="preserve"> </w:t>
      </w:r>
      <w:r>
        <w:rPr>
          <w:sz w:val="24"/>
        </w:rPr>
        <w:t>ale</w:t>
      </w:r>
      <w:r w:rsidR="00C8735E">
        <w:rPr>
          <w:sz w:val="24"/>
        </w:rPr>
        <w:t xml:space="preserve"> </w:t>
      </w:r>
      <w:r>
        <w:rPr>
          <w:sz w:val="24"/>
        </w:rPr>
        <w:t>bugetului</w:t>
      </w:r>
      <w:r w:rsidR="00C8735E">
        <w:rPr>
          <w:sz w:val="24"/>
        </w:rPr>
        <w:t xml:space="preserve"> </w:t>
      </w:r>
      <w:r>
        <w:rPr>
          <w:sz w:val="24"/>
        </w:rPr>
        <w:t>local</w:t>
      </w:r>
      <w:r w:rsidR="00C8735E">
        <w:rPr>
          <w:sz w:val="24"/>
        </w:rPr>
        <w:t xml:space="preserve"> </w:t>
      </w:r>
      <w:r>
        <w:rPr>
          <w:sz w:val="24"/>
        </w:rPr>
        <w:t>se majorează cu</w:t>
      </w:r>
      <w:r w:rsidR="00C8735E">
        <w:rPr>
          <w:sz w:val="24"/>
        </w:rPr>
        <w:t xml:space="preserve"> </w:t>
      </w:r>
      <w:r>
        <w:rPr>
          <w:sz w:val="24"/>
        </w:rPr>
        <w:t>suma</w:t>
      </w:r>
      <w:r w:rsidR="00C8735E">
        <w:rPr>
          <w:sz w:val="24"/>
        </w:rPr>
        <w:t xml:space="preserve"> </w:t>
      </w:r>
      <w:r w:rsidR="00C84C81">
        <w:rPr>
          <w:sz w:val="24"/>
        </w:rPr>
        <w:t xml:space="preserve">de </w:t>
      </w:r>
      <w:r w:rsidR="004E68D7">
        <w:rPr>
          <w:sz w:val="24"/>
        </w:rPr>
        <w:t>345.091</w:t>
      </w:r>
      <w:r w:rsidR="006C5CFD">
        <w:rPr>
          <w:sz w:val="24"/>
        </w:rPr>
        <w:t xml:space="preserve"> </w:t>
      </w:r>
      <w:r>
        <w:rPr>
          <w:sz w:val="24"/>
        </w:rPr>
        <w:t xml:space="preserve">lei </w:t>
      </w:r>
      <w:r>
        <w:rPr>
          <w:spacing w:val="-2"/>
          <w:sz w:val="24"/>
        </w:rPr>
        <w:t>astfel:</w:t>
      </w:r>
    </w:p>
    <w:p w:rsidR="00047BB0" w:rsidRDefault="004E68D7" w:rsidP="00047BB0">
      <w:pPr>
        <w:pStyle w:val="Listparagraf"/>
        <w:numPr>
          <w:ilvl w:val="1"/>
          <w:numId w:val="2"/>
        </w:numPr>
        <w:tabs>
          <w:tab w:val="left" w:pos="848"/>
          <w:tab w:val="left" w:pos="861"/>
        </w:tabs>
        <w:spacing w:before="1"/>
        <w:ind w:right="140" w:hanging="360"/>
        <w:rPr>
          <w:sz w:val="24"/>
        </w:rPr>
      </w:pPr>
      <w:proofErr w:type="spellStart"/>
      <w:r>
        <w:rPr>
          <w:sz w:val="24"/>
          <w:szCs w:val="24"/>
        </w:rPr>
        <w:t>Finantare</w:t>
      </w:r>
      <w:proofErr w:type="spellEnd"/>
      <w:r>
        <w:rPr>
          <w:sz w:val="24"/>
          <w:szCs w:val="24"/>
        </w:rPr>
        <w:t xml:space="preserve"> programul </w:t>
      </w:r>
      <w:proofErr w:type="spellStart"/>
      <w:r>
        <w:rPr>
          <w:sz w:val="24"/>
          <w:szCs w:val="24"/>
        </w:rPr>
        <w:t>national</w:t>
      </w:r>
      <w:proofErr w:type="spellEnd"/>
      <w:r>
        <w:rPr>
          <w:sz w:val="24"/>
          <w:szCs w:val="24"/>
        </w:rPr>
        <w:t xml:space="preserve"> de dezvoltare </w:t>
      </w:r>
      <w:proofErr w:type="spellStart"/>
      <w:r>
        <w:rPr>
          <w:sz w:val="24"/>
          <w:szCs w:val="24"/>
        </w:rPr>
        <w:t>nationala</w:t>
      </w:r>
      <w:proofErr w:type="spellEnd"/>
      <w:r>
        <w:rPr>
          <w:sz w:val="24"/>
          <w:szCs w:val="24"/>
        </w:rPr>
        <w:t xml:space="preserve"> locala(</w:t>
      </w:r>
      <w:r>
        <w:rPr>
          <w:sz w:val="24"/>
          <w:szCs w:val="24"/>
          <w:lang w:val="en-US"/>
        </w:rPr>
        <w:t>42.65</w:t>
      </w:r>
      <w:r w:rsidRPr="00D24EC2">
        <w:rPr>
          <w:sz w:val="24"/>
          <w:szCs w:val="24"/>
          <w:lang w:val="en-US"/>
        </w:rPr>
        <w:t>.00</w:t>
      </w:r>
      <w:r>
        <w:rPr>
          <w:sz w:val="24"/>
          <w:szCs w:val="24"/>
          <w:lang w:val="en-US"/>
        </w:rPr>
        <w:t>)</w:t>
      </w:r>
      <w:r w:rsidR="00C84C81">
        <w:rPr>
          <w:sz w:val="24"/>
          <w:szCs w:val="24"/>
          <w:lang w:val="en-US"/>
        </w:rPr>
        <w:t xml:space="preserve"> “</w:t>
      </w:r>
      <w:proofErr w:type="spellStart"/>
      <w:r w:rsidR="00C84C81">
        <w:rPr>
          <w:sz w:val="24"/>
          <w:szCs w:val="24"/>
          <w:lang w:val="en-US"/>
        </w:rPr>
        <w:t>Realizare</w:t>
      </w:r>
      <w:proofErr w:type="spellEnd"/>
      <w:r w:rsidR="00C84C81">
        <w:rPr>
          <w:sz w:val="24"/>
          <w:szCs w:val="24"/>
          <w:lang w:val="en-US"/>
        </w:rPr>
        <w:t xml:space="preserve"> </w:t>
      </w:r>
      <w:proofErr w:type="spellStart"/>
      <w:r w:rsidR="00C84C81">
        <w:rPr>
          <w:sz w:val="24"/>
          <w:szCs w:val="24"/>
          <w:lang w:val="en-US"/>
        </w:rPr>
        <w:t>Gradinita</w:t>
      </w:r>
      <w:proofErr w:type="spellEnd"/>
      <w:r w:rsidR="00C84C81">
        <w:rPr>
          <w:sz w:val="24"/>
          <w:szCs w:val="24"/>
          <w:lang w:val="en-US"/>
        </w:rPr>
        <w:t xml:space="preserve"> PNDL, </w:t>
      </w:r>
      <w:proofErr w:type="spellStart"/>
      <w:r>
        <w:rPr>
          <w:sz w:val="24"/>
          <w:szCs w:val="24"/>
          <w:lang w:val="en-US"/>
        </w:rPr>
        <w:t>sum</w:t>
      </w:r>
      <w:r w:rsidR="00C84C81">
        <w:rPr>
          <w:sz w:val="24"/>
          <w:szCs w:val="24"/>
          <w:lang w:val="en-US"/>
        </w:rPr>
        <w:t>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incasate</w:t>
      </w:r>
      <w:proofErr w:type="spellEnd"/>
      <w:r w:rsidR="00C84C81">
        <w:rPr>
          <w:sz w:val="24"/>
        </w:rPr>
        <w:t xml:space="preserve"> pr</w:t>
      </w:r>
      <w:r>
        <w:rPr>
          <w:sz w:val="24"/>
        </w:rPr>
        <w:t>in extras de cont din data de 23</w:t>
      </w:r>
      <w:r w:rsidR="00F01A25">
        <w:rPr>
          <w:sz w:val="24"/>
        </w:rPr>
        <w:t>.12</w:t>
      </w:r>
      <w:r w:rsidR="000E5021">
        <w:rPr>
          <w:sz w:val="24"/>
        </w:rPr>
        <w:t>.2025;</w:t>
      </w:r>
    </w:p>
    <w:p w:rsidR="00455752" w:rsidRPr="004E68D7" w:rsidRDefault="00455752" w:rsidP="004E68D7">
      <w:pPr>
        <w:tabs>
          <w:tab w:val="left" w:pos="848"/>
          <w:tab w:val="left" w:pos="861"/>
        </w:tabs>
        <w:spacing w:before="1"/>
        <w:ind w:left="501" w:right="140"/>
        <w:rPr>
          <w:sz w:val="24"/>
        </w:rPr>
      </w:pPr>
    </w:p>
    <w:p w:rsidR="00047BB0" w:rsidRDefault="00047BB0" w:rsidP="0098510D">
      <w:pPr>
        <w:jc w:val="both"/>
        <w:rPr>
          <w:sz w:val="24"/>
        </w:rPr>
      </w:pPr>
      <w:r>
        <w:rPr>
          <w:b/>
          <w:sz w:val="24"/>
        </w:rPr>
        <w:t>Cheltuielile</w:t>
      </w:r>
      <w:r w:rsidR="00C8735E">
        <w:rPr>
          <w:b/>
          <w:sz w:val="24"/>
        </w:rPr>
        <w:t xml:space="preserve"> </w:t>
      </w:r>
      <w:r>
        <w:rPr>
          <w:b/>
          <w:sz w:val="24"/>
        </w:rPr>
        <w:t>totale</w:t>
      </w:r>
      <w:r w:rsidR="00C8735E">
        <w:rPr>
          <w:b/>
          <w:sz w:val="24"/>
        </w:rPr>
        <w:t xml:space="preserve"> </w:t>
      </w:r>
      <w:r>
        <w:rPr>
          <w:sz w:val="24"/>
        </w:rPr>
        <w:t>ale bugetului</w:t>
      </w:r>
      <w:r w:rsidR="00C8735E">
        <w:rPr>
          <w:sz w:val="24"/>
        </w:rPr>
        <w:t xml:space="preserve"> </w:t>
      </w:r>
      <w:r>
        <w:rPr>
          <w:sz w:val="24"/>
        </w:rPr>
        <w:t>local</w:t>
      </w:r>
      <w:r w:rsidR="00C8735E">
        <w:rPr>
          <w:sz w:val="24"/>
        </w:rPr>
        <w:t xml:space="preserve"> </w:t>
      </w:r>
      <w:r>
        <w:rPr>
          <w:sz w:val="24"/>
        </w:rPr>
        <w:t>se</w:t>
      </w:r>
      <w:r w:rsidR="00C8735E">
        <w:rPr>
          <w:sz w:val="24"/>
        </w:rPr>
        <w:t xml:space="preserve"> </w:t>
      </w:r>
      <w:r>
        <w:rPr>
          <w:sz w:val="24"/>
        </w:rPr>
        <w:t>majorează</w:t>
      </w:r>
      <w:r w:rsidR="00C8735E">
        <w:rPr>
          <w:sz w:val="24"/>
        </w:rPr>
        <w:t xml:space="preserve"> </w:t>
      </w:r>
      <w:r>
        <w:rPr>
          <w:sz w:val="24"/>
        </w:rPr>
        <w:t>cu</w:t>
      </w:r>
      <w:r w:rsidR="00C8735E">
        <w:rPr>
          <w:sz w:val="24"/>
        </w:rPr>
        <w:t xml:space="preserve"> </w:t>
      </w:r>
      <w:r>
        <w:rPr>
          <w:sz w:val="24"/>
        </w:rPr>
        <w:t>suma</w:t>
      </w:r>
      <w:r w:rsidR="00C8735E">
        <w:rPr>
          <w:sz w:val="24"/>
        </w:rPr>
        <w:t xml:space="preserve"> </w:t>
      </w:r>
      <w:r>
        <w:rPr>
          <w:sz w:val="24"/>
        </w:rPr>
        <w:t>de</w:t>
      </w:r>
      <w:r w:rsidR="00455752">
        <w:rPr>
          <w:sz w:val="24"/>
        </w:rPr>
        <w:t xml:space="preserve"> </w:t>
      </w:r>
      <w:r w:rsidR="00F21E61">
        <w:rPr>
          <w:sz w:val="24"/>
        </w:rPr>
        <w:t xml:space="preserve"> </w:t>
      </w:r>
      <w:r w:rsidR="004E68D7">
        <w:rPr>
          <w:b/>
          <w:sz w:val="24"/>
          <w:szCs w:val="24"/>
          <w:lang w:val="fr-FR" w:eastAsia="ro-RO"/>
        </w:rPr>
        <w:t>345.091</w:t>
      </w:r>
      <w:r w:rsidR="00455752">
        <w:rPr>
          <w:sz w:val="24"/>
        </w:rPr>
        <w:t xml:space="preserve"> </w:t>
      </w:r>
      <w:r>
        <w:rPr>
          <w:sz w:val="24"/>
        </w:rPr>
        <w:t xml:space="preserve">lei </w:t>
      </w:r>
      <w:r>
        <w:rPr>
          <w:spacing w:val="-2"/>
          <w:sz w:val="24"/>
        </w:rPr>
        <w:t>astfel:</w:t>
      </w:r>
    </w:p>
    <w:p w:rsidR="00CB2E56" w:rsidRDefault="00CB2E56" w:rsidP="00CB2E56">
      <w:pPr>
        <w:ind w:left="140"/>
        <w:jc w:val="both"/>
        <w:rPr>
          <w:b/>
          <w:spacing w:val="-2"/>
          <w:sz w:val="24"/>
        </w:rPr>
      </w:pPr>
      <w:r>
        <w:rPr>
          <w:b/>
          <w:sz w:val="24"/>
        </w:rPr>
        <w:t xml:space="preserve">Secțiunea de </w:t>
      </w:r>
      <w:r>
        <w:rPr>
          <w:b/>
          <w:spacing w:val="-2"/>
          <w:sz w:val="24"/>
        </w:rPr>
        <w:t>dezvoltare:</w:t>
      </w:r>
    </w:p>
    <w:p w:rsidR="00CB2E56" w:rsidRPr="00CB2E56" w:rsidRDefault="00CB2E56" w:rsidP="00CB2E56">
      <w:pPr>
        <w:pStyle w:val="Listparagraf"/>
        <w:numPr>
          <w:ilvl w:val="1"/>
          <w:numId w:val="2"/>
        </w:numPr>
        <w:ind w:right="0"/>
        <w:rPr>
          <w:b/>
          <w:spacing w:val="-2"/>
          <w:sz w:val="24"/>
        </w:rPr>
      </w:pPr>
      <w:r w:rsidRPr="00CB2E56">
        <w:rPr>
          <w:b/>
          <w:bCs/>
          <w:spacing w:val="-2"/>
          <w:sz w:val="24"/>
        </w:rPr>
        <w:t xml:space="preserve">Cap. 65.03.01 71.01.01 REALIZARE GRADINITA PNDL se </w:t>
      </w:r>
      <w:proofErr w:type="spellStart"/>
      <w:r w:rsidRPr="00CB2E56">
        <w:rPr>
          <w:b/>
          <w:bCs/>
          <w:spacing w:val="-2"/>
          <w:sz w:val="24"/>
        </w:rPr>
        <w:t>majoreaza</w:t>
      </w:r>
      <w:proofErr w:type="spellEnd"/>
      <w:r w:rsidRPr="00CB2E56">
        <w:rPr>
          <w:b/>
          <w:bCs/>
          <w:spacing w:val="-2"/>
          <w:sz w:val="24"/>
        </w:rPr>
        <w:t xml:space="preserve"> cu suma de </w:t>
      </w:r>
      <w:r w:rsidR="004E68D7">
        <w:rPr>
          <w:b/>
          <w:sz w:val="24"/>
          <w:szCs w:val="24"/>
          <w:lang w:val="en-US"/>
        </w:rPr>
        <w:t>345.091</w:t>
      </w:r>
      <w:r w:rsidRPr="00CB2E56">
        <w:rPr>
          <w:b/>
          <w:sz w:val="24"/>
          <w:szCs w:val="24"/>
          <w:lang w:val="en-US"/>
        </w:rPr>
        <w:t xml:space="preserve">  </w:t>
      </w:r>
      <w:r w:rsidRPr="00CB2E56">
        <w:rPr>
          <w:b/>
          <w:bCs/>
          <w:spacing w:val="-2"/>
          <w:sz w:val="24"/>
        </w:rPr>
        <w:t>lei pentru plata facturilor.</w:t>
      </w:r>
    </w:p>
    <w:p w:rsidR="00CB2E56" w:rsidRPr="00D54D23" w:rsidRDefault="00CB2E56" w:rsidP="00CB2E56">
      <w:pPr>
        <w:pStyle w:val="Listparagraf"/>
        <w:ind w:right="0" w:firstLine="0"/>
        <w:jc w:val="left"/>
        <w:rPr>
          <w:b/>
          <w:spacing w:val="-2"/>
          <w:sz w:val="24"/>
        </w:rPr>
      </w:pPr>
    </w:p>
    <w:p w:rsidR="00CB2E56" w:rsidRDefault="00CB2E56" w:rsidP="00CB2E56">
      <w:pPr>
        <w:ind w:left="140"/>
        <w:jc w:val="both"/>
        <w:rPr>
          <w:b/>
          <w:spacing w:val="-2"/>
          <w:sz w:val="24"/>
        </w:rPr>
      </w:pPr>
    </w:p>
    <w:p w:rsidR="00CB2E56" w:rsidRPr="00CB2E56" w:rsidRDefault="00CB2E56" w:rsidP="00CB2E56">
      <w:pPr>
        <w:rPr>
          <w:b/>
          <w:spacing w:val="-2"/>
          <w:sz w:val="24"/>
        </w:rPr>
      </w:pPr>
    </w:p>
    <w:bookmarkEnd w:id="0"/>
    <w:p w:rsidR="00EE2CB3" w:rsidRDefault="00EE2CB3">
      <w:pPr>
        <w:pStyle w:val="Corptext"/>
      </w:pPr>
    </w:p>
    <w:p w:rsidR="00E50617" w:rsidRDefault="00E50617" w:rsidP="00E50617">
      <w:pPr>
        <w:jc w:val="both"/>
        <w:rPr>
          <w:lang w:val="en-US"/>
        </w:rPr>
      </w:pPr>
    </w:p>
    <w:p w:rsidR="00E50617" w:rsidRPr="00D763DB" w:rsidRDefault="00E50617" w:rsidP="00E50617">
      <w:pPr>
        <w:ind w:left="140" w:firstLine="580"/>
        <w:jc w:val="both"/>
        <w:rPr>
          <w:sz w:val="24"/>
        </w:rPr>
      </w:pPr>
      <w:r w:rsidRPr="00D763DB">
        <w:rPr>
          <w:b/>
          <w:sz w:val="24"/>
          <w:u w:val="single"/>
        </w:rPr>
        <w:t>Informarea publică</w:t>
      </w:r>
      <w:r w:rsidRPr="00D763DB">
        <w:rPr>
          <w:sz w:val="24"/>
        </w:rPr>
        <w:t xml:space="preserve">: proiectul de hotărâre a fost postat pe site-ul </w:t>
      </w:r>
      <w:hyperlink r:id="rId8">
        <w:r w:rsidRPr="00D763DB">
          <w:rPr>
            <w:color w:val="0000FF"/>
            <w:sz w:val="24"/>
            <w:u w:val="single" w:color="0000FF"/>
          </w:rPr>
          <w:t>https://emol.ro/belciugatele-cl</w:t>
        </w:r>
      </w:hyperlink>
      <w:r w:rsidRPr="00D763DB">
        <w:rPr>
          <w:sz w:val="24"/>
        </w:rPr>
        <w:t xml:space="preserve">- Hotărârile autorității deliberative – </w:t>
      </w:r>
      <w:r w:rsidRPr="00D763DB">
        <w:rPr>
          <w:b/>
          <w:sz w:val="24"/>
        </w:rPr>
        <w:t>Registrul pentru evidența proiectelor de hotărâri ale autorității deliberative</w:t>
      </w:r>
      <w:r w:rsidRPr="00D763DB">
        <w:rPr>
          <w:sz w:val="24"/>
        </w:rPr>
        <w:t xml:space="preserve">, și </w:t>
      </w:r>
      <w:proofErr w:type="spellStart"/>
      <w:r w:rsidRPr="00D763DB">
        <w:rPr>
          <w:sz w:val="24"/>
        </w:rPr>
        <w:t>afișatla</w:t>
      </w:r>
      <w:proofErr w:type="spellEnd"/>
      <w:r w:rsidRPr="00D763DB">
        <w:rPr>
          <w:sz w:val="24"/>
        </w:rPr>
        <w:t xml:space="preserve"> sediul acesteia.</w:t>
      </w:r>
    </w:p>
    <w:p w:rsidR="00E50617" w:rsidRPr="00D763DB" w:rsidRDefault="00E50617" w:rsidP="00E50617">
      <w:pPr>
        <w:spacing w:before="1"/>
        <w:ind w:left="140"/>
        <w:jc w:val="both"/>
        <w:rPr>
          <w:sz w:val="24"/>
        </w:rPr>
      </w:pPr>
      <w:r w:rsidRPr="00D763DB">
        <w:rPr>
          <w:b/>
          <w:sz w:val="24"/>
          <w:u w:val="single"/>
        </w:rPr>
        <w:t>Măsuri de implementare:</w:t>
      </w:r>
      <w:r w:rsidRPr="00D763DB">
        <w:rPr>
          <w:sz w:val="24"/>
        </w:rPr>
        <w:t xml:space="preserve">după aprobarea rectificării Bugetului local pe anul 2025 se vor </w:t>
      </w:r>
      <w:r w:rsidRPr="00D763DB">
        <w:rPr>
          <w:spacing w:val="-2"/>
          <w:sz w:val="24"/>
        </w:rPr>
        <w:t>efectua</w:t>
      </w:r>
    </w:p>
    <w:p w:rsidR="00E50617" w:rsidRPr="00D763DB" w:rsidRDefault="00E50617" w:rsidP="00E50617">
      <w:pPr>
        <w:pStyle w:val="Corptext"/>
      </w:pPr>
      <w:r w:rsidRPr="00D763DB">
        <w:t xml:space="preserve">cheltuielile </w:t>
      </w:r>
      <w:r w:rsidRPr="00D763DB">
        <w:rPr>
          <w:spacing w:val="-2"/>
        </w:rPr>
        <w:t>menționate.</w:t>
      </w:r>
    </w:p>
    <w:p w:rsidR="00E50617" w:rsidRPr="00D763DB" w:rsidRDefault="00E50617" w:rsidP="00E50617">
      <w:pPr>
        <w:pStyle w:val="Corptext"/>
      </w:pPr>
    </w:p>
    <w:p w:rsidR="00E50617" w:rsidRPr="00D763DB" w:rsidRDefault="00E50617" w:rsidP="00E50617">
      <w:pPr>
        <w:ind w:left="2" w:right="3"/>
        <w:jc w:val="center"/>
        <w:rPr>
          <w:b/>
          <w:sz w:val="24"/>
        </w:rPr>
      </w:pPr>
      <w:r w:rsidRPr="00D763DB">
        <w:rPr>
          <w:b/>
          <w:spacing w:val="-2"/>
          <w:sz w:val="24"/>
        </w:rPr>
        <w:t>PRIMAR,</w:t>
      </w:r>
    </w:p>
    <w:p w:rsidR="00EE2CB3" w:rsidRDefault="00E50617" w:rsidP="00E50617">
      <w:pPr>
        <w:spacing w:before="34"/>
        <w:ind w:right="4"/>
        <w:jc w:val="center"/>
        <w:rPr>
          <w:b/>
          <w:sz w:val="20"/>
        </w:rPr>
      </w:pPr>
      <w:r w:rsidRPr="00D763DB">
        <w:rPr>
          <w:b/>
          <w:sz w:val="24"/>
        </w:rPr>
        <w:t xml:space="preserve">Ovidiu-Iosif </w:t>
      </w:r>
      <w:r w:rsidRPr="00D763DB">
        <w:rPr>
          <w:b/>
          <w:spacing w:val="-2"/>
          <w:sz w:val="24"/>
        </w:rPr>
        <w:t>GURLUI</w:t>
      </w:r>
    </w:p>
    <w:sectPr w:rsidR="00EE2CB3" w:rsidSect="009B219D">
      <w:type w:val="continuous"/>
      <w:pgSz w:w="11910" w:h="16840"/>
      <w:pgMar w:top="1400" w:right="1275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97BF7"/>
    <w:multiLevelType w:val="hybridMultilevel"/>
    <w:tmpl w:val="804C87A4"/>
    <w:lvl w:ilvl="0" w:tplc="03C611D6">
      <w:start w:val="1"/>
      <w:numFmt w:val="decimal"/>
      <w:lvlText w:val="%1."/>
      <w:lvlJc w:val="left"/>
      <w:pPr>
        <w:ind w:left="32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o-RO" w:eastAsia="en-US" w:bidi="ar-SA"/>
      </w:rPr>
    </w:lvl>
    <w:lvl w:ilvl="1" w:tplc="A52C316E">
      <w:numFmt w:val="bullet"/>
      <w:lvlText w:val="-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B87889C4">
      <w:numFmt w:val="bullet"/>
      <w:lvlText w:val="•"/>
      <w:lvlJc w:val="left"/>
      <w:pPr>
        <w:ind w:left="1866" w:hanging="348"/>
      </w:pPr>
      <w:rPr>
        <w:rFonts w:hint="default"/>
        <w:lang w:val="ro-RO" w:eastAsia="en-US" w:bidi="ar-SA"/>
      </w:rPr>
    </w:lvl>
    <w:lvl w:ilvl="3" w:tplc="B016C3F0">
      <w:numFmt w:val="bullet"/>
      <w:lvlText w:val="•"/>
      <w:lvlJc w:val="left"/>
      <w:pPr>
        <w:ind w:left="2873" w:hanging="348"/>
      </w:pPr>
      <w:rPr>
        <w:rFonts w:hint="default"/>
        <w:lang w:val="ro-RO" w:eastAsia="en-US" w:bidi="ar-SA"/>
      </w:rPr>
    </w:lvl>
    <w:lvl w:ilvl="4" w:tplc="58260BFA">
      <w:numFmt w:val="bullet"/>
      <w:lvlText w:val="•"/>
      <w:lvlJc w:val="left"/>
      <w:pPr>
        <w:ind w:left="3880" w:hanging="348"/>
      </w:pPr>
      <w:rPr>
        <w:rFonts w:hint="default"/>
        <w:lang w:val="ro-RO" w:eastAsia="en-US" w:bidi="ar-SA"/>
      </w:rPr>
    </w:lvl>
    <w:lvl w:ilvl="5" w:tplc="C1FEA88C">
      <w:numFmt w:val="bullet"/>
      <w:lvlText w:val="•"/>
      <w:lvlJc w:val="left"/>
      <w:pPr>
        <w:ind w:left="4887" w:hanging="348"/>
      </w:pPr>
      <w:rPr>
        <w:rFonts w:hint="default"/>
        <w:lang w:val="ro-RO" w:eastAsia="en-US" w:bidi="ar-SA"/>
      </w:rPr>
    </w:lvl>
    <w:lvl w:ilvl="6" w:tplc="A20E8244">
      <w:numFmt w:val="bullet"/>
      <w:lvlText w:val="•"/>
      <w:lvlJc w:val="left"/>
      <w:pPr>
        <w:ind w:left="5894" w:hanging="348"/>
      </w:pPr>
      <w:rPr>
        <w:rFonts w:hint="default"/>
        <w:lang w:val="ro-RO" w:eastAsia="en-US" w:bidi="ar-SA"/>
      </w:rPr>
    </w:lvl>
    <w:lvl w:ilvl="7" w:tplc="C8B0B454">
      <w:numFmt w:val="bullet"/>
      <w:lvlText w:val="•"/>
      <w:lvlJc w:val="left"/>
      <w:pPr>
        <w:ind w:left="6901" w:hanging="348"/>
      </w:pPr>
      <w:rPr>
        <w:rFonts w:hint="default"/>
        <w:lang w:val="ro-RO" w:eastAsia="en-US" w:bidi="ar-SA"/>
      </w:rPr>
    </w:lvl>
    <w:lvl w:ilvl="8" w:tplc="A35C8BCA">
      <w:numFmt w:val="bullet"/>
      <w:lvlText w:val="•"/>
      <w:lvlJc w:val="left"/>
      <w:pPr>
        <w:ind w:left="7908" w:hanging="348"/>
      </w:pPr>
      <w:rPr>
        <w:rFonts w:hint="default"/>
        <w:lang w:val="ro-RO" w:eastAsia="en-US" w:bidi="ar-SA"/>
      </w:rPr>
    </w:lvl>
  </w:abstractNum>
  <w:abstractNum w:abstractNumId="1">
    <w:nsid w:val="31F82F18"/>
    <w:multiLevelType w:val="hybridMultilevel"/>
    <w:tmpl w:val="A6FA6998"/>
    <w:lvl w:ilvl="0" w:tplc="61101296">
      <w:start w:val="1"/>
      <w:numFmt w:val="decimal"/>
      <w:lvlText w:val="%1."/>
      <w:lvlJc w:val="left"/>
      <w:pPr>
        <w:ind w:left="1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o-RO" w:eastAsia="en-US" w:bidi="ar-SA"/>
      </w:rPr>
    </w:lvl>
    <w:lvl w:ilvl="1" w:tplc="5ECE9AE4">
      <w:numFmt w:val="bullet"/>
      <w:lvlText w:val="-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9372FE3A">
      <w:numFmt w:val="bullet"/>
      <w:lvlText w:val="•"/>
      <w:lvlJc w:val="left"/>
      <w:pPr>
        <w:ind w:left="1804" w:hanging="348"/>
      </w:pPr>
      <w:rPr>
        <w:rFonts w:hint="default"/>
        <w:lang w:val="ro-RO" w:eastAsia="en-US" w:bidi="ar-SA"/>
      </w:rPr>
    </w:lvl>
    <w:lvl w:ilvl="3" w:tplc="B498BD0E">
      <w:numFmt w:val="bullet"/>
      <w:lvlText w:val="•"/>
      <w:lvlJc w:val="left"/>
      <w:pPr>
        <w:ind w:left="2748" w:hanging="348"/>
      </w:pPr>
      <w:rPr>
        <w:rFonts w:hint="default"/>
        <w:lang w:val="ro-RO" w:eastAsia="en-US" w:bidi="ar-SA"/>
      </w:rPr>
    </w:lvl>
    <w:lvl w:ilvl="4" w:tplc="468AAF4E">
      <w:numFmt w:val="bullet"/>
      <w:lvlText w:val="•"/>
      <w:lvlJc w:val="left"/>
      <w:pPr>
        <w:ind w:left="3692" w:hanging="348"/>
      </w:pPr>
      <w:rPr>
        <w:rFonts w:hint="default"/>
        <w:lang w:val="ro-RO" w:eastAsia="en-US" w:bidi="ar-SA"/>
      </w:rPr>
    </w:lvl>
    <w:lvl w:ilvl="5" w:tplc="D0AABC02">
      <w:numFmt w:val="bullet"/>
      <w:lvlText w:val="•"/>
      <w:lvlJc w:val="left"/>
      <w:pPr>
        <w:ind w:left="4636" w:hanging="348"/>
      </w:pPr>
      <w:rPr>
        <w:rFonts w:hint="default"/>
        <w:lang w:val="ro-RO" w:eastAsia="en-US" w:bidi="ar-SA"/>
      </w:rPr>
    </w:lvl>
    <w:lvl w:ilvl="6" w:tplc="3EA0F414">
      <w:numFmt w:val="bullet"/>
      <w:lvlText w:val="•"/>
      <w:lvlJc w:val="left"/>
      <w:pPr>
        <w:ind w:left="5580" w:hanging="348"/>
      </w:pPr>
      <w:rPr>
        <w:rFonts w:hint="default"/>
        <w:lang w:val="ro-RO" w:eastAsia="en-US" w:bidi="ar-SA"/>
      </w:rPr>
    </w:lvl>
    <w:lvl w:ilvl="7" w:tplc="41329058">
      <w:numFmt w:val="bullet"/>
      <w:lvlText w:val="•"/>
      <w:lvlJc w:val="left"/>
      <w:pPr>
        <w:ind w:left="6524" w:hanging="348"/>
      </w:pPr>
      <w:rPr>
        <w:rFonts w:hint="default"/>
        <w:lang w:val="ro-RO" w:eastAsia="en-US" w:bidi="ar-SA"/>
      </w:rPr>
    </w:lvl>
    <w:lvl w:ilvl="8" w:tplc="E36AD528">
      <w:numFmt w:val="bullet"/>
      <w:lvlText w:val="•"/>
      <w:lvlJc w:val="left"/>
      <w:pPr>
        <w:ind w:left="7468" w:hanging="348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EE2CB3"/>
    <w:rsid w:val="00047BB0"/>
    <w:rsid w:val="000E1CAC"/>
    <w:rsid w:val="000E5021"/>
    <w:rsid w:val="000F38A0"/>
    <w:rsid w:val="0013527E"/>
    <w:rsid w:val="00141741"/>
    <w:rsid w:val="001B744D"/>
    <w:rsid w:val="0020197F"/>
    <w:rsid w:val="00202176"/>
    <w:rsid w:val="002531F7"/>
    <w:rsid w:val="002C5F95"/>
    <w:rsid w:val="00323702"/>
    <w:rsid w:val="00325C33"/>
    <w:rsid w:val="00455752"/>
    <w:rsid w:val="00490255"/>
    <w:rsid w:val="004A5DBA"/>
    <w:rsid w:val="004D2B9F"/>
    <w:rsid w:val="004E2D9A"/>
    <w:rsid w:val="004E68D7"/>
    <w:rsid w:val="004F7957"/>
    <w:rsid w:val="00577F93"/>
    <w:rsid w:val="00580F4A"/>
    <w:rsid w:val="005E3BD0"/>
    <w:rsid w:val="00601325"/>
    <w:rsid w:val="00637E8E"/>
    <w:rsid w:val="00697A7D"/>
    <w:rsid w:val="006C5CFD"/>
    <w:rsid w:val="006F1119"/>
    <w:rsid w:val="00734EFC"/>
    <w:rsid w:val="007E780F"/>
    <w:rsid w:val="008E32DE"/>
    <w:rsid w:val="008E44D2"/>
    <w:rsid w:val="0090447A"/>
    <w:rsid w:val="0091414C"/>
    <w:rsid w:val="0098510D"/>
    <w:rsid w:val="009B219D"/>
    <w:rsid w:val="00A720D6"/>
    <w:rsid w:val="00A7719E"/>
    <w:rsid w:val="00AB3486"/>
    <w:rsid w:val="00AC2A9F"/>
    <w:rsid w:val="00B960B8"/>
    <w:rsid w:val="00BD0979"/>
    <w:rsid w:val="00C5556B"/>
    <w:rsid w:val="00C84C81"/>
    <w:rsid w:val="00C8735E"/>
    <w:rsid w:val="00CB2E56"/>
    <w:rsid w:val="00CC3A48"/>
    <w:rsid w:val="00D31E38"/>
    <w:rsid w:val="00DB7E6B"/>
    <w:rsid w:val="00DE2FD6"/>
    <w:rsid w:val="00E50617"/>
    <w:rsid w:val="00EE2CB3"/>
    <w:rsid w:val="00F01A25"/>
    <w:rsid w:val="00F07AC8"/>
    <w:rsid w:val="00F1426D"/>
    <w:rsid w:val="00F21E61"/>
    <w:rsid w:val="00F81D4A"/>
    <w:rsid w:val="00FE0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19D"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rsid w:val="009B219D"/>
    <w:pPr>
      <w:ind w:left="141"/>
      <w:jc w:val="both"/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sid w:val="009B219D"/>
    <w:rPr>
      <w:sz w:val="24"/>
      <w:szCs w:val="24"/>
    </w:rPr>
  </w:style>
  <w:style w:type="paragraph" w:styleId="Listparagraf">
    <w:name w:val="List Paragraph"/>
    <w:basedOn w:val="Normal"/>
    <w:uiPriority w:val="1"/>
    <w:qFormat/>
    <w:rsid w:val="009B219D"/>
    <w:pPr>
      <w:ind w:left="861" w:right="137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9B219D"/>
  </w:style>
  <w:style w:type="paragraph" w:styleId="TextnBalon">
    <w:name w:val="Balloon Text"/>
    <w:basedOn w:val="Normal"/>
    <w:link w:val="TextnBalonCaracter"/>
    <w:uiPriority w:val="99"/>
    <w:semiHidden/>
    <w:unhideWhenUsed/>
    <w:rsid w:val="00C8735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8735E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ol.ro/belciugatele-c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belciugatel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244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Belciugatele</dc:creator>
  <cp:lastModifiedBy>Contabilitate</cp:lastModifiedBy>
  <cp:revision>37</cp:revision>
  <cp:lastPrinted>2025-12-17T13:39:00Z</cp:lastPrinted>
  <dcterms:created xsi:type="dcterms:W3CDTF">2025-08-14T05:39:00Z</dcterms:created>
  <dcterms:modified xsi:type="dcterms:W3CDTF">2025-12-23T10:50:00Z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2025-08-14T00:00:00Z</vt:filetime>
  </property>
  <property fmtid="{D5CDD505-2E9C-101B-9397-08002B2CF9AE}" pid="5" name="Producer">
    <vt:lpwstr>Microsoft® Word 2019</vt:lpwstr>
  </property>
</Properties>
</file>