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1EB" w:rsidRDefault="009B21EB" w:rsidP="009B21EB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9</w:t>
      </w:r>
    </w:p>
    <w:p w:rsidR="000032BF" w:rsidRDefault="000032BF" w:rsidP="009B21EB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32BF" w:rsidRDefault="000032BF" w:rsidP="009B21EB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32BF" w:rsidRDefault="000032BF" w:rsidP="000032B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CRITERII  DE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ACORDARE</w:t>
      </w:r>
    </w:p>
    <w:p w:rsidR="009B21EB" w:rsidRDefault="009B21EB" w:rsidP="009B21E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9B21EB" w:rsidRPr="002070DF" w:rsidRDefault="009B21EB" w:rsidP="009B21E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070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B55AF6">
        <w:rPr>
          <w:rFonts w:ascii="Times New Roman" w:hAnsi="Times New Roman" w:cs="Times New Roman"/>
          <w:b/>
          <w:sz w:val="24"/>
          <w:szCs w:val="24"/>
        </w:rPr>
        <w:t>1.</w:t>
      </w:r>
      <w:r w:rsidRPr="002070DF">
        <w:rPr>
          <w:rFonts w:ascii="Times New Roman" w:hAnsi="Times New Roman" w:cs="Times New Roman"/>
          <w:b/>
          <w:sz w:val="24"/>
          <w:szCs w:val="24"/>
        </w:rPr>
        <w:t>Procedura</w:t>
      </w:r>
      <w:proofErr w:type="gramEnd"/>
      <w:r w:rsidRPr="002070DF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2070DF">
        <w:rPr>
          <w:rFonts w:ascii="Times New Roman" w:hAnsi="Times New Roman" w:cs="Times New Roman"/>
          <w:b/>
          <w:sz w:val="24"/>
          <w:szCs w:val="24"/>
        </w:rPr>
        <w:t>acordare</w:t>
      </w:r>
      <w:proofErr w:type="spellEnd"/>
      <w:r w:rsidRPr="002070DF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2070DF">
        <w:rPr>
          <w:rFonts w:ascii="Times New Roman" w:hAnsi="Times New Roman" w:cs="Times New Roman"/>
          <w:b/>
          <w:sz w:val="24"/>
          <w:szCs w:val="24"/>
        </w:rPr>
        <w:t>scutirilor</w:t>
      </w:r>
      <w:proofErr w:type="spellEnd"/>
      <w:r w:rsidRPr="002070DF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2070DF">
        <w:rPr>
          <w:rFonts w:ascii="Times New Roman" w:hAnsi="Times New Roman" w:cs="Times New Roman"/>
          <w:b/>
          <w:sz w:val="24"/>
          <w:szCs w:val="24"/>
        </w:rPr>
        <w:t>plata</w:t>
      </w:r>
      <w:proofErr w:type="spellEnd"/>
      <w:r w:rsidRPr="002070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70DF">
        <w:rPr>
          <w:rFonts w:ascii="Times New Roman" w:hAnsi="Times New Roman" w:cs="Times New Roman"/>
          <w:b/>
          <w:sz w:val="24"/>
          <w:szCs w:val="24"/>
        </w:rPr>
        <w:t>taxei</w:t>
      </w:r>
      <w:proofErr w:type="spellEnd"/>
      <w:r w:rsidRPr="002070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70DF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2070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70DF">
        <w:rPr>
          <w:rFonts w:ascii="Times New Roman" w:hAnsi="Times New Roman" w:cs="Times New Roman"/>
          <w:b/>
          <w:sz w:val="24"/>
          <w:szCs w:val="24"/>
        </w:rPr>
        <w:t>elibe</w:t>
      </w:r>
      <w:r>
        <w:rPr>
          <w:rFonts w:ascii="Times New Roman" w:hAnsi="Times New Roman" w:cs="Times New Roman"/>
          <w:b/>
          <w:sz w:val="24"/>
          <w:szCs w:val="24"/>
        </w:rPr>
        <w:t>rarea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certificatelor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avizelor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</w:t>
      </w:r>
      <w:r w:rsidRPr="002070DF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</w:p>
    <w:p w:rsidR="009B21EB" w:rsidRDefault="000032BF" w:rsidP="009B21E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</w:t>
      </w:r>
      <w:r w:rsidR="009B21EB">
        <w:rPr>
          <w:rFonts w:ascii="Times New Roman" w:hAnsi="Times New Roman" w:cs="Times New Roman"/>
          <w:b/>
          <w:sz w:val="24"/>
          <w:szCs w:val="24"/>
        </w:rPr>
        <w:t>utorizat</w:t>
      </w:r>
      <w:r w:rsidR="009B21EB" w:rsidRPr="002070DF">
        <w:rPr>
          <w:rFonts w:ascii="Times New Roman" w:hAnsi="Times New Roman" w:cs="Times New Roman"/>
          <w:b/>
          <w:sz w:val="24"/>
          <w:szCs w:val="24"/>
        </w:rPr>
        <w:t>iilor</w:t>
      </w:r>
      <w:proofErr w:type="spellEnd"/>
    </w:p>
    <w:p w:rsidR="000032BF" w:rsidRPr="002070DF" w:rsidRDefault="000032BF" w:rsidP="009B21E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9B21EB" w:rsidRPr="0014154D" w:rsidRDefault="009B21EB" w:rsidP="009B21E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4154D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ap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14154D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154D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plata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taxei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eliber</w:t>
      </w:r>
      <w:r>
        <w:rPr>
          <w:rFonts w:ascii="Times New Roman" w:hAnsi="Times New Roman" w:cs="Times New Roman"/>
          <w:sz w:val="24"/>
          <w:szCs w:val="24"/>
        </w:rPr>
        <w:t>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avizelor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autorizat</w:t>
      </w:r>
      <w:r w:rsidRPr="0014154D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:</w:t>
      </w:r>
    </w:p>
    <w:p w:rsidR="009B21EB" w:rsidRPr="0014154D" w:rsidRDefault="009B21EB" w:rsidP="009B21EB">
      <w:pPr>
        <w:autoSpaceDE w:val="0"/>
        <w:autoSpaceDN w:val="0"/>
        <w:adjustRightInd w:val="0"/>
        <w:spacing w:after="0" w:line="276" w:lineRule="auto"/>
        <w:ind w:right="-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lucrari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intrejinere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reparare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conser</w:t>
      </w:r>
      <w:r w:rsidRPr="0014154D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consolidare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restaurare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punere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4154D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definite in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. 422/2001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,</w:t>
      </w:r>
    </w:p>
    <w:p w:rsidR="009B21EB" w:rsidRPr="0014154D" w:rsidRDefault="009B21EB" w:rsidP="009B21E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4154D">
        <w:rPr>
          <w:rFonts w:ascii="Times New Roman" w:hAnsi="Times New Roman" w:cs="Times New Roman"/>
          <w:sz w:val="24"/>
          <w:szCs w:val="24"/>
        </w:rPr>
        <w:t>republicata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modificirile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datorate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proprietarii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fizic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realizeaza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integral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54D"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>rti</w:t>
      </w:r>
      <w:r w:rsidRPr="0014154D">
        <w:rPr>
          <w:rFonts w:ascii="Times New Roman" w:hAnsi="Times New Roman" w:cs="Times New Roman"/>
          <w:sz w:val="24"/>
          <w:szCs w:val="24"/>
        </w:rPr>
        <w:t xml:space="preserve">al,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cheltuiala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proprie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;</w:t>
      </w:r>
    </w:p>
    <w:p w:rsidR="009B21EB" w:rsidRPr="0014154D" w:rsidRDefault="009B21EB" w:rsidP="009B21E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4154D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proofErr w:type="gramStart"/>
      <w:r w:rsidRPr="0014154D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pastrarii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integritatii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1415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cadrului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construit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 xml:space="preserve">atural al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54D">
        <w:rPr>
          <w:rFonts w:ascii="Times New Roman" w:hAnsi="Times New Roman" w:cs="Times New Roman"/>
          <w:sz w:val="24"/>
          <w:szCs w:val="24"/>
        </w:rPr>
        <w:t xml:space="preserve">definite in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Le</w:t>
      </w:r>
      <w:r>
        <w:rPr>
          <w:rFonts w:ascii="Times New Roman" w:hAnsi="Times New Roman" w:cs="Times New Roman"/>
          <w:sz w:val="24"/>
          <w:szCs w:val="24"/>
        </w:rPr>
        <w:t>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422/2001,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republicata</w:t>
      </w:r>
      <w:proofErr w:type="gramStart"/>
      <w:r>
        <w:rPr>
          <w:rFonts w:ascii="Times New Roman" w:hAnsi="Times New Roman" w:cs="Times New Roman"/>
          <w:sz w:val="24"/>
          <w:szCs w:val="24"/>
        </w:rPr>
        <w:t>,cu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proprietar</w:t>
      </w:r>
      <w:r w:rsidRPr="0014154D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14154D">
        <w:rPr>
          <w:rFonts w:ascii="Times New Roman" w:hAnsi="Times New Roman" w:cs="Times New Roman"/>
          <w:sz w:val="24"/>
          <w:szCs w:val="24"/>
        </w:rPr>
        <w:t>mobilelor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14154D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54D">
        <w:rPr>
          <w:rFonts w:ascii="Times New Roman" w:hAnsi="Times New Roman" w:cs="Times New Roman"/>
          <w:sz w:val="24"/>
          <w:szCs w:val="24"/>
        </w:rPr>
        <w:t xml:space="preserve">zona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protect</w:t>
      </w:r>
      <w:r w:rsidRPr="0014154D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monu</w:t>
      </w:r>
      <w:r>
        <w:rPr>
          <w:rFonts w:ascii="Times New Roman" w:hAnsi="Times New Roman" w:cs="Times New Roman"/>
          <w:sz w:val="24"/>
          <w:szCs w:val="24"/>
        </w:rPr>
        <w:t>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concordanta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reglementarile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cuprinse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documentattile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Pr="0014154D">
        <w:rPr>
          <w:rFonts w:ascii="Times New Roman" w:hAnsi="Times New Roman" w:cs="Times New Roman"/>
          <w:sz w:val="24"/>
          <w:szCs w:val="24"/>
        </w:rPr>
        <w:t xml:space="preserve">urbanism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intocmite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;</w:t>
      </w:r>
    </w:p>
    <w:p w:rsidR="009B21EB" w:rsidRPr="0014154D" w:rsidRDefault="009B21EB" w:rsidP="009B21E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lucrari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Ordonant</w:t>
      </w:r>
      <w:r w:rsidRPr="0014154D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. 20/1994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masuri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reducerea</w:t>
      </w:r>
      <w:proofErr w:type="spellEnd"/>
    </w:p>
    <w:p w:rsidR="009B21EB" w:rsidRPr="0014154D" w:rsidRDefault="009B21EB" w:rsidP="009B21E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4154D">
        <w:rPr>
          <w:rFonts w:ascii="Times New Roman" w:hAnsi="Times New Roman" w:cs="Times New Roman"/>
          <w:sz w:val="24"/>
          <w:szCs w:val="24"/>
        </w:rPr>
        <w:t>riscului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seismic al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construc</w:t>
      </w:r>
      <w:r>
        <w:rPr>
          <w:rFonts w:ascii="Times New Roman" w:hAnsi="Times New Roman" w:cs="Times New Roman"/>
          <w:sz w:val="24"/>
          <w:szCs w:val="24"/>
        </w:rPr>
        <w:t>tiilor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1415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;</w:t>
      </w:r>
    </w:p>
    <w:p w:rsidR="009B21EB" w:rsidRPr="0014154D" w:rsidRDefault="009B21EB" w:rsidP="009B21E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4154D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proofErr w:type="gramStart"/>
      <w:r w:rsidRPr="0014154D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executate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in zone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regenerare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urbana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delimitate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</w:t>
      </w:r>
      <w:r w:rsidRPr="0014154D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. 350/2001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privind</w:t>
      </w:r>
      <w:proofErr w:type="spellEnd"/>
    </w:p>
    <w:p w:rsidR="009B21EB" w:rsidRPr="0014154D" w:rsidRDefault="009B21EB" w:rsidP="009B21E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teritoriului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urbanismul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1415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completaril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desfasoara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operat</w:t>
      </w:r>
      <w:r w:rsidRPr="0014154D">
        <w:rPr>
          <w:rFonts w:ascii="Times New Roman" w:hAnsi="Times New Roman" w:cs="Times New Roman"/>
          <w:sz w:val="24"/>
          <w:szCs w:val="24"/>
        </w:rPr>
        <w:t>iuni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regenerare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urbana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coordonate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</w:t>
      </w:r>
      <w:r w:rsidRPr="0014154D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loca</w:t>
      </w:r>
      <w:r>
        <w:rPr>
          <w:rFonts w:ascii="Times New Roman" w:hAnsi="Times New Roman" w:cs="Times New Roman"/>
          <w:sz w:val="24"/>
          <w:szCs w:val="24"/>
        </w:rPr>
        <w:t>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derularii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operatiunilor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54D">
        <w:rPr>
          <w:rFonts w:ascii="Times New Roman" w:hAnsi="Times New Roman" w:cs="Times New Roman"/>
          <w:sz w:val="24"/>
          <w:szCs w:val="24"/>
        </w:rPr>
        <w:t>respective</w:t>
      </w:r>
    </w:p>
    <w:p w:rsidR="009B21EB" w:rsidRPr="0014154D" w:rsidRDefault="009B21EB" w:rsidP="009B21E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4154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</w:t>
      </w:r>
      <w:r>
        <w:rPr>
          <w:rFonts w:ascii="Times New Roman" w:hAnsi="Times New Roman" w:cs="Times New Roman"/>
          <w:sz w:val="24"/>
          <w:szCs w:val="24"/>
        </w:rPr>
        <w:t>tirea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taxei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14154D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baz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institut</w:t>
      </w:r>
      <w:r w:rsidRPr="0014154D">
        <w:rPr>
          <w:rFonts w:ascii="Times New Roman" w:hAnsi="Times New Roman" w:cs="Times New Roman"/>
          <w:sz w:val="24"/>
          <w:szCs w:val="24"/>
        </w:rPr>
        <w:t>iite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din care </w:t>
      </w:r>
      <w:proofErr w:type="spellStart"/>
      <w:proofErr w:type="gramStart"/>
      <w:r w:rsidRPr="0014154D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</w:p>
    <w:p w:rsidR="009B21EB" w:rsidRPr="0014154D" w:rsidRDefault="009B21EB" w:rsidP="009B21E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4154D">
        <w:rPr>
          <w:rFonts w:ascii="Times New Roman" w:hAnsi="Times New Roman" w:cs="Times New Roman"/>
          <w:sz w:val="24"/>
          <w:szCs w:val="24"/>
        </w:rPr>
        <w:t>rezulte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imobilele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solicita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el</w:t>
      </w:r>
      <w:r>
        <w:rPr>
          <w:rFonts w:ascii="Times New Roman" w:hAnsi="Times New Roman" w:cs="Times New Roman"/>
          <w:sz w:val="24"/>
          <w:szCs w:val="24"/>
        </w:rPr>
        <w:t>iberarea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certificate, </w:t>
      </w:r>
      <w:proofErr w:type="spellStart"/>
      <w:r>
        <w:rPr>
          <w:rFonts w:ascii="Times New Roman" w:hAnsi="Times New Roman" w:cs="Times New Roman"/>
          <w:sz w:val="24"/>
          <w:szCs w:val="24"/>
        </w:rPr>
        <w:t>avize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autorizatii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încadreaza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categoria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ladirilor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legislatia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susment</w:t>
      </w:r>
      <w:r w:rsidRPr="0014154D">
        <w:rPr>
          <w:rFonts w:ascii="Times New Roman" w:hAnsi="Times New Roman" w:cs="Times New Roman"/>
          <w:sz w:val="24"/>
          <w:szCs w:val="24"/>
        </w:rPr>
        <w:t>ionata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.</w:t>
      </w:r>
    </w:p>
    <w:p w:rsidR="009B21EB" w:rsidRPr="0014154D" w:rsidRDefault="009B21EB" w:rsidP="009B21E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4154D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urbanism </w:t>
      </w:r>
      <w:r w:rsidRPr="0014154D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Ion </w:t>
      </w:r>
      <w:proofErr w:type="spellStart"/>
      <w:r>
        <w:rPr>
          <w:rFonts w:ascii="Times New Roman" w:hAnsi="Times New Roman" w:cs="Times New Roman"/>
          <w:sz w:val="24"/>
          <w:szCs w:val="24"/>
        </w:rPr>
        <w:t>Creanga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aplica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cutiri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54D">
        <w:rPr>
          <w:rFonts w:ascii="Times New Roman" w:hAnsi="Times New Roman" w:cs="Times New Roman"/>
          <w:sz w:val="24"/>
          <w:szCs w:val="24"/>
        </w:rPr>
        <w:t xml:space="preserve">care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soli</w:t>
      </w:r>
      <w:r>
        <w:rPr>
          <w:rFonts w:ascii="Times New Roman" w:hAnsi="Times New Roman" w:cs="Times New Roman"/>
          <w:sz w:val="24"/>
          <w:szCs w:val="24"/>
        </w:rPr>
        <w:t>cita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eliberarea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autorizatiilor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construire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</w:t>
      </w:r>
      <w:r w:rsidRPr="0014154D">
        <w:rPr>
          <w:rFonts w:ascii="Times New Roman" w:hAnsi="Times New Roman" w:cs="Times New Roman"/>
          <w:sz w:val="24"/>
          <w:szCs w:val="24"/>
        </w:rPr>
        <w:t>a pct. 1 lit</w:t>
      </w:r>
      <w:r>
        <w:rPr>
          <w:rFonts w:ascii="Times New Roman" w:hAnsi="Times New Roman" w:cs="Times New Roman"/>
          <w:sz w:val="24"/>
          <w:szCs w:val="24"/>
        </w:rPr>
        <w:t xml:space="preserve">,, a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c,, , in </w:t>
      </w:r>
      <w:proofErr w:type="spellStart"/>
      <w:r>
        <w:rPr>
          <w:rFonts w:ascii="Times New Roman" w:hAnsi="Times New Roman" w:cs="Times New Roman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justificative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,</w:t>
      </w:r>
    </w:p>
    <w:p w:rsidR="009B21EB" w:rsidRPr="0014154D" w:rsidRDefault="009B21EB" w:rsidP="009B21E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4154D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reducere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momentul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solicitarii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eliberarii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cert</w:t>
      </w:r>
      <w:r>
        <w:rPr>
          <w:rFonts w:ascii="Times New Roman" w:hAnsi="Times New Roman" w:cs="Times New Roman"/>
          <w:sz w:val="24"/>
          <w:szCs w:val="24"/>
        </w:rPr>
        <w:t>ificatelor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avizelor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</w:t>
      </w:r>
    </w:p>
    <w:p w:rsidR="009B21EB" w:rsidRDefault="009B21EB" w:rsidP="009B21E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autorizatiilo</w:t>
      </w:r>
      <w:r w:rsidR="000032BF">
        <w:rPr>
          <w:rFonts w:ascii="Times New Roman" w:hAnsi="Times New Roman" w:cs="Times New Roman"/>
          <w:sz w:val="24"/>
          <w:szCs w:val="24"/>
        </w:rPr>
        <w:t>r</w:t>
      </w:r>
      <w:proofErr w:type="spellEnd"/>
      <w:proofErr w:type="gramEnd"/>
      <w:r w:rsidR="000032BF">
        <w:rPr>
          <w:rFonts w:ascii="Times New Roman" w:hAnsi="Times New Roman" w:cs="Times New Roman"/>
          <w:sz w:val="24"/>
          <w:szCs w:val="24"/>
        </w:rPr>
        <w:t xml:space="preserve">, model </w:t>
      </w:r>
      <w:proofErr w:type="spellStart"/>
      <w:r w:rsidR="000032BF">
        <w:rPr>
          <w:rFonts w:ascii="Times New Roman" w:hAnsi="Times New Roman" w:cs="Times New Roman"/>
          <w:sz w:val="24"/>
          <w:szCs w:val="24"/>
        </w:rPr>
        <w:t>prevazut</w:t>
      </w:r>
      <w:proofErr w:type="spellEnd"/>
      <w:r w:rsidR="000032B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0032BF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0032BF">
        <w:rPr>
          <w:rFonts w:ascii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hAnsi="Times New Roman" w:cs="Times New Roman"/>
          <w:sz w:val="24"/>
          <w:szCs w:val="24"/>
        </w:rPr>
        <w:t xml:space="preserve">1, </w:t>
      </w:r>
      <w:proofErr w:type="spellStart"/>
      <w:r>
        <w:rPr>
          <w:rFonts w:ascii="Times New Roman" w:hAnsi="Times New Roman" w:cs="Times New Roman"/>
          <w:sz w:val="24"/>
          <w:szCs w:val="24"/>
        </w:rPr>
        <w:t>ănsot</w:t>
      </w:r>
      <w:r w:rsidRPr="0014154D">
        <w:rPr>
          <w:rFonts w:ascii="Times New Roman" w:hAnsi="Times New Roman" w:cs="Times New Roman"/>
          <w:sz w:val="24"/>
          <w:szCs w:val="24"/>
        </w:rPr>
        <w:t>ita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justificate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ateste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solicitate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.</w:t>
      </w:r>
    </w:p>
    <w:p w:rsidR="009B21EB" w:rsidRDefault="009B21EB" w:rsidP="009B21E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5AF6" w:rsidRPr="00B55AF6" w:rsidRDefault="00B55AF6" w:rsidP="00B55AF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B55AF6">
        <w:rPr>
          <w:rFonts w:ascii="Times New Roman" w:eastAsia="Times New Roman" w:hAnsi="Times New Roman" w:cs="Times New Roman"/>
          <w:b/>
          <w:sz w:val="24"/>
          <w:szCs w:val="24"/>
        </w:rPr>
        <w:t>axe</w:t>
      </w:r>
      <w:proofErr w:type="spellEnd"/>
      <w:r w:rsidRPr="00B55AF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B55AF6">
        <w:rPr>
          <w:rFonts w:ascii="Times New Roman" w:eastAsia="Times New Roman" w:hAnsi="Times New Roman" w:cs="Times New Roman"/>
          <w:b/>
          <w:sz w:val="24"/>
          <w:szCs w:val="24"/>
        </w:rPr>
        <w:t>speciale</w:t>
      </w:r>
      <w:proofErr w:type="spellEnd"/>
    </w:p>
    <w:p w:rsidR="00B55AF6" w:rsidRDefault="00B55AF6" w:rsidP="00B55A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5AF6" w:rsidRDefault="00B55AF6" w:rsidP="00B55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Conform art. 485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>
        <w:rPr>
          <w:rFonts w:ascii="Times New Roman" w:eastAsia="Times New Roman" w:hAnsi="Times New Roman" w:cs="Times New Roman"/>
          <w:color w:val="CC0099"/>
          <w:sz w:val="24"/>
          <w:szCs w:val="24"/>
        </w:rPr>
        <w:t>(1)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Autorităţile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deliberative pot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acorda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reduceri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scutiri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plata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taxelor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conform </w:t>
      </w:r>
      <w:hyperlink r:id="rId5" w:anchor="484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art. </w:t>
        </w:r>
        <w:proofErr w:type="gramStart"/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484</w:t>
        </w:r>
        <w:proofErr w:type="gramEnd"/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următoarele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fizice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juridice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55AF6" w:rsidRDefault="00B55AF6" w:rsidP="00B55A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veteranii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război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văduvele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război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văduvele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nerecăsătorite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veteranilor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război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55AF6" w:rsidRDefault="00B55AF6" w:rsidP="00B55A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>
        <w:rPr>
          <w:rFonts w:ascii="Times New Roman" w:eastAsia="Times New Roman" w:hAnsi="Times New Roman" w:cs="Times New Roman"/>
          <w:strike/>
          <w:vanish/>
          <w:color w:val="FF0000"/>
          <w:sz w:val="24"/>
          <w:szCs w:val="24"/>
        </w:rPr>
        <w:t>|[</w:t>
      </w:r>
      <w:r>
        <w:rPr>
          <w:rFonts w:ascii="Times New Roman" w:eastAsia="Times New Roman" w:hAnsi="Times New Roman" w:cs="Times New Roman"/>
          <w:b/>
          <w:bCs/>
          <w:strike/>
          <w:vanish/>
          <w:color w:val="FF0000"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strike/>
          <w:vanish/>
          <w:color w:val="FF0000"/>
          <w:sz w:val="24"/>
          <w:szCs w:val="24"/>
        </w:rPr>
        <w:t xml:space="preserve"> persoanele fizice prevăzute la art. 1 din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strike/>
            <w:vanish/>
            <w:sz w:val="24"/>
            <w:szCs w:val="24"/>
          </w:rPr>
          <w:t>Decretul - lege nr. 118/1990</w:t>
        </w:r>
      </w:hyperlink>
      <w:r>
        <w:rPr>
          <w:rFonts w:ascii="Times New Roman" w:eastAsia="Times New Roman" w:hAnsi="Times New Roman" w:cs="Times New Roman"/>
          <w:strike/>
          <w:vanish/>
          <w:color w:val="FF0000"/>
          <w:sz w:val="24"/>
          <w:szCs w:val="24"/>
        </w:rPr>
        <w:t xml:space="preserve">, republicat, cu modificările şi completările ulterioare; </w:t>
      </w:r>
      <w:r>
        <w:rPr>
          <w:rFonts w:ascii="Times New Roman" w:eastAsia="Times New Roman" w:hAnsi="Times New Roman" w:cs="Times New Roman"/>
          <w:i/>
          <w:iCs/>
          <w:strike/>
          <w:vanish/>
          <w:color w:val="FF0000"/>
          <w:sz w:val="24"/>
          <w:szCs w:val="24"/>
        </w:rPr>
        <w:t>(text original în vigoare până la 2 iunie 2016)</w:t>
      </w:r>
      <w:r>
        <w:rPr>
          <w:rFonts w:ascii="Times New Roman" w:eastAsia="Times New Roman" w:hAnsi="Times New Roman" w:cs="Times New Roman"/>
          <w:strike/>
          <w:vanish/>
          <w:color w:val="FF0000"/>
          <w:sz w:val="24"/>
          <w:szCs w:val="24"/>
        </w:rPr>
        <w:t xml:space="preserve">]| </w:t>
      </w:r>
    </w:p>
    <w:p w:rsidR="00B55AF6" w:rsidRDefault="00B55AF6" w:rsidP="00B55AF6">
      <w:pPr>
        <w:spacing w:after="0" w:line="240" w:lineRule="auto"/>
        <w:rPr>
          <w:rFonts w:ascii="Times New Roman" w:eastAsia="Times New Roman" w:hAnsi="Times New Roman" w:cs="Times New Roman"/>
          <w:color w:val="003399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{*}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r>
        <w:rPr>
          <w:rFonts w:ascii="Times New Roman" w:eastAsia="Times New Roman" w:hAnsi="Times New Roman" w:cs="Times New Roman"/>
          <w:b/>
          <w:bCs/>
          <w:color w:val="003399"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persoanele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prevăzute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la art. </w:t>
      </w:r>
      <w:proofErr w:type="gram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al </w:t>
      </w:r>
      <w:hyperlink r:id="rId8" w:history="1">
        <w:proofErr w:type="spellStart"/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Decretului</w:t>
        </w:r>
        <w:proofErr w:type="spellEnd"/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 - </w:t>
        </w:r>
        <w:proofErr w:type="spellStart"/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lege</w:t>
        </w:r>
        <w:proofErr w:type="spellEnd"/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nr</w:t>
        </w:r>
        <w:proofErr w:type="spellEnd"/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. </w:t>
        </w:r>
        <w:proofErr w:type="gramStart"/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118/1990</w:t>
        </w:r>
        <w:proofErr w:type="gramEnd"/>
      </w:hyperlink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republicat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modificările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completările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ulterioare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persoanele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fizice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prevăzute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la art. </w:t>
      </w:r>
      <w:proofErr w:type="gram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din </w:t>
      </w:r>
      <w:hyperlink r:id="rId9" w:history="1">
        <w:proofErr w:type="spellStart"/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Ordonanţa</w:t>
        </w:r>
        <w:proofErr w:type="spellEnd"/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Guvernului</w:t>
        </w:r>
        <w:proofErr w:type="spellEnd"/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nr</w:t>
        </w:r>
        <w:proofErr w:type="spellEnd"/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. </w:t>
        </w:r>
        <w:proofErr w:type="gramStart"/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105/1999</w:t>
        </w:r>
        <w:proofErr w:type="gramEnd"/>
      </w:hyperlink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aprobată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modificări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completări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prin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hyperlink r:id="rId10" w:history="1">
        <w:proofErr w:type="spellStart"/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Legea</w:t>
        </w:r>
        <w:proofErr w:type="spellEnd"/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nr</w:t>
        </w:r>
        <w:proofErr w:type="spellEnd"/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. 189/2000</w:t>
        </w:r>
      </w:hyperlink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modificările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completările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ulterioare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; </w:t>
      </w:r>
    </w:p>
    <w:p w:rsidR="00B55AF6" w:rsidRDefault="00B55AF6" w:rsidP="00B55A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>
        <w:rPr>
          <w:rFonts w:ascii="Times New Roman" w:eastAsia="Times New Roman" w:hAnsi="Times New Roman" w:cs="Times New Roman"/>
          <w:strike/>
          <w:vanish/>
          <w:color w:val="FF0000"/>
          <w:sz w:val="24"/>
          <w:szCs w:val="24"/>
        </w:rPr>
        <w:t>|[</w:t>
      </w:r>
      <w:r>
        <w:rPr>
          <w:rFonts w:ascii="Times New Roman" w:eastAsia="Times New Roman" w:hAnsi="Times New Roman" w:cs="Times New Roman"/>
          <w:b/>
          <w:bCs/>
          <w:strike/>
          <w:vanish/>
          <w:color w:val="FF0000"/>
          <w:sz w:val="24"/>
          <w:szCs w:val="24"/>
        </w:rPr>
        <w:t>c)</w:t>
      </w:r>
      <w:r>
        <w:rPr>
          <w:rFonts w:ascii="Times New Roman" w:eastAsia="Times New Roman" w:hAnsi="Times New Roman" w:cs="Times New Roman"/>
          <w:strike/>
          <w:vanish/>
          <w:color w:val="FF0000"/>
          <w:sz w:val="24"/>
          <w:szCs w:val="24"/>
        </w:rPr>
        <w:t xml:space="preserve"> instituţiile sau unităţile care funcţionează sub coordonarea </w:t>
      </w:r>
      <w:r>
        <w:rPr>
          <w:rFonts w:ascii="Times New Roman" w:eastAsia="Times New Roman" w:hAnsi="Times New Roman" w:cs="Times New Roman"/>
          <w:b/>
          <w:bCs/>
          <w:strike/>
          <w:vanish/>
          <w:color w:val="FF0000"/>
          <w:sz w:val="24"/>
          <w:szCs w:val="24"/>
        </w:rPr>
        <w:t>Ministerului Educaţiei şi Cercetării Ştiinţifice</w:t>
      </w:r>
      <w:r>
        <w:rPr>
          <w:rFonts w:ascii="Times New Roman" w:eastAsia="Times New Roman" w:hAnsi="Times New Roman" w:cs="Times New Roman"/>
          <w:strike/>
          <w:vanish/>
          <w:color w:val="FF0000"/>
          <w:sz w:val="24"/>
          <w:szCs w:val="24"/>
        </w:rPr>
        <w:t xml:space="preserve"> sau a Ministerului Tineretului şi Sportului, cu excepţia incintelor folosite pentru activităţi economice;</w:t>
      </w:r>
      <w:r>
        <w:rPr>
          <w:rFonts w:ascii="Times New Roman" w:eastAsia="Times New Roman" w:hAnsi="Times New Roman" w:cs="Times New Roman"/>
          <w:i/>
          <w:iCs/>
          <w:strike/>
          <w:vanish/>
          <w:color w:val="FF0000"/>
          <w:sz w:val="24"/>
          <w:szCs w:val="24"/>
        </w:rPr>
        <w:t> (text original în vigoare până la 20 noiembrie 2015)</w:t>
      </w:r>
      <w:r>
        <w:rPr>
          <w:rFonts w:ascii="Times New Roman" w:eastAsia="Times New Roman" w:hAnsi="Times New Roman" w:cs="Times New Roman"/>
          <w:strike/>
          <w:vanish/>
          <w:color w:val="FF0000"/>
          <w:sz w:val="24"/>
          <w:szCs w:val="24"/>
        </w:rPr>
        <w:t xml:space="preserve"> ]| </w:t>
      </w:r>
    </w:p>
    <w:p w:rsidR="00B55AF6" w:rsidRDefault="00B55AF6" w:rsidP="00B55AF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3399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{*}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r>
        <w:rPr>
          <w:rFonts w:ascii="Times New Roman" w:eastAsia="Times New Roman" w:hAnsi="Times New Roman" w:cs="Times New Roman"/>
          <w:b/>
          <w:bCs/>
          <w:color w:val="003399"/>
          <w:sz w:val="24"/>
          <w:szCs w:val="24"/>
        </w:rPr>
        <w:t>c)</w:t>
      </w:r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instituţiile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sau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unităţile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funcţionează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sub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coordonarea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3399"/>
          <w:sz w:val="24"/>
          <w:szCs w:val="24"/>
        </w:rPr>
        <w:t>Ministerului</w:t>
      </w:r>
      <w:proofErr w:type="spellEnd"/>
      <w:r>
        <w:rPr>
          <w:rFonts w:ascii="Times New Roman" w:eastAsia="Times New Roman" w:hAnsi="Times New Roman" w:cs="Times New Roman"/>
          <w:b/>
          <w:bCs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3399"/>
          <w:sz w:val="24"/>
          <w:szCs w:val="24"/>
        </w:rPr>
        <w:t>Educaţiei</w:t>
      </w:r>
      <w:proofErr w:type="spellEnd"/>
      <w:r>
        <w:rPr>
          <w:rFonts w:ascii="Times New Roman" w:eastAsia="Times New Roman" w:hAnsi="Times New Roman" w:cs="Times New Roman"/>
          <w:b/>
          <w:bCs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3399"/>
          <w:sz w:val="24"/>
          <w:szCs w:val="24"/>
        </w:rPr>
        <w:t>Naţionale</w:t>
      </w:r>
      <w:proofErr w:type="spellEnd"/>
      <w:r>
        <w:rPr>
          <w:rFonts w:ascii="Times New Roman" w:eastAsia="Times New Roman" w:hAnsi="Times New Roman" w:cs="Times New Roman"/>
          <w:b/>
          <w:bCs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3399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b/>
          <w:bCs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3399"/>
          <w:sz w:val="24"/>
          <w:szCs w:val="24"/>
        </w:rPr>
        <w:t>Cercetării</w:t>
      </w:r>
      <w:proofErr w:type="spellEnd"/>
      <w:r>
        <w:rPr>
          <w:rFonts w:ascii="Times New Roman" w:eastAsia="Times New Roman" w:hAnsi="Times New Roman" w:cs="Times New Roman"/>
          <w:b/>
          <w:bCs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3399"/>
          <w:sz w:val="24"/>
          <w:szCs w:val="24"/>
        </w:rPr>
        <w:t>Ştiinţifice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sau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Ministerului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Tineretului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Sportului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excepţia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incintelor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folosite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activităţi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economice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i/>
          <w:iCs/>
          <w:color w:val="003399"/>
          <w:sz w:val="24"/>
          <w:szCs w:val="24"/>
        </w:rPr>
        <w:t> </w:t>
      </w:r>
    </w:p>
    <w:p w:rsidR="00B55AF6" w:rsidRDefault="00B55AF6" w:rsidP="00B55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fundaţiile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înfiinţate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testament,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constituite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conform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scopul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întreţine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dezvolta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ajuta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instituţii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cultură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naţională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susţine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acţiuni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caracter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umanitar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social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cultural;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organizaţiile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care au 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activitate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acordarea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gratuită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servicii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unităţi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specializate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asigură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găzduire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îngrijire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socială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medicală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asistenţă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ocrotire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activităţi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recuperare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reabilitare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reinserţie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socială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copil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familie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 handicap,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vârstnice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aflate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dificultate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B55AF6" w:rsidRDefault="00B55AF6" w:rsidP="00B55AF6">
      <w:pPr>
        <w:spacing w:after="10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>
        <w:rPr>
          <w:rFonts w:ascii="Times New Roman" w:eastAsia="Times New Roman" w:hAnsi="Times New Roman" w:cs="Times New Roman"/>
          <w:strike/>
          <w:vanish/>
          <w:color w:val="FF0000"/>
          <w:sz w:val="24"/>
          <w:szCs w:val="24"/>
        </w:rPr>
        <w:t>|[</w:t>
      </w:r>
      <w:r>
        <w:rPr>
          <w:rFonts w:ascii="Times New Roman" w:eastAsia="Times New Roman" w:hAnsi="Times New Roman" w:cs="Times New Roman"/>
          <w:b/>
          <w:bCs/>
          <w:strike/>
          <w:vanish/>
          <w:color w:val="FF0000"/>
          <w:sz w:val="24"/>
          <w:szCs w:val="24"/>
        </w:rPr>
        <w:t>f)</w:t>
      </w:r>
      <w:r>
        <w:rPr>
          <w:rFonts w:ascii="Times New Roman" w:eastAsia="Times New Roman" w:hAnsi="Times New Roman" w:cs="Times New Roman"/>
          <w:strike/>
          <w:vanish/>
          <w:color w:val="FF0000"/>
          <w:sz w:val="24"/>
          <w:szCs w:val="24"/>
        </w:rPr>
        <w:t xml:space="preserve"> reprezentanţii legali ai minorilor cu handicap grav sau accentuat şi ai minorilor încadraţi în gradul I de invaliditate. </w:t>
      </w:r>
      <w:r>
        <w:rPr>
          <w:rFonts w:ascii="Times New Roman" w:eastAsia="Times New Roman" w:hAnsi="Times New Roman" w:cs="Times New Roman"/>
          <w:i/>
          <w:iCs/>
          <w:strike/>
          <w:vanish/>
          <w:color w:val="FF0000"/>
          <w:sz w:val="24"/>
          <w:szCs w:val="24"/>
        </w:rPr>
        <w:t>(text original în vigoare până la 1 ianuarie 2016)</w:t>
      </w:r>
      <w:r>
        <w:rPr>
          <w:rFonts w:ascii="Times New Roman" w:eastAsia="Times New Roman" w:hAnsi="Times New Roman" w:cs="Times New Roman"/>
          <w:strike/>
          <w:vanish/>
          <w:color w:val="FF0000"/>
          <w:sz w:val="24"/>
          <w:szCs w:val="24"/>
        </w:rPr>
        <w:t xml:space="preserve"> ]| </w:t>
      </w:r>
    </w:p>
    <w:p w:rsidR="00B55AF6" w:rsidRDefault="00B55AF6" w:rsidP="00B55AF6">
      <w:pPr>
        <w:rPr>
          <w:rFonts w:ascii="Times New Roman" w:eastAsia="Times New Roman" w:hAnsi="Times New Roman" w:cs="Times New Roman"/>
          <w:color w:val="003399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{*}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r>
        <w:rPr>
          <w:rFonts w:ascii="Times New Roman" w:eastAsia="Times New Roman" w:hAnsi="Times New Roman" w:cs="Times New Roman"/>
          <w:b/>
          <w:bCs/>
          <w:color w:val="003399"/>
          <w:sz w:val="24"/>
          <w:szCs w:val="24"/>
        </w:rPr>
        <w:t>f)</w:t>
      </w:r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persoanele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cu handicap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grav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sau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accentuat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persoanele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încadrate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gradul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I de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invaliditate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reprezentanţii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legali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ai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minorilor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cu handicap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grav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sau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accentuat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ai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minorilor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încadraţi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gradul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I de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invaliditate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. </w:t>
      </w:r>
    </w:p>
    <w:p w:rsidR="00B55AF6" w:rsidRDefault="00B55AF6" w:rsidP="00B55AF6">
      <w:pPr>
        <w:rPr>
          <w:rFonts w:ascii="Times New Roman" w:eastAsia="Times New Roman" w:hAnsi="Times New Roman" w:cs="Times New Roman"/>
          <w:color w:val="003399"/>
          <w:sz w:val="24"/>
          <w:szCs w:val="24"/>
        </w:rPr>
      </w:pPr>
    </w:p>
    <w:p w:rsidR="00B55AF6" w:rsidRPr="00B55AF6" w:rsidRDefault="00B55AF6" w:rsidP="00B55AF6">
      <w:pPr>
        <w:spacing w:after="0"/>
        <w:ind w:left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bookmarkStart w:id="0" w:name="_GoBack"/>
      <w:bookmarkEnd w:id="0"/>
      <w:r w:rsidRPr="00B55AF6">
        <w:rPr>
          <w:rFonts w:ascii="Times New Roman" w:hAnsi="Times New Roman" w:cs="Times New Roman"/>
          <w:b/>
          <w:sz w:val="24"/>
          <w:szCs w:val="24"/>
        </w:rPr>
        <w:t xml:space="preserve">Alte  </w:t>
      </w:r>
      <w:proofErr w:type="spellStart"/>
      <w:r w:rsidRPr="00B55AF6">
        <w:rPr>
          <w:rFonts w:ascii="Times New Roman" w:hAnsi="Times New Roman" w:cs="Times New Roman"/>
          <w:b/>
          <w:sz w:val="24"/>
          <w:szCs w:val="24"/>
        </w:rPr>
        <w:t>taxe</w:t>
      </w:r>
      <w:proofErr w:type="spellEnd"/>
      <w:r w:rsidRPr="00B55AF6">
        <w:rPr>
          <w:rFonts w:ascii="Times New Roman" w:hAnsi="Times New Roman" w:cs="Times New Roman"/>
          <w:b/>
          <w:sz w:val="24"/>
          <w:szCs w:val="24"/>
        </w:rPr>
        <w:t xml:space="preserve">  locale </w:t>
      </w:r>
    </w:p>
    <w:p w:rsidR="00B55AF6" w:rsidRDefault="00B55AF6" w:rsidP="00B55AF6">
      <w:pPr>
        <w:spacing w:before="100" w:beforeAutospacing="1"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</w:rPr>
      </w:pPr>
      <w:bookmarkStart w:id="1" w:name="487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Conform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Art. 487.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Autorităţile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deliberative pot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acorda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reduceri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scutiri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plata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taxelor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conform </w:t>
      </w:r>
      <w:hyperlink r:id="rId13" w:anchor="486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art. </w:t>
        </w:r>
        <w:proofErr w:type="gramStart"/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486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următoarelor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fizice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juridice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55AF6" w:rsidRDefault="00B55AF6" w:rsidP="00B55AF6">
      <w:pPr>
        <w:pStyle w:val="ListParagraph"/>
        <w:spacing w:before="100" w:beforeAutospacing="1" w:after="100" w:afterAutospacing="1" w:line="240" w:lineRule="auto"/>
        <w:ind w:left="420" w:right="-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veteranii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război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văduvele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război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văduvele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nerecăsătorite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veteranilor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război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persoanele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fizice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art.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hyperlink r:id="rId14" w:history="1">
        <w:proofErr w:type="spellStart"/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Decretul</w:t>
        </w:r>
        <w:proofErr w:type="spellEnd"/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 - </w:t>
        </w:r>
        <w:proofErr w:type="spellStart"/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lege</w:t>
        </w:r>
        <w:proofErr w:type="spellEnd"/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nr</w:t>
        </w:r>
        <w:proofErr w:type="spellEnd"/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. </w:t>
        </w:r>
        <w:proofErr w:type="gramStart"/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118/1990</w:t>
        </w:r>
        <w:proofErr w:type="gramEnd"/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republicat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55AF6" w:rsidRDefault="00B55AF6" w:rsidP="00B55AF6">
      <w:pPr>
        <w:pStyle w:val="ListParagraph"/>
        <w:numPr>
          <w:ilvl w:val="0"/>
          <w:numId w:val="1"/>
        </w:numPr>
        <w:spacing w:before="100" w:after="100" w:line="240" w:lineRule="auto"/>
        <w:ind w:right="720"/>
        <w:rPr>
          <w:rFonts w:ascii="Times New Roman" w:eastAsia="Times New Roman" w:hAnsi="Times New Roman" w:cs="Times New Roman"/>
          <w:vanish/>
          <w:sz w:val="24"/>
          <w:szCs w:val="24"/>
        </w:rPr>
      </w:pPr>
      <w:r>
        <w:rPr>
          <w:rFonts w:ascii="Times New Roman" w:eastAsia="Times New Roman" w:hAnsi="Times New Roman" w:cs="Times New Roman"/>
          <w:strike/>
          <w:vanish/>
          <w:color w:val="FF0000"/>
          <w:sz w:val="24"/>
          <w:szCs w:val="24"/>
        </w:rPr>
        <w:t>|[</w:t>
      </w:r>
      <w:r>
        <w:rPr>
          <w:rFonts w:ascii="Times New Roman" w:eastAsia="Times New Roman" w:hAnsi="Times New Roman" w:cs="Times New Roman"/>
          <w:b/>
          <w:bCs/>
          <w:strike/>
          <w:vanish/>
          <w:color w:val="FF0000"/>
          <w:sz w:val="24"/>
          <w:szCs w:val="24"/>
        </w:rPr>
        <w:t>c)</w:t>
      </w:r>
      <w:r>
        <w:rPr>
          <w:rFonts w:ascii="Times New Roman" w:eastAsia="Times New Roman" w:hAnsi="Times New Roman" w:cs="Times New Roman"/>
          <w:strike/>
          <w:vanish/>
          <w:color w:val="FF0000"/>
          <w:sz w:val="24"/>
          <w:szCs w:val="24"/>
        </w:rPr>
        <w:t xml:space="preserve"> instituţiile sau unităţile care funcţionează sub coordonarea </w:t>
      </w:r>
      <w:r>
        <w:rPr>
          <w:rFonts w:ascii="Times New Roman" w:eastAsia="Times New Roman" w:hAnsi="Times New Roman" w:cs="Times New Roman"/>
          <w:b/>
          <w:bCs/>
          <w:strike/>
          <w:vanish/>
          <w:color w:val="FF0000"/>
          <w:sz w:val="24"/>
          <w:szCs w:val="24"/>
        </w:rPr>
        <w:t>Ministerului Educaţiei şi Cercetării Ştiinţifice</w:t>
      </w:r>
      <w:r>
        <w:rPr>
          <w:rFonts w:ascii="Times New Roman" w:eastAsia="Times New Roman" w:hAnsi="Times New Roman" w:cs="Times New Roman"/>
          <w:strike/>
          <w:vanish/>
          <w:color w:val="FF0000"/>
          <w:sz w:val="24"/>
          <w:szCs w:val="24"/>
        </w:rPr>
        <w:t xml:space="preserve"> sau a Ministerului Tineretului şi Sportului, cu excepţia incintelor folosite pentru activităţi economice;</w:t>
      </w:r>
      <w:r>
        <w:rPr>
          <w:rFonts w:ascii="Times New Roman" w:eastAsia="Times New Roman" w:hAnsi="Times New Roman" w:cs="Times New Roman"/>
          <w:i/>
          <w:iCs/>
          <w:strike/>
          <w:vanish/>
          <w:color w:val="FF0000"/>
          <w:sz w:val="24"/>
          <w:szCs w:val="24"/>
        </w:rPr>
        <w:t> (text original în vigoare până la 20 noiembrie 2015)</w:t>
      </w:r>
      <w:r>
        <w:rPr>
          <w:rFonts w:ascii="Times New Roman" w:eastAsia="Times New Roman" w:hAnsi="Times New Roman" w:cs="Times New Roman"/>
          <w:strike/>
          <w:vanish/>
          <w:color w:val="FF0000"/>
          <w:sz w:val="24"/>
          <w:szCs w:val="24"/>
        </w:rPr>
        <w:t xml:space="preserve"> ]| </w:t>
      </w:r>
    </w:p>
    <w:p w:rsidR="00B55AF6" w:rsidRDefault="00B55AF6" w:rsidP="00B55AF6">
      <w:pPr>
        <w:pStyle w:val="ListParagraph"/>
        <w:spacing w:before="100" w:after="100" w:line="240" w:lineRule="auto"/>
        <w:ind w:left="420" w:right="720"/>
        <w:rPr>
          <w:rFonts w:ascii="Times New Roman" w:eastAsia="Times New Roman" w:hAnsi="Times New Roman" w:cs="Times New Roman"/>
          <w:color w:val="003399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{*}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r>
        <w:rPr>
          <w:rFonts w:ascii="Times New Roman" w:eastAsia="Times New Roman" w:hAnsi="Times New Roman" w:cs="Times New Roman"/>
          <w:b/>
          <w:bCs/>
          <w:color w:val="003399"/>
          <w:sz w:val="24"/>
          <w:szCs w:val="24"/>
        </w:rPr>
        <w:t>c)</w:t>
      </w:r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instituţiile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sau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unităţile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funcţionează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sub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coordonarea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3399"/>
          <w:sz w:val="24"/>
          <w:szCs w:val="24"/>
        </w:rPr>
        <w:t>Ministerului</w:t>
      </w:r>
      <w:proofErr w:type="spellEnd"/>
      <w:r>
        <w:rPr>
          <w:rFonts w:ascii="Times New Roman" w:eastAsia="Times New Roman" w:hAnsi="Times New Roman" w:cs="Times New Roman"/>
          <w:b/>
          <w:bCs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3399"/>
          <w:sz w:val="24"/>
          <w:szCs w:val="24"/>
        </w:rPr>
        <w:t>Educaţiei</w:t>
      </w:r>
      <w:proofErr w:type="spellEnd"/>
      <w:r>
        <w:rPr>
          <w:rFonts w:ascii="Times New Roman" w:eastAsia="Times New Roman" w:hAnsi="Times New Roman" w:cs="Times New Roman"/>
          <w:b/>
          <w:bCs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3399"/>
          <w:sz w:val="24"/>
          <w:szCs w:val="24"/>
        </w:rPr>
        <w:t>Naţionale</w:t>
      </w:r>
      <w:proofErr w:type="spellEnd"/>
      <w:r>
        <w:rPr>
          <w:rFonts w:ascii="Times New Roman" w:eastAsia="Times New Roman" w:hAnsi="Times New Roman" w:cs="Times New Roman"/>
          <w:b/>
          <w:bCs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3399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b/>
          <w:bCs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3399"/>
          <w:sz w:val="24"/>
          <w:szCs w:val="24"/>
        </w:rPr>
        <w:t>Cercetării</w:t>
      </w:r>
      <w:proofErr w:type="spellEnd"/>
      <w:r>
        <w:rPr>
          <w:rFonts w:ascii="Times New Roman" w:eastAsia="Times New Roman" w:hAnsi="Times New Roman" w:cs="Times New Roman"/>
          <w:b/>
          <w:bCs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3399"/>
          <w:sz w:val="24"/>
          <w:szCs w:val="24"/>
        </w:rPr>
        <w:t>Ştiinţifice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sau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Ministerului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Tineretului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Sportului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excepţia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incintelor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folosite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activităţi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economice</w:t>
      </w:r>
      <w:proofErr w:type="spellEnd"/>
      <w:r>
        <w:rPr>
          <w:rFonts w:ascii="Times New Roman" w:eastAsia="Times New Roman" w:hAnsi="Times New Roman" w:cs="Times New Roman"/>
          <w:color w:val="003399"/>
          <w:sz w:val="24"/>
          <w:szCs w:val="24"/>
        </w:rPr>
        <w:t>;</w:t>
      </w:r>
    </w:p>
    <w:p w:rsidR="00B55AF6" w:rsidRDefault="00B55AF6" w:rsidP="00B55AF6">
      <w:pPr>
        <w:pStyle w:val="ListParagraph"/>
        <w:spacing w:before="100" w:after="100" w:line="240" w:lineRule="auto"/>
        <w:ind w:left="420" w:righ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3399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fundaţiile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înfiinţate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testament,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constituite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conform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scopul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întreţine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dezvolta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ajuta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instituţii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cultură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naţională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susţine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acţiuni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caracter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umanitar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social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cultural;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organizaţiile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care au 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activitate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acordarea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gratuită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servicii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unităţi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specializate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asigură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găzduire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îngrijire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socială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medicală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asistenţă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ocrotire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activităţi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recuperare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reabilitare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reinserţie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socială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copil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familie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 handicap,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vârstnice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aflate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dificultate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5AF6" w:rsidRDefault="00B55AF6" w:rsidP="00B55AF6">
      <w:pPr>
        <w:pStyle w:val="ListParagraph"/>
        <w:ind w:left="420"/>
        <w:rPr>
          <w:sz w:val="24"/>
          <w:szCs w:val="24"/>
        </w:rPr>
      </w:pPr>
    </w:p>
    <w:p w:rsidR="00B55AF6" w:rsidRPr="0014154D" w:rsidRDefault="00B55AF6" w:rsidP="009B21E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B21EB" w:rsidRPr="0014154D" w:rsidRDefault="009B21EB" w:rsidP="000032BF">
      <w:pPr>
        <w:autoSpaceDE w:val="0"/>
        <w:autoSpaceDN w:val="0"/>
        <w:adjustRightInd w:val="0"/>
        <w:spacing w:after="0" w:line="276" w:lineRule="auto"/>
        <w:ind w:right="-450"/>
        <w:rPr>
          <w:rFonts w:ascii="Times New Roman" w:hAnsi="Times New Roman" w:cs="Times New Roman"/>
          <w:sz w:val="24"/>
          <w:szCs w:val="24"/>
        </w:rPr>
      </w:pPr>
    </w:p>
    <w:p w:rsidR="003F26AF" w:rsidRDefault="003F26AF"/>
    <w:sectPr w:rsidR="003F26AF" w:rsidSect="00D95D42">
      <w:pgSz w:w="12240" w:h="15840"/>
      <w:pgMar w:top="990" w:right="108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15CBE"/>
    <w:multiLevelType w:val="hybridMultilevel"/>
    <w:tmpl w:val="83A6EB0E"/>
    <w:lvl w:ilvl="0" w:tplc="45344878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64B658C"/>
    <w:multiLevelType w:val="hybridMultilevel"/>
    <w:tmpl w:val="6FBC1CE6"/>
    <w:lvl w:ilvl="0" w:tplc="C2BE692E">
      <w:start w:val="1"/>
      <w:numFmt w:val="decimal"/>
      <w:lvlText w:val="%1."/>
      <w:lvlJc w:val="left"/>
      <w:pPr>
        <w:ind w:left="420" w:hanging="360"/>
      </w:p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>
      <w:start w:val="1"/>
      <w:numFmt w:val="lowerLetter"/>
      <w:lvlText w:val="%5."/>
      <w:lvlJc w:val="left"/>
      <w:pPr>
        <w:ind w:left="3300" w:hanging="360"/>
      </w:pPr>
    </w:lvl>
    <w:lvl w:ilvl="5" w:tplc="0409001B">
      <w:start w:val="1"/>
      <w:numFmt w:val="lowerRoman"/>
      <w:lvlText w:val="%6."/>
      <w:lvlJc w:val="right"/>
      <w:pPr>
        <w:ind w:left="4020" w:hanging="180"/>
      </w:pPr>
    </w:lvl>
    <w:lvl w:ilvl="6" w:tplc="0409000F">
      <w:start w:val="1"/>
      <w:numFmt w:val="decimal"/>
      <w:lvlText w:val="%7."/>
      <w:lvlJc w:val="left"/>
      <w:pPr>
        <w:ind w:left="4740" w:hanging="360"/>
      </w:pPr>
    </w:lvl>
    <w:lvl w:ilvl="7" w:tplc="04090019">
      <w:start w:val="1"/>
      <w:numFmt w:val="lowerLetter"/>
      <w:lvlText w:val="%8."/>
      <w:lvlJc w:val="left"/>
      <w:pPr>
        <w:ind w:left="5460" w:hanging="360"/>
      </w:pPr>
    </w:lvl>
    <w:lvl w:ilvl="8" w:tplc="040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C85"/>
    <w:rsid w:val="000032BF"/>
    <w:rsid w:val="003F26AF"/>
    <w:rsid w:val="00850C85"/>
    <w:rsid w:val="009B21EB"/>
    <w:rsid w:val="00B5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46E4D"/>
  <w15:chartTrackingRefBased/>
  <w15:docId w15:val="{CF1EB8A5-9E4C-49B4-AE44-261E77315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21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32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2B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55AF6"/>
    <w:pPr>
      <w:spacing w:line="256" w:lineRule="auto"/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55A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6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/DB0;LexAct%20125583" TargetMode="External"/><Relationship Id="rId13" Type="http://schemas.openxmlformats.org/officeDocument/2006/relationships/hyperlink" Target="unsaved://LexNavigator.htm" TargetMode="External"/><Relationship Id="rId3" Type="http://schemas.openxmlformats.org/officeDocument/2006/relationships/settings" Target="settings.xml"/><Relationship Id="rId7" Type="http://schemas.openxmlformats.org/officeDocument/2006/relationships/hyperlink" Target="unsaved://LexNavigator.htm/DNABLOCK_1997" TargetMode="External"/><Relationship Id="rId12" Type="http://schemas.openxmlformats.org/officeDocument/2006/relationships/hyperlink" Target="unsaved://LexNavigator.htm/DNABLOCK_199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unsaved://LexNavigator.htm/DB0;LexAct%20125583" TargetMode="External"/><Relationship Id="rId11" Type="http://schemas.openxmlformats.org/officeDocument/2006/relationships/hyperlink" Target="unsaved://LexNavigator.htm/DNABLOCK_1998" TargetMode="External"/><Relationship Id="rId5" Type="http://schemas.openxmlformats.org/officeDocument/2006/relationships/hyperlink" Target="unsaved://LexNavigator.htm" TargetMode="External"/><Relationship Id="rId15" Type="http://schemas.openxmlformats.org/officeDocument/2006/relationships/hyperlink" Target="unsaved://LexNavigator.htm/DNABLOCK_2002" TargetMode="External"/><Relationship Id="rId10" Type="http://schemas.openxmlformats.org/officeDocument/2006/relationships/hyperlink" Target="unsaved://LexNavigator.htm/DB0;LexAct%20451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unsaved://LexNavigator.htm/DB0;LexAct%2025063" TargetMode="External"/><Relationship Id="rId14" Type="http://schemas.openxmlformats.org/officeDocument/2006/relationships/hyperlink" Target="unsaved://LexNavigator.htm/DB0;LexAct%201255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6</cp:revision>
  <cp:lastPrinted>2025-12-23T06:39:00Z</cp:lastPrinted>
  <dcterms:created xsi:type="dcterms:W3CDTF">2025-12-22T15:21:00Z</dcterms:created>
  <dcterms:modified xsi:type="dcterms:W3CDTF">2025-12-24T07:21:00Z</dcterms:modified>
</cp:coreProperties>
</file>