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55709" w14:textId="77777777" w:rsidR="009E56FD" w:rsidRDefault="009E56FD">
      <w:pPr>
        <w:pStyle w:val="Frspaiere"/>
        <w:jc w:val="center"/>
        <w:rPr>
          <w:rFonts w:ascii="Arial Narrow" w:hAnsi="Arial Narrow"/>
          <w:b/>
          <w:sz w:val="24"/>
          <w:szCs w:val="24"/>
          <w:lang w:val="ro-RO"/>
        </w:rPr>
      </w:pPr>
    </w:p>
    <w:p w14:paraId="5BFC7980" w14:textId="7FCE19CF" w:rsidR="0014279A" w:rsidRDefault="0014279A">
      <w:pPr>
        <w:pStyle w:val="Indentcorptext"/>
        <w:ind w:firstLine="0"/>
        <w:rPr>
          <w:rFonts w:ascii="Arial Narrow" w:hAnsi="Arial Narrow" w:cs="Arial"/>
          <w:b/>
          <w:sz w:val="26"/>
          <w:szCs w:val="24"/>
          <w:lang w:val="en-US"/>
        </w:rPr>
      </w:pPr>
    </w:p>
    <w:p w14:paraId="380DBBC1" w14:textId="0CB589B1" w:rsidR="00A514A5" w:rsidRDefault="004134D0">
      <w:pPr>
        <w:spacing w:after="0"/>
        <w:jc w:val="center"/>
        <w:rPr>
          <w:rFonts w:ascii="Arial Narrow" w:hAnsi="Arial Narrow"/>
          <w:b/>
          <w:iCs/>
          <w:sz w:val="24"/>
          <w:szCs w:val="24"/>
          <w:lang w:val="ro-RO"/>
        </w:rPr>
      </w:pPr>
      <w:r>
        <w:rPr>
          <w:rFonts w:ascii="Arial Narrow" w:hAnsi="Arial Narrow"/>
          <w:b/>
          <w:iCs/>
          <w:sz w:val="24"/>
          <w:szCs w:val="24"/>
          <w:lang w:val="ro-RO"/>
        </w:rPr>
        <w:t>ROMÂNIA</w:t>
      </w:r>
    </w:p>
    <w:p w14:paraId="01E8A48C" w14:textId="77777777" w:rsidR="00A514A5" w:rsidRDefault="004134D0">
      <w:pPr>
        <w:spacing w:after="0"/>
        <w:jc w:val="center"/>
        <w:rPr>
          <w:rFonts w:ascii="Arial Narrow" w:hAnsi="Arial Narrow"/>
          <w:b/>
          <w:iCs/>
          <w:sz w:val="24"/>
          <w:szCs w:val="24"/>
          <w:lang w:val="ro-RO"/>
        </w:rPr>
      </w:pPr>
      <w:r>
        <w:rPr>
          <w:rFonts w:ascii="Arial Narrow" w:hAnsi="Arial Narrow"/>
          <w:b/>
          <w:iCs/>
          <w:sz w:val="24"/>
          <w:szCs w:val="24"/>
          <w:lang w:val="ro-RO"/>
        </w:rPr>
        <w:t>JUDETUL SUCEAVA</w:t>
      </w:r>
    </w:p>
    <w:p w14:paraId="54FD42A2" w14:textId="77777777" w:rsidR="00A514A5" w:rsidRDefault="004134D0">
      <w:pPr>
        <w:spacing w:after="0"/>
        <w:jc w:val="center"/>
        <w:rPr>
          <w:rFonts w:ascii="Arial Narrow" w:hAnsi="Arial Narrow"/>
          <w:b/>
          <w:iCs/>
          <w:sz w:val="24"/>
          <w:szCs w:val="24"/>
          <w:lang w:val="ro-RO"/>
        </w:rPr>
      </w:pPr>
      <w:r>
        <w:rPr>
          <w:rFonts w:ascii="Arial Narrow" w:hAnsi="Arial Narrow"/>
          <w:b/>
          <w:iCs/>
          <w:sz w:val="24"/>
          <w:szCs w:val="24"/>
          <w:lang w:val="ro-RO"/>
        </w:rPr>
        <w:t>COMUNA PREUTEŞTI</w:t>
      </w:r>
    </w:p>
    <w:p w14:paraId="12F22E67" w14:textId="77777777" w:rsidR="00A514A5" w:rsidRDefault="004134D0">
      <w:pPr>
        <w:spacing w:after="0"/>
        <w:jc w:val="center"/>
        <w:rPr>
          <w:rFonts w:ascii="Arial Narrow" w:hAnsi="Arial Narrow"/>
          <w:b/>
          <w:i/>
          <w:sz w:val="24"/>
          <w:szCs w:val="24"/>
          <w:lang w:val="ro-RO"/>
        </w:rPr>
      </w:pPr>
      <w:r>
        <w:rPr>
          <w:rFonts w:ascii="Arial Narrow" w:hAnsi="Arial Narrow"/>
          <w:b/>
          <w:iCs/>
          <w:sz w:val="24"/>
          <w:szCs w:val="24"/>
          <w:lang w:val="ro-RO"/>
        </w:rPr>
        <w:t xml:space="preserve">PRIMAR </w:t>
      </w:r>
    </w:p>
    <w:p w14:paraId="6FEADEF6" w14:textId="77777777" w:rsidR="00A514A5" w:rsidRDefault="00A514A5">
      <w:pPr>
        <w:spacing w:after="0"/>
        <w:jc w:val="center"/>
        <w:rPr>
          <w:rFonts w:ascii="Arial Narrow" w:hAnsi="Arial Narrow"/>
          <w:b/>
          <w:i/>
          <w:sz w:val="24"/>
          <w:szCs w:val="24"/>
        </w:rPr>
      </w:pPr>
    </w:p>
    <w:p w14:paraId="20787064" w14:textId="77777777" w:rsidR="00A514A5" w:rsidRDefault="004134D0">
      <w:pPr>
        <w:spacing w:after="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REFERAT DE APROBARE </w:t>
      </w:r>
    </w:p>
    <w:p w14:paraId="477C6AE5" w14:textId="68A1ADBD" w:rsidR="00A514A5" w:rsidRDefault="004134D0">
      <w:pPr>
        <w:pStyle w:val="Frspaiere"/>
        <w:jc w:val="center"/>
        <w:rPr>
          <w:rFonts w:ascii="Arial Narrow" w:hAnsi="Arial Narrow"/>
          <w:b/>
          <w:sz w:val="24"/>
          <w:szCs w:val="24"/>
          <w:lang w:val="ro-RO"/>
        </w:rPr>
      </w:pPr>
      <w:r>
        <w:rPr>
          <w:rFonts w:ascii="Arial Narrow" w:hAnsi="Arial Narrow"/>
          <w:b/>
          <w:sz w:val="24"/>
          <w:szCs w:val="24"/>
        </w:rPr>
        <w:t xml:space="preserve">la </w:t>
      </w:r>
      <w:proofErr w:type="spellStart"/>
      <w:r>
        <w:rPr>
          <w:rFonts w:ascii="Arial Narrow" w:hAnsi="Arial Narrow"/>
          <w:b/>
          <w:sz w:val="24"/>
          <w:szCs w:val="24"/>
        </w:rPr>
        <w:t>proiectul</w:t>
      </w:r>
      <w:proofErr w:type="spellEnd"/>
      <w:r>
        <w:rPr>
          <w:rFonts w:ascii="Arial Narrow" w:hAnsi="Arial Narrow"/>
          <w:b/>
          <w:sz w:val="24"/>
          <w:szCs w:val="24"/>
        </w:rPr>
        <w:t xml:space="preserve"> de </w:t>
      </w:r>
      <w:proofErr w:type="spellStart"/>
      <w:r>
        <w:rPr>
          <w:rFonts w:ascii="Arial Narrow" w:hAnsi="Arial Narrow"/>
          <w:b/>
          <w:sz w:val="24"/>
          <w:szCs w:val="24"/>
        </w:rPr>
        <w:t>hotărâre</w:t>
      </w:r>
      <w:proofErr w:type="spellEnd"/>
      <w:r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  <w:lang w:val="ro-RO"/>
        </w:rPr>
        <w:t>privind stabilirea impozitelor și taxelor locale aplicabile în anul fiscal 202</w:t>
      </w:r>
      <w:r w:rsidR="00340195">
        <w:rPr>
          <w:rFonts w:ascii="Arial Narrow" w:hAnsi="Arial Narrow"/>
          <w:b/>
          <w:sz w:val="24"/>
          <w:szCs w:val="24"/>
          <w:lang w:val="ro-RO"/>
        </w:rPr>
        <w:t>6</w:t>
      </w:r>
    </w:p>
    <w:p w14:paraId="3081879B" w14:textId="77777777" w:rsidR="00CC01A1" w:rsidRDefault="00CC01A1">
      <w:pPr>
        <w:spacing w:after="0"/>
        <w:jc w:val="center"/>
        <w:rPr>
          <w:rFonts w:ascii="Arial Narrow" w:hAnsi="Arial Narrow"/>
          <w:sz w:val="24"/>
          <w:szCs w:val="24"/>
        </w:rPr>
      </w:pPr>
    </w:p>
    <w:p w14:paraId="407B5260" w14:textId="77777777" w:rsidR="00CC01A1" w:rsidRDefault="00CC01A1" w:rsidP="00CC01A1">
      <w:pPr>
        <w:spacing w:after="0"/>
        <w:ind w:firstLine="720"/>
        <w:rPr>
          <w:rFonts w:ascii="Arial Narrow" w:hAnsi="Arial Narrow"/>
          <w:sz w:val="24"/>
          <w:szCs w:val="24"/>
        </w:rPr>
      </w:pPr>
      <w:r w:rsidRPr="00CC01A1">
        <w:rPr>
          <w:rFonts w:ascii="Arial Narrow" w:hAnsi="Arial Narrow"/>
          <w:sz w:val="24"/>
          <w:szCs w:val="24"/>
        </w:rPr>
        <w:t xml:space="preserve">La </w:t>
      </w:r>
      <w:proofErr w:type="spellStart"/>
      <w:r w:rsidRPr="00CC01A1">
        <w:rPr>
          <w:rFonts w:ascii="Arial Narrow" w:hAnsi="Arial Narrow"/>
          <w:sz w:val="24"/>
          <w:szCs w:val="24"/>
        </w:rPr>
        <w:t>stabilirea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nivelurilor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impozitelor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şi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taxelor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locale </w:t>
      </w:r>
      <w:proofErr w:type="spellStart"/>
      <w:r w:rsidRPr="00CC01A1">
        <w:rPr>
          <w:rFonts w:ascii="Arial Narrow" w:hAnsi="Arial Narrow"/>
          <w:sz w:val="24"/>
          <w:szCs w:val="24"/>
        </w:rPr>
        <w:t>şi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gramStart"/>
      <w:r w:rsidRPr="00CC01A1">
        <w:rPr>
          <w:rFonts w:ascii="Arial Narrow" w:hAnsi="Arial Narrow"/>
          <w:sz w:val="24"/>
          <w:szCs w:val="24"/>
        </w:rPr>
        <w:t>a</w:t>
      </w:r>
      <w:proofErr w:type="gram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altor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sume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care se fac </w:t>
      </w:r>
      <w:proofErr w:type="spellStart"/>
      <w:r w:rsidRPr="00CC01A1">
        <w:rPr>
          <w:rFonts w:ascii="Arial Narrow" w:hAnsi="Arial Narrow"/>
          <w:sz w:val="24"/>
          <w:szCs w:val="24"/>
        </w:rPr>
        <w:t>venit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la </w:t>
      </w:r>
      <w:proofErr w:type="spellStart"/>
      <w:r w:rsidRPr="00CC01A1">
        <w:rPr>
          <w:rFonts w:ascii="Arial Narrow" w:hAnsi="Arial Narrow"/>
          <w:sz w:val="24"/>
          <w:szCs w:val="24"/>
        </w:rPr>
        <w:t>bugetul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local </w:t>
      </w:r>
      <w:proofErr w:type="spellStart"/>
      <w:r w:rsidRPr="00CC01A1">
        <w:rPr>
          <w:rFonts w:ascii="Arial Narrow" w:hAnsi="Arial Narrow"/>
          <w:sz w:val="24"/>
          <w:szCs w:val="24"/>
        </w:rPr>
        <w:t>pentru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anul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2026, s-au </w:t>
      </w:r>
      <w:proofErr w:type="spellStart"/>
      <w:r w:rsidRPr="00CC01A1">
        <w:rPr>
          <w:rFonts w:ascii="Arial Narrow" w:hAnsi="Arial Narrow"/>
          <w:sz w:val="24"/>
          <w:szCs w:val="24"/>
        </w:rPr>
        <w:t>avut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în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vedere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urmatoarele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prevederi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legale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: </w:t>
      </w:r>
    </w:p>
    <w:p w14:paraId="589A746E" w14:textId="77777777" w:rsidR="00CC01A1" w:rsidRDefault="00CC01A1" w:rsidP="00CC01A1">
      <w:pPr>
        <w:spacing w:after="0"/>
        <w:rPr>
          <w:rFonts w:ascii="Arial Narrow" w:hAnsi="Arial Narrow"/>
          <w:sz w:val="24"/>
          <w:szCs w:val="24"/>
        </w:rPr>
      </w:pPr>
      <w:r w:rsidRPr="00CC01A1">
        <w:rPr>
          <w:rFonts w:ascii="Arial Narrow" w:hAnsi="Arial Narrow"/>
          <w:sz w:val="24"/>
          <w:szCs w:val="24"/>
        </w:rPr>
        <w:sym w:font="Symbol" w:char="F0D8"/>
      </w:r>
      <w:r w:rsidRPr="00CC01A1">
        <w:rPr>
          <w:rFonts w:ascii="Arial Narrow" w:hAnsi="Arial Narrow"/>
          <w:sz w:val="24"/>
          <w:szCs w:val="24"/>
        </w:rPr>
        <w:sym w:font="Symbol" w:char="F020"/>
      </w:r>
      <w:proofErr w:type="spellStart"/>
      <w:r w:rsidRPr="00CC01A1">
        <w:rPr>
          <w:rFonts w:ascii="Arial Narrow" w:hAnsi="Arial Narrow"/>
          <w:sz w:val="24"/>
          <w:szCs w:val="24"/>
        </w:rPr>
        <w:t>Constituţia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României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, care la art. 56, </w:t>
      </w:r>
      <w:proofErr w:type="spellStart"/>
      <w:r w:rsidRPr="00CC01A1">
        <w:rPr>
          <w:rFonts w:ascii="Arial Narrow" w:hAnsi="Arial Narrow"/>
          <w:sz w:val="24"/>
          <w:szCs w:val="24"/>
        </w:rPr>
        <w:t>alin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. (1) </w:t>
      </w:r>
      <w:proofErr w:type="spellStart"/>
      <w:r w:rsidRPr="00CC01A1">
        <w:rPr>
          <w:rFonts w:ascii="Arial Narrow" w:hAnsi="Arial Narrow"/>
          <w:sz w:val="24"/>
          <w:szCs w:val="24"/>
        </w:rPr>
        <w:t>prevede</w:t>
      </w:r>
      <w:proofErr w:type="spellEnd"/>
      <w:proofErr w:type="gramStart"/>
      <w:r w:rsidRPr="00CC01A1">
        <w:rPr>
          <w:rFonts w:ascii="Arial Narrow" w:hAnsi="Arial Narrow"/>
          <w:sz w:val="24"/>
          <w:szCs w:val="24"/>
        </w:rPr>
        <w:t>: ,,</w:t>
      </w:r>
      <w:proofErr w:type="spellStart"/>
      <w:r w:rsidRPr="00CC01A1">
        <w:rPr>
          <w:rFonts w:ascii="Arial Narrow" w:hAnsi="Arial Narrow"/>
          <w:sz w:val="24"/>
          <w:szCs w:val="24"/>
        </w:rPr>
        <w:t>Cetaţenii</w:t>
      </w:r>
      <w:proofErr w:type="spellEnd"/>
      <w:proofErr w:type="gramEnd"/>
      <w:r w:rsidRPr="00CC01A1">
        <w:rPr>
          <w:rFonts w:ascii="Arial Narrow" w:hAnsi="Arial Narrow"/>
          <w:sz w:val="24"/>
          <w:szCs w:val="24"/>
        </w:rPr>
        <w:t xml:space="preserve"> au </w:t>
      </w:r>
      <w:proofErr w:type="spellStart"/>
      <w:r w:rsidRPr="00CC01A1">
        <w:rPr>
          <w:rFonts w:ascii="Arial Narrow" w:hAnsi="Arial Narrow"/>
          <w:sz w:val="24"/>
          <w:szCs w:val="24"/>
        </w:rPr>
        <w:t>obligaţia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să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contribuie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CC01A1">
        <w:rPr>
          <w:rFonts w:ascii="Arial Narrow" w:hAnsi="Arial Narrow"/>
          <w:sz w:val="24"/>
          <w:szCs w:val="24"/>
        </w:rPr>
        <w:t>prin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impozite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şi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prin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taxe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, la </w:t>
      </w:r>
      <w:proofErr w:type="spellStart"/>
      <w:r w:rsidRPr="00CC01A1">
        <w:rPr>
          <w:rFonts w:ascii="Arial Narrow" w:hAnsi="Arial Narrow"/>
          <w:sz w:val="24"/>
          <w:szCs w:val="24"/>
        </w:rPr>
        <w:t>cheltuielile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publice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.” </w:t>
      </w:r>
    </w:p>
    <w:p w14:paraId="0B1DA05F" w14:textId="561401EB" w:rsidR="00A514A5" w:rsidRDefault="00CC01A1" w:rsidP="00CC01A1">
      <w:pPr>
        <w:spacing w:after="0"/>
        <w:rPr>
          <w:rFonts w:ascii="Arial Narrow" w:hAnsi="Arial Narrow"/>
          <w:sz w:val="24"/>
          <w:szCs w:val="24"/>
          <w:lang w:val="ro-RO"/>
        </w:rPr>
      </w:pPr>
      <w:r w:rsidRPr="00CC01A1">
        <w:rPr>
          <w:rFonts w:ascii="Arial Narrow" w:hAnsi="Arial Narrow"/>
          <w:sz w:val="24"/>
          <w:szCs w:val="24"/>
        </w:rPr>
        <w:sym w:font="Symbol" w:char="F0D8"/>
      </w:r>
      <w:r w:rsidRPr="00CC01A1">
        <w:rPr>
          <w:rFonts w:ascii="Arial Narrow" w:hAnsi="Arial Narrow"/>
          <w:sz w:val="24"/>
          <w:szCs w:val="24"/>
        </w:rPr>
        <w:sym w:font="Symbol" w:char="F020"/>
      </w:r>
      <w:proofErr w:type="spellStart"/>
      <w:r w:rsidRPr="00CC01A1">
        <w:rPr>
          <w:rFonts w:ascii="Arial Narrow" w:hAnsi="Arial Narrow"/>
          <w:sz w:val="24"/>
          <w:szCs w:val="24"/>
        </w:rPr>
        <w:t>Prevederile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art. 9 din Cartea </w:t>
      </w:r>
      <w:proofErr w:type="spellStart"/>
      <w:r w:rsidRPr="00CC01A1">
        <w:rPr>
          <w:rFonts w:ascii="Arial Narrow" w:hAnsi="Arial Narrow"/>
          <w:sz w:val="24"/>
          <w:szCs w:val="24"/>
        </w:rPr>
        <w:t>europeană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a </w:t>
      </w:r>
      <w:proofErr w:type="spellStart"/>
      <w:r w:rsidRPr="00CC01A1">
        <w:rPr>
          <w:rFonts w:ascii="Arial Narrow" w:hAnsi="Arial Narrow"/>
          <w:sz w:val="24"/>
          <w:szCs w:val="24"/>
        </w:rPr>
        <w:t>autonomiei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locale, </w:t>
      </w:r>
      <w:proofErr w:type="spellStart"/>
      <w:r w:rsidRPr="00CC01A1">
        <w:rPr>
          <w:rFonts w:ascii="Arial Narrow" w:hAnsi="Arial Narrow"/>
          <w:sz w:val="24"/>
          <w:szCs w:val="24"/>
        </w:rPr>
        <w:t>adoptată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la Strasbourg la 15 </w:t>
      </w:r>
      <w:proofErr w:type="spellStart"/>
      <w:r w:rsidRPr="00CC01A1">
        <w:rPr>
          <w:rFonts w:ascii="Arial Narrow" w:hAnsi="Arial Narrow"/>
          <w:sz w:val="24"/>
          <w:szCs w:val="24"/>
        </w:rPr>
        <w:t>octombrie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1985 </w:t>
      </w:r>
      <w:proofErr w:type="spellStart"/>
      <w:r w:rsidRPr="00CC01A1">
        <w:rPr>
          <w:rFonts w:ascii="Arial Narrow" w:hAnsi="Arial Narrow"/>
          <w:sz w:val="24"/>
          <w:szCs w:val="24"/>
        </w:rPr>
        <w:t>si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ratificată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prin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Legea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nr.199/1997, la pct. (3) </w:t>
      </w:r>
      <w:proofErr w:type="spellStart"/>
      <w:r w:rsidRPr="00CC01A1">
        <w:rPr>
          <w:rFonts w:ascii="Arial Narrow" w:hAnsi="Arial Narrow"/>
          <w:sz w:val="24"/>
          <w:szCs w:val="24"/>
        </w:rPr>
        <w:t>stipulează</w:t>
      </w:r>
      <w:proofErr w:type="spellEnd"/>
      <w:proofErr w:type="gramStart"/>
      <w:r w:rsidRPr="00CC01A1">
        <w:rPr>
          <w:rFonts w:ascii="Arial Narrow" w:hAnsi="Arial Narrow"/>
          <w:sz w:val="24"/>
          <w:szCs w:val="24"/>
        </w:rPr>
        <w:t>: ,,Cel</w:t>
      </w:r>
      <w:proofErr w:type="gram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putin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o </w:t>
      </w:r>
      <w:proofErr w:type="spellStart"/>
      <w:r w:rsidRPr="00CC01A1">
        <w:rPr>
          <w:rFonts w:ascii="Arial Narrow" w:hAnsi="Arial Narrow"/>
          <w:sz w:val="24"/>
          <w:szCs w:val="24"/>
        </w:rPr>
        <w:t>parte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din </w:t>
      </w:r>
      <w:proofErr w:type="spellStart"/>
      <w:r w:rsidRPr="00CC01A1">
        <w:rPr>
          <w:rFonts w:ascii="Arial Narrow" w:hAnsi="Arial Narrow"/>
          <w:sz w:val="24"/>
          <w:szCs w:val="24"/>
        </w:rPr>
        <w:t>resursele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financiare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ale </w:t>
      </w:r>
      <w:proofErr w:type="spellStart"/>
      <w:r w:rsidRPr="00CC01A1">
        <w:rPr>
          <w:rFonts w:ascii="Arial Narrow" w:hAnsi="Arial Narrow"/>
          <w:sz w:val="24"/>
          <w:szCs w:val="24"/>
        </w:rPr>
        <w:t>autoritaţilor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administraţiei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publice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locale </w:t>
      </w:r>
      <w:proofErr w:type="spellStart"/>
      <w:r w:rsidRPr="00CC01A1">
        <w:rPr>
          <w:rFonts w:ascii="Arial Narrow" w:hAnsi="Arial Narrow"/>
          <w:sz w:val="24"/>
          <w:szCs w:val="24"/>
        </w:rPr>
        <w:t>trebuie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sa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provină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din </w:t>
      </w:r>
      <w:proofErr w:type="spellStart"/>
      <w:r w:rsidRPr="00CC01A1">
        <w:rPr>
          <w:rFonts w:ascii="Arial Narrow" w:hAnsi="Arial Narrow"/>
          <w:sz w:val="24"/>
          <w:szCs w:val="24"/>
        </w:rPr>
        <w:t>taxele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şi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impozitele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locale, al </w:t>
      </w:r>
      <w:proofErr w:type="spellStart"/>
      <w:r w:rsidRPr="00CC01A1">
        <w:rPr>
          <w:rFonts w:ascii="Arial Narrow" w:hAnsi="Arial Narrow"/>
          <w:sz w:val="24"/>
          <w:szCs w:val="24"/>
        </w:rPr>
        <w:t>caror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nivel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acestea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au </w:t>
      </w:r>
      <w:proofErr w:type="spellStart"/>
      <w:r w:rsidRPr="00CC01A1">
        <w:rPr>
          <w:rFonts w:ascii="Arial Narrow" w:hAnsi="Arial Narrow"/>
          <w:sz w:val="24"/>
          <w:szCs w:val="24"/>
        </w:rPr>
        <w:t>competenţa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să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îl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stabilească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in </w:t>
      </w:r>
      <w:proofErr w:type="spellStart"/>
      <w:r w:rsidRPr="00CC01A1">
        <w:rPr>
          <w:rFonts w:ascii="Arial Narrow" w:hAnsi="Arial Narrow"/>
          <w:sz w:val="24"/>
          <w:szCs w:val="24"/>
        </w:rPr>
        <w:t>limitele</w:t>
      </w:r>
      <w:proofErr w:type="spellEnd"/>
      <w:r w:rsidRPr="00CC01A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CC01A1">
        <w:rPr>
          <w:rFonts w:ascii="Arial Narrow" w:hAnsi="Arial Narrow"/>
          <w:sz w:val="24"/>
          <w:szCs w:val="24"/>
        </w:rPr>
        <w:t>legale</w:t>
      </w:r>
      <w:proofErr w:type="spellEnd"/>
      <w:r w:rsidRPr="00CC01A1">
        <w:rPr>
          <w:rFonts w:ascii="Arial Narrow" w:hAnsi="Arial Narrow"/>
          <w:sz w:val="24"/>
          <w:szCs w:val="24"/>
        </w:rPr>
        <w:t>.”;</w:t>
      </w:r>
    </w:p>
    <w:p w14:paraId="652C60F8" w14:textId="77777777" w:rsidR="00476EF2" w:rsidRDefault="00476EF2" w:rsidP="00476EF2">
      <w:pPr>
        <w:pStyle w:val="Frspaiere"/>
        <w:spacing w:line="276" w:lineRule="auto"/>
        <w:ind w:firstLine="720"/>
        <w:rPr>
          <w:rFonts w:ascii="Arial Narrow" w:hAnsi="Arial Narrow"/>
          <w:sz w:val="24"/>
          <w:szCs w:val="24"/>
        </w:rPr>
      </w:pPr>
      <w:proofErr w:type="spellStart"/>
      <w:r w:rsidRPr="00476EF2">
        <w:rPr>
          <w:rFonts w:ascii="Arial Narrow" w:hAnsi="Arial Narrow"/>
          <w:sz w:val="24"/>
          <w:szCs w:val="24"/>
        </w:rPr>
        <w:t>Consiliul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Local </w:t>
      </w:r>
      <w:proofErr w:type="spellStart"/>
      <w:r w:rsidRPr="00476EF2">
        <w:rPr>
          <w:rFonts w:ascii="Arial Narrow" w:hAnsi="Arial Narrow"/>
          <w:sz w:val="24"/>
          <w:szCs w:val="24"/>
        </w:rPr>
        <w:t>adoptă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hotărâri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privind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stabilirea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476EF2">
        <w:rPr>
          <w:rFonts w:ascii="Arial Narrow" w:hAnsi="Arial Narrow"/>
          <w:sz w:val="24"/>
          <w:szCs w:val="24"/>
        </w:rPr>
        <w:t>impozite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şi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taxe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locale </w:t>
      </w:r>
      <w:proofErr w:type="spellStart"/>
      <w:r w:rsidRPr="00476EF2">
        <w:rPr>
          <w:rFonts w:ascii="Arial Narrow" w:hAnsi="Arial Narrow"/>
          <w:sz w:val="24"/>
          <w:szCs w:val="24"/>
        </w:rPr>
        <w:t>în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limitele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şi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în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condiţiile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prevederilor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legale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476EF2">
        <w:rPr>
          <w:rFonts w:ascii="Arial Narrow" w:hAnsi="Arial Narrow"/>
          <w:sz w:val="24"/>
          <w:szCs w:val="24"/>
        </w:rPr>
        <w:t>având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în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vedere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prerogativele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pe care le are </w:t>
      </w:r>
      <w:proofErr w:type="spellStart"/>
      <w:r w:rsidRPr="00476EF2">
        <w:rPr>
          <w:rFonts w:ascii="Arial Narrow" w:hAnsi="Arial Narrow"/>
          <w:sz w:val="24"/>
          <w:szCs w:val="24"/>
        </w:rPr>
        <w:t>în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domeniul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stabilirii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impozitelor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şi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taxelor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locale </w:t>
      </w:r>
      <w:proofErr w:type="spellStart"/>
      <w:r w:rsidRPr="00476EF2">
        <w:rPr>
          <w:rFonts w:ascii="Arial Narrow" w:hAnsi="Arial Narrow"/>
          <w:sz w:val="24"/>
          <w:szCs w:val="24"/>
        </w:rPr>
        <w:t>ce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vor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fi </w:t>
      </w:r>
      <w:proofErr w:type="spellStart"/>
      <w:r w:rsidRPr="00476EF2">
        <w:rPr>
          <w:rFonts w:ascii="Arial Narrow" w:hAnsi="Arial Narrow"/>
          <w:sz w:val="24"/>
          <w:szCs w:val="24"/>
        </w:rPr>
        <w:t>aplicate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începând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cu data de </w:t>
      </w:r>
      <w:proofErr w:type="spellStart"/>
      <w:r w:rsidRPr="00476EF2">
        <w:rPr>
          <w:rFonts w:ascii="Arial Narrow" w:hAnsi="Arial Narrow"/>
          <w:sz w:val="24"/>
          <w:szCs w:val="24"/>
        </w:rPr>
        <w:t>întâi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ianuarie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gramStart"/>
      <w:r w:rsidRPr="00476EF2">
        <w:rPr>
          <w:rFonts w:ascii="Arial Narrow" w:hAnsi="Arial Narrow"/>
          <w:sz w:val="24"/>
          <w:szCs w:val="24"/>
        </w:rPr>
        <w:t>a</w:t>
      </w:r>
      <w:proofErr w:type="gram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anului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următor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prevăzute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la art. 129 alin.4 </w:t>
      </w:r>
      <w:proofErr w:type="spellStart"/>
      <w:r w:rsidRPr="00476EF2">
        <w:rPr>
          <w:rFonts w:ascii="Arial Narrow" w:hAnsi="Arial Narrow"/>
          <w:sz w:val="24"/>
          <w:szCs w:val="24"/>
        </w:rPr>
        <w:t>lit.c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din OG 57/2019 a </w:t>
      </w:r>
      <w:proofErr w:type="spellStart"/>
      <w:r>
        <w:rPr>
          <w:rFonts w:ascii="Arial Narrow" w:hAnsi="Arial Narrow"/>
          <w:sz w:val="24"/>
          <w:szCs w:val="24"/>
        </w:rPr>
        <w:t>privind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Codul</w:t>
      </w:r>
      <w:proofErr w:type="spellEnd"/>
      <w:r>
        <w:rPr>
          <w:rFonts w:ascii="Arial Narrow" w:hAnsi="Arial Narrow"/>
          <w:sz w:val="24"/>
          <w:szCs w:val="24"/>
        </w:rPr>
        <w:t xml:space="preserve"> administrative, cu </w:t>
      </w:r>
      <w:proofErr w:type="spellStart"/>
      <w:r>
        <w:rPr>
          <w:rFonts w:ascii="Arial Narrow" w:hAnsi="Arial Narrow"/>
          <w:sz w:val="24"/>
          <w:szCs w:val="24"/>
        </w:rPr>
        <w:t>modificările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și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completările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ulterioare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coroborat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cu </w:t>
      </w:r>
      <w:proofErr w:type="spellStart"/>
      <w:r w:rsidRPr="00476EF2">
        <w:rPr>
          <w:rFonts w:ascii="Arial Narrow" w:hAnsi="Arial Narrow"/>
          <w:sz w:val="24"/>
          <w:szCs w:val="24"/>
        </w:rPr>
        <w:t>prevederile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Legii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nr. 227/2015, </w:t>
      </w:r>
      <w:proofErr w:type="spellStart"/>
      <w:r w:rsidRPr="00476EF2">
        <w:rPr>
          <w:rFonts w:ascii="Arial Narrow" w:hAnsi="Arial Narrow"/>
          <w:sz w:val="24"/>
          <w:szCs w:val="24"/>
        </w:rPr>
        <w:t>privind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Codul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Fiscal, cu </w:t>
      </w:r>
      <w:proofErr w:type="spellStart"/>
      <w:r w:rsidRPr="00476EF2">
        <w:rPr>
          <w:rFonts w:ascii="Arial Narrow" w:hAnsi="Arial Narrow"/>
          <w:sz w:val="24"/>
          <w:szCs w:val="24"/>
        </w:rPr>
        <w:t>modificările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şi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completările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ulterioare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. </w:t>
      </w:r>
    </w:p>
    <w:p w14:paraId="08531C26" w14:textId="403ECFAA" w:rsidR="005020A3" w:rsidRDefault="00476EF2" w:rsidP="00476EF2">
      <w:pPr>
        <w:pStyle w:val="Frspaiere"/>
        <w:spacing w:line="276" w:lineRule="auto"/>
        <w:ind w:firstLine="720"/>
        <w:rPr>
          <w:rFonts w:ascii="Arial Narrow" w:hAnsi="Arial Narrow"/>
          <w:sz w:val="24"/>
          <w:szCs w:val="24"/>
        </w:rPr>
      </w:pPr>
      <w:proofErr w:type="spellStart"/>
      <w:r w:rsidRPr="00476EF2">
        <w:rPr>
          <w:rFonts w:ascii="Arial Narrow" w:hAnsi="Arial Narrow"/>
          <w:sz w:val="24"/>
          <w:szCs w:val="24"/>
        </w:rPr>
        <w:t>Prevederile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Legii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nr. 227/2015 </w:t>
      </w:r>
      <w:proofErr w:type="spellStart"/>
      <w:r w:rsidRPr="00476EF2">
        <w:rPr>
          <w:rFonts w:ascii="Arial Narrow" w:hAnsi="Arial Narrow"/>
          <w:sz w:val="24"/>
          <w:szCs w:val="24"/>
        </w:rPr>
        <w:t>privind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Codul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Fiscal, cu </w:t>
      </w:r>
      <w:proofErr w:type="spellStart"/>
      <w:r w:rsidRPr="00476EF2">
        <w:rPr>
          <w:rFonts w:ascii="Arial Narrow" w:hAnsi="Arial Narrow"/>
          <w:sz w:val="24"/>
          <w:szCs w:val="24"/>
        </w:rPr>
        <w:t>modificările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şi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completările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ulterioare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476EF2">
        <w:rPr>
          <w:rFonts w:ascii="Arial Narrow" w:hAnsi="Arial Narrow"/>
          <w:sz w:val="24"/>
          <w:szCs w:val="24"/>
        </w:rPr>
        <w:t>includ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şi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reglementări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referitoare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la </w:t>
      </w:r>
      <w:proofErr w:type="spellStart"/>
      <w:r w:rsidRPr="00476EF2">
        <w:rPr>
          <w:rFonts w:ascii="Arial Narrow" w:hAnsi="Arial Narrow"/>
          <w:sz w:val="24"/>
          <w:szCs w:val="24"/>
        </w:rPr>
        <w:t>impozitele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şi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taxele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locale, </w:t>
      </w:r>
      <w:proofErr w:type="spellStart"/>
      <w:r w:rsidRPr="00476EF2">
        <w:rPr>
          <w:rFonts w:ascii="Arial Narrow" w:hAnsi="Arial Narrow"/>
          <w:sz w:val="24"/>
          <w:szCs w:val="24"/>
        </w:rPr>
        <w:t>stabilesc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cadrul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legal, </w:t>
      </w:r>
      <w:proofErr w:type="spellStart"/>
      <w:r w:rsidRPr="00476EF2">
        <w:rPr>
          <w:rFonts w:ascii="Arial Narrow" w:hAnsi="Arial Narrow"/>
          <w:sz w:val="24"/>
          <w:szCs w:val="24"/>
        </w:rPr>
        <w:t>precizează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contribuabilii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care </w:t>
      </w:r>
      <w:proofErr w:type="spellStart"/>
      <w:r w:rsidRPr="00476EF2">
        <w:rPr>
          <w:rFonts w:ascii="Arial Narrow" w:hAnsi="Arial Narrow"/>
          <w:sz w:val="24"/>
          <w:szCs w:val="24"/>
        </w:rPr>
        <w:t>trebuie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să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plătească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aceste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impozite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şi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taxe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, precum </w:t>
      </w:r>
      <w:proofErr w:type="spellStart"/>
      <w:r w:rsidRPr="00476EF2">
        <w:rPr>
          <w:rFonts w:ascii="Arial Narrow" w:hAnsi="Arial Narrow"/>
          <w:sz w:val="24"/>
          <w:szCs w:val="24"/>
        </w:rPr>
        <w:t>şi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modul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476EF2">
        <w:rPr>
          <w:rFonts w:ascii="Arial Narrow" w:hAnsi="Arial Narrow"/>
          <w:sz w:val="24"/>
          <w:szCs w:val="24"/>
        </w:rPr>
        <w:t>calcul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şi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476EF2">
        <w:rPr>
          <w:rFonts w:ascii="Arial Narrow" w:hAnsi="Arial Narrow"/>
          <w:sz w:val="24"/>
          <w:szCs w:val="24"/>
        </w:rPr>
        <w:t>plată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gramStart"/>
      <w:r w:rsidRPr="00476EF2">
        <w:rPr>
          <w:rFonts w:ascii="Arial Narrow" w:hAnsi="Arial Narrow"/>
          <w:sz w:val="24"/>
          <w:szCs w:val="24"/>
        </w:rPr>
        <w:t>a</w:t>
      </w:r>
      <w:proofErr w:type="gram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acestora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. </w:t>
      </w:r>
      <w:proofErr w:type="spellStart"/>
      <w:r w:rsidRPr="00476EF2">
        <w:rPr>
          <w:rFonts w:ascii="Arial Narrow" w:hAnsi="Arial Narrow"/>
          <w:sz w:val="24"/>
          <w:szCs w:val="24"/>
        </w:rPr>
        <w:t>În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materie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fiscală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476EF2">
        <w:rPr>
          <w:rFonts w:ascii="Arial Narrow" w:hAnsi="Arial Narrow"/>
          <w:sz w:val="24"/>
          <w:szCs w:val="24"/>
        </w:rPr>
        <w:t>dispoziţiile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Codului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Fiscal </w:t>
      </w:r>
      <w:proofErr w:type="spellStart"/>
      <w:r w:rsidRPr="00476EF2">
        <w:rPr>
          <w:rFonts w:ascii="Arial Narrow" w:hAnsi="Arial Narrow"/>
          <w:sz w:val="24"/>
          <w:szCs w:val="24"/>
        </w:rPr>
        <w:t>prevalează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asupra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oricăror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prevederi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din </w:t>
      </w:r>
      <w:proofErr w:type="spellStart"/>
      <w:r w:rsidRPr="00476EF2">
        <w:rPr>
          <w:rFonts w:ascii="Arial Narrow" w:hAnsi="Arial Narrow"/>
          <w:sz w:val="24"/>
          <w:szCs w:val="24"/>
        </w:rPr>
        <w:t>alte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acte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normative, </w:t>
      </w:r>
      <w:proofErr w:type="spellStart"/>
      <w:r w:rsidRPr="00476EF2">
        <w:rPr>
          <w:rFonts w:ascii="Arial Narrow" w:hAnsi="Arial Narrow"/>
          <w:sz w:val="24"/>
          <w:szCs w:val="24"/>
        </w:rPr>
        <w:t>el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precizând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foarte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explicit </w:t>
      </w:r>
      <w:proofErr w:type="spellStart"/>
      <w:r w:rsidRPr="00476EF2">
        <w:rPr>
          <w:rFonts w:ascii="Arial Narrow" w:hAnsi="Arial Narrow"/>
          <w:sz w:val="24"/>
          <w:szCs w:val="24"/>
        </w:rPr>
        <w:t>impozitele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şi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taxele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care se </w:t>
      </w:r>
      <w:proofErr w:type="spellStart"/>
      <w:r w:rsidRPr="00476EF2">
        <w:rPr>
          <w:rFonts w:ascii="Arial Narrow" w:hAnsi="Arial Narrow"/>
          <w:sz w:val="24"/>
          <w:szCs w:val="24"/>
        </w:rPr>
        <w:t>constituie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în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venituri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ale </w:t>
      </w:r>
      <w:proofErr w:type="spellStart"/>
      <w:r w:rsidRPr="00476EF2">
        <w:rPr>
          <w:rFonts w:ascii="Arial Narrow" w:hAnsi="Arial Narrow"/>
          <w:sz w:val="24"/>
          <w:szCs w:val="24"/>
        </w:rPr>
        <w:t>bugetului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local, </w:t>
      </w:r>
      <w:proofErr w:type="spellStart"/>
      <w:r w:rsidRPr="00476EF2">
        <w:rPr>
          <w:rFonts w:ascii="Arial Narrow" w:hAnsi="Arial Narrow"/>
          <w:sz w:val="24"/>
          <w:szCs w:val="24"/>
        </w:rPr>
        <w:t>urmând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ca </w:t>
      </w:r>
      <w:proofErr w:type="spellStart"/>
      <w:r w:rsidRPr="00476EF2">
        <w:rPr>
          <w:rFonts w:ascii="Arial Narrow" w:hAnsi="Arial Narrow"/>
          <w:sz w:val="24"/>
          <w:szCs w:val="24"/>
        </w:rPr>
        <w:t>utilizarea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acestora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să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aibă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loc </w:t>
      </w:r>
      <w:proofErr w:type="spellStart"/>
      <w:r w:rsidRPr="00476EF2">
        <w:rPr>
          <w:rFonts w:ascii="Arial Narrow" w:hAnsi="Arial Narrow"/>
          <w:sz w:val="24"/>
          <w:szCs w:val="24"/>
        </w:rPr>
        <w:t>în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condiţiile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76EF2">
        <w:rPr>
          <w:rFonts w:ascii="Arial Narrow" w:hAnsi="Arial Narrow"/>
          <w:sz w:val="24"/>
          <w:szCs w:val="24"/>
        </w:rPr>
        <w:t>reglementărilor</w:t>
      </w:r>
      <w:proofErr w:type="spellEnd"/>
      <w:r w:rsidRPr="00476EF2">
        <w:rPr>
          <w:rFonts w:ascii="Arial Narrow" w:hAnsi="Arial Narrow"/>
          <w:sz w:val="24"/>
          <w:szCs w:val="24"/>
        </w:rPr>
        <w:t xml:space="preserve"> </w:t>
      </w:r>
      <w:r w:rsidR="005020A3">
        <w:rPr>
          <w:rFonts w:ascii="Arial Narrow" w:hAnsi="Arial Narrow"/>
          <w:sz w:val="24"/>
          <w:szCs w:val="24"/>
        </w:rPr>
        <w:t>specific.</w:t>
      </w:r>
    </w:p>
    <w:p w14:paraId="47CCFA82" w14:textId="7EE2B257" w:rsidR="0054605C" w:rsidRPr="0054605C" w:rsidRDefault="00A1592A" w:rsidP="0054605C">
      <w:pPr>
        <w:pStyle w:val="Frspaiere"/>
        <w:spacing w:line="276" w:lineRule="auto"/>
        <w:ind w:firstLine="72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Prin </w:t>
      </w:r>
      <w:proofErr w:type="spellStart"/>
      <w:r>
        <w:rPr>
          <w:rFonts w:ascii="Arial Narrow" w:hAnsi="Arial Narrow"/>
          <w:sz w:val="24"/>
          <w:szCs w:val="24"/>
        </w:rPr>
        <w:t>Legea</w:t>
      </w:r>
      <w:proofErr w:type="spellEnd"/>
      <w:r>
        <w:rPr>
          <w:rFonts w:ascii="Arial Narrow" w:hAnsi="Arial Narrow"/>
          <w:sz w:val="24"/>
          <w:szCs w:val="24"/>
        </w:rPr>
        <w:t xml:space="preserve"> nr. </w:t>
      </w:r>
      <w:r w:rsidRPr="00A1592A">
        <w:rPr>
          <w:rFonts w:ascii="Arial Narrow" w:hAnsi="Arial Narrow"/>
          <w:sz w:val="24"/>
          <w:szCs w:val="24"/>
        </w:rPr>
        <w:t xml:space="preserve">239 din </w:t>
      </w:r>
      <w:proofErr w:type="gramStart"/>
      <w:r w:rsidRPr="00A1592A">
        <w:rPr>
          <w:rFonts w:ascii="Arial Narrow" w:hAnsi="Arial Narrow"/>
          <w:sz w:val="24"/>
          <w:szCs w:val="24"/>
        </w:rPr>
        <w:t xml:space="preserve">2025 </w:t>
      </w:r>
      <w:r w:rsidRPr="00A1592A">
        <w:rPr>
          <w:rFonts w:ascii="Arial Narrow" w:hAnsi="Arial Narrow"/>
          <w:sz w:val="24"/>
          <w:szCs w:val="24"/>
          <w:lang w:val="ro-RO"/>
        </w:rPr>
        <w:t xml:space="preserve"> privind</w:t>
      </w:r>
      <w:proofErr w:type="gramEnd"/>
      <w:r w:rsidRPr="00A1592A">
        <w:rPr>
          <w:rFonts w:ascii="Arial Narrow" w:hAnsi="Arial Narrow"/>
          <w:sz w:val="24"/>
          <w:szCs w:val="24"/>
          <w:lang w:val="ro-RO"/>
        </w:rPr>
        <w:t xml:space="preserve"> stabilirea unor măsuri de redresare și eficientizare a resurselor publice și pentru modificarea și completarea unor acte normative</w:t>
      </w:r>
      <w:r w:rsidR="00225FF6">
        <w:rPr>
          <w:rFonts w:ascii="Arial Narrow" w:hAnsi="Arial Narrow"/>
          <w:sz w:val="24"/>
          <w:szCs w:val="24"/>
          <w:lang w:val="ro-RO"/>
        </w:rPr>
        <w:t xml:space="preserve"> a fost modificată Legea nr.227/2015 privind Codul fiscal și</w:t>
      </w:r>
      <w:r>
        <w:rPr>
          <w:rFonts w:ascii="Arial Narrow" w:hAnsi="Arial Narrow"/>
          <w:sz w:val="24"/>
          <w:szCs w:val="24"/>
          <w:lang w:val="ro-RO"/>
        </w:rPr>
        <w:t xml:space="preserve"> au fost stabilite noi valori de impozitare atât pentru clădiri, pentru</w:t>
      </w:r>
      <w:r w:rsidR="0054605C">
        <w:rPr>
          <w:rFonts w:ascii="Arial Narrow" w:hAnsi="Arial Narrow"/>
          <w:sz w:val="24"/>
          <w:szCs w:val="24"/>
          <w:lang w:val="ro-RO"/>
        </w:rPr>
        <w:t xml:space="preserve"> unele categorii de </w:t>
      </w:r>
      <w:r>
        <w:rPr>
          <w:rFonts w:ascii="Arial Narrow" w:hAnsi="Arial Narrow"/>
          <w:sz w:val="24"/>
          <w:szCs w:val="24"/>
          <w:lang w:val="ro-RO"/>
        </w:rPr>
        <w:t xml:space="preserve"> terenuri</w:t>
      </w:r>
      <w:r w:rsidR="0054605C">
        <w:rPr>
          <w:rFonts w:ascii="Arial Narrow" w:hAnsi="Arial Narrow"/>
          <w:sz w:val="24"/>
          <w:szCs w:val="24"/>
          <w:lang w:val="ro-RO"/>
        </w:rPr>
        <w:t xml:space="preserve"> </w:t>
      </w:r>
      <w:r w:rsidR="0054605C" w:rsidRPr="0054605C">
        <w:rPr>
          <w:rFonts w:ascii="Arial Narrow" w:hAnsi="Arial Narrow"/>
          <w:sz w:val="24"/>
          <w:szCs w:val="24"/>
          <w:lang w:val="ro-RO"/>
        </w:rPr>
        <w:t>și au fost eliminate unele  facilități fiscale pentru unii contribuabili</w:t>
      </w:r>
      <w:r w:rsidR="0054605C">
        <w:rPr>
          <w:rFonts w:ascii="Arial Narrow" w:hAnsi="Arial Narrow"/>
          <w:sz w:val="24"/>
          <w:szCs w:val="24"/>
          <w:lang w:val="ro-RO"/>
        </w:rPr>
        <w:t>.</w:t>
      </w:r>
      <w:r w:rsidR="0054605C" w:rsidRPr="0054605C">
        <w:rPr>
          <w:rFonts w:ascii="Arial Narrow" w:hAnsi="Arial Narrow"/>
          <w:sz w:val="24"/>
          <w:szCs w:val="24"/>
          <w:lang w:val="ro-RO"/>
        </w:rPr>
        <w:t xml:space="preserve"> </w:t>
      </w:r>
      <w:proofErr w:type="spellStart"/>
      <w:r w:rsidR="0054605C" w:rsidRPr="0054605C">
        <w:rPr>
          <w:rFonts w:ascii="Arial Narrow" w:hAnsi="Arial Narrow"/>
          <w:sz w:val="24"/>
          <w:szCs w:val="24"/>
          <w:lang w:val="ro-RO"/>
        </w:rPr>
        <w:t>Deasemeni</w:t>
      </w:r>
      <w:proofErr w:type="spellEnd"/>
      <w:r w:rsidR="0054605C" w:rsidRPr="0054605C">
        <w:rPr>
          <w:rFonts w:ascii="Arial Narrow" w:hAnsi="Arial Narrow"/>
          <w:sz w:val="24"/>
          <w:szCs w:val="24"/>
          <w:lang w:val="ro-RO"/>
        </w:rPr>
        <w:t xml:space="preserve"> au fost stabilite </w:t>
      </w:r>
      <w:proofErr w:type="spellStart"/>
      <w:r w:rsidR="0054605C" w:rsidRPr="0054605C">
        <w:rPr>
          <w:rFonts w:ascii="Arial Narrow" w:hAnsi="Arial Narrow"/>
          <w:sz w:val="24"/>
          <w:szCs w:val="24"/>
        </w:rPr>
        <w:t>taxe</w:t>
      </w:r>
      <w:proofErr w:type="spellEnd"/>
      <w:r w:rsidR="0054605C"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54605C" w:rsidRPr="0054605C">
        <w:rPr>
          <w:rFonts w:ascii="Arial Narrow" w:hAnsi="Arial Narrow"/>
          <w:sz w:val="24"/>
          <w:szCs w:val="24"/>
        </w:rPr>
        <w:t>mai</w:t>
      </w:r>
      <w:proofErr w:type="spellEnd"/>
      <w:r w:rsidR="0054605C"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54605C" w:rsidRPr="0054605C">
        <w:rPr>
          <w:rFonts w:ascii="Arial Narrow" w:hAnsi="Arial Narrow"/>
          <w:sz w:val="24"/>
          <w:szCs w:val="24"/>
        </w:rPr>
        <w:t>mari</w:t>
      </w:r>
      <w:proofErr w:type="spellEnd"/>
      <w:r w:rsidR="0054605C" w:rsidRPr="0054605C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="0054605C" w:rsidRPr="0054605C">
        <w:rPr>
          <w:rFonts w:ascii="Arial Narrow" w:hAnsi="Arial Narrow"/>
          <w:sz w:val="24"/>
          <w:szCs w:val="24"/>
        </w:rPr>
        <w:t>proprietate</w:t>
      </w:r>
      <w:proofErr w:type="spellEnd"/>
      <w:r w:rsidR="0054605C"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54605C" w:rsidRPr="0054605C">
        <w:rPr>
          <w:rFonts w:ascii="Arial Narrow" w:hAnsi="Arial Narrow"/>
          <w:sz w:val="24"/>
          <w:szCs w:val="24"/>
        </w:rPr>
        <w:t>pentru</w:t>
      </w:r>
      <w:proofErr w:type="spellEnd"/>
      <w:r w:rsidR="0054605C"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54605C" w:rsidRPr="0054605C">
        <w:rPr>
          <w:rFonts w:ascii="Arial Narrow" w:hAnsi="Arial Narrow"/>
          <w:sz w:val="24"/>
          <w:szCs w:val="24"/>
        </w:rPr>
        <w:t>cele</w:t>
      </w:r>
      <w:proofErr w:type="spellEnd"/>
      <w:r w:rsidR="0054605C"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54605C" w:rsidRPr="0054605C">
        <w:rPr>
          <w:rFonts w:ascii="Arial Narrow" w:hAnsi="Arial Narrow"/>
          <w:sz w:val="24"/>
          <w:szCs w:val="24"/>
        </w:rPr>
        <w:t>mai</w:t>
      </w:r>
      <w:proofErr w:type="spellEnd"/>
      <w:r w:rsidR="0054605C"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54605C" w:rsidRPr="0054605C">
        <w:rPr>
          <w:rFonts w:ascii="Arial Narrow" w:hAnsi="Arial Narrow"/>
          <w:sz w:val="24"/>
          <w:szCs w:val="24"/>
        </w:rPr>
        <w:t>poluante</w:t>
      </w:r>
      <w:proofErr w:type="spellEnd"/>
      <w:r w:rsidR="0054605C"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54605C" w:rsidRPr="0054605C">
        <w:rPr>
          <w:rFonts w:ascii="Arial Narrow" w:hAnsi="Arial Narrow"/>
          <w:sz w:val="24"/>
          <w:szCs w:val="24"/>
        </w:rPr>
        <w:t>autovehicule</w:t>
      </w:r>
      <w:proofErr w:type="spellEnd"/>
      <w:r w:rsidR="0054605C" w:rsidRPr="0054605C">
        <w:rPr>
          <w:rFonts w:ascii="Arial Narrow" w:hAnsi="Arial Narrow"/>
          <w:sz w:val="24"/>
          <w:szCs w:val="24"/>
        </w:rPr>
        <w:t>.</w:t>
      </w:r>
    </w:p>
    <w:tbl>
      <w:tblPr>
        <w:tblW w:w="217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"/>
        <w:gridCol w:w="81"/>
      </w:tblGrid>
      <w:tr w:rsidR="0054605C" w:rsidRPr="0054605C" w14:paraId="680CD626" w14:textId="77777777" w:rsidTr="005460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179908" w14:textId="6AD04495" w:rsidR="0054605C" w:rsidRPr="0054605C" w:rsidRDefault="0054605C" w:rsidP="0054605C">
            <w:pPr>
              <w:pStyle w:val="Frspaiere"/>
              <w:spacing w:line="276" w:lineRule="auto"/>
              <w:ind w:firstLine="720"/>
              <w:rPr>
                <w:rFonts w:ascii="Arial Narrow" w:hAnsi="Arial Narrow"/>
                <w:sz w:val="24"/>
                <w:szCs w:val="24"/>
                <w:lang w:val="ro-RO"/>
              </w:rPr>
            </w:pPr>
          </w:p>
        </w:tc>
        <w:tc>
          <w:tcPr>
            <w:tcW w:w="400" w:type="pct"/>
            <w:vAlign w:val="center"/>
            <w:hideMark/>
          </w:tcPr>
          <w:p w14:paraId="59568A84" w14:textId="77777777" w:rsidR="0054605C" w:rsidRPr="0054605C" w:rsidRDefault="0054605C" w:rsidP="0054605C">
            <w:pPr>
              <w:pStyle w:val="Frspaiere"/>
              <w:spacing w:line="276" w:lineRule="auto"/>
              <w:ind w:firstLine="720"/>
              <w:rPr>
                <w:rFonts w:ascii="Arial Narrow" w:hAnsi="Arial Narrow"/>
                <w:sz w:val="24"/>
                <w:szCs w:val="24"/>
                <w:lang w:val="ro-RO"/>
              </w:rPr>
            </w:pPr>
          </w:p>
        </w:tc>
      </w:tr>
    </w:tbl>
    <w:p w14:paraId="6B61290D" w14:textId="7660357F" w:rsidR="0008103C" w:rsidRPr="0008103C" w:rsidRDefault="00A1592A" w:rsidP="0008103C">
      <w:pPr>
        <w:pStyle w:val="Frspaiere"/>
        <w:spacing w:line="276" w:lineRule="auto"/>
        <w:ind w:firstLine="720"/>
        <w:rPr>
          <w:rFonts w:ascii="Arial Narrow" w:hAnsi="Arial Narrow"/>
          <w:sz w:val="24"/>
          <w:szCs w:val="24"/>
          <w:lang w:val="ro-RO"/>
        </w:rPr>
      </w:pPr>
      <w:r>
        <w:rPr>
          <w:rFonts w:ascii="Arial Narrow" w:hAnsi="Arial Narrow"/>
          <w:sz w:val="24"/>
          <w:szCs w:val="24"/>
        </w:rPr>
        <w:t xml:space="preserve">   </w:t>
      </w:r>
      <w:proofErr w:type="spellStart"/>
      <w:r w:rsidR="00225FF6" w:rsidRPr="0008103C">
        <w:rPr>
          <w:rFonts w:ascii="Arial Narrow" w:hAnsi="Arial Narrow"/>
          <w:sz w:val="24"/>
          <w:szCs w:val="24"/>
        </w:rPr>
        <w:t>Potrivit</w:t>
      </w:r>
      <w:proofErr w:type="spellEnd"/>
      <w:r w:rsidR="00225FF6" w:rsidRPr="0008103C">
        <w:rPr>
          <w:rFonts w:ascii="Arial Narrow" w:hAnsi="Arial Narrow"/>
          <w:sz w:val="24"/>
          <w:szCs w:val="24"/>
        </w:rPr>
        <w:t xml:space="preserve"> </w:t>
      </w:r>
      <w:r w:rsidR="00225FF6" w:rsidRPr="0008103C">
        <w:rPr>
          <w:rFonts w:ascii="Arial Narrow" w:hAnsi="Arial Narrow"/>
          <w:sz w:val="24"/>
          <w:szCs w:val="24"/>
          <w:lang w:val="ro-RO"/>
        </w:rPr>
        <w:t xml:space="preserve">art. XII </w:t>
      </w:r>
      <w:proofErr w:type="spellStart"/>
      <w:r w:rsidR="00225FF6" w:rsidRPr="0008103C">
        <w:rPr>
          <w:rFonts w:ascii="Arial Narrow" w:hAnsi="Arial Narrow"/>
          <w:sz w:val="24"/>
          <w:szCs w:val="24"/>
          <w:lang w:val="ro-RO"/>
        </w:rPr>
        <w:t>pct</w:t>
      </w:r>
      <w:proofErr w:type="spellEnd"/>
      <w:r w:rsidR="00225FF6" w:rsidRPr="0008103C">
        <w:rPr>
          <w:rFonts w:ascii="Arial Narrow" w:hAnsi="Arial Narrow"/>
          <w:sz w:val="24"/>
          <w:szCs w:val="24"/>
          <w:lang w:val="ro-RO"/>
        </w:rPr>
        <w:t xml:space="preserve"> </w:t>
      </w:r>
      <w:proofErr w:type="gramStart"/>
      <w:r w:rsidR="00225FF6" w:rsidRPr="0008103C">
        <w:rPr>
          <w:rFonts w:ascii="Arial Narrow" w:hAnsi="Arial Narrow"/>
          <w:sz w:val="24"/>
          <w:szCs w:val="24"/>
          <w:lang w:val="ro-RO"/>
        </w:rPr>
        <w:t>27,  pct.</w:t>
      </w:r>
      <w:proofErr w:type="gramEnd"/>
      <w:r w:rsidR="00225FF6" w:rsidRPr="0008103C">
        <w:rPr>
          <w:rFonts w:ascii="Arial Narrow" w:hAnsi="Arial Narrow"/>
          <w:sz w:val="24"/>
          <w:szCs w:val="24"/>
          <w:lang w:val="ro-RO"/>
        </w:rPr>
        <w:t>30 și pct.33 din Legea nr.</w:t>
      </w:r>
      <w:r w:rsidR="00225FF6" w:rsidRPr="0008103C">
        <w:rPr>
          <w:rFonts w:ascii="Arial Narrow" w:hAnsi="Arial Narrow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225FF6" w:rsidRPr="0008103C">
        <w:rPr>
          <w:rFonts w:ascii="Arial Narrow" w:hAnsi="Arial Narrow"/>
          <w:sz w:val="24"/>
          <w:szCs w:val="24"/>
        </w:rPr>
        <w:t>prin</w:t>
      </w:r>
      <w:proofErr w:type="spellEnd"/>
      <w:r w:rsidR="00225FF6" w:rsidRPr="0008103C">
        <w:rPr>
          <w:rFonts w:ascii="Arial Narrow" w:hAnsi="Arial Narrow"/>
          <w:sz w:val="24"/>
          <w:szCs w:val="24"/>
        </w:rPr>
        <w:t xml:space="preserve">  </w:t>
      </w:r>
      <w:proofErr w:type="spellStart"/>
      <w:r w:rsidR="00225FF6" w:rsidRPr="0008103C">
        <w:rPr>
          <w:rFonts w:ascii="Arial Narrow" w:hAnsi="Arial Narrow"/>
          <w:sz w:val="24"/>
          <w:szCs w:val="24"/>
        </w:rPr>
        <w:t>Legea</w:t>
      </w:r>
      <w:proofErr w:type="spellEnd"/>
      <w:proofErr w:type="gramEnd"/>
      <w:r w:rsidR="00225FF6" w:rsidRPr="0008103C">
        <w:rPr>
          <w:rFonts w:ascii="Arial Narrow" w:hAnsi="Arial Narrow"/>
          <w:sz w:val="24"/>
          <w:szCs w:val="24"/>
        </w:rPr>
        <w:t xml:space="preserve"> nr .239 din 2025 </w:t>
      </w:r>
      <w:r w:rsidR="00225FF6" w:rsidRPr="0008103C">
        <w:rPr>
          <w:rFonts w:ascii="Arial Narrow" w:hAnsi="Arial Narrow"/>
          <w:sz w:val="24"/>
          <w:szCs w:val="24"/>
          <w:lang w:val="ro-RO"/>
        </w:rPr>
        <w:t xml:space="preserve"> privind stabilirea unor măsuri de redresare și eficientizare a resurselor publice și pentru modificarea și completarea unor acte normative, cot</w:t>
      </w:r>
      <w:r w:rsidR="0054605C">
        <w:rPr>
          <w:rFonts w:ascii="Arial Narrow" w:hAnsi="Arial Narrow"/>
          <w:sz w:val="24"/>
          <w:szCs w:val="24"/>
          <w:lang w:val="ro-RO"/>
        </w:rPr>
        <w:t>ele</w:t>
      </w:r>
      <w:r w:rsidR="00225FF6" w:rsidRPr="0008103C">
        <w:rPr>
          <w:rFonts w:ascii="Arial Narrow" w:hAnsi="Arial Narrow"/>
          <w:sz w:val="24"/>
          <w:szCs w:val="24"/>
          <w:lang w:val="ro-RO"/>
        </w:rPr>
        <w:t xml:space="preserve"> de impozit</w:t>
      </w:r>
      <w:r w:rsidR="0054605C">
        <w:rPr>
          <w:rFonts w:ascii="Arial Narrow" w:hAnsi="Arial Narrow"/>
          <w:sz w:val="24"/>
          <w:szCs w:val="24"/>
          <w:lang w:val="ro-RO"/>
        </w:rPr>
        <w:t xml:space="preserve">are </w:t>
      </w:r>
      <w:r w:rsidR="0008103C" w:rsidRPr="0008103C">
        <w:rPr>
          <w:rFonts w:ascii="Arial Narrow" w:hAnsi="Arial Narrow"/>
          <w:sz w:val="24"/>
          <w:szCs w:val="24"/>
          <w:lang w:val="ro-RO"/>
        </w:rPr>
        <w:t xml:space="preserve">pe clădirile </w:t>
      </w:r>
      <w:proofErr w:type="spellStart"/>
      <w:r w:rsidR="0008103C" w:rsidRPr="0008103C">
        <w:rPr>
          <w:rFonts w:ascii="Arial Narrow" w:hAnsi="Arial Narrow"/>
          <w:sz w:val="24"/>
          <w:szCs w:val="24"/>
          <w:lang w:val="ro-RO"/>
        </w:rPr>
        <w:t>rezidenţiale</w:t>
      </w:r>
      <w:proofErr w:type="spellEnd"/>
      <w:r w:rsidR="0008103C" w:rsidRPr="0008103C">
        <w:rPr>
          <w:rFonts w:ascii="Arial Narrow" w:hAnsi="Arial Narrow"/>
          <w:sz w:val="24"/>
          <w:szCs w:val="24"/>
          <w:lang w:val="ro-RO"/>
        </w:rPr>
        <w:t xml:space="preserve"> aflate în proprietatea persoanelor fizice </w:t>
      </w:r>
      <w:r w:rsidR="0054605C">
        <w:rPr>
          <w:rFonts w:ascii="Arial Narrow" w:hAnsi="Arial Narrow"/>
          <w:sz w:val="24"/>
          <w:szCs w:val="24"/>
          <w:lang w:val="ro-RO"/>
        </w:rPr>
        <w:t>și</w:t>
      </w:r>
      <w:r w:rsidR="0008103C" w:rsidRPr="0008103C">
        <w:rPr>
          <w:rFonts w:ascii="Arial Narrow" w:hAnsi="Arial Narrow"/>
          <w:sz w:val="24"/>
          <w:szCs w:val="24"/>
          <w:lang w:val="ro-RO"/>
        </w:rPr>
        <w:t xml:space="preserve"> pe clădirile </w:t>
      </w:r>
      <w:proofErr w:type="spellStart"/>
      <w:r w:rsidR="0008103C" w:rsidRPr="0008103C">
        <w:rPr>
          <w:rFonts w:ascii="Arial Narrow" w:hAnsi="Arial Narrow"/>
          <w:sz w:val="24"/>
          <w:szCs w:val="24"/>
          <w:lang w:val="ro-RO"/>
        </w:rPr>
        <w:t>nerezidenţiale</w:t>
      </w:r>
      <w:proofErr w:type="spellEnd"/>
      <w:r w:rsidR="0008103C" w:rsidRPr="0008103C">
        <w:rPr>
          <w:rFonts w:ascii="Arial Narrow" w:hAnsi="Arial Narrow"/>
          <w:sz w:val="24"/>
          <w:szCs w:val="24"/>
          <w:lang w:val="ro-RO"/>
        </w:rPr>
        <w:t xml:space="preserve"> aflate în proprietatea persoanelor fizice </w:t>
      </w:r>
      <w:r w:rsidR="0008103C" w:rsidRPr="0008103C">
        <w:rPr>
          <w:rFonts w:ascii="Arial Narrow" w:hAnsi="Arial Narrow"/>
          <w:sz w:val="24"/>
          <w:szCs w:val="24"/>
        </w:rPr>
        <w:t xml:space="preserve"> nu pot fi </w:t>
      </w:r>
      <w:proofErr w:type="spellStart"/>
      <w:r w:rsidR="0008103C" w:rsidRPr="0008103C">
        <w:rPr>
          <w:rFonts w:ascii="Arial Narrow" w:hAnsi="Arial Narrow"/>
          <w:sz w:val="24"/>
          <w:szCs w:val="24"/>
        </w:rPr>
        <w:t>mai</w:t>
      </w:r>
      <w:proofErr w:type="spellEnd"/>
      <w:r w:rsidR="0008103C" w:rsidRPr="0008103C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103C" w:rsidRPr="0008103C">
        <w:rPr>
          <w:rFonts w:ascii="Arial Narrow" w:hAnsi="Arial Narrow"/>
          <w:sz w:val="24"/>
          <w:szCs w:val="24"/>
        </w:rPr>
        <w:t>mici</w:t>
      </w:r>
      <w:proofErr w:type="spellEnd"/>
      <w:r w:rsidR="0008103C" w:rsidRPr="0008103C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103C" w:rsidRPr="0008103C">
        <w:rPr>
          <w:rFonts w:ascii="Arial Narrow" w:hAnsi="Arial Narrow"/>
          <w:sz w:val="24"/>
          <w:szCs w:val="24"/>
        </w:rPr>
        <w:t>decât</w:t>
      </w:r>
      <w:proofErr w:type="spellEnd"/>
      <w:r w:rsidR="0008103C" w:rsidRPr="0008103C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103C" w:rsidRPr="0008103C">
        <w:rPr>
          <w:rFonts w:ascii="Arial Narrow" w:hAnsi="Arial Narrow"/>
          <w:sz w:val="24"/>
          <w:szCs w:val="24"/>
        </w:rPr>
        <w:t>cotele</w:t>
      </w:r>
      <w:proofErr w:type="spellEnd"/>
      <w:r w:rsidR="0008103C" w:rsidRPr="0008103C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103C" w:rsidRPr="0008103C">
        <w:rPr>
          <w:rFonts w:ascii="Arial Narrow" w:hAnsi="Arial Narrow"/>
          <w:sz w:val="24"/>
          <w:szCs w:val="24"/>
        </w:rPr>
        <w:t>stabilite</w:t>
      </w:r>
      <w:proofErr w:type="spellEnd"/>
      <w:r w:rsidR="0008103C" w:rsidRPr="0008103C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103C" w:rsidRPr="0008103C">
        <w:rPr>
          <w:rFonts w:ascii="Arial Narrow" w:hAnsi="Arial Narrow"/>
          <w:sz w:val="24"/>
          <w:szCs w:val="24"/>
        </w:rPr>
        <w:t>pentru</w:t>
      </w:r>
      <w:proofErr w:type="spellEnd"/>
      <w:r w:rsidR="0008103C" w:rsidRPr="0008103C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103C" w:rsidRPr="0008103C">
        <w:rPr>
          <w:rFonts w:ascii="Arial Narrow" w:hAnsi="Arial Narrow"/>
          <w:sz w:val="24"/>
          <w:szCs w:val="24"/>
        </w:rPr>
        <w:t>anul</w:t>
      </w:r>
      <w:proofErr w:type="spellEnd"/>
      <w:r w:rsidR="0008103C" w:rsidRPr="0008103C">
        <w:rPr>
          <w:rFonts w:ascii="Arial Narrow" w:hAnsi="Arial Narrow"/>
          <w:sz w:val="24"/>
          <w:szCs w:val="24"/>
        </w:rPr>
        <w:t xml:space="preserve"> 2025.</w:t>
      </w:r>
    </w:p>
    <w:p w14:paraId="32DAF9C1" w14:textId="77777777" w:rsidR="00AC2077" w:rsidRDefault="00410FB8" w:rsidP="00410FB8">
      <w:pPr>
        <w:pStyle w:val="Frspaiere"/>
        <w:spacing w:line="276" w:lineRule="auto"/>
        <w:ind w:firstLine="720"/>
        <w:rPr>
          <w:rFonts w:ascii="Arial Narrow" w:hAnsi="Arial Narrow"/>
          <w:b/>
          <w:bCs/>
          <w:sz w:val="24"/>
          <w:szCs w:val="24"/>
        </w:rPr>
      </w:pPr>
      <w:proofErr w:type="spellStart"/>
      <w:r w:rsidRPr="00410FB8">
        <w:rPr>
          <w:rFonts w:ascii="Arial Narrow" w:hAnsi="Arial Narrow"/>
          <w:sz w:val="24"/>
          <w:szCs w:val="24"/>
        </w:rPr>
        <w:t>Potrivit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Legii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nr. 227/2015 </w:t>
      </w:r>
      <w:proofErr w:type="spellStart"/>
      <w:r w:rsidRPr="00410FB8">
        <w:rPr>
          <w:rFonts w:ascii="Arial Narrow" w:hAnsi="Arial Narrow"/>
          <w:sz w:val="24"/>
          <w:szCs w:val="24"/>
        </w:rPr>
        <w:t>privind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Codul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fiscal, cu </w:t>
      </w:r>
      <w:proofErr w:type="spellStart"/>
      <w:r w:rsidRPr="00410FB8">
        <w:rPr>
          <w:rFonts w:ascii="Arial Narrow" w:hAnsi="Arial Narrow"/>
          <w:sz w:val="24"/>
          <w:szCs w:val="24"/>
        </w:rPr>
        <w:t>modificările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şi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completările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ulterioare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410FB8">
        <w:rPr>
          <w:rFonts w:ascii="Arial Narrow" w:hAnsi="Arial Narrow"/>
          <w:sz w:val="24"/>
          <w:szCs w:val="24"/>
        </w:rPr>
        <w:t>pentru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anul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2025, </w:t>
      </w:r>
      <w:proofErr w:type="spellStart"/>
      <w:r w:rsidRPr="00410FB8">
        <w:rPr>
          <w:rFonts w:ascii="Arial Narrow" w:hAnsi="Arial Narrow"/>
          <w:sz w:val="24"/>
          <w:szCs w:val="24"/>
        </w:rPr>
        <w:t>executivul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propune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şi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acordarea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unor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facilităţi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fiscale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410FB8">
        <w:rPr>
          <w:rFonts w:ascii="Arial Narrow" w:hAnsi="Arial Narrow"/>
          <w:sz w:val="24"/>
          <w:szCs w:val="24"/>
        </w:rPr>
        <w:t>respectiv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acordarea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unei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bonificaţii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de 10% </w:t>
      </w:r>
      <w:proofErr w:type="spellStart"/>
      <w:r w:rsidRPr="00410FB8">
        <w:rPr>
          <w:rFonts w:ascii="Arial Narrow" w:hAnsi="Arial Narrow"/>
          <w:sz w:val="24"/>
          <w:szCs w:val="24"/>
        </w:rPr>
        <w:t>pentru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plata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cu </w:t>
      </w:r>
      <w:proofErr w:type="spellStart"/>
      <w:r w:rsidRPr="00410FB8">
        <w:rPr>
          <w:rFonts w:ascii="Arial Narrow" w:hAnsi="Arial Narrow"/>
          <w:sz w:val="24"/>
          <w:szCs w:val="24"/>
        </w:rPr>
        <w:t>anticipaţie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gramStart"/>
      <w:r w:rsidRPr="00410FB8">
        <w:rPr>
          <w:rFonts w:ascii="Arial Narrow" w:hAnsi="Arial Narrow"/>
          <w:sz w:val="24"/>
          <w:szCs w:val="24"/>
        </w:rPr>
        <w:t>a</w:t>
      </w:r>
      <w:proofErr w:type="gram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impozitului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pe </w:t>
      </w:r>
      <w:proofErr w:type="spellStart"/>
      <w:r w:rsidRPr="00410FB8">
        <w:rPr>
          <w:rFonts w:ascii="Arial Narrow" w:hAnsi="Arial Narrow"/>
          <w:sz w:val="24"/>
          <w:szCs w:val="24"/>
        </w:rPr>
        <w:t>cladiri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, a </w:t>
      </w:r>
      <w:proofErr w:type="spellStart"/>
      <w:r w:rsidRPr="00410FB8">
        <w:rPr>
          <w:rFonts w:ascii="Arial Narrow" w:hAnsi="Arial Narrow"/>
          <w:sz w:val="24"/>
          <w:szCs w:val="24"/>
        </w:rPr>
        <w:t>impozitului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pe </w:t>
      </w:r>
      <w:proofErr w:type="spellStart"/>
      <w:r w:rsidRPr="00410FB8">
        <w:rPr>
          <w:rFonts w:ascii="Arial Narrow" w:hAnsi="Arial Narrow"/>
          <w:sz w:val="24"/>
          <w:szCs w:val="24"/>
        </w:rPr>
        <w:t>teren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şi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impozitului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pe </w:t>
      </w:r>
      <w:proofErr w:type="spellStart"/>
      <w:r w:rsidRPr="00410FB8">
        <w:rPr>
          <w:rFonts w:ascii="Arial Narrow" w:hAnsi="Arial Narrow"/>
          <w:sz w:val="24"/>
          <w:szCs w:val="24"/>
        </w:rPr>
        <w:t>mijloace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de transport </w:t>
      </w:r>
      <w:proofErr w:type="spellStart"/>
      <w:r w:rsidRPr="00410FB8">
        <w:rPr>
          <w:rFonts w:ascii="Arial Narrow" w:hAnsi="Arial Narrow"/>
          <w:sz w:val="24"/>
          <w:szCs w:val="24"/>
        </w:rPr>
        <w:t>datorate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pentru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întregul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an de </w:t>
      </w:r>
      <w:proofErr w:type="spellStart"/>
      <w:r w:rsidRPr="00410FB8">
        <w:rPr>
          <w:rFonts w:ascii="Arial Narrow" w:hAnsi="Arial Narrow"/>
          <w:sz w:val="24"/>
          <w:szCs w:val="24"/>
        </w:rPr>
        <w:t>către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persoanele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fizice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şi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juridice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410FB8">
        <w:rPr>
          <w:rFonts w:ascii="Arial Narrow" w:hAnsi="Arial Narrow"/>
          <w:sz w:val="24"/>
          <w:szCs w:val="24"/>
        </w:rPr>
        <w:t>până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la data de 31 </w:t>
      </w:r>
      <w:proofErr w:type="spellStart"/>
      <w:r w:rsidRPr="00410FB8">
        <w:rPr>
          <w:rFonts w:ascii="Arial Narrow" w:hAnsi="Arial Narrow"/>
          <w:sz w:val="24"/>
          <w:szCs w:val="24"/>
        </w:rPr>
        <w:t>martie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a </w:t>
      </w:r>
      <w:proofErr w:type="spellStart"/>
      <w:r w:rsidRPr="00410FB8">
        <w:rPr>
          <w:rFonts w:ascii="Arial Narrow" w:hAnsi="Arial Narrow"/>
          <w:sz w:val="24"/>
          <w:szCs w:val="24"/>
        </w:rPr>
        <w:t>anului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fiscal. </w:t>
      </w:r>
    </w:p>
    <w:p w14:paraId="3F235BD4" w14:textId="0B16978D" w:rsidR="00410FB8" w:rsidRDefault="00AC2077" w:rsidP="00410FB8">
      <w:pPr>
        <w:pStyle w:val="Frspaiere"/>
        <w:spacing w:line="276" w:lineRule="auto"/>
        <w:ind w:firstLine="720"/>
        <w:rPr>
          <w:rFonts w:ascii="Arial Narrow" w:hAnsi="Arial Narrow"/>
          <w:sz w:val="24"/>
          <w:szCs w:val="24"/>
        </w:rPr>
      </w:pPr>
      <w:r w:rsidRPr="00AC2077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AC2077">
        <w:rPr>
          <w:rFonts w:ascii="Arial Narrow" w:hAnsi="Arial Narrow"/>
          <w:sz w:val="24"/>
          <w:szCs w:val="24"/>
        </w:rPr>
        <w:t>Impozitul</w:t>
      </w:r>
      <w:proofErr w:type="spellEnd"/>
      <w:r w:rsidRPr="00AC2077">
        <w:rPr>
          <w:rFonts w:ascii="Arial Narrow" w:hAnsi="Arial Narrow"/>
          <w:sz w:val="24"/>
          <w:szCs w:val="24"/>
        </w:rPr>
        <w:t xml:space="preserve">/taxa pe </w:t>
      </w:r>
      <w:proofErr w:type="spellStart"/>
      <w:r w:rsidRPr="00AC2077">
        <w:rPr>
          <w:rFonts w:ascii="Arial Narrow" w:hAnsi="Arial Narrow"/>
          <w:sz w:val="24"/>
          <w:szCs w:val="24"/>
        </w:rPr>
        <w:t>clădiri</w:t>
      </w:r>
      <w:proofErr w:type="spellEnd"/>
      <w:r w:rsidRPr="00AC2077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AC2077">
        <w:rPr>
          <w:rFonts w:ascii="Arial Narrow" w:hAnsi="Arial Narrow"/>
          <w:sz w:val="24"/>
          <w:szCs w:val="24"/>
        </w:rPr>
        <w:t>impozitul</w:t>
      </w:r>
      <w:proofErr w:type="spellEnd"/>
      <w:r w:rsidRPr="00AC2077">
        <w:rPr>
          <w:rFonts w:ascii="Arial Narrow" w:hAnsi="Arial Narrow"/>
          <w:sz w:val="24"/>
          <w:szCs w:val="24"/>
        </w:rPr>
        <w:t xml:space="preserve">/taxa pe </w:t>
      </w:r>
      <w:proofErr w:type="spellStart"/>
      <w:r w:rsidRPr="00AC2077">
        <w:rPr>
          <w:rFonts w:ascii="Arial Narrow" w:hAnsi="Arial Narrow"/>
          <w:sz w:val="24"/>
          <w:szCs w:val="24"/>
        </w:rPr>
        <w:t>teren</w:t>
      </w:r>
      <w:proofErr w:type="spellEnd"/>
      <w:r w:rsidRPr="00AC207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AC2077">
        <w:rPr>
          <w:rFonts w:ascii="Arial Narrow" w:hAnsi="Arial Narrow"/>
          <w:sz w:val="24"/>
          <w:szCs w:val="24"/>
        </w:rPr>
        <w:t>şi</w:t>
      </w:r>
      <w:proofErr w:type="spellEnd"/>
      <w:r w:rsidRPr="00AC207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AC2077">
        <w:rPr>
          <w:rFonts w:ascii="Arial Narrow" w:hAnsi="Arial Narrow"/>
          <w:sz w:val="24"/>
          <w:szCs w:val="24"/>
        </w:rPr>
        <w:t>impozitul</w:t>
      </w:r>
      <w:proofErr w:type="spellEnd"/>
      <w:r w:rsidRPr="00AC2077">
        <w:rPr>
          <w:rFonts w:ascii="Arial Narrow" w:hAnsi="Arial Narrow"/>
          <w:sz w:val="24"/>
          <w:szCs w:val="24"/>
        </w:rPr>
        <w:t xml:space="preserve"> pe </w:t>
      </w:r>
      <w:proofErr w:type="spellStart"/>
      <w:r w:rsidRPr="00AC2077">
        <w:rPr>
          <w:rFonts w:ascii="Arial Narrow" w:hAnsi="Arial Narrow"/>
          <w:sz w:val="24"/>
          <w:szCs w:val="24"/>
        </w:rPr>
        <w:t>mijloace</w:t>
      </w:r>
      <w:proofErr w:type="spellEnd"/>
      <w:r w:rsidRPr="00AC2077">
        <w:rPr>
          <w:rFonts w:ascii="Arial Narrow" w:hAnsi="Arial Narrow"/>
          <w:sz w:val="24"/>
          <w:szCs w:val="24"/>
        </w:rPr>
        <w:t xml:space="preserve"> de transport sunt </w:t>
      </w:r>
      <w:proofErr w:type="spellStart"/>
      <w:r w:rsidRPr="00AC2077">
        <w:rPr>
          <w:rFonts w:ascii="Arial Narrow" w:hAnsi="Arial Narrow"/>
          <w:sz w:val="24"/>
          <w:szCs w:val="24"/>
        </w:rPr>
        <w:t>creanţe</w:t>
      </w:r>
      <w:proofErr w:type="spellEnd"/>
      <w:r w:rsidRPr="00AC207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AC2077">
        <w:rPr>
          <w:rFonts w:ascii="Arial Narrow" w:hAnsi="Arial Narrow"/>
          <w:sz w:val="24"/>
          <w:szCs w:val="24"/>
        </w:rPr>
        <w:t>fiscale</w:t>
      </w:r>
      <w:proofErr w:type="spellEnd"/>
      <w:r w:rsidRPr="00AC207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AC2077">
        <w:rPr>
          <w:rFonts w:ascii="Arial Narrow" w:hAnsi="Arial Narrow"/>
          <w:sz w:val="24"/>
          <w:szCs w:val="24"/>
        </w:rPr>
        <w:t>anuale</w:t>
      </w:r>
      <w:proofErr w:type="spellEnd"/>
      <w:r w:rsidRPr="00AC2077">
        <w:rPr>
          <w:rFonts w:ascii="Arial Narrow" w:hAnsi="Arial Narrow"/>
          <w:sz w:val="24"/>
          <w:szCs w:val="24"/>
        </w:rPr>
        <w:t xml:space="preserve">, care se </w:t>
      </w:r>
      <w:proofErr w:type="spellStart"/>
      <w:r w:rsidRPr="00AC2077">
        <w:rPr>
          <w:rFonts w:ascii="Arial Narrow" w:hAnsi="Arial Narrow"/>
          <w:sz w:val="24"/>
          <w:szCs w:val="24"/>
        </w:rPr>
        <w:t>plătesc</w:t>
      </w:r>
      <w:proofErr w:type="spellEnd"/>
      <w:r w:rsidRPr="00AC207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AC2077">
        <w:rPr>
          <w:rFonts w:ascii="Arial Narrow" w:hAnsi="Arial Narrow"/>
          <w:sz w:val="24"/>
          <w:szCs w:val="24"/>
        </w:rPr>
        <w:t>în</w:t>
      </w:r>
      <w:proofErr w:type="spellEnd"/>
      <w:r w:rsidRPr="00AC207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AC2077">
        <w:rPr>
          <w:rFonts w:ascii="Arial Narrow" w:hAnsi="Arial Narrow"/>
          <w:sz w:val="24"/>
          <w:szCs w:val="24"/>
        </w:rPr>
        <w:t>două</w:t>
      </w:r>
      <w:proofErr w:type="spellEnd"/>
      <w:r w:rsidRPr="00AC2077">
        <w:rPr>
          <w:rFonts w:ascii="Arial Narrow" w:hAnsi="Arial Narrow"/>
          <w:sz w:val="24"/>
          <w:szCs w:val="24"/>
        </w:rPr>
        <w:t xml:space="preserve"> rate </w:t>
      </w:r>
      <w:proofErr w:type="spellStart"/>
      <w:r w:rsidRPr="00AC2077">
        <w:rPr>
          <w:rFonts w:ascii="Arial Narrow" w:hAnsi="Arial Narrow"/>
          <w:sz w:val="24"/>
          <w:szCs w:val="24"/>
        </w:rPr>
        <w:t>egale</w:t>
      </w:r>
      <w:proofErr w:type="spellEnd"/>
      <w:r w:rsidRPr="00AC2077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AC2077">
        <w:rPr>
          <w:rFonts w:ascii="Arial Narrow" w:hAnsi="Arial Narrow"/>
          <w:sz w:val="24"/>
          <w:szCs w:val="24"/>
        </w:rPr>
        <w:t>până</w:t>
      </w:r>
      <w:proofErr w:type="spellEnd"/>
      <w:r w:rsidRPr="00AC2077">
        <w:rPr>
          <w:rFonts w:ascii="Arial Narrow" w:hAnsi="Arial Narrow"/>
          <w:sz w:val="24"/>
          <w:szCs w:val="24"/>
        </w:rPr>
        <w:t xml:space="preserve"> la 31 </w:t>
      </w:r>
      <w:proofErr w:type="spellStart"/>
      <w:r w:rsidRPr="00AC2077">
        <w:rPr>
          <w:rFonts w:ascii="Arial Narrow" w:hAnsi="Arial Narrow"/>
          <w:sz w:val="24"/>
          <w:szCs w:val="24"/>
        </w:rPr>
        <w:t>martie</w:t>
      </w:r>
      <w:proofErr w:type="spellEnd"/>
      <w:r w:rsidRPr="00AC2077"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 w:rsidRPr="00AC2077">
        <w:rPr>
          <w:rFonts w:ascii="Arial Narrow" w:hAnsi="Arial Narrow"/>
          <w:sz w:val="24"/>
          <w:szCs w:val="24"/>
        </w:rPr>
        <w:t>şi</w:t>
      </w:r>
      <w:proofErr w:type="spellEnd"/>
      <w:r w:rsidRPr="00AC2077">
        <w:rPr>
          <w:rFonts w:ascii="Arial Narrow" w:hAnsi="Arial Narrow"/>
          <w:sz w:val="24"/>
          <w:szCs w:val="24"/>
        </w:rPr>
        <w:t xml:space="preserve">  </w:t>
      </w:r>
      <w:proofErr w:type="spellStart"/>
      <w:r w:rsidRPr="00AC2077">
        <w:rPr>
          <w:rFonts w:ascii="Arial Narrow" w:hAnsi="Arial Narrow"/>
          <w:sz w:val="24"/>
          <w:szCs w:val="24"/>
        </w:rPr>
        <w:t>respectiv</w:t>
      </w:r>
      <w:proofErr w:type="spellEnd"/>
      <w:proofErr w:type="gramEnd"/>
      <w:r w:rsidRPr="00AC2077">
        <w:rPr>
          <w:rFonts w:ascii="Arial Narrow" w:hAnsi="Arial Narrow"/>
          <w:sz w:val="24"/>
          <w:szCs w:val="24"/>
        </w:rPr>
        <w:t xml:space="preserve">, 30 </w:t>
      </w:r>
      <w:proofErr w:type="spellStart"/>
      <w:r w:rsidRPr="00AC2077">
        <w:rPr>
          <w:rFonts w:ascii="Arial Narrow" w:hAnsi="Arial Narrow"/>
          <w:sz w:val="24"/>
          <w:szCs w:val="24"/>
        </w:rPr>
        <w:t>septembrie</w:t>
      </w:r>
      <w:proofErr w:type="spellEnd"/>
      <w:r>
        <w:rPr>
          <w:rFonts w:ascii="Arial Narrow" w:hAnsi="Arial Narrow"/>
          <w:sz w:val="24"/>
          <w:szCs w:val="24"/>
        </w:rPr>
        <w:t>.</w:t>
      </w:r>
    </w:p>
    <w:p w14:paraId="4C450AD7" w14:textId="7E74968F" w:rsidR="00275778" w:rsidRPr="00275778" w:rsidRDefault="00C06107" w:rsidP="00275778">
      <w:pPr>
        <w:pStyle w:val="Frspaiere"/>
        <w:spacing w:line="276" w:lineRule="auto"/>
        <w:ind w:firstLine="720"/>
        <w:rPr>
          <w:rFonts w:ascii="Arial Narrow" w:hAnsi="Arial Narrow"/>
          <w:sz w:val="24"/>
          <w:szCs w:val="24"/>
          <w:lang w:val="ro-RO"/>
        </w:rPr>
      </w:pPr>
      <w:bookmarkStart w:id="0" w:name="_Hlk217465065"/>
      <w:proofErr w:type="spellStart"/>
      <w:r>
        <w:rPr>
          <w:rFonts w:ascii="Arial Narrow" w:hAnsi="Arial Narrow"/>
          <w:sz w:val="24"/>
          <w:szCs w:val="24"/>
        </w:rPr>
        <w:lastRenderedPageBreak/>
        <w:t>Ordonanța</w:t>
      </w:r>
      <w:proofErr w:type="spellEnd"/>
      <w:r>
        <w:rPr>
          <w:rFonts w:ascii="Arial Narrow" w:hAnsi="Arial Narrow"/>
          <w:sz w:val="24"/>
          <w:szCs w:val="24"/>
        </w:rPr>
        <w:t xml:space="preserve"> de </w:t>
      </w:r>
      <w:proofErr w:type="spellStart"/>
      <w:r>
        <w:rPr>
          <w:rFonts w:ascii="Arial Narrow" w:hAnsi="Arial Narrow"/>
          <w:sz w:val="24"/>
          <w:szCs w:val="24"/>
        </w:rPr>
        <w:t>urgență</w:t>
      </w:r>
      <w:proofErr w:type="spellEnd"/>
      <w:r>
        <w:rPr>
          <w:rFonts w:ascii="Arial Narrow" w:hAnsi="Arial Narrow"/>
          <w:sz w:val="24"/>
          <w:szCs w:val="24"/>
        </w:rPr>
        <w:t xml:space="preserve"> nr.78/17.12.2025 </w:t>
      </w:r>
      <w:proofErr w:type="spellStart"/>
      <w:proofErr w:type="gramStart"/>
      <w:r>
        <w:rPr>
          <w:rFonts w:ascii="Arial Narrow" w:hAnsi="Arial Narrow"/>
          <w:sz w:val="24"/>
          <w:szCs w:val="24"/>
        </w:rPr>
        <w:t>stabilește</w:t>
      </w:r>
      <w:proofErr w:type="spellEnd"/>
      <w:r>
        <w:rPr>
          <w:rFonts w:ascii="Arial Narrow" w:hAnsi="Arial Narrow"/>
          <w:sz w:val="24"/>
          <w:szCs w:val="24"/>
        </w:rPr>
        <w:t xml:space="preserve">  la</w:t>
      </w:r>
      <w:proofErr w:type="gramEnd"/>
      <w:r>
        <w:rPr>
          <w:rFonts w:ascii="Arial Narrow" w:hAnsi="Arial Narrow"/>
          <w:sz w:val="24"/>
          <w:szCs w:val="24"/>
        </w:rPr>
        <w:t xml:space="preserve"> pct 5 </w:t>
      </w:r>
      <w:proofErr w:type="spellStart"/>
      <w:r>
        <w:rPr>
          <w:rFonts w:ascii="Arial Narrow" w:hAnsi="Arial Narrow"/>
          <w:sz w:val="24"/>
          <w:szCs w:val="24"/>
        </w:rPr>
        <w:t>modificarea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Legii</w:t>
      </w:r>
      <w:proofErr w:type="spellEnd"/>
      <w:r>
        <w:rPr>
          <w:rFonts w:ascii="Arial Narrow" w:hAnsi="Arial Narrow"/>
          <w:sz w:val="24"/>
          <w:szCs w:val="24"/>
        </w:rPr>
        <w:t xml:space="preserve"> nr.227/2015 </w:t>
      </w:r>
      <w:proofErr w:type="spellStart"/>
      <w:r>
        <w:rPr>
          <w:rFonts w:ascii="Arial Narrow" w:hAnsi="Arial Narrow"/>
          <w:sz w:val="24"/>
          <w:szCs w:val="24"/>
        </w:rPr>
        <w:t>privind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Codul</w:t>
      </w:r>
      <w:proofErr w:type="spellEnd"/>
      <w:r>
        <w:rPr>
          <w:rFonts w:ascii="Arial Narrow" w:hAnsi="Arial Narrow"/>
          <w:sz w:val="24"/>
          <w:szCs w:val="24"/>
        </w:rPr>
        <w:t xml:space="preserve"> fiscal  a</w:t>
      </w:r>
      <w:r w:rsidRPr="00C06107">
        <w:rPr>
          <w:rFonts w:ascii="Arial Narrow" w:hAnsi="Arial Narrow"/>
          <w:sz w:val="24"/>
          <w:szCs w:val="24"/>
        </w:rPr>
        <w:t>rt. 491</w:t>
      </w:r>
      <w:r>
        <w:rPr>
          <w:rFonts w:ascii="Arial Narrow" w:hAnsi="Arial Narrow"/>
          <w:sz w:val="24"/>
          <w:szCs w:val="24"/>
        </w:rPr>
        <w:t xml:space="preserve"> </w:t>
      </w:r>
      <w:r w:rsidRPr="00C06107"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astfel</w:t>
      </w:r>
      <w:proofErr w:type="spellEnd"/>
      <w:r w:rsidR="00DB4849">
        <w:rPr>
          <w:rFonts w:ascii="Arial Narrow" w:hAnsi="Arial Narrow"/>
          <w:sz w:val="24"/>
          <w:szCs w:val="24"/>
        </w:rPr>
        <w:t>:</w:t>
      </w:r>
      <w:r>
        <w:rPr>
          <w:rFonts w:ascii="Arial Narrow" w:hAnsi="Arial Narrow"/>
          <w:sz w:val="24"/>
          <w:szCs w:val="24"/>
        </w:rPr>
        <w:t xml:space="preserve"> ,,</w:t>
      </w:r>
      <w:r w:rsidR="00275778" w:rsidRPr="0027577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="00DB484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(1) </w:t>
      </w:r>
      <w:r w:rsidR="00275778" w:rsidRPr="00275778">
        <w:rPr>
          <w:rFonts w:ascii="Arial Narrow" w:hAnsi="Arial Narrow"/>
          <w:sz w:val="24"/>
          <w:szCs w:val="24"/>
          <w:lang w:val="ro-RO"/>
        </w:rPr>
        <w:t xml:space="preserve"> Pentru anul fiscal 2026, în cazul oricărui impozit sau oricărei taxe locale, care constă într-o anumită sumă în lei sau care este stabilită pe baza unei anumite sume în lei, cu </w:t>
      </w:r>
      <w:proofErr w:type="spellStart"/>
      <w:r w:rsidR="00275778" w:rsidRPr="00275778">
        <w:rPr>
          <w:rFonts w:ascii="Arial Narrow" w:hAnsi="Arial Narrow"/>
          <w:sz w:val="24"/>
          <w:szCs w:val="24"/>
          <w:lang w:val="ro-RO"/>
        </w:rPr>
        <w:t>excepţia</w:t>
      </w:r>
      <w:proofErr w:type="spellEnd"/>
      <w:r w:rsidR="00275778" w:rsidRPr="00275778">
        <w:rPr>
          <w:rFonts w:ascii="Arial Narrow" w:hAnsi="Arial Narrow"/>
          <w:sz w:val="24"/>
          <w:szCs w:val="24"/>
          <w:lang w:val="ro-RO"/>
        </w:rPr>
        <w:t xml:space="preserve"> impozitului pe clădiri calculat potrivit art. 457, a impozitului pe teren calculat potrivit art. 465 alin. (4) </w:t>
      </w:r>
      <w:proofErr w:type="spellStart"/>
      <w:r w:rsidR="00275778" w:rsidRPr="00275778">
        <w:rPr>
          <w:rFonts w:ascii="Arial Narrow" w:hAnsi="Arial Narrow"/>
          <w:sz w:val="24"/>
          <w:szCs w:val="24"/>
          <w:lang w:val="ro-RO"/>
        </w:rPr>
        <w:t>şi</w:t>
      </w:r>
      <w:proofErr w:type="spellEnd"/>
      <w:r w:rsidR="00275778" w:rsidRPr="00275778">
        <w:rPr>
          <w:rFonts w:ascii="Arial Narrow" w:hAnsi="Arial Narrow"/>
          <w:sz w:val="24"/>
          <w:szCs w:val="24"/>
          <w:lang w:val="ro-RO"/>
        </w:rPr>
        <w:t xml:space="preserve"> (7), </w:t>
      </w:r>
      <w:proofErr w:type="spellStart"/>
      <w:r w:rsidR="00275778" w:rsidRPr="00275778">
        <w:rPr>
          <w:rFonts w:ascii="Arial Narrow" w:hAnsi="Arial Narrow"/>
          <w:sz w:val="24"/>
          <w:szCs w:val="24"/>
          <w:lang w:val="ro-RO"/>
        </w:rPr>
        <w:t>şi</w:t>
      </w:r>
      <w:proofErr w:type="spellEnd"/>
      <w:r w:rsidR="00275778" w:rsidRPr="00275778">
        <w:rPr>
          <w:rFonts w:ascii="Arial Narrow" w:hAnsi="Arial Narrow"/>
          <w:sz w:val="24"/>
          <w:szCs w:val="24"/>
          <w:lang w:val="ro-RO"/>
        </w:rPr>
        <w:t xml:space="preserve"> a impozitului pe mijloacele de transport calculat potrivit art. 470 alin. (2) </w:t>
      </w:r>
      <w:proofErr w:type="spellStart"/>
      <w:r w:rsidR="00275778" w:rsidRPr="00275778">
        <w:rPr>
          <w:rFonts w:ascii="Arial Narrow" w:hAnsi="Arial Narrow"/>
          <w:sz w:val="24"/>
          <w:szCs w:val="24"/>
          <w:lang w:val="ro-RO"/>
        </w:rPr>
        <w:t>şi</w:t>
      </w:r>
      <w:proofErr w:type="spellEnd"/>
      <w:r w:rsidR="00275778" w:rsidRPr="00275778">
        <w:rPr>
          <w:rFonts w:ascii="Arial Narrow" w:hAnsi="Arial Narrow"/>
          <w:sz w:val="24"/>
          <w:szCs w:val="24"/>
          <w:lang w:val="ro-RO"/>
        </w:rPr>
        <w:t xml:space="preserve"> (3</w:t>
      </w:r>
      <w:r w:rsidR="00275778" w:rsidRPr="00275778">
        <w:rPr>
          <w:rFonts w:ascii="Arial Narrow" w:hAnsi="Arial Narrow"/>
          <w:sz w:val="24"/>
          <w:szCs w:val="24"/>
          <w:vertAlign w:val="superscript"/>
          <w:lang w:val="ro-RO"/>
        </w:rPr>
        <w:t>1</w:t>
      </w:r>
      <w:r w:rsidR="00275778" w:rsidRPr="00275778">
        <w:rPr>
          <w:rFonts w:ascii="Arial Narrow" w:hAnsi="Arial Narrow"/>
          <w:sz w:val="24"/>
          <w:szCs w:val="24"/>
          <w:lang w:val="ro-RO"/>
        </w:rPr>
        <w:t xml:space="preserve">), sumele respective sunt cele corespunzătoare indexării anuale, efectuate de către consiliile locale, </w:t>
      </w:r>
      <w:proofErr w:type="spellStart"/>
      <w:r w:rsidR="00275778" w:rsidRPr="00275778">
        <w:rPr>
          <w:rFonts w:ascii="Arial Narrow" w:hAnsi="Arial Narrow"/>
          <w:sz w:val="24"/>
          <w:szCs w:val="24"/>
          <w:lang w:val="ro-RO"/>
        </w:rPr>
        <w:t>ţinând</w:t>
      </w:r>
      <w:proofErr w:type="spellEnd"/>
      <w:r w:rsidR="00275778" w:rsidRPr="00275778">
        <w:rPr>
          <w:rFonts w:ascii="Arial Narrow" w:hAnsi="Arial Narrow"/>
          <w:sz w:val="24"/>
          <w:szCs w:val="24"/>
          <w:lang w:val="ro-RO"/>
        </w:rPr>
        <w:t xml:space="preserve"> cont de rata </w:t>
      </w:r>
      <w:proofErr w:type="spellStart"/>
      <w:r w:rsidR="00275778" w:rsidRPr="00275778">
        <w:rPr>
          <w:rFonts w:ascii="Arial Narrow" w:hAnsi="Arial Narrow"/>
          <w:sz w:val="24"/>
          <w:szCs w:val="24"/>
          <w:lang w:val="ro-RO"/>
        </w:rPr>
        <w:t>inflaţiei</w:t>
      </w:r>
      <w:proofErr w:type="spellEnd"/>
      <w:r w:rsidR="00275778" w:rsidRPr="00275778">
        <w:rPr>
          <w:rFonts w:ascii="Arial Narrow" w:hAnsi="Arial Narrow"/>
          <w:sz w:val="24"/>
          <w:szCs w:val="24"/>
          <w:lang w:val="ro-RO"/>
        </w:rPr>
        <w:t xml:space="preserve"> pentru anul fiscal anterior, comunicată pe site-urile oficiale ale Ministerului </w:t>
      </w:r>
      <w:proofErr w:type="spellStart"/>
      <w:r w:rsidR="00275778" w:rsidRPr="00275778">
        <w:rPr>
          <w:rFonts w:ascii="Arial Narrow" w:hAnsi="Arial Narrow"/>
          <w:sz w:val="24"/>
          <w:szCs w:val="24"/>
          <w:lang w:val="ro-RO"/>
        </w:rPr>
        <w:t>Finanţelor</w:t>
      </w:r>
      <w:proofErr w:type="spellEnd"/>
      <w:r w:rsidR="00275778" w:rsidRPr="00275778">
        <w:rPr>
          <w:rFonts w:ascii="Arial Narrow" w:hAnsi="Arial Narrow"/>
          <w:sz w:val="24"/>
          <w:szCs w:val="24"/>
          <w:lang w:val="ro-RO"/>
        </w:rPr>
        <w:t xml:space="preserve"> </w:t>
      </w:r>
      <w:proofErr w:type="spellStart"/>
      <w:r w:rsidR="00275778" w:rsidRPr="00275778">
        <w:rPr>
          <w:rFonts w:ascii="Arial Narrow" w:hAnsi="Arial Narrow"/>
          <w:sz w:val="24"/>
          <w:szCs w:val="24"/>
          <w:lang w:val="ro-RO"/>
        </w:rPr>
        <w:t>şi</w:t>
      </w:r>
      <w:proofErr w:type="spellEnd"/>
      <w:r w:rsidR="00275778" w:rsidRPr="00275778">
        <w:rPr>
          <w:rFonts w:ascii="Arial Narrow" w:hAnsi="Arial Narrow"/>
          <w:sz w:val="24"/>
          <w:szCs w:val="24"/>
          <w:lang w:val="ro-RO"/>
        </w:rPr>
        <w:t xml:space="preserve"> Ministerului Dezvoltării, Lucrărilor Publice </w:t>
      </w:r>
      <w:proofErr w:type="spellStart"/>
      <w:r w:rsidR="00275778" w:rsidRPr="00275778">
        <w:rPr>
          <w:rFonts w:ascii="Arial Narrow" w:hAnsi="Arial Narrow"/>
          <w:sz w:val="24"/>
          <w:szCs w:val="24"/>
          <w:lang w:val="ro-RO"/>
        </w:rPr>
        <w:t>şi</w:t>
      </w:r>
      <w:proofErr w:type="spellEnd"/>
      <w:r w:rsidR="00275778" w:rsidRPr="00275778">
        <w:rPr>
          <w:rFonts w:ascii="Arial Narrow" w:hAnsi="Arial Narrow"/>
          <w:sz w:val="24"/>
          <w:szCs w:val="24"/>
          <w:lang w:val="ro-RO"/>
        </w:rPr>
        <w:t xml:space="preserve"> </w:t>
      </w:r>
      <w:proofErr w:type="spellStart"/>
      <w:r w:rsidR="00275778" w:rsidRPr="00275778">
        <w:rPr>
          <w:rFonts w:ascii="Arial Narrow" w:hAnsi="Arial Narrow"/>
          <w:sz w:val="24"/>
          <w:szCs w:val="24"/>
          <w:lang w:val="ro-RO"/>
        </w:rPr>
        <w:t>Administraţiei</w:t>
      </w:r>
      <w:proofErr w:type="spellEnd"/>
      <w:r w:rsidR="00275778" w:rsidRPr="00275778">
        <w:rPr>
          <w:rFonts w:ascii="Arial Narrow" w:hAnsi="Arial Narrow"/>
          <w:sz w:val="24"/>
          <w:szCs w:val="24"/>
          <w:lang w:val="ro-RO"/>
        </w:rPr>
        <w:t xml:space="preserve">. Dacă în cursul anului 2025 nu s-a efectuat indexarea, prin hotărâre a consiliului local/hotărâre a Consiliului General al Municipiului </w:t>
      </w:r>
      <w:proofErr w:type="spellStart"/>
      <w:r w:rsidR="00275778" w:rsidRPr="00275778">
        <w:rPr>
          <w:rFonts w:ascii="Arial Narrow" w:hAnsi="Arial Narrow"/>
          <w:sz w:val="24"/>
          <w:szCs w:val="24"/>
          <w:lang w:val="ro-RO"/>
        </w:rPr>
        <w:t>Bucureşti</w:t>
      </w:r>
      <w:proofErr w:type="spellEnd"/>
      <w:r w:rsidR="00275778" w:rsidRPr="00275778">
        <w:rPr>
          <w:rFonts w:ascii="Arial Narrow" w:hAnsi="Arial Narrow"/>
          <w:sz w:val="24"/>
          <w:szCs w:val="24"/>
          <w:lang w:val="ro-RO"/>
        </w:rPr>
        <w:t>, se aplică de către compartimentul de resort din aparatul de specialitate al primarului, nivelurile maxime prevăzute de prezentul cod, indexate anual.</w:t>
      </w:r>
      <w:r w:rsidR="00275778" w:rsidRPr="00275778">
        <w:rPr>
          <w:rFonts w:ascii="Arial Narrow" w:hAnsi="Arial Narrow"/>
          <w:sz w:val="24"/>
          <w:szCs w:val="24"/>
          <w:lang w:val="ro-RO"/>
        </w:rPr>
        <w:br/>
      </w:r>
      <w:bookmarkEnd w:id="0"/>
      <w:r w:rsidR="00275778" w:rsidRPr="00275778">
        <w:rPr>
          <w:rFonts w:ascii="Arial Narrow" w:hAnsi="Arial Narrow"/>
          <w:sz w:val="24"/>
          <w:szCs w:val="24"/>
          <w:lang w:val="ro-RO"/>
        </w:rPr>
        <w:t xml:space="preserve">(2) Prin </w:t>
      </w:r>
      <w:proofErr w:type="spellStart"/>
      <w:r w:rsidR="00275778" w:rsidRPr="00275778">
        <w:rPr>
          <w:rFonts w:ascii="Arial Narrow" w:hAnsi="Arial Narrow"/>
          <w:sz w:val="24"/>
          <w:szCs w:val="24"/>
          <w:lang w:val="ro-RO"/>
        </w:rPr>
        <w:t>excepţie</w:t>
      </w:r>
      <w:proofErr w:type="spellEnd"/>
      <w:r w:rsidR="00275778" w:rsidRPr="00275778">
        <w:rPr>
          <w:rFonts w:ascii="Arial Narrow" w:hAnsi="Arial Narrow"/>
          <w:sz w:val="24"/>
          <w:szCs w:val="24"/>
          <w:lang w:val="ro-RO"/>
        </w:rPr>
        <w:t xml:space="preserve"> de la prevederile alin. (1), sumele prevăzute în tabelele prevăzute la art. 470 alin. (5) </w:t>
      </w:r>
      <w:proofErr w:type="spellStart"/>
      <w:r w:rsidR="00275778" w:rsidRPr="00275778">
        <w:rPr>
          <w:rFonts w:ascii="Arial Narrow" w:hAnsi="Arial Narrow"/>
          <w:sz w:val="24"/>
          <w:szCs w:val="24"/>
          <w:lang w:val="ro-RO"/>
        </w:rPr>
        <w:t>şi</w:t>
      </w:r>
      <w:proofErr w:type="spellEnd"/>
      <w:r w:rsidR="00275778" w:rsidRPr="00275778">
        <w:rPr>
          <w:rFonts w:ascii="Arial Narrow" w:hAnsi="Arial Narrow"/>
          <w:sz w:val="24"/>
          <w:szCs w:val="24"/>
          <w:lang w:val="ro-RO"/>
        </w:rPr>
        <w:t xml:space="preserve"> (6) se indexează anual în </w:t>
      </w:r>
      <w:proofErr w:type="spellStart"/>
      <w:r w:rsidR="00275778" w:rsidRPr="00275778">
        <w:rPr>
          <w:rFonts w:ascii="Arial Narrow" w:hAnsi="Arial Narrow"/>
          <w:sz w:val="24"/>
          <w:szCs w:val="24"/>
          <w:lang w:val="ro-RO"/>
        </w:rPr>
        <w:t>funcţie</w:t>
      </w:r>
      <w:proofErr w:type="spellEnd"/>
      <w:r w:rsidR="00275778" w:rsidRPr="00275778">
        <w:rPr>
          <w:rFonts w:ascii="Arial Narrow" w:hAnsi="Arial Narrow"/>
          <w:sz w:val="24"/>
          <w:szCs w:val="24"/>
          <w:lang w:val="ro-RO"/>
        </w:rPr>
        <w:t xml:space="preserve"> de rata de schimb a monedei euro în vigoare în prima zi lucrătoare a lunii octombrie a fiecărui an </w:t>
      </w:r>
      <w:proofErr w:type="spellStart"/>
      <w:r w:rsidR="00275778" w:rsidRPr="00275778">
        <w:rPr>
          <w:rFonts w:ascii="Arial Narrow" w:hAnsi="Arial Narrow"/>
          <w:sz w:val="24"/>
          <w:szCs w:val="24"/>
          <w:lang w:val="ro-RO"/>
        </w:rPr>
        <w:t>şi</w:t>
      </w:r>
      <w:proofErr w:type="spellEnd"/>
      <w:r w:rsidR="00275778" w:rsidRPr="00275778">
        <w:rPr>
          <w:rFonts w:ascii="Arial Narrow" w:hAnsi="Arial Narrow"/>
          <w:sz w:val="24"/>
          <w:szCs w:val="24"/>
          <w:lang w:val="ro-RO"/>
        </w:rPr>
        <w:t xml:space="preserve"> publicată în Jurnalul Uniunii Europene </w:t>
      </w:r>
      <w:proofErr w:type="spellStart"/>
      <w:r w:rsidR="00275778" w:rsidRPr="00275778">
        <w:rPr>
          <w:rFonts w:ascii="Arial Narrow" w:hAnsi="Arial Narrow"/>
          <w:sz w:val="24"/>
          <w:szCs w:val="24"/>
          <w:lang w:val="ro-RO"/>
        </w:rPr>
        <w:t>şi</w:t>
      </w:r>
      <w:proofErr w:type="spellEnd"/>
      <w:r w:rsidR="00275778" w:rsidRPr="00275778">
        <w:rPr>
          <w:rFonts w:ascii="Arial Narrow" w:hAnsi="Arial Narrow"/>
          <w:sz w:val="24"/>
          <w:szCs w:val="24"/>
          <w:lang w:val="ro-RO"/>
        </w:rPr>
        <w:t xml:space="preserve"> de nivelurile minime prevăzute în </w:t>
      </w:r>
      <w:hyperlink r:id="rId8" w:history="1">
        <w:r w:rsidR="00275778" w:rsidRPr="00B83668">
          <w:rPr>
            <w:rStyle w:val="Hyperlink"/>
            <w:rFonts w:ascii="Arial Narrow" w:hAnsi="Arial Narrow"/>
            <w:color w:val="000000" w:themeColor="text1"/>
            <w:sz w:val="24"/>
            <w:szCs w:val="24"/>
            <w:u w:val="none"/>
            <w:lang w:val="ro-RO"/>
          </w:rPr>
          <w:t>Directiva 1999/62/CE</w:t>
        </w:r>
      </w:hyperlink>
      <w:r w:rsidR="00275778" w:rsidRPr="00275778">
        <w:rPr>
          <w:rFonts w:ascii="Arial Narrow" w:hAnsi="Arial Narrow"/>
          <w:sz w:val="24"/>
          <w:szCs w:val="24"/>
          <w:lang w:val="ro-RO"/>
        </w:rPr>
        <w:t xml:space="preserve"> de aplicare la vehiculele grele de marfă pentru utilizarea anumitor infrastructuri. Cursul de schimb al monedei euro </w:t>
      </w:r>
      <w:proofErr w:type="spellStart"/>
      <w:r w:rsidR="00275778" w:rsidRPr="00275778">
        <w:rPr>
          <w:rFonts w:ascii="Arial Narrow" w:hAnsi="Arial Narrow"/>
          <w:sz w:val="24"/>
          <w:szCs w:val="24"/>
          <w:lang w:val="ro-RO"/>
        </w:rPr>
        <w:t>şi</w:t>
      </w:r>
      <w:proofErr w:type="spellEnd"/>
      <w:r w:rsidR="00275778" w:rsidRPr="00275778">
        <w:rPr>
          <w:rFonts w:ascii="Arial Narrow" w:hAnsi="Arial Narrow"/>
          <w:sz w:val="24"/>
          <w:szCs w:val="24"/>
          <w:lang w:val="ro-RO"/>
        </w:rPr>
        <w:t xml:space="preserve"> nivelurile minime, exprimate în euro, prevăzute în </w:t>
      </w:r>
      <w:hyperlink r:id="rId9" w:history="1">
        <w:r w:rsidR="00275778" w:rsidRPr="00B83668">
          <w:rPr>
            <w:rStyle w:val="Hyperlink"/>
            <w:rFonts w:ascii="Arial Narrow" w:hAnsi="Arial Narrow"/>
            <w:color w:val="000000" w:themeColor="text1"/>
            <w:sz w:val="24"/>
            <w:szCs w:val="24"/>
            <w:u w:val="none"/>
            <w:lang w:val="ro-RO"/>
          </w:rPr>
          <w:t>Directiva 1999/62/CE</w:t>
        </w:r>
      </w:hyperlink>
      <w:r w:rsidR="00275778" w:rsidRPr="00275778">
        <w:rPr>
          <w:rFonts w:ascii="Arial Narrow" w:hAnsi="Arial Narrow"/>
          <w:sz w:val="24"/>
          <w:szCs w:val="24"/>
          <w:lang w:val="ro-RO"/>
        </w:rPr>
        <w:t xml:space="preserve"> de aplicare la vehiculele grele de marfă pentru utilizarea anumitor infrastructuri se comunică pe site-urile oficiale ale Ministerului </w:t>
      </w:r>
      <w:proofErr w:type="spellStart"/>
      <w:r w:rsidR="00275778" w:rsidRPr="00275778">
        <w:rPr>
          <w:rFonts w:ascii="Arial Narrow" w:hAnsi="Arial Narrow"/>
          <w:sz w:val="24"/>
          <w:szCs w:val="24"/>
          <w:lang w:val="ro-RO"/>
        </w:rPr>
        <w:t>Finanţelor</w:t>
      </w:r>
      <w:proofErr w:type="spellEnd"/>
      <w:r w:rsidR="00275778" w:rsidRPr="00275778">
        <w:rPr>
          <w:rFonts w:ascii="Arial Narrow" w:hAnsi="Arial Narrow"/>
          <w:sz w:val="24"/>
          <w:szCs w:val="24"/>
          <w:lang w:val="ro-RO"/>
        </w:rPr>
        <w:t xml:space="preserve"> </w:t>
      </w:r>
      <w:proofErr w:type="spellStart"/>
      <w:r w:rsidR="00275778" w:rsidRPr="00275778">
        <w:rPr>
          <w:rFonts w:ascii="Arial Narrow" w:hAnsi="Arial Narrow"/>
          <w:sz w:val="24"/>
          <w:szCs w:val="24"/>
          <w:lang w:val="ro-RO"/>
        </w:rPr>
        <w:t>şi</w:t>
      </w:r>
      <w:proofErr w:type="spellEnd"/>
      <w:r w:rsidR="00275778" w:rsidRPr="00275778">
        <w:rPr>
          <w:rFonts w:ascii="Arial Narrow" w:hAnsi="Arial Narrow"/>
          <w:sz w:val="24"/>
          <w:szCs w:val="24"/>
          <w:lang w:val="ro-RO"/>
        </w:rPr>
        <w:t xml:space="preserve"> Ministerului Dezvoltării, Lucrărilor Publice </w:t>
      </w:r>
      <w:proofErr w:type="spellStart"/>
      <w:r w:rsidR="00275778" w:rsidRPr="00275778">
        <w:rPr>
          <w:rFonts w:ascii="Arial Narrow" w:hAnsi="Arial Narrow"/>
          <w:sz w:val="24"/>
          <w:szCs w:val="24"/>
          <w:lang w:val="ro-RO"/>
        </w:rPr>
        <w:t>şi</w:t>
      </w:r>
      <w:proofErr w:type="spellEnd"/>
      <w:r w:rsidR="00275778" w:rsidRPr="00275778">
        <w:rPr>
          <w:rFonts w:ascii="Arial Narrow" w:hAnsi="Arial Narrow"/>
          <w:sz w:val="24"/>
          <w:szCs w:val="24"/>
          <w:lang w:val="ro-RO"/>
        </w:rPr>
        <w:t xml:space="preserve"> </w:t>
      </w:r>
      <w:proofErr w:type="spellStart"/>
      <w:r w:rsidR="00275778" w:rsidRPr="00275778">
        <w:rPr>
          <w:rFonts w:ascii="Arial Narrow" w:hAnsi="Arial Narrow"/>
          <w:sz w:val="24"/>
          <w:szCs w:val="24"/>
          <w:lang w:val="ro-RO"/>
        </w:rPr>
        <w:t>Administraţiei</w:t>
      </w:r>
      <w:proofErr w:type="spellEnd"/>
      <w:r w:rsidR="00275778" w:rsidRPr="00275778">
        <w:rPr>
          <w:rFonts w:ascii="Arial Narrow" w:hAnsi="Arial Narrow"/>
          <w:sz w:val="24"/>
          <w:szCs w:val="24"/>
          <w:lang w:val="ro-RO"/>
        </w:rPr>
        <w:t>.</w:t>
      </w:r>
      <w:r w:rsidR="00275778" w:rsidRPr="00275778">
        <w:rPr>
          <w:rFonts w:ascii="Arial Narrow" w:hAnsi="Arial Narrow"/>
          <w:sz w:val="24"/>
          <w:szCs w:val="24"/>
          <w:lang w:val="ro-RO"/>
        </w:rPr>
        <w:br/>
        <w:t xml:space="preserve">(3) Sumele indexate conform alin. (2) se aprobă prin hotărâre a consiliului local </w:t>
      </w:r>
      <w:proofErr w:type="spellStart"/>
      <w:r w:rsidR="00275778" w:rsidRPr="00275778">
        <w:rPr>
          <w:rFonts w:ascii="Arial Narrow" w:hAnsi="Arial Narrow"/>
          <w:sz w:val="24"/>
          <w:szCs w:val="24"/>
          <w:lang w:val="ro-RO"/>
        </w:rPr>
        <w:t>şi</w:t>
      </w:r>
      <w:proofErr w:type="spellEnd"/>
      <w:r w:rsidR="00275778" w:rsidRPr="00275778">
        <w:rPr>
          <w:rFonts w:ascii="Arial Narrow" w:hAnsi="Arial Narrow"/>
          <w:sz w:val="24"/>
          <w:szCs w:val="24"/>
          <w:lang w:val="ro-RO"/>
        </w:rPr>
        <w:t xml:space="preserve"> se aplică în anul fiscal următor. La nivelul municipiului </w:t>
      </w:r>
      <w:proofErr w:type="spellStart"/>
      <w:r w:rsidR="00275778" w:rsidRPr="00275778">
        <w:rPr>
          <w:rFonts w:ascii="Arial Narrow" w:hAnsi="Arial Narrow"/>
          <w:sz w:val="24"/>
          <w:szCs w:val="24"/>
          <w:lang w:val="ro-RO"/>
        </w:rPr>
        <w:t>Bucureşti</w:t>
      </w:r>
      <w:proofErr w:type="spellEnd"/>
      <w:r w:rsidR="00275778" w:rsidRPr="00275778">
        <w:rPr>
          <w:rFonts w:ascii="Arial Narrow" w:hAnsi="Arial Narrow"/>
          <w:sz w:val="24"/>
          <w:szCs w:val="24"/>
          <w:lang w:val="ro-RO"/>
        </w:rPr>
        <w:t xml:space="preserve">, această </w:t>
      </w:r>
      <w:proofErr w:type="spellStart"/>
      <w:r w:rsidR="00275778" w:rsidRPr="00275778">
        <w:rPr>
          <w:rFonts w:ascii="Arial Narrow" w:hAnsi="Arial Narrow"/>
          <w:sz w:val="24"/>
          <w:szCs w:val="24"/>
          <w:lang w:val="ro-RO"/>
        </w:rPr>
        <w:t>atribuţie</w:t>
      </w:r>
      <w:proofErr w:type="spellEnd"/>
      <w:r w:rsidR="00275778" w:rsidRPr="00275778">
        <w:rPr>
          <w:rFonts w:ascii="Arial Narrow" w:hAnsi="Arial Narrow"/>
          <w:sz w:val="24"/>
          <w:szCs w:val="24"/>
          <w:lang w:val="ro-RO"/>
        </w:rPr>
        <w:t xml:space="preserve"> revine Consiliului General al Municipiului </w:t>
      </w:r>
      <w:proofErr w:type="spellStart"/>
      <w:r w:rsidR="00275778" w:rsidRPr="00275778">
        <w:rPr>
          <w:rFonts w:ascii="Arial Narrow" w:hAnsi="Arial Narrow"/>
          <w:sz w:val="24"/>
          <w:szCs w:val="24"/>
          <w:lang w:val="ro-RO"/>
        </w:rPr>
        <w:t>Bucureşti</w:t>
      </w:r>
      <w:proofErr w:type="spellEnd"/>
      <w:r w:rsidR="00275778" w:rsidRPr="00275778">
        <w:rPr>
          <w:rFonts w:ascii="Arial Narrow" w:hAnsi="Arial Narrow"/>
          <w:sz w:val="24"/>
          <w:szCs w:val="24"/>
          <w:lang w:val="ro-RO"/>
        </w:rPr>
        <w:t>.</w:t>
      </w:r>
      <w:r w:rsidR="00275778" w:rsidRPr="00275778">
        <w:rPr>
          <w:rFonts w:ascii="Arial Narrow" w:hAnsi="Arial Narrow"/>
          <w:sz w:val="24"/>
          <w:szCs w:val="24"/>
          <w:lang w:val="ro-RO"/>
        </w:rPr>
        <w:br/>
        <w:t xml:space="preserve">(4) Hotărârea consiliului local/Consiliului General al Municipiului </w:t>
      </w:r>
      <w:proofErr w:type="spellStart"/>
      <w:r w:rsidR="00275778" w:rsidRPr="00275778">
        <w:rPr>
          <w:rFonts w:ascii="Arial Narrow" w:hAnsi="Arial Narrow"/>
          <w:sz w:val="24"/>
          <w:szCs w:val="24"/>
          <w:lang w:val="ro-RO"/>
        </w:rPr>
        <w:t>Bucureşti</w:t>
      </w:r>
      <w:proofErr w:type="spellEnd"/>
      <w:r w:rsidR="00275778" w:rsidRPr="00275778">
        <w:rPr>
          <w:rFonts w:ascii="Arial Narrow" w:hAnsi="Arial Narrow"/>
          <w:sz w:val="24"/>
          <w:szCs w:val="24"/>
          <w:lang w:val="ro-RO"/>
        </w:rPr>
        <w:t xml:space="preserve"> se adoptă până la data de 31 decembrie 2025 pentru anul 2026.» </w:t>
      </w:r>
    </w:p>
    <w:p w14:paraId="520CBBEE" w14:textId="3E2B9BFA" w:rsidR="00F32A08" w:rsidRDefault="00F32A08" w:rsidP="00410FB8">
      <w:pPr>
        <w:pStyle w:val="Frspaiere"/>
        <w:spacing w:line="276" w:lineRule="auto"/>
        <w:ind w:firstLine="720"/>
        <w:rPr>
          <w:rFonts w:ascii="Arial Narrow" w:hAnsi="Arial Narrow"/>
          <w:sz w:val="24"/>
          <w:szCs w:val="24"/>
        </w:rPr>
      </w:pPr>
      <w:r w:rsidRPr="00F32A08">
        <w:rPr>
          <w:rFonts w:ascii="Arial Narrow" w:hAnsi="Arial Narrow"/>
          <w:sz w:val="24"/>
          <w:szCs w:val="24"/>
        </w:rPr>
        <w:t xml:space="preserve">Rata </w:t>
      </w:r>
      <w:proofErr w:type="spellStart"/>
      <w:r w:rsidRPr="00F32A08">
        <w:rPr>
          <w:rFonts w:ascii="Arial Narrow" w:hAnsi="Arial Narrow"/>
          <w:sz w:val="24"/>
          <w:szCs w:val="24"/>
        </w:rPr>
        <w:t>inflației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32A08">
        <w:rPr>
          <w:rFonts w:ascii="Arial Narrow" w:hAnsi="Arial Narrow"/>
          <w:sz w:val="24"/>
          <w:szCs w:val="24"/>
        </w:rPr>
        <w:t>pentru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32A08">
        <w:rPr>
          <w:rFonts w:ascii="Arial Narrow" w:hAnsi="Arial Narrow"/>
          <w:sz w:val="24"/>
          <w:szCs w:val="24"/>
        </w:rPr>
        <w:t>anul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2024, </w:t>
      </w:r>
      <w:proofErr w:type="spellStart"/>
      <w:r w:rsidRPr="00F32A08">
        <w:rPr>
          <w:rFonts w:ascii="Arial Narrow" w:hAnsi="Arial Narrow"/>
          <w:sz w:val="24"/>
          <w:szCs w:val="24"/>
        </w:rPr>
        <w:t>comunicată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pe site-urile </w:t>
      </w:r>
      <w:proofErr w:type="spellStart"/>
      <w:r w:rsidRPr="00F32A08">
        <w:rPr>
          <w:rFonts w:ascii="Arial Narrow" w:hAnsi="Arial Narrow"/>
          <w:sz w:val="24"/>
          <w:szCs w:val="24"/>
        </w:rPr>
        <w:t>oficiale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ale </w:t>
      </w:r>
      <w:proofErr w:type="spellStart"/>
      <w:r w:rsidRPr="00F32A08">
        <w:rPr>
          <w:rFonts w:ascii="Arial Narrow" w:hAnsi="Arial Narrow"/>
          <w:sz w:val="24"/>
          <w:szCs w:val="24"/>
        </w:rPr>
        <w:t>Istitutului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32A08">
        <w:rPr>
          <w:rFonts w:ascii="Arial Narrow" w:hAnsi="Arial Narrow"/>
          <w:sz w:val="24"/>
          <w:szCs w:val="24"/>
        </w:rPr>
        <w:t>Național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F32A08">
        <w:rPr>
          <w:rFonts w:ascii="Arial Narrow" w:hAnsi="Arial Narrow"/>
          <w:sz w:val="24"/>
          <w:szCs w:val="24"/>
        </w:rPr>
        <w:t>Statistică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32A08">
        <w:rPr>
          <w:rFonts w:ascii="Arial Narrow" w:hAnsi="Arial Narrow"/>
          <w:sz w:val="24"/>
          <w:szCs w:val="24"/>
        </w:rPr>
        <w:t>și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32A08">
        <w:rPr>
          <w:rFonts w:ascii="Arial Narrow" w:hAnsi="Arial Narrow"/>
          <w:sz w:val="24"/>
          <w:szCs w:val="24"/>
        </w:rPr>
        <w:t>Ministerul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32A08">
        <w:rPr>
          <w:rFonts w:ascii="Arial Narrow" w:hAnsi="Arial Narrow"/>
          <w:sz w:val="24"/>
          <w:szCs w:val="24"/>
        </w:rPr>
        <w:t>Dezvoltării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F32A08">
        <w:rPr>
          <w:rFonts w:ascii="Arial Narrow" w:hAnsi="Arial Narrow"/>
          <w:sz w:val="24"/>
          <w:szCs w:val="24"/>
        </w:rPr>
        <w:t>Lucrărilor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32A08">
        <w:rPr>
          <w:rFonts w:ascii="Arial Narrow" w:hAnsi="Arial Narrow"/>
          <w:sz w:val="24"/>
          <w:szCs w:val="24"/>
        </w:rPr>
        <w:t>Publice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32A08">
        <w:rPr>
          <w:rFonts w:ascii="Arial Narrow" w:hAnsi="Arial Narrow"/>
          <w:sz w:val="24"/>
          <w:szCs w:val="24"/>
        </w:rPr>
        <w:t>și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32A08">
        <w:rPr>
          <w:rFonts w:ascii="Arial Narrow" w:hAnsi="Arial Narrow"/>
          <w:sz w:val="24"/>
          <w:szCs w:val="24"/>
        </w:rPr>
        <w:t>Administrației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F32A08">
        <w:rPr>
          <w:rFonts w:ascii="Arial Narrow" w:hAnsi="Arial Narrow"/>
          <w:sz w:val="24"/>
          <w:szCs w:val="24"/>
        </w:rPr>
        <w:t>prin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32A08">
        <w:rPr>
          <w:rFonts w:ascii="Arial Narrow" w:hAnsi="Arial Narrow"/>
          <w:sz w:val="24"/>
          <w:szCs w:val="24"/>
        </w:rPr>
        <w:t>Comunicatul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F32A08">
        <w:rPr>
          <w:rFonts w:ascii="Arial Narrow" w:hAnsi="Arial Narrow"/>
          <w:sz w:val="24"/>
          <w:szCs w:val="24"/>
        </w:rPr>
        <w:t>presă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</w:t>
      </w:r>
      <w:r w:rsidR="00DB4849">
        <w:rPr>
          <w:rFonts w:ascii="Arial Narrow" w:hAnsi="Arial Narrow"/>
          <w:sz w:val="24"/>
          <w:szCs w:val="24"/>
        </w:rPr>
        <w:t>n</w:t>
      </w:r>
      <w:r w:rsidRPr="00F32A08">
        <w:rPr>
          <w:rFonts w:ascii="Arial Narrow" w:hAnsi="Arial Narrow"/>
          <w:sz w:val="24"/>
          <w:szCs w:val="24"/>
        </w:rPr>
        <w:t xml:space="preserve">r.10/14.01.2025 </w:t>
      </w:r>
      <w:proofErr w:type="spellStart"/>
      <w:r w:rsidRPr="00F32A08">
        <w:rPr>
          <w:rFonts w:ascii="Arial Narrow" w:hAnsi="Arial Narrow"/>
          <w:sz w:val="24"/>
          <w:szCs w:val="24"/>
        </w:rPr>
        <w:t>este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de 5,6%, </w:t>
      </w:r>
      <w:proofErr w:type="spellStart"/>
      <w:r w:rsidRPr="00F32A08">
        <w:rPr>
          <w:rFonts w:ascii="Arial Narrow" w:hAnsi="Arial Narrow"/>
          <w:sz w:val="24"/>
          <w:szCs w:val="24"/>
        </w:rPr>
        <w:t>acest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32A08">
        <w:rPr>
          <w:rFonts w:ascii="Arial Narrow" w:hAnsi="Arial Narrow"/>
          <w:sz w:val="24"/>
          <w:szCs w:val="24"/>
        </w:rPr>
        <w:t>indice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32A08">
        <w:rPr>
          <w:rFonts w:ascii="Arial Narrow" w:hAnsi="Arial Narrow"/>
          <w:sz w:val="24"/>
          <w:szCs w:val="24"/>
        </w:rPr>
        <w:t>urmând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a fi </w:t>
      </w:r>
      <w:proofErr w:type="spellStart"/>
      <w:r w:rsidRPr="00F32A08">
        <w:rPr>
          <w:rFonts w:ascii="Arial Narrow" w:hAnsi="Arial Narrow"/>
          <w:sz w:val="24"/>
          <w:szCs w:val="24"/>
        </w:rPr>
        <w:t>utilizat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32A08">
        <w:rPr>
          <w:rFonts w:ascii="Arial Narrow" w:hAnsi="Arial Narrow"/>
          <w:sz w:val="24"/>
          <w:szCs w:val="24"/>
        </w:rPr>
        <w:t>pentru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32A08">
        <w:rPr>
          <w:rFonts w:ascii="Arial Narrow" w:hAnsi="Arial Narrow"/>
          <w:sz w:val="24"/>
          <w:szCs w:val="24"/>
        </w:rPr>
        <w:t>indexarea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32A08">
        <w:rPr>
          <w:rFonts w:ascii="Arial Narrow" w:hAnsi="Arial Narrow"/>
          <w:sz w:val="24"/>
          <w:szCs w:val="24"/>
        </w:rPr>
        <w:t>impozitelor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32A08">
        <w:rPr>
          <w:rFonts w:ascii="Arial Narrow" w:hAnsi="Arial Narrow"/>
          <w:sz w:val="24"/>
          <w:szCs w:val="24"/>
        </w:rPr>
        <w:t>și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32A08">
        <w:rPr>
          <w:rFonts w:ascii="Arial Narrow" w:hAnsi="Arial Narrow"/>
          <w:sz w:val="24"/>
          <w:szCs w:val="24"/>
        </w:rPr>
        <w:t>taxelor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locale </w:t>
      </w:r>
      <w:proofErr w:type="spellStart"/>
      <w:r w:rsidRPr="00F32A08">
        <w:rPr>
          <w:rFonts w:ascii="Arial Narrow" w:hAnsi="Arial Narrow"/>
          <w:sz w:val="24"/>
          <w:szCs w:val="24"/>
        </w:rPr>
        <w:t>aferent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32A08">
        <w:rPr>
          <w:rFonts w:ascii="Arial Narrow" w:hAnsi="Arial Narrow"/>
          <w:sz w:val="24"/>
          <w:szCs w:val="24"/>
        </w:rPr>
        <w:t>anului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2026</w:t>
      </w:r>
      <w:r>
        <w:rPr>
          <w:rFonts w:ascii="Arial Narrow" w:hAnsi="Arial Narrow"/>
          <w:sz w:val="24"/>
          <w:szCs w:val="24"/>
        </w:rPr>
        <w:t>,</w:t>
      </w:r>
      <w:r w:rsidRPr="00F32A08">
        <w:rPr>
          <w:rFonts w:ascii="Arial Narrow" w:hAnsi="Arial Narrow"/>
          <w:sz w:val="24"/>
          <w:szCs w:val="24"/>
        </w:rPr>
        <w:t xml:space="preserve"> cu </w:t>
      </w:r>
      <w:proofErr w:type="spellStart"/>
      <w:r w:rsidRPr="00F32A08">
        <w:rPr>
          <w:rFonts w:ascii="Arial Narrow" w:hAnsi="Arial Narrow"/>
          <w:sz w:val="24"/>
          <w:szCs w:val="24"/>
        </w:rPr>
        <w:t>excepţia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32A08">
        <w:rPr>
          <w:rFonts w:ascii="Arial Narrow" w:hAnsi="Arial Narrow"/>
          <w:sz w:val="24"/>
          <w:szCs w:val="24"/>
        </w:rPr>
        <w:t>impozitului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pe </w:t>
      </w:r>
      <w:proofErr w:type="spellStart"/>
      <w:r w:rsidRPr="00F32A08">
        <w:rPr>
          <w:rFonts w:ascii="Arial Narrow" w:hAnsi="Arial Narrow"/>
          <w:sz w:val="24"/>
          <w:szCs w:val="24"/>
        </w:rPr>
        <w:t>clădiri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32A08">
        <w:rPr>
          <w:rFonts w:ascii="Arial Narrow" w:hAnsi="Arial Narrow"/>
          <w:sz w:val="24"/>
          <w:szCs w:val="24"/>
        </w:rPr>
        <w:t>calculat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32A08">
        <w:rPr>
          <w:rFonts w:ascii="Arial Narrow" w:hAnsi="Arial Narrow"/>
          <w:sz w:val="24"/>
          <w:szCs w:val="24"/>
        </w:rPr>
        <w:t>potrivit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art. 457, </w:t>
      </w:r>
      <w:proofErr w:type="gramStart"/>
      <w:r w:rsidRPr="00F32A08">
        <w:rPr>
          <w:rFonts w:ascii="Arial Narrow" w:hAnsi="Arial Narrow"/>
          <w:sz w:val="24"/>
          <w:szCs w:val="24"/>
        </w:rPr>
        <w:t>a</w:t>
      </w:r>
      <w:proofErr w:type="gramEnd"/>
      <w:r w:rsidRPr="00F32A0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32A08">
        <w:rPr>
          <w:rFonts w:ascii="Arial Narrow" w:hAnsi="Arial Narrow"/>
          <w:sz w:val="24"/>
          <w:szCs w:val="24"/>
        </w:rPr>
        <w:t>impozitului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pe </w:t>
      </w:r>
      <w:proofErr w:type="spellStart"/>
      <w:r w:rsidRPr="00F32A08">
        <w:rPr>
          <w:rFonts w:ascii="Arial Narrow" w:hAnsi="Arial Narrow"/>
          <w:sz w:val="24"/>
          <w:szCs w:val="24"/>
        </w:rPr>
        <w:t>teren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32A08">
        <w:rPr>
          <w:rFonts w:ascii="Arial Narrow" w:hAnsi="Arial Narrow"/>
          <w:sz w:val="24"/>
          <w:szCs w:val="24"/>
        </w:rPr>
        <w:t>calculat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32A08">
        <w:rPr>
          <w:rFonts w:ascii="Arial Narrow" w:hAnsi="Arial Narrow"/>
          <w:sz w:val="24"/>
          <w:szCs w:val="24"/>
        </w:rPr>
        <w:t>potrivit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art. 465 </w:t>
      </w:r>
      <w:proofErr w:type="spellStart"/>
      <w:r w:rsidRPr="00F32A08">
        <w:rPr>
          <w:rFonts w:ascii="Arial Narrow" w:hAnsi="Arial Narrow"/>
          <w:sz w:val="24"/>
          <w:szCs w:val="24"/>
        </w:rPr>
        <w:t>alin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. (4) </w:t>
      </w:r>
      <w:proofErr w:type="spellStart"/>
      <w:r w:rsidRPr="00F32A08">
        <w:rPr>
          <w:rFonts w:ascii="Arial Narrow" w:hAnsi="Arial Narrow"/>
          <w:sz w:val="24"/>
          <w:szCs w:val="24"/>
        </w:rPr>
        <w:t>şi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(7), </w:t>
      </w:r>
      <w:proofErr w:type="spellStart"/>
      <w:r w:rsidRPr="00F32A08">
        <w:rPr>
          <w:rFonts w:ascii="Arial Narrow" w:hAnsi="Arial Narrow"/>
          <w:sz w:val="24"/>
          <w:szCs w:val="24"/>
        </w:rPr>
        <w:t>şi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</w:t>
      </w:r>
      <w:proofErr w:type="gramStart"/>
      <w:r w:rsidRPr="00F32A08">
        <w:rPr>
          <w:rFonts w:ascii="Arial Narrow" w:hAnsi="Arial Narrow"/>
          <w:sz w:val="24"/>
          <w:szCs w:val="24"/>
        </w:rPr>
        <w:t>a</w:t>
      </w:r>
      <w:proofErr w:type="gramEnd"/>
      <w:r w:rsidRPr="00F32A0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32A08">
        <w:rPr>
          <w:rFonts w:ascii="Arial Narrow" w:hAnsi="Arial Narrow"/>
          <w:sz w:val="24"/>
          <w:szCs w:val="24"/>
        </w:rPr>
        <w:t>impozitului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pe </w:t>
      </w:r>
      <w:proofErr w:type="spellStart"/>
      <w:r w:rsidRPr="00F32A08">
        <w:rPr>
          <w:rFonts w:ascii="Arial Narrow" w:hAnsi="Arial Narrow"/>
          <w:sz w:val="24"/>
          <w:szCs w:val="24"/>
        </w:rPr>
        <w:t>mijloacele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de transport </w:t>
      </w:r>
      <w:proofErr w:type="spellStart"/>
      <w:r w:rsidRPr="00F32A08">
        <w:rPr>
          <w:rFonts w:ascii="Arial Narrow" w:hAnsi="Arial Narrow"/>
          <w:sz w:val="24"/>
          <w:szCs w:val="24"/>
        </w:rPr>
        <w:t>calculat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32A08">
        <w:rPr>
          <w:rFonts w:ascii="Arial Narrow" w:hAnsi="Arial Narrow"/>
          <w:sz w:val="24"/>
          <w:szCs w:val="24"/>
        </w:rPr>
        <w:t>potrivit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art. 470 </w:t>
      </w:r>
      <w:proofErr w:type="spellStart"/>
      <w:r w:rsidRPr="00F32A08">
        <w:rPr>
          <w:rFonts w:ascii="Arial Narrow" w:hAnsi="Arial Narrow"/>
          <w:sz w:val="24"/>
          <w:szCs w:val="24"/>
        </w:rPr>
        <w:t>alin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. (2) </w:t>
      </w:r>
      <w:proofErr w:type="spellStart"/>
      <w:r w:rsidRPr="00F32A08">
        <w:rPr>
          <w:rFonts w:ascii="Arial Narrow" w:hAnsi="Arial Narrow"/>
          <w:sz w:val="24"/>
          <w:szCs w:val="24"/>
        </w:rPr>
        <w:t>şi</w:t>
      </w:r>
      <w:proofErr w:type="spellEnd"/>
      <w:r w:rsidRPr="00F32A08">
        <w:rPr>
          <w:rFonts w:ascii="Arial Narrow" w:hAnsi="Arial Narrow"/>
          <w:sz w:val="24"/>
          <w:szCs w:val="24"/>
        </w:rPr>
        <w:t xml:space="preserve"> (3</w:t>
      </w:r>
      <w:r w:rsidRPr="00F32A08">
        <w:rPr>
          <w:rFonts w:ascii="Arial Narrow" w:hAnsi="Arial Narrow"/>
          <w:sz w:val="24"/>
          <w:szCs w:val="24"/>
          <w:vertAlign w:val="superscript"/>
        </w:rPr>
        <w:t>1</w:t>
      </w:r>
      <w:r w:rsidRPr="00F32A08">
        <w:rPr>
          <w:rFonts w:ascii="Arial Narrow" w:hAnsi="Arial Narrow"/>
          <w:sz w:val="24"/>
          <w:szCs w:val="24"/>
        </w:rPr>
        <w:t>),</w:t>
      </w:r>
    </w:p>
    <w:p w14:paraId="0B11714F" w14:textId="3EC9D41A" w:rsidR="0054605C" w:rsidRPr="0054605C" w:rsidRDefault="0054605C" w:rsidP="0054605C">
      <w:pPr>
        <w:pStyle w:val="Frspaiere"/>
        <w:ind w:firstLine="720"/>
        <w:rPr>
          <w:rFonts w:ascii="Arial Narrow" w:hAnsi="Arial Narrow"/>
          <w:sz w:val="24"/>
          <w:szCs w:val="24"/>
        </w:rPr>
      </w:pPr>
      <w:r w:rsidRPr="0054605C">
        <w:rPr>
          <w:rFonts w:ascii="Arial Narrow" w:hAnsi="Arial Narrow"/>
          <w:sz w:val="24"/>
          <w:szCs w:val="24"/>
        </w:rPr>
        <w:t xml:space="preserve">Prin </w:t>
      </w:r>
      <w:proofErr w:type="spellStart"/>
      <w:r w:rsidRPr="0054605C">
        <w:rPr>
          <w:rFonts w:ascii="Arial Narrow" w:hAnsi="Arial Narrow"/>
          <w:sz w:val="24"/>
          <w:szCs w:val="24"/>
        </w:rPr>
        <w:t>adresa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nr.11711 din 09.12.2025 </w:t>
      </w:r>
      <w:proofErr w:type="spellStart"/>
      <w:r w:rsidRPr="0054605C">
        <w:rPr>
          <w:rFonts w:ascii="Arial Narrow" w:hAnsi="Arial Narrow"/>
          <w:sz w:val="24"/>
          <w:szCs w:val="24"/>
        </w:rPr>
        <w:t>Asociația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54605C">
        <w:rPr>
          <w:rFonts w:ascii="Arial Narrow" w:hAnsi="Arial Narrow"/>
          <w:sz w:val="24"/>
          <w:szCs w:val="24"/>
        </w:rPr>
        <w:t>Dezvoltare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Intercomunitară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de </w:t>
      </w:r>
      <w:proofErr w:type="spellStart"/>
      <w:proofErr w:type="gramStart"/>
      <w:r w:rsidRPr="0054605C">
        <w:rPr>
          <w:rFonts w:ascii="Arial Narrow" w:hAnsi="Arial Narrow"/>
          <w:sz w:val="24"/>
          <w:szCs w:val="24"/>
        </w:rPr>
        <w:t>Gestionare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 a</w:t>
      </w:r>
      <w:proofErr w:type="gram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Deșeurilor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în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Județul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Suceava ne-a </w:t>
      </w:r>
      <w:proofErr w:type="spellStart"/>
      <w:r w:rsidRPr="0054605C">
        <w:rPr>
          <w:rFonts w:ascii="Arial Narrow" w:hAnsi="Arial Narrow"/>
          <w:sz w:val="24"/>
          <w:szCs w:val="24"/>
        </w:rPr>
        <w:t>comunicat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taxele</w:t>
      </w:r>
      <w:proofErr w:type="spellEnd"/>
      <w:r w:rsidRPr="0054605C">
        <w:rPr>
          <w:rFonts w:ascii="Arial Narrow" w:hAnsi="Arial Narrow"/>
          <w:sz w:val="24"/>
          <w:szCs w:val="24"/>
        </w:rPr>
        <w:t>/</w:t>
      </w:r>
      <w:proofErr w:type="spellStart"/>
      <w:r w:rsidRPr="0054605C">
        <w:rPr>
          <w:rFonts w:ascii="Arial Narrow" w:hAnsi="Arial Narrow"/>
          <w:sz w:val="24"/>
          <w:szCs w:val="24"/>
        </w:rPr>
        <w:t>tarifele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distincte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pentru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gestionarea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deșeurilor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și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a </w:t>
      </w:r>
      <w:proofErr w:type="spellStart"/>
      <w:r w:rsidRPr="0054605C">
        <w:rPr>
          <w:rFonts w:ascii="Arial Narrow" w:hAnsi="Arial Narrow"/>
          <w:sz w:val="24"/>
          <w:szCs w:val="24"/>
        </w:rPr>
        <w:t>taxelor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54605C">
        <w:rPr>
          <w:rFonts w:ascii="Arial Narrow" w:hAnsi="Arial Narrow"/>
          <w:sz w:val="24"/>
          <w:szCs w:val="24"/>
        </w:rPr>
        <w:t>salubrizare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pentru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activitățile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componente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ale </w:t>
      </w:r>
      <w:proofErr w:type="spellStart"/>
      <w:r w:rsidRPr="0054605C">
        <w:rPr>
          <w:rFonts w:ascii="Arial Narrow" w:hAnsi="Arial Narrow"/>
          <w:sz w:val="24"/>
          <w:szCs w:val="24"/>
        </w:rPr>
        <w:t>serviciului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54605C">
        <w:rPr>
          <w:rFonts w:ascii="Arial Narrow" w:hAnsi="Arial Narrow"/>
          <w:sz w:val="24"/>
          <w:szCs w:val="24"/>
        </w:rPr>
        <w:t>salubrizare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efectuat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54605C">
        <w:rPr>
          <w:rFonts w:ascii="Arial Narrow" w:hAnsi="Arial Narrow"/>
          <w:sz w:val="24"/>
          <w:szCs w:val="24"/>
        </w:rPr>
        <w:t>Asocierea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SC </w:t>
      </w:r>
      <w:proofErr w:type="spellStart"/>
      <w:r w:rsidRPr="0054605C">
        <w:rPr>
          <w:rFonts w:ascii="Arial Narrow" w:hAnsi="Arial Narrow"/>
          <w:sz w:val="24"/>
          <w:szCs w:val="24"/>
        </w:rPr>
        <w:t>Diasil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Service SRL, SC </w:t>
      </w:r>
      <w:proofErr w:type="spellStart"/>
      <w:r w:rsidRPr="0054605C">
        <w:rPr>
          <w:rFonts w:ascii="Arial Narrow" w:hAnsi="Arial Narrow"/>
          <w:sz w:val="24"/>
          <w:szCs w:val="24"/>
        </w:rPr>
        <w:t>Ritmic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SRL </w:t>
      </w:r>
      <w:proofErr w:type="spellStart"/>
      <w:r w:rsidRPr="0054605C">
        <w:rPr>
          <w:rFonts w:ascii="Arial Narrow" w:hAnsi="Arial Narrow"/>
          <w:sz w:val="24"/>
          <w:szCs w:val="24"/>
        </w:rPr>
        <w:t>prin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lider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Sc </w:t>
      </w:r>
      <w:proofErr w:type="spellStart"/>
      <w:r w:rsidRPr="0054605C">
        <w:rPr>
          <w:rFonts w:ascii="Arial Narrow" w:hAnsi="Arial Narrow"/>
          <w:sz w:val="24"/>
          <w:szCs w:val="24"/>
        </w:rPr>
        <w:t>SC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Diasil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Service SRL taxa care a </w:t>
      </w:r>
      <w:proofErr w:type="spellStart"/>
      <w:r w:rsidRPr="0054605C">
        <w:rPr>
          <w:rFonts w:ascii="Arial Narrow" w:hAnsi="Arial Narrow"/>
          <w:sz w:val="24"/>
          <w:szCs w:val="24"/>
        </w:rPr>
        <w:t>rezultat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pentru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utilizatorii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casnici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în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sumă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de 13,51 lei/</w:t>
      </w:r>
      <w:proofErr w:type="spellStart"/>
      <w:r w:rsidRPr="0054605C">
        <w:rPr>
          <w:rFonts w:ascii="Arial Narrow" w:hAnsi="Arial Narrow"/>
          <w:sz w:val="24"/>
          <w:szCs w:val="24"/>
        </w:rPr>
        <w:t>persoană</w:t>
      </w:r>
      <w:proofErr w:type="spellEnd"/>
      <w:r w:rsidRPr="0054605C">
        <w:rPr>
          <w:rFonts w:ascii="Arial Narrow" w:hAnsi="Arial Narrow"/>
          <w:sz w:val="24"/>
          <w:szCs w:val="24"/>
        </w:rPr>
        <w:t>/</w:t>
      </w:r>
      <w:proofErr w:type="spellStart"/>
      <w:r w:rsidRPr="0054605C">
        <w:rPr>
          <w:rFonts w:ascii="Arial Narrow" w:hAnsi="Arial Narrow"/>
          <w:sz w:val="24"/>
          <w:szCs w:val="24"/>
        </w:rPr>
        <w:t>lună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/cu TVA. </w:t>
      </w:r>
      <w:proofErr w:type="spellStart"/>
      <w:r w:rsidRPr="0054605C">
        <w:rPr>
          <w:rFonts w:ascii="Arial Narrow" w:hAnsi="Arial Narrow"/>
          <w:sz w:val="24"/>
          <w:szCs w:val="24"/>
        </w:rPr>
        <w:t>Propunen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stabilirea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taxei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54605C">
        <w:rPr>
          <w:rFonts w:ascii="Arial Narrow" w:hAnsi="Arial Narrow"/>
          <w:sz w:val="24"/>
          <w:szCs w:val="24"/>
        </w:rPr>
        <w:t>salubrizare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la 10/ lei/</w:t>
      </w:r>
      <w:bookmarkStart w:id="1" w:name="_Hlk217034276"/>
      <w:proofErr w:type="spellStart"/>
      <w:r w:rsidRPr="0054605C">
        <w:rPr>
          <w:rFonts w:ascii="Arial Narrow" w:hAnsi="Arial Narrow"/>
          <w:sz w:val="24"/>
          <w:szCs w:val="24"/>
        </w:rPr>
        <w:t>persoană</w:t>
      </w:r>
      <w:proofErr w:type="spellEnd"/>
      <w:r w:rsidRPr="0054605C">
        <w:rPr>
          <w:rFonts w:ascii="Arial Narrow" w:hAnsi="Arial Narrow"/>
          <w:sz w:val="24"/>
          <w:szCs w:val="24"/>
        </w:rPr>
        <w:t>/</w:t>
      </w:r>
      <w:proofErr w:type="spellStart"/>
      <w:r w:rsidRPr="0054605C">
        <w:rPr>
          <w:rFonts w:ascii="Arial Narrow" w:hAnsi="Arial Narrow"/>
          <w:sz w:val="24"/>
          <w:szCs w:val="24"/>
        </w:rPr>
        <w:t>lună</w:t>
      </w:r>
      <w:bookmarkEnd w:id="1"/>
      <w:proofErr w:type="spellEnd"/>
      <w:r w:rsidRPr="0054605C">
        <w:rPr>
          <w:rFonts w:ascii="Arial Narrow" w:hAnsi="Arial Narrow"/>
          <w:sz w:val="24"/>
          <w:szCs w:val="24"/>
        </w:rPr>
        <w:t xml:space="preserve">/cu TVA </w:t>
      </w:r>
      <w:proofErr w:type="spellStart"/>
      <w:r w:rsidRPr="0054605C">
        <w:rPr>
          <w:rFonts w:ascii="Arial Narrow" w:hAnsi="Arial Narrow"/>
          <w:sz w:val="24"/>
          <w:szCs w:val="24"/>
        </w:rPr>
        <w:t>deoarece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taxa la </w:t>
      </w:r>
      <w:proofErr w:type="spellStart"/>
      <w:r w:rsidRPr="0054605C">
        <w:rPr>
          <w:rFonts w:ascii="Arial Narrow" w:hAnsi="Arial Narrow"/>
          <w:sz w:val="24"/>
          <w:szCs w:val="24"/>
        </w:rPr>
        <w:t>operatorul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54605C">
        <w:rPr>
          <w:rFonts w:ascii="Arial Narrow" w:hAnsi="Arial Narrow"/>
          <w:sz w:val="24"/>
          <w:szCs w:val="24"/>
        </w:rPr>
        <w:t>salubrizare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se </w:t>
      </w:r>
      <w:proofErr w:type="spellStart"/>
      <w:r w:rsidRPr="0054605C">
        <w:rPr>
          <w:rFonts w:ascii="Arial Narrow" w:hAnsi="Arial Narrow"/>
          <w:sz w:val="24"/>
          <w:szCs w:val="24"/>
        </w:rPr>
        <w:t>plătește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pe </w:t>
      </w:r>
      <w:proofErr w:type="spellStart"/>
      <w:r w:rsidRPr="0054605C">
        <w:rPr>
          <w:rFonts w:ascii="Arial Narrow" w:hAnsi="Arial Narrow"/>
          <w:sz w:val="24"/>
          <w:szCs w:val="24"/>
        </w:rPr>
        <w:t>tonă</w:t>
      </w:r>
      <w:proofErr w:type="spellEnd"/>
      <w:r w:rsidRPr="0054605C">
        <w:rPr>
          <w:rFonts w:ascii="Arial Narrow" w:hAnsi="Arial Narrow"/>
          <w:sz w:val="24"/>
          <w:szCs w:val="24"/>
        </w:rPr>
        <w:t>/</w:t>
      </w:r>
      <w:proofErr w:type="spellStart"/>
      <w:proofErr w:type="gramStart"/>
      <w:r w:rsidRPr="0054605C">
        <w:rPr>
          <w:rFonts w:ascii="Arial Narrow" w:hAnsi="Arial Narrow"/>
          <w:sz w:val="24"/>
          <w:szCs w:val="24"/>
        </w:rPr>
        <w:t>deșeruri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,</w:t>
      </w:r>
      <w:proofErr w:type="gram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iar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la </w:t>
      </w:r>
      <w:proofErr w:type="spellStart"/>
      <w:r w:rsidRPr="0054605C">
        <w:rPr>
          <w:rFonts w:ascii="Arial Narrow" w:hAnsi="Arial Narrow"/>
          <w:sz w:val="24"/>
          <w:szCs w:val="24"/>
        </w:rPr>
        <w:t>nivel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54605C">
        <w:rPr>
          <w:rFonts w:ascii="Arial Narrow" w:hAnsi="Arial Narrow"/>
          <w:sz w:val="24"/>
          <w:szCs w:val="24"/>
        </w:rPr>
        <w:t>comună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se </w:t>
      </w:r>
      <w:proofErr w:type="spellStart"/>
      <w:r w:rsidRPr="0054605C">
        <w:rPr>
          <w:rFonts w:ascii="Arial Narrow" w:hAnsi="Arial Narrow"/>
          <w:sz w:val="24"/>
          <w:szCs w:val="24"/>
        </w:rPr>
        <w:t>încasează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pe </w:t>
      </w:r>
      <w:proofErr w:type="spellStart"/>
      <w:r w:rsidRPr="0054605C">
        <w:rPr>
          <w:rFonts w:ascii="Arial Narrow" w:hAnsi="Arial Narrow"/>
          <w:sz w:val="24"/>
          <w:szCs w:val="24"/>
        </w:rPr>
        <w:t>persoană</w:t>
      </w:r>
      <w:proofErr w:type="spellEnd"/>
      <w:r w:rsidRPr="0054605C">
        <w:rPr>
          <w:rFonts w:ascii="Arial Narrow" w:hAnsi="Arial Narrow"/>
          <w:sz w:val="24"/>
          <w:szCs w:val="24"/>
        </w:rPr>
        <w:t>/</w:t>
      </w:r>
      <w:proofErr w:type="spellStart"/>
      <w:r w:rsidRPr="0054605C">
        <w:rPr>
          <w:rFonts w:ascii="Arial Narrow" w:hAnsi="Arial Narrow"/>
          <w:sz w:val="24"/>
          <w:szCs w:val="24"/>
        </w:rPr>
        <w:t>lună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și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în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urma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analizelor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efectuate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asupra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sumelor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achitate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către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Asocierea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SC </w:t>
      </w:r>
      <w:proofErr w:type="spellStart"/>
      <w:r w:rsidRPr="0054605C">
        <w:rPr>
          <w:rFonts w:ascii="Arial Narrow" w:hAnsi="Arial Narrow"/>
          <w:sz w:val="24"/>
          <w:szCs w:val="24"/>
        </w:rPr>
        <w:t>Diasil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Service SRL, SC </w:t>
      </w:r>
      <w:proofErr w:type="spellStart"/>
      <w:r w:rsidRPr="0054605C">
        <w:rPr>
          <w:rFonts w:ascii="Arial Narrow" w:hAnsi="Arial Narrow"/>
          <w:sz w:val="24"/>
          <w:szCs w:val="24"/>
        </w:rPr>
        <w:t>Ritmic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SRL </w:t>
      </w:r>
      <w:proofErr w:type="spellStart"/>
      <w:r w:rsidRPr="0054605C">
        <w:rPr>
          <w:rFonts w:ascii="Arial Narrow" w:hAnsi="Arial Narrow"/>
          <w:sz w:val="24"/>
          <w:szCs w:val="24"/>
        </w:rPr>
        <w:t>prin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lider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Sc </w:t>
      </w:r>
      <w:proofErr w:type="spellStart"/>
      <w:r w:rsidRPr="0054605C">
        <w:rPr>
          <w:rFonts w:ascii="Arial Narrow" w:hAnsi="Arial Narrow"/>
          <w:sz w:val="24"/>
          <w:szCs w:val="24"/>
        </w:rPr>
        <w:t>SC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Diasil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Service SRL am </w:t>
      </w:r>
      <w:proofErr w:type="spellStart"/>
      <w:r w:rsidRPr="0054605C">
        <w:rPr>
          <w:rFonts w:ascii="Arial Narrow" w:hAnsi="Arial Narrow"/>
          <w:sz w:val="24"/>
          <w:szCs w:val="24"/>
        </w:rPr>
        <w:t>constatat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că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prin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încasarea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taxei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propuse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pentru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consumatorii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casnici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se </w:t>
      </w:r>
      <w:proofErr w:type="spellStart"/>
      <w:r w:rsidRPr="0054605C">
        <w:rPr>
          <w:rFonts w:ascii="Arial Narrow" w:hAnsi="Arial Narrow"/>
          <w:sz w:val="24"/>
          <w:szCs w:val="24"/>
        </w:rPr>
        <w:t>acoperă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întreaga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suma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necesară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pentru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asigurarea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serviciului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54605C">
        <w:rPr>
          <w:rFonts w:ascii="Arial Narrow" w:hAnsi="Arial Narrow"/>
          <w:sz w:val="24"/>
          <w:szCs w:val="24"/>
        </w:rPr>
        <w:t>salubrizare</w:t>
      </w:r>
      <w:proofErr w:type="spellEnd"/>
      <w:r w:rsidRPr="0054605C">
        <w:rPr>
          <w:rFonts w:ascii="Arial Narrow" w:hAnsi="Arial Narrow"/>
          <w:sz w:val="24"/>
          <w:szCs w:val="24"/>
        </w:rPr>
        <w:t>.</w:t>
      </w:r>
    </w:p>
    <w:p w14:paraId="66491BC7" w14:textId="77777777" w:rsidR="0054605C" w:rsidRPr="0054605C" w:rsidRDefault="0054605C" w:rsidP="0054605C">
      <w:pPr>
        <w:pStyle w:val="Frspaiere"/>
        <w:ind w:firstLine="720"/>
        <w:rPr>
          <w:rFonts w:ascii="Arial Narrow" w:hAnsi="Arial Narrow"/>
          <w:sz w:val="24"/>
          <w:szCs w:val="24"/>
          <w:lang w:val="ro-RO"/>
        </w:rPr>
      </w:pPr>
      <w:r w:rsidRPr="0054605C">
        <w:rPr>
          <w:rFonts w:ascii="Arial Narrow" w:hAnsi="Arial Narrow"/>
          <w:sz w:val="24"/>
          <w:szCs w:val="24"/>
          <w:lang w:val="ro-RO"/>
        </w:rPr>
        <w:t>Art. 489</w:t>
      </w:r>
      <w:r w:rsidRPr="0054605C">
        <w:rPr>
          <w:rFonts w:ascii="Arial Narrow" w:hAnsi="Arial Narrow"/>
          <w:sz w:val="24"/>
          <w:szCs w:val="24"/>
          <w:vertAlign w:val="superscript"/>
          <w:lang w:val="ro-RO"/>
        </w:rPr>
        <w:t>2</w:t>
      </w:r>
      <w:r w:rsidRPr="0054605C">
        <w:rPr>
          <w:rFonts w:ascii="Arial Narrow" w:hAnsi="Arial Narrow"/>
          <w:sz w:val="24"/>
          <w:szCs w:val="24"/>
          <w:lang w:val="ro-RO"/>
        </w:rPr>
        <w:t xml:space="preserve"> din Legea nr.227/2015 privind Codul fiscal, cu modificările aduse prin </w:t>
      </w:r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Ordonanța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54605C">
        <w:rPr>
          <w:rFonts w:ascii="Arial Narrow" w:hAnsi="Arial Narrow"/>
          <w:sz w:val="24"/>
          <w:szCs w:val="24"/>
        </w:rPr>
        <w:t>Urgemță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nr.78 din 17.12.2025 </w:t>
      </w:r>
      <w:proofErr w:type="spellStart"/>
      <w:r w:rsidRPr="0054605C">
        <w:rPr>
          <w:rFonts w:ascii="Arial Narrow" w:hAnsi="Arial Narrow"/>
          <w:sz w:val="24"/>
          <w:szCs w:val="24"/>
        </w:rPr>
        <w:t>prevede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</w:rPr>
        <w:t>că</w:t>
      </w:r>
      <w:proofErr w:type="spellEnd"/>
      <w:r w:rsidRPr="0054605C">
        <w:rPr>
          <w:rFonts w:ascii="Arial Narrow" w:hAnsi="Arial Narrow"/>
          <w:sz w:val="24"/>
          <w:szCs w:val="24"/>
        </w:rPr>
        <w:t xml:space="preserve">,, </w:t>
      </w:r>
      <w:r w:rsidRPr="0054605C">
        <w:rPr>
          <w:rFonts w:ascii="Arial Narrow" w:hAnsi="Arial Narrow"/>
          <w:sz w:val="24"/>
          <w:szCs w:val="24"/>
          <w:lang w:val="ro-RO"/>
        </w:rPr>
        <w:t xml:space="preserve">(1) Cotele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şi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nivelurile impozitelor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şi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taxelor locale se stabilesc pentru anul 2026 prin hotărâre a consiliului local, adoptată până la data de 31 decembrie 2025. La nivelul municipiului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Bucureşti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, această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atribuţie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revine Consiliului General al Municipiului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Bucureşti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>.</w:t>
      </w:r>
      <w:r w:rsidRPr="0054605C">
        <w:rPr>
          <w:rFonts w:ascii="Arial Narrow" w:hAnsi="Arial Narrow"/>
          <w:sz w:val="24"/>
          <w:szCs w:val="24"/>
          <w:lang w:val="ro-RO"/>
        </w:rPr>
        <w:br/>
        <w:t xml:space="preserve">(2) Ordonatorii principali de credite ai bugetelor locale au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obligaţia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de a comunica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direcţiilor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generale regionale ale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finanţelor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publice/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administraţiilor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judeţene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ale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finanţelor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publice hotărârea consiliului local/Consiliului General al Municipiului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Bucureşti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>, în termen de 3 zile lucrătoare de la data adoptării.</w:t>
      </w:r>
      <w:r w:rsidRPr="0054605C">
        <w:rPr>
          <w:rFonts w:ascii="Arial Narrow" w:hAnsi="Arial Narrow"/>
          <w:sz w:val="24"/>
          <w:szCs w:val="24"/>
          <w:lang w:val="ro-RO"/>
        </w:rPr>
        <w:br/>
        <w:t xml:space="preserve">(3) În cazul nerespectării prevederilor alin. (2), directorii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direcţiilor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generale regionale ale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finanţelor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publice/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şefii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administraţiilor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judeţene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ale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finanţelor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publice sistează alimentarea atât cu cote defalcate din impozitul pe venit, cât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şi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cu sume defalcate din unele venituri ale bugetului de stat pentru echilibrarea bugetelor locale, cu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excepţia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plăţilor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pentru achitarea drepturilor salariale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şi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a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contribuţiilor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aferente, inclusiv a drepturilor cuvenite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asistenţilor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personali ai persoanelor cu handicap grav, precum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şi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a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indemnizaţiilor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lunare ale persoanelor cu handicap grav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şi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a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plăţilor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privind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finanţarea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sistemului de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protecţie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socială, după caz, atunci când nu pot fi asigurate din venituri proprii. Alocarea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şi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</w:t>
      </w:r>
      <w:r w:rsidRPr="0054605C">
        <w:rPr>
          <w:rFonts w:ascii="Arial Narrow" w:hAnsi="Arial Narrow"/>
          <w:sz w:val="24"/>
          <w:szCs w:val="24"/>
          <w:lang w:val="ro-RO"/>
        </w:rPr>
        <w:lastRenderedPageBreak/>
        <w:t xml:space="preserve">utilizarea cotelor defalcate din impozitul pe venit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şi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a sumelor defalcate din unele venituri ale bugetului de stat pentru echilibrarea bugetelor locale, care au fost sistate în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condiţiile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altor acte normative, se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menţin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>.</w:t>
      </w:r>
      <w:r w:rsidRPr="0054605C">
        <w:rPr>
          <w:rFonts w:ascii="Arial Narrow" w:hAnsi="Arial Narrow"/>
          <w:sz w:val="24"/>
          <w:szCs w:val="24"/>
          <w:lang w:val="ro-RO"/>
        </w:rPr>
        <w:br/>
        <w:t xml:space="preserve">(4) Alimentarea cu cote defalcate din impozitul pe venit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şi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sume defalcate din unele venituri ale bugetului de stat pentru echilibrarea bugetelor locale se reia la data la care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autorităţile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administraţiei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publice locale fac dovada aprobării hotărârii consiliului local/Consiliului General al Municipiului </w:t>
      </w:r>
      <w:proofErr w:type="spellStart"/>
      <w:r w:rsidRPr="0054605C">
        <w:rPr>
          <w:rFonts w:ascii="Arial Narrow" w:hAnsi="Arial Narrow"/>
          <w:sz w:val="24"/>
          <w:szCs w:val="24"/>
          <w:lang w:val="ro-RO"/>
        </w:rPr>
        <w:t>Bucureşti</w:t>
      </w:r>
      <w:proofErr w:type="spellEnd"/>
      <w:r w:rsidRPr="0054605C">
        <w:rPr>
          <w:rFonts w:ascii="Arial Narrow" w:hAnsi="Arial Narrow"/>
          <w:sz w:val="24"/>
          <w:szCs w:val="24"/>
          <w:lang w:val="ro-RO"/>
        </w:rPr>
        <w:t xml:space="preserve"> pentru anul fiscal 2026." </w:t>
      </w:r>
    </w:p>
    <w:p w14:paraId="626DEF80" w14:textId="7DDF95DF" w:rsidR="00AC46E1" w:rsidRDefault="00410FB8" w:rsidP="00410FB8">
      <w:pPr>
        <w:pStyle w:val="Frspaiere"/>
        <w:spacing w:line="276" w:lineRule="auto"/>
        <w:ind w:firstLine="720"/>
        <w:rPr>
          <w:rFonts w:ascii="Arial Narrow" w:hAnsi="Arial Narrow"/>
          <w:sz w:val="24"/>
          <w:szCs w:val="24"/>
          <w:lang w:val="ro-RO"/>
        </w:rPr>
      </w:pPr>
      <w:proofErr w:type="spellStart"/>
      <w:r w:rsidRPr="00410FB8">
        <w:rPr>
          <w:rFonts w:ascii="Arial Narrow" w:hAnsi="Arial Narrow"/>
          <w:sz w:val="24"/>
          <w:szCs w:val="24"/>
        </w:rPr>
        <w:t>Faţă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410FB8">
        <w:rPr>
          <w:rFonts w:ascii="Arial Narrow" w:hAnsi="Arial Narrow"/>
          <w:sz w:val="24"/>
          <w:szCs w:val="24"/>
        </w:rPr>
        <w:t>cele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menţionate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mai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sus, </w:t>
      </w:r>
      <w:proofErr w:type="spellStart"/>
      <w:r w:rsidRPr="00410FB8">
        <w:rPr>
          <w:rFonts w:ascii="Arial Narrow" w:hAnsi="Arial Narrow"/>
          <w:sz w:val="24"/>
          <w:szCs w:val="24"/>
        </w:rPr>
        <w:t>vă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propun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spre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analiză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şi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aprobare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proiectul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410FB8">
        <w:rPr>
          <w:rFonts w:ascii="Arial Narrow" w:hAnsi="Arial Narrow"/>
          <w:sz w:val="24"/>
          <w:szCs w:val="24"/>
        </w:rPr>
        <w:t>hotărâre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privind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impozitele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şi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taxele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locale </w:t>
      </w:r>
      <w:proofErr w:type="spellStart"/>
      <w:r w:rsidRPr="00410FB8">
        <w:rPr>
          <w:rFonts w:ascii="Arial Narrow" w:hAnsi="Arial Narrow"/>
          <w:sz w:val="24"/>
          <w:szCs w:val="24"/>
        </w:rPr>
        <w:t>aplicabile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în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10FB8">
        <w:rPr>
          <w:rFonts w:ascii="Arial Narrow" w:hAnsi="Arial Narrow"/>
          <w:sz w:val="24"/>
          <w:szCs w:val="24"/>
        </w:rPr>
        <w:t>anul</w:t>
      </w:r>
      <w:proofErr w:type="spellEnd"/>
      <w:r w:rsidRPr="00410FB8">
        <w:rPr>
          <w:rFonts w:ascii="Arial Narrow" w:hAnsi="Arial Narrow"/>
          <w:sz w:val="24"/>
          <w:szCs w:val="24"/>
        </w:rPr>
        <w:t xml:space="preserve"> fiscal 202</w:t>
      </w:r>
      <w:r w:rsidR="00F32A08">
        <w:rPr>
          <w:rFonts w:ascii="Arial Narrow" w:hAnsi="Arial Narrow"/>
          <w:sz w:val="24"/>
          <w:szCs w:val="24"/>
        </w:rPr>
        <w:t>6</w:t>
      </w:r>
      <w:r w:rsidRPr="00410FB8">
        <w:rPr>
          <w:rFonts w:ascii="Arial Narrow" w:hAnsi="Arial Narrow"/>
          <w:sz w:val="24"/>
          <w:szCs w:val="24"/>
        </w:rPr>
        <w:t>.</w:t>
      </w:r>
    </w:p>
    <w:p w14:paraId="141EDE11" w14:textId="77777777" w:rsidR="005E0F9F" w:rsidRDefault="005E0F9F">
      <w:pPr>
        <w:pStyle w:val="Frspaiere"/>
        <w:ind w:firstLine="720"/>
        <w:rPr>
          <w:rFonts w:ascii="Arial Narrow" w:eastAsia="Calibri" w:hAnsi="Arial Narrow" w:cs="Times New Roman"/>
          <w:sz w:val="24"/>
          <w:szCs w:val="24"/>
        </w:rPr>
      </w:pPr>
    </w:p>
    <w:p w14:paraId="1299FD9B" w14:textId="77777777" w:rsidR="00A514A5" w:rsidRDefault="00A514A5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38A2EC24" w14:textId="77777777" w:rsidR="00A514A5" w:rsidRDefault="00A514A5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5D49E9D5" w14:textId="77777777" w:rsidR="00A514A5" w:rsidRDefault="004134D0">
      <w:pPr>
        <w:ind w:firstLine="72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PRIMAR,</w:t>
      </w:r>
    </w:p>
    <w:p w14:paraId="779C7887" w14:textId="77777777" w:rsidR="00A514A5" w:rsidRDefault="004134D0">
      <w:pPr>
        <w:pStyle w:val="Frspaiere"/>
        <w:jc w:val="center"/>
        <w:rPr>
          <w:rFonts w:ascii="Arial Narrow" w:hAnsi="Arial Narrow"/>
          <w:sz w:val="24"/>
          <w:szCs w:val="24"/>
          <w:lang w:val="ro-RO"/>
        </w:rPr>
      </w:pPr>
      <w:r>
        <w:rPr>
          <w:rFonts w:ascii="Arial Narrow" w:hAnsi="Arial Narrow"/>
        </w:rPr>
        <w:t xml:space="preserve">Ion VASILIU </w:t>
      </w:r>
    </w:p>
    <w:p w14:paraId="48C8BF50" w14:textId="77777777" w:rsidR="00A514A5" w:rsidRDefault="00A514A5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58604C08" w14:textId="77777777" w:rsidR="00A514A5" w:rsidRDefault="00A514A5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0151C54C" w14:textId="77777777" w:rsidR="00A514A5" w:rsidRDefault="00A514A5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390AA7C9" w14:textId="21C702F5" w:rsidR="00A514A5" w:rsidRDefault="00A514A5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6AC93B55" w14:textId="44F60CE9" w:rsidR="00B533A7" w:rsidRDefault="00B533A7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2E5A292D" w14:textId="53EA77B7" w:rsidR="00B533A7" w:rsidRDefault="00B533A7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64FF958C" w14:textId="3C19158B" w:rsidR="00B533A7" w:rsidRDefault="00B533A7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295C4EBD" w14:textId="554568F3" w:rsidR="00B533A7" w:rsidRDefault="00B533A7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62D80645" w14:textId="147576A9" w:rsidR="00B533A7" w:rsidRDefault="00B533A7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7955F2F4" w14:textId="7156785E" w:rsidR="00B533A7" w:rsidRDefault="00B533A7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1D54A690" w14:textId="538691E4" w:rsidR="00B533A7" w:rsidRDefault="00B533A7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6C97BEC7" w14:textId="147EC82A" w:rsidR="00B533A7" w:rsidRDefault="00B533A7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5ED1AE13" w14:textId="2D0FFF4C" w:rsidR="00B533A7" w:rsidRDefault="00B533A7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59C1CBC4" w14:textId="7AB31124" w:rsidR="00B533A7" w:rsidRDefault="00B533A7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42A58458" w14:textId="62D2FDF5" w:rsidR="00B533A7" w:rsidRDefault="00B533A7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53657F9D" w14:textId="77DD7B2E" w:rsidR="00B533A7" w:rsidRDefault="00B533A7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06CB890D" w14:textId="49557C95" w:rsidR="00B533A7" w:rsidRDefault="00B533A7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6F993731" w14:textId="59AFF6F2" w:rsidR="00B533A7" w:rsidRDefault="00B533A7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4EA182A5" w14:textId="251DE0E4" w:rsidR="006F67E6" w:rsidRDefault="006F67E6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0649425B" w14:textId="43834106" w:rsidR="006F67E6" w:rsidRDefault="006F67E6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1D626437" w14:textId="62AB4E12" w:rsidR="006F67E6" w:rsidRDefault="006F67E6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60DEFC4D" w14:textId="65820829" w:rsidR="006F67E6" w:rsidRDefault="006F67E6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48800634" w14:textId="727AD5A6" w:rsidR="006F67E6" w:rsidRDefault="006F67E6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6D633C8F" w14:textId="13173283" w:rsidR="006F67E6" w:rsidRDefault="006F67E6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7BF9891A" w14:textId="2F0DAF85" w:rsidR="006F67E6" w:rsidRDefault="006F67E6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3B134B92" w14:textId="6E46FA1A" w:rsidR="006F67E6" w:rsidRDefault="006F67E6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33F59E06" w14:textId="70BC1947" w:rsidR="006F67E6" w:rsidRDefault="006F67E6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7B22B578" w14:textId="7D98C662" w:rsidR="006F67E6" w:rsidRDefault="006F67E6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68FF9F4D" w14:textId="318F36FF" w:rsidR="006F67E6" w:rsidRDefault="006F67E6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p w14:paraId="5E3DAF4C" w14:textId="7F7AEE91" w:rsidR="006F67E6" w:rsidRDefault="006F67E6">
      <w:pPr>
        <w:pStyle w:val="Frspaiere"/>
        <w:rPr>
          <w:rFonts w:ascii="Arial Narrow" w:hAnsi="Arial Narrow"/>
          <w:sz w:val="24"/>
          <w:szCs w:val="24"/>
          <w:lang w:val="ro-RO"/>
        </w:rPr>
      </w:pPr>
    </w:p>
    <w:sectPr w:rsidR="006F67E6">
      <w:pgSz w:w="12240" w:h="15840"/>
      <w:pgMar w:top="720" w:right="5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DD11A" w14:textId="77777777" w:rsidR="00613D8F" w:rsidRDefault="00613D8F">
      <w:pPr>
        <w:spacing w:line="240" w:lineRule="auto"/>
      </w:pPr>
      <w:r>
        <w:separator/>
      </w:r>
    </w:p>
  </w:endnote>
  <w:endnote w:type="continuationSeparator" w:id="0">
    <w:p w14:paraId="39770212" w14:textId="77777777" w:rsidR="00613D8F" w:rsidRDefault="00613D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78C22" w14:textId="77777777" w:rsidR="00613D8F" w:rsidRDefault="00613D8F">
      <w:pPr>
        <w:spacing w:after="0"/>
      </w:pPr>
      <w:r>
        <w:separator/>
      </w:r>
    </w:p>
  </w:footnote>
  <w:footnote w:type="continuationSeparator" w:id="0">
    <w:p w14:paraId="5A333CAF" w14:textId="77777777" w:rsidR="00613D8F" w:rsidRDefault="00613D8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D2084"/>
    <w:multiLevelType w:val="hybridMultilevel"/>
    <w:tmpl w:val="DBAE5798"/>
    <w:lvl w:ilvl="0" w:tplc="44721C58">
      <w:start w:val="1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2E525F4"/>
    <w:multiLevelType w:val="hybridMultilevel"/>
    <w:tmpl w:val="95B02478"/>
    <w:lvl w:ilvl="0" w:tplc="BF1AF2D6">
      <w:start w:val="1"/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59B115F"/>
    <w:multiLevelType w:val="hybridMultilevel"/>
    <w:tmpl w:val="A23C47A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C56"/>
    <w:rsid w:val="0001428F"/>
    <w:rsid w:val="000229D8"/>
    <w:rsid w:val="000272D5"/>
    <w:rsid w:val="00044C33"/>
    <w:rsid w:val="0008103C"/>
    <w:rsid w:val="00092EB9"/>
    <w:rsid w:val="00096BE1"/>
    <w:rsid w:val="000A3A64"/>
    <w:rsid w:val="000B0F23"/>
    <w:rsid w:val="000B75B2"/>
    <w:rsid w:val="000C1AC4"/>
    <w:rsid w:val="000D2B33"/>
    <w:rsid w:val="000E48A7"/>
    <w:rsid w:val="000F6A5E"/>
    <w:rsid w:val="00115F37"/>
    <w:rsid w:val="00120BD2"/>
    <w:rsid w:val="001318C9"/>
    <w:rsid w:val="00132FAA"/>
    <w:rsid w:val="001360F6"/>
    <w:rsid w:val="0014112C"/>
    <w:rsid w:val="00142060"/>
    <w:rsid w:val="0014279A"/>
    <w:rsid w:val="00143C9E"/>
    <w:rsid w:val="00151456"/>
    <w:rsid w:val="00175505"/>
    <w:rsid w:val="001A0CEF"/>
    <w:rsid w:val="001B039A"/>
    <w:rsid w:val="001D7C5E"/>
    <w:rsid w:val="001E017B"/>
    <w:rsid w:val="001F676D"/>
    <w:rsid w:val="00200854"/>
    <w:rsid w:val="00211CB7"/>
    <w:rsid w:val="00215CB1"/>
    <w:rsid w:val="00225FF6"/>
    <w:rsid w:val="002267A7"/>
    <w:rsid w:val="00237C61"/>
    <w:rsid w:val="00244BE7"/>
    <w:rsid w:val="00262882"/>
    <w:rsid w:val="00275778"/>
    <w:rsid w:val="00285B06"/>
    <w:rsid w:val="002C5461"/>
    <w:rsid w:val="002D464A"/>
    <w:rsid w:val="0030798D"/>
    <w:rsid w:val="0031762D"/>
    <w:rsid w:val="00335018"/>
    <w:rsid w:val="00340195"/>
    <w:rsid w:val="00357701"/>
    <w:rsid w:val="00387F32"/>
    <w:rsid w:val="00396D3F"/>
    <w:rsid w:val="003B264B"/>
    <w:rsid w:val="003C2967"/>
    <w:rsid w:val="003C493A"/>
    <w:rsid w:val="003D0A3C"/>
    <w:rsid w:val="003E750A"/>
    <w:rsid w:val="003F464D"/>
    <w:rsid w:val="00410FB8"/>
    <w:rsid w:val="004134D0"/>
    <w:rsid w:val="0045178B"/>
    <w:rsid w:val="00476C85"/>
    <w:rsid w:val="00476EF2"/>
    <w:rsid w:val="004A28F6"/>
    <w:rsid w:val="0050116C"/>
    <w:rsid w:val="005020A3"/>
    <w:rsid w:val="005129D7"/>
    <w:rsid w:val="00531ABC"/>
    <w:rsid w:val="0053705E"/>
    <w:rsid w:val="0054605C"/>
    <w:rsid w:val="00560519"/>
    <w:rsid w:val="0056510A"/>
    <w:rsid w:val="00565433"/>
    <w:rsid w:val="005B1DFA"/>
    <w:rsid w:val="005C60F5"/>
    <w:rsid w:val="005E0F9F"/>
    <w:rsid w:val="005E2DF8"/>
    <w:rsid w:val="005F5546"/>
    <w:rsid w:val="005F7271"/>
    <w:rsid w:val="00612C53"/>
    <w:rsid w:val="00613D8F"/>
    <w:rsid w:val="006478CA"/>
    <w:rsid w:val="006724CE"/>
    <w:rsid w:val="0068328A"/>
    <w:rsid w:val="006A6F0D"/>
    <w:rsid w:val="006C1B7E"/>
    <w:rsid w:val="006D0290"/>
    <w:rsid w:val="006D6622"/>
    <w:rsid w:val="006F67E6"/>
    <w:rsid w:val="00707213"/>
    <w:rsid w:val="00755448"/>
    <w:rsid w:val="007909C3"/>
    <w:rsid w:val="0079310C"/>
    <w:rsid w:val="007969E4"/>
    <w:rsid w:val="007975AA"/>
    <w:rsid w:val="007A647D"/>
    <w:rsid w:val="007C4B2F"/>
    <w:rsid w:val="007D0FFC"/>
    <w:rsid w:val="007E5406"/>
    <w:rsid w:val="007F5116"/>
    <w:rsid w:val="00803B4F"/>
    <w:rsid w:val="008042A4"/>
    <w:rsid w:val="00804CB1"/>
    <w:rsid w:val="00834D68"/>
    <w:rsid w:val="0086004C"/>
    <w:rsid w:val="008925D1"/>
    <w:rsid w:val="008B163F"/>
    <w:rsid w:val="008B4CE5"/>
    <w:rsid w:val="008E30E1"/>
    <w:rsid w:val="008F4D3B"/>
    <w:rsid w:val="00920D38"/>
    <w:rsid w:val="00925FB0"/>
    <w:rsid w:val="00934253"/>
    <w:rsid w:val="00975BAE"/>
    <w:rsid w:val="009A1B42"/>
    <w:rsid w:val="009D3697"/>
    <w:rsid w:val="009E56FD"/>
    <w:rsid w:val="009F09C3"/>
    <w:rsid w:val="00A05497"/>
    <w:rsid w:val="00A1592A"/>
    <w:rsid w:val="00A308F1"/>
    <w:rsid w:val="00A44E08"/>
    <w:rsid w:val="00A514A5"/>
    <w:rsid w:val="00A70931"/>
    <w:rsid w:val="00A70BB1"/>
    <w:rsid w:val="00A810E9"/>
    <w:rsid w:val="00A931D3"/>
    <w:rsid w:val="00AA325E"/>
    <w:rsid w:val="00AA5794"/>
    <w:rsid w:val="00AC02D1"/>
    <w:rsid w:val="00AC2077"/>
    <w:rsid w:val="00AC46E1"/>
    <w:rsid w:val="00AD45AD"/>
    <w:rsid w:val="00B0148F"/>
    <w:rsid w:val="00B02799"/>
    <w:rsid w:val="00B43381"/>
    <w:rsid w:val="00B44B61"/>
    <w:rsid w:val="00B533A7"/>
    <w:rsid w:val="00B71C50"/>
    <w:rsid w:val="00B74DFD"/>
    <w:rsid w:val="00B83668"/>
    <w:rsid w:val="00B875ED"/>
    <w:rsid w:val="00BB5E31"/>
    <w:rsid w:val="00BC1EF3"/>
    <w:rsid w:val="00BC29E5"/>
    <w:rsid w:val="00BD1C4B"/>
    <w:rsid w:val="00BD39AF"/>
    <w:rsid w:val="00BF4983"/>
    <w:rsid w:val="00C03EF2"/>
    <w:rsid w:val="00C06107"/>
    <w:rsid w:val="00C43067"/>
    <w:rsid w:val="00C6134A"/>
    <w:rsid w:val="00C7314A"/>
    <w:rsid w:val="00C873E9"/>
    <w:rsid w:val="00CB4A56"/>
    <w:rsid w:val="00CC01A1"/>
    <w:rsid w:val="00CC14FA"/>
    <w:rsid w:val="00CC62C3"/>
    <w:rsid w:val="00CE0D50"/>
    <w:rsid w:val="00CE6558"/>
    <w:rsid w:val="00CE7578"/>
    <w:rsid w:val="00CF3FAB"/>
    <w:rsid w:val="00D01C08"/>
    <w:rsid w:val="00D05264"/>
    <w:rsid w:val="00D14597"/>
    <w:rsid w:val="00D305E5"/>
    <w:rsid w:val="00D33390"/>
    <w:rsid w:val="00D33711"/>
    <w:rsid w:val="00D46089"/>
    <w:rsid w:val="00D47284"/>
    <w:rsid w:val="00D672E1"/>
    <w:rsid w:val="00D721B1"/>
    <w:rsid w:val="00D86245"/>
    <w:rsid w:val="00D962C2"/>
    <w:rsid w:val="00DA0AC8"/>
    <w:rsid w:val="00DB4849"/>
    <w:rsid w:val="00DB6272"/>
    <w:rsid w:val="00DD1155"/>
    <w:rsid w:val="00DE4C56"/>
    <w:rsid w:val="00E60658"/>
    <w:rsid w:val="00E63549"/>
    <w:rsid w:val="00E71FAA"/>
    <w:rsid w:val="00E74049"/>
    <w:rsid w:val="00E85915"/>
    <w:rsid w:val="00E9118C"/>
    <w:rsid w:val="00E95F26"/>
    <w:rsid w:val="00EC4C28"/>
    <w:rsid w:val="00F23F41"/>
    <w:rsid w:val="00F31546"/>
    <w:rsid w:val="00F32A08"/>
    <w:rsid w:val="00F4065B"/>
    <w:rsid w:val="00F73E71"/>
    <w:rsid w:val="00F96471"/>
    <w:rsid w:val="00FB66DC"/>
    <w:rsid w:val="00FD5CD5"/>
    <w:rsid w:val="00FE3C72"/>
    <w:rsid w:val="00FE3EE5"/>
    <w:rsid w:val="05D76B78"/>
    <w:rsid w:val="20E4798A"/>
    <w:rsid w:val="2A761484"/>
    <w:rsid w:val="326B7E24"/>
    <w:rsid w:val="398F160C"/>
    <w:rsid w:val="3D451406"/>
    <w:rsid w:val="4502220F"/>
    <w:rsid w:val="485D2217"/>
    <w:rsid w:val="504C1CC1"/>
    <w:rsid w:val="592135FB"/>
    <w:rsid w:val="5940535F"/>
    <w:rsid w:val="5BD17B9B"/>
    <w:rsid w:val="611A4964"/>
    <w:rsid w:val="654965B5"/>
    <w:rsid w:val="661E2D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03721"/>
  <w15:docId w15:val="{469BEA0C-10DC-4435-883A-C338D8862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Titlu3">
    <w:name w:val="heading 3"/>
    <w:basedOn w:val="Normal"/>
    <w:next w:val="Normal"/>
    <w:link w:val="Titlu3Caracter"/>
    <w:semiHidden/>
    <w:unhideWhenUsed/>
    <w:qFormat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Indentcorptext">
    <w:name w:val="Body Text Indent"/>
    <w:basedOn w:val="Normal"/>
    <w:link w:val="IndentcorptextCaracter"/>
    <w:qFormat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character" w:styleId="Hyperlink">
    <w:name w:val="Hyperlink"/>
    <w:basedOn w:val="Fontdeparagrafimplicit"/>
    <w:uiPriority w:val="99"/>
    <w:unhideWhenUsed/>
    <w:qFormat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rPr>
      <w:rFonts w:ascii="Times New Roman" w:hAnsi="Times New Roman" w:cs="Times New Roman"/>
      <w:sz w:val="24"/>
      <w:szCs w:val="24"/>
    </w:rPr>
  </w:style>
  <w:style w:type="character" w:styleId="Robust">
    <w:name w:val="Strong"/>
    <w:basedOn w:val="Fontdeparagrafimplicit"/>
    <w:uiPriority w:val="22"/>
    <w:qFormat/>
    <w:rPr>
      <w:b/>
      <w:bCs/>
    </w:rPr>
  </w:style>
  <w:style w:type="paragraph" w:styleId="Frspaiere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IndentcorptextCaracter">
    <w:name w:val="Indent corp text Caracter"/>
    <w:basedOn w:val="Fontdeparagrafimplicit"/>
    <w:link w:val="Indentcorptext"/>
    <w:qFormat/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character" w:customStyle="1" w:styleId="Titlu3Caracter">
    <w:name w:val="Titlu 3 Caracter"/>
    <w:basedOn w:val="Fontdeparagrafimplicit"/>
    <w:link w:val="Titlu3"/>
    <w:semiHidden/>
    <w:qFormat/>
    <w:rPr>
      <w:rFonts w:ascii="Cambria" w:eastAsia="Times New Roman" w:hAnsi="Cambria" w:cs="Times New Roman"/>
      <w:b/>
      <w:bCs/>
      <w:sz w:val="26"/>
      <w:szCs w:val="26"/>
    </w:rPr>
  </w:style>
  <w:style w:type="character" w:styleId="MeniuneNerezolvat">
    <w:name w:val="Unresolved Mention"/>
    <w:basedOn w:val="Fontdeparagrafimplicit"/>
    <w:uiPriority w:val="99"/>
    <w:semiHidden/>
    <w:unhideWhenUsed/>
    <w:rsid w:val="002757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9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nsaved://LexNavigator.htm/DB0;LexAct%2010523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unsaved://LexNavigator.htm/DB0;LexAct%201052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20698-D846-49B2-A65F-48CF1E7EF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3</Pages>
  <Words>1446</Words>
  <Characters>8388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Utilizator</cp:lastModifiedBy>
  <cp:revision>8</cp:revision>
  <cp:lastPrinted>2025-12-24T09:17:00Z</cp:lastPrinted>
  <dcterms:created xsi:type="dcterms:W3CDTF">2016-02-25T09:38:00Z</dcterms:created>
  <dcterms:modified xsi:type="dcterms:W3CDTF">2025-12-29T09:12:00Z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5F33C09B14994D288889FB414AFBFB48</vt:lpwstr>
  </property>
</Properties>
</file>