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013BF6" w14:textId="77777777" w:rsidR="007F3AB8" w:rsidRPr="00734E60" w:rsidRDefault="007F3AB8" w:rsidP="007F3AB8">
      <w:pPr>
        <w:rPr>
          <w:rFonts w:ascii="Arial Narrow" w:hAnsi="Arial Narrow"/>
          <w:b/>
        </w:rPr>
      </w:pPr>
    </w:p>
    <w:p w14:paraId="0A0E97D7" w14:textId="77777777" w:rsidR="00BF13CC" w:rsidRDefault="00BF13CC" w:rsidP="007F3AB8">
      <w:pPr>
        <w:jc w:val="center"/>
        <w:rPr>
          <w:b/>
          <w:lang w:val="fr-FR"/>
        </w:rPr>
      </w:pPr>
    </w:p>
    <w:p w14:paraId="004D52E0" w14:textId="0E807FF5" w:rsidR="007F3AB8" w:rsidRPr="00BF13CC" w:rsidRDefault="00BF13CC" w:rsidP="007F3AB8">
      <w:pPr>
        <w:jc w:val="center"/>
        <w:rPr>
          <w:b/>
          <w:lang w:val="fr-FR"/>
        </w:rPr>
      </w:pPr>
      <w:r w:rsidRPr="00BF13CC">
        <w:rPr>
          <w:b/>
          <w:lang w:val="fr-FR"/>
        </w:rPr>
        <w:t xml:space="preserve">REFERAT </w:t>
      </w:r>
      <w:proofErr w:type="gramStart"/>
      <w:r w:rsidRPr="00BF13CC">
        <w:rPr>
          <w:b/>
          <w:lang w:val="fr-FR"/>
        </w:rPr>
        <w:t xml:space="preserve">DE </w:t>
      </w:r>
      <w:r w:rsidR="008D4FE2" w:rsidRPr="00BF13CC">
        <w:rPr>
          <w:b/>
          <w:lang w:val="fr-FR"/>
        </w:rPr>
        <w:t>APROBARE</w:t>
      </w:r>
      <w:proofErr w:type="gramEnd"/>
    </w:p>
    <w:p w14:paraId="58849C2E" w14:textId="6AC74EE8" w:rsidR="007F3AB8" w:rsidRPr="00BF13CC" w:rsidRDefault="00BF13CC" w:rsidP="007F3AB8">
      <w:pPr>
        <w:jc w:val="center"/>
        <w:rPr>
          <w:b/>
          <w:lang w:val="fr-FR"/>
        </w:rPr>
      </w:pPr>
      <w:proofErr w:type="spellStart"/>
      <w:proofErr w:type="gramStart"/>
      <w:r w:rsidRPr="00BF13CC">
        <w:rPr>
          <w:b/>
          <w:lang w:val="fr-FR"/>
        </w:rPr>
        <w:t>laa</w:t>
      </w:r>
      <w:proofErr w:type="spellEnd"/>
      <w:proofErr w:type="gramEnd"/>
      <w:r w:rsidRPr="00BF13CC">
        <w:rPr>
          <w:b/>
          <w:lang w:val="fr-FR"/>
        </w:rPr>
        <w:t xml:space="preserve"> </w:t>
      </w:r>
      <w:proofErr w:type="spellStart"/>
      <w:r w:rsidRPr="00BF13CC">
        <w:rPr>
          <w:b/>
          <w:lang w:val="fr-FR"/>
        </w:rPr>
        <w:t>proiectul</w:t>
      </w:r>
      <w:proofErr w:type="spellEnd"/>
      <w:r w:rsidRPr="00BF13CC">
        <w:rPr>
          <w:b/>
          <w:lang w:val="fr-FR"/>
        </w:rPr>
        <w:t xml:space="preserve"> de </w:t>
      </w:r>
      <w:proofErr w:type="spellStart"/>
      <w:r w:rsidRPr="00BF13CC">
        <w:rPr>
          <w:b/>
          <w:lang w:val="fr-FR"/>
        </w:rPr>
        <w:t>hotărâ</w:t>
      </w:r>
      <w:r w:rsidR="007F3AB8" w:rsidRPr="00BF13CC">
        <w:rPr>
          <w:b/>
          <w:lang w:val="fr-FR"/>
        </w:rPr>
        <w:t>re</w:t>
      </w:r>
      <w:proofErr w:type="spellEnd"/>
      <w:r w:rsidR="007F3AB8" w:rsidRPr="00BF13CC">
        <w:rPr>
          <w:b/>
          <w:lang w:val="fr-FR"/>
        </w:rPr>
        <w:t xml:space="preserve"> </w:t>
      </w:r>
      <w:proofErr w:type="spellStart"/>
      <w:r w:rsidR="007F3AB8" w:rsidRPr="00BF13CC">
        <w:rPr>
          <w:b/>
          <w:lang w:val="fr-FR"/>
        </w:rPr>
        <w:t>privind</w:t>
      </w:r>
      <w:proofErr w:type="spellEnd"/>
      <w:r w:rsidR="007F3AB8" w:rsidRPr="00BF13CC">
        <w:rPr>
          <w:b/>
          <w:lang w:val="fr-FR"/>
        </w:rPr>
        <w:t xml:space="preserve"> </w:t>
      </w:r>
      <w:proofErr w:type="spellStart"/>
      <w:r w:rsidR="007F3AB8" w:rsidRPr="00BF13CC">
        <w:rPr>
          <w:b/>
          <w:lang w:val="fr-FR"/>
        </w:rPr>
        <w:t>indexarea</w:t>
      </w:r>
      <w:proofErr w:type="spellEnd"/>
      <w:r w:rsidR="007F3AB8" w:rsidRPr="00BF13CC">
        <w:rPr>
          <w:b/>
          <w:lang w:val="fr-FR"/>
        </w:rPr>
        <w:t xml:space="preserve"> </w:t>
      </w:r>
      <w:proofErr w:type="spellStart"/>
      <w:r w:rsidR="007F3AB8" w:rsidRPr="00BF13CC">
        <w:rPr>
          <w:b/>
          <w:lang w:val="fr-FR"/>
        </w:rPr>
        <w:t>tarifelor</w:t>
      </w:r>
      <w:proofErr w:type="spellEnd"/>
      <w:r w:rsidR="007F3AB8" w:rsidRPr="00BF13CC">
        <w:rPr>
          <w:b/>
          <w:lang w:val="fr-FR"/>
        </w:rPr>
        <w:t xml:space="preserve"> </w:t>
      </w:r>
    </w:p>
    <w:p w14:paraId="72686E4B" w14:textId="18563701" w:rsidR="007F3AB8" w:rsidRPr="00BF13CC" w:rsidRDefault="00BF13CC" w:rsidP="007F3AB8">
      <w:pPr>
        <w:jc w:val="center"/>
        <w:rPr>
          <w:b/>
          <w:lang w:val="fr-FR"/>
        </w:rPr>
      </w:pPr>
      <w:proofErr w:type="gramStart"/>
      <w:r w:rsidRPr="00BF13CC">
        <w:rPr>
          <w:b/>
          <w:lang w:val="fr-FR"/>
        </w:rPr>
        <w:t>de</w:t>
      </w:r>
      <w:proofErr w:type="gramEnd"/>
      <w:r w:rsidRPr="00BF13CC">
        <w:rPr>
          <w:b/>
          <w:lang w:val="fr-FR"/>
        </w:rPr>
        <w:t xml:space="preserve"> </w:t>
      </w:r>
      <w:proofErr w:type="spellStart"/>
      <w:r w:rsidRPr="00BF13CC">
        <w:rPr>
          <w:b/>
          <w:lang w:val="fr-FR"/>
        </w:rPr>
        <w:t>închiriere</w:t>
      </w:r>
      <w:proofErr w:type="spellEnd"/>
      <w:r w:rsidRPr="00BF13CC">
        <w:rPr>
          <w:b/>
          <w:lang w:val="fr-FR"/>
        </w:rPr>
        <w:t xml:space="preserve"> </w:t>
      </w:r>
      <w:proofErr w:type="spellStart"/>
      <w:r w:rsidRPr="00BF13CC">
        <w:rPr>
          <w:b/>
          <w:lang w:val="fr-FR"/>
        </w:rPr>
        <w:t>pentru</w:t>
      </w:r>
      <w:proofErr w:type="spellEnd"/>
      <w:r w:rsidRPr="00BF13CC">
        <w:rPr>
          <w:b/>
          <w:lang w:val="fr-FR"/>
        </w:rPr>
        <w:t xml:space="preserve"> </w:t>
      </w:r>
      <w:proofErr w:type="spellStart"/>
      <w:r w:rsidRPr="00BF13CC">
        <w:rPr>
          <w:b/>
          <w:lang w:val="fr-FR"/>
        </w:rPr>
        <w:t>spaț</w:t>
      </w:r>
      <w:r w:rsidR="007F3AB8" w:rsidRPr="00BF13CC">
        <w:rPr>
          <w:b/>
          <w:lang w:val="fr-FR"/>
        </w:rPr>
        <w:t>ii</w:t>
      </w:r>
      <w:proofErr w:type="spellEnd"/>
      <w:r w:rsidR="007F3AB8" w:rsidRPr="00BF13CC">
        <w:rPr>
          <w:b/>
          <w:lang w:val="fr-FR"/>
        </w:rPr>
        <w:t xml:space="preserve"> </w:t>
      </w:r>
      <w:proofErr w:type="spellStart"/>
      <w:r w:rsidR="007F3AB8" w:rsidRPr="00BF13CC">
        <w:rPr>
          <w:b/>
          <w:lang w:val="fr-FR"/>
        </w:rPr>
        <w:t>cu</w:t>
      </w:r>
      <w:proofErr w:type="spellEnd"/>
      <w:r w:rsidR="007F3AB8" w:rsidRPr="00BF13CC">
        <w:rPr>
          <w:b/>
          <w:lang w:val="fr-FR"/>
        </w:rPr>
        <w:t xml:space="preserve"> </w:t>
      </w:r>
      <w:proofErr w:type="spellStart"/>
      <w:r w:rsidR="007F3AB8" w:rsidRPr="00BF13CC">
        <w:rPr>
          <w:b/>
          <w:lang w:val="fr-FR"/>
        </w:rPr>
        <w:t>alt</w:t>
      </w:r>
      <w:r w:rsidRPr="00BF13CC">
        <w:rPr>
          <w:b/>
          <w:lang w:val="fr-FR"/>
        </w:rPr>
        <w:t>ă</w:t>
      </w:r>
      <w:proofErr w:type="spellEnd"/>
      <w:r w:rsidR="007F3AB8" w:rsidRPr="00BF13CC">
        <w:rPr>
          <w:b/>
          <w:lang w:val="fr-FR"/>
        </w:rPr>
        <w:t xml:space="preserve"> </w:t>
      </w:r>
      <w:proofErr w:type="spellStart"/>
      <w:r w:rsidR="007F3AB8" w:rsidRPr="00BF13CC">
        <w:rPr>
          <w:b/>
          <w:lang w:val="fr-FR"/>
        </w:rPr>
        <w:t>destina</w:t>
      </w:r>
      <w:r w:rsidRPr="00BF13CC">
        <w:rPr>
          <w:b/>
          <w:lang w:val="fr-FR"/>
        </w:rPr>
        <w:t>ție</w:t>
      </w:r>
      <w:proofErr w:type="spellEnd"/>
      <w:r w:rsidRPr="00BF13CC">
        <w:rPr>
          <w:b/>
          <w:lang w:val="fr-FR"/>
        </w:rPr>
        <w:t xml:space="preserve"> </w:t>
      </w:r>
      <w:proofErr w:type="spellStart"/>
      <w:r w:rsidRPr="00BF13CC">
        <w:rPr>
          <w:b/>
          <w:lang w:val="fr-FR"/>
        </w:rPr>
        <w:t>decâ</w:t>
      </w:r>
      <w:r w:rsidR="007F3AB8" w:rsidRPr="00BF13CC">
        <w:rPr>
          <w:b/>
          <w:lang w:val="fr-FR"/>
        </w:rPr>
        <w:t>t</w:t>
      </w:r>
      <w:proofErr w:type="spellEnd"/>
      <w:r w:rsidR="007F3AB8" w:rsidRPr="00BF13CC">
        <w:rPr>
          <w:b/>
          <w:lang w:val="fr-FR"/>
        </w:rPr>
        <w:t xml:space="preserve"> </w:t>
      </w:r>
      <w:proofErr w:type="spellStart"/>
      <w:r w:rsidR="007F3AB8" w:rsidRPr="00BF13CC">
        <w:rPr>
          <w:b/>
          <w:lang w:val="fr-FR"/>
        </w:rPr>
        <w:t>aceea</w:t>
      </w:r>
      <w:proofErr w:type="spellEnd"/>
      <w:r w:rsidR="007F3AB8" w:rsidRPr="00BF13CC">
        <w:rPr>
          <w:b/>
          <w:lang w:val="fr-FR"/>
        </w:rPr>
        <w:t xml:space="preserve"> de </w:t>
      </w:r>
      <w:proofErr w:type="spellStart"/>
      <w:r w:rsidR="007F3AB8" w:rsidRPr="00BF13CC">
        <w:rPr>
          <w:b/>
          <w:lang w:val="fr-FR"/>
        </w:rPr>
        <w:t>locuin</w:t>
      </w:r>
      <w:r w:rsidRPr="00BF13CC">
        <w:rPr>
          <w:b/>
          <w:lang w:val="fr-FR"/>
        </w:rPr>
        <w:t>ță</w:t>
      </w:r>
      <w:proofErr w:type="spellEnd"/>
      <w:r w:rsidRPr="00BF13CC">
        <w:rPr>
          <w:b/>
          <w:lang w:val="fr-FR"/>
        </w:rPr>
        <w:t xml:space="preserve"> </w:t>
      </w:r>
      <w:proofErr w:type="spellStart"/>
      <w:r w:rsidRPr="00BF13CC">
        <w:rPr>
          <w:b/>
          <w:lang w:val="fr-FR"/>
        </w:rPr>
        <w:t>și</w:t>
      </w:r>
      <w:proofErr w:type="spellEnd"/>
      <w:r w:rsidRPr="00BF13CC">
        <w:rPr>
          <w:b/>
          <w:lang w:val="fr-FR"/>
        </w:rPr>
        <w:t xml:space="preserve"> a </w:t>
      </w:r>
      <w:proofErr w:type="spellStart"/>
      <w:r w:rsidRPr="00BF13CC">
        <w:rPr>
          <w:b/>
          <w:lang w:val="fr-FR"/>
        </w:rPr>
        <w:t>terenurilor</w:t>
      </w:r>
      <w:proofErr w:type="spellEnd"/>
      <w:r w:rsidRPr="00BF13CC">
        <w:rPr>
          <w:b/>
          <w:lang w:val="fr-FR"/>
        </w:rPr>
        <w:t xml:space="preserve"> </w:t>
      </w:r>
      <w:proofErr w:type="spellStart"/>
      <w:r w:rsidR="007F3AB8" w:rsidRPr="00BF13CC">
        <w:rPr>
          <w:b/>
          <w:lang w:val="fr-FR"/>
        </w:rPr>
        <w:t>aferente</w:t>
      </w:r>
      <w:proofErr w:type="spellEnd"/>
      <w:r w:rsidR="007F3AB8" w:rsidRPr="00BF13CC">
        <w:rPr>
          <w:b/>
          <w:lang w:val="fr-FR"/>
        </w:rPr>
        <w:t xml:space="preserve"> </w:t>
      </w:r>
      <w:proofErr w:type="spellStart"/>
      <w:r w:rsidR="007F3AB8" w:rsidRPr="00BF13CC">
        <w:rPr>
          <w:b/>
          <w:lang w:val="fr-FR"/>
        </w:rPr>
        <w:t>pentru</w:t>
      </w:r>
      <w:proofErr w:type="spellEnd"/>
      <w:r w:rsidR="007F3AB8" w:rsidRPr="00BF13CC">
        <w:rPr>
          <w:b/>
          <w:lang w:val="fr-FR"/>
        </w:rPr>
        <w:t xml:space="preserve"> </w:t>
      </w:r>
      <w:proofErr w:type="spellStart"/>
      <w:r w:rsidR="007F3AB8" w:rsidRPr="00BF13CC">
        <w:rPr>
          <w:b/>
          <w:lang w:val="fr-FR"/>
        </w:rPr>
        <w:t>anul</w:t>
      </w:r>
      <w:proofErr w:type="spellEnd"/>
      <w:r w:rsidR="007F3AB8" w:rsidRPr="00BF13CC">
        <w:rPr>
          <w:b/>
          <w:lang w:val="fr-FR"/>
        </w:rPr>
        <w:t xml:space="preserve"> </w:t>
      </w:r>
      <w:r w:rsidRPr="00BF13CC">
        <w:rPr>
          <w:b/>
          <w:lang w:val="fr-FR"/>
        </w:rPr>
        <w:t>2026</w:t>
      </w:r>
    </w:p>
    <w:p w14:paraId="2B5C2E6E" w14:textId="77777777" w:rsidR="007F3AB8" w:rsidRPr="00BF13CC" w:rsidRDefault="007F3AB8" w:rsidP="007F3AB8">
      <w:pPr>
        <w:jc w:val="center"/>
        <w:rPr>
          <w:b/>
          <w:lang w:val="fr-FR"/>
        </w:rPr>
      </w:pPr>
    </w:p>
    <w:p w14:paraId="25FC1743" w14:textId="77777777" w:rsidR="007F3AB8" w:rsidRPr="00BF13CC" w:rsidRDefault="007F3AB8" w:rsidP="007F3AB8">
      <w:pPr>
        <w:jc w:val="both"/>
        <w:rPr>
          <w:lang w:val="fr-FR"/>
        </w:rPr>
      </w:pPr>
    </w:p>
    <w:p w14:paraId="39017258" w14:textId="77777777" w:rsidR="00BF13CC" w:rsidRPr="00BF13CC" w:rsidRDefault="00BF13CC" w:rsidP="00BF13CC">
      <w:pPr>
        <w:spacing w:line="360" w:lineRule="auto"/>
        <w:ind w:firstLine="851"/>
        <w:jc w:val="both"/>
        <w:rPr>
          <w:lang w:val="fr-FR"/>
        </w:rPr>
      </w:pPr>
      <w:proofErr w:type="spellStart"/>
      <w:r w:rsidRPr="00BF13CC">
        <w:rPr>
          <w:lang w:val="fr-FR"/>
        </w:rPr>
        <w:t>Prin</w:t>
      </w:r>
      <w:proofErr w:type="spellEnd"/>
      <w:r w:rsidRPr="00BF13CC">
        <w:rPr>
          <w:lang w:val="fr-FR"/>
        </w:rPr>
        <w:t xml:space="preserve"> </w:t>
      </w:r>
      <w:proofErr w:type="spellStart"/>
      <w:r w:rsidRPr="00BF13CC">
        <w:rPr>
          <w:lang w:val="fr-FR"/>
        </w:rPr>
        <w:t>Hotărârea</w:t>
      </w:r>
      <w:proofErr w:type="spellEnd"/>
      <w:r w:rsidR="007F3AB8" w:rsidRPr="00BF13CC">
        <w:rPr>
          <w:lang w:val="fr-FR"/>
        </w:rPr>
        <w:t xml:space="preserve">  </w:t>
      </w:r>
      <w:proofErr w:type="spellStart"/>
      <w:r w:rsidR="007F3AB8" w:rsidRPr="00BF13CC">
        <w:rPr>
          <w:lang w:val="fr-FR"/>
        </w:rPr>
        <w:t>Consiliului</w:t>
      </w:r>
      <w:proofErr w:type="spellEnd"/>
      <w:r w:rsidR="007F3AB8" w:rsidRPr="00BF13CC">
        <w:rPr>
          <w:lang w:val="fr-FR"/>
        </w:rPr>
        <w:t xml:space="preserve">  Local </w:t>
      </w:r>
      <w:r w:rsidRPr="00BF13CC">
        <w:rPr>
          <w:lang w:val="fr-FR"/>
        </w:rPr>
        <w:t xml:space="preserve">al </w:t>
      </w:r>
      <w:proofErr w:type="spellStart"/>
      <w:r w:rsidRPr="00BF13CC">
        <w:rPr>
          <w:lang w:val="fr-FR"/>
        </w:rPr>
        <w:t>comunei</w:t>
      </w:r>
      <w:proofErr w:type="spellEnd"/>
      <w:r w:rsidRPr="00BF13CC">
        <w:rPr>
          <w:lang w:val="fr-FR"/>
        </w:rPr>
        <w:t xml:space="preserve"> </w:t>
      </w:r>
      <w:proofErr w:type="spellStart"/>
      <w:r w:rsidRPr="00BF13CC">
        <w:rPr>
          <w:lang w:val="fr-FR"/>
        </w:rPr>
        <w:t>Cornetu</w:t>
      </w:r>
      <w:proofErr w:type="spellEnd"/>
      <w:r w:rsidRPr="00BF13CC">
        <w:rPr>
          <w:lang w:val="fr-FR"/>
        </w:rPr>
        <w:t xml:space="preserve">, </w:t>
      </w:r>
      <w:proofErr w:type="spellStart"/>
      <w:r w:rsidRPr="00BF13CC">
        <w:rPr>
          <w:lang w:val="fr-FR"/>
        </w:rPr>
        <w:t>județul</w:t>
      </w:r>
      <w:proofErr w:type="spellEnd"/>
      <w:r w:rsidRPr="00BF13CC">
        <w:rPr>
          <w:lang w:val="fr-FR"/>
        </w:rPr>
        <w:t xml:space="preserve"> </w:t>
      </w:r>
      <w:proofErr w:type="spellStart"/>
      <w:r w:rsidRPr="00BF13CC">
        <w:rPr>
          <w:lang w:val="fr-FR"/>
        </w:rPr>
        <w:t>Ilfov</w:t>
      </w:r>
      <w:proofErr w:type="spellEnd"/>
      <w:r w:rsidRPr="00BF13CC">
        <w:rPr>
          <w:lang w:val="fr-FR"/>
        </w:rPr>
        <w:t xml:space="preserve"> </w:t>
      </w:r>
      <w:r w:rsidR="007F3AB8" w:rsidRPr="00BF13CC">
        <w:rPr>
          <w:lang w:val="fr-FR"/>
        </w:rPr>
        <w:t>nr.</w:t>
      </w:r>
      <w:r w:rsidRPr="00BF13CC">
        <w:rPr>
          <w:lang w:val="fr-FR"/>
        </w:rPr>
        <w:t xml:space="preserve"> </w:t>
      </w:r>
      <w:r w:rsidR="007F3AB8" w:rsidRPr="00BF13CC">
        <w:rPr>
          <w:lang w:val="fr-FR"/>
        </w:rPr>
        <w:t>4/2001</w:t>
      </w:r>
      <w:r w:rsidRPr="00BF13CC">
        <w:rPr>
          <w:lang w:val="fr-FR"/>
        </w:rPr>
        <w:t xml:space="preserve"> au </w:t>
      </w:r>
      <w:proofErr w:type="spellStart"/>
      <w:r w:rsidRPr="00BF13CC">
        <w:rPr>
          <w:lang w:val="fr-FR"/>
        </w:rPr>
        <w:t>fost</w:t>
      </w:r>
      <w:proofErr w:type="spellEnd"/>
      <w:r w:rsidRPr="00BF13CC">
        <w:rPr>
          <w:lang w:val="fr-FR"/>
        </w:rPr>
        <w:t xml:space="preserve"> </w:t>
      </w:r>
      <w:proofErr w:type="spellStart"/>
      <w:r w:rsidRPr="00BF13CC">
        <w:rPr>
          <w:lang w:val="fr-FR"/>
        </w:rPr>
        <w:t>aprobate</w:t>
      </w:r>
      <w:proofErr w:type="spellEnd"/>
      <w:r w:rsidRPr="00BF13CC">
        <w:rPr>
          <w:lang w:val="fr-FR"/>
        </w:rPr>
        <w:t xml:space="preserve"> </w:t>
      </w:r>
      <w:proofErr w:type="spellStart"/>
      <w:r w:rsidRPr="00BF13CC">
        <w:rPr>
          <w:lang w:val="fr-FR"/>
        </w:rPr>
        <w:t>tarifele</w:t>
      </w:r>
      <w:proofErr w:type="spellEnd"/>
      <w:r w:rsidRPr="00BF13CC">
        <w:rPr>
          <w:lang w:val="fr-FR"/>
        </w:rPr>
        <w:t xml:space="preserve"> de </w:t>
      </w:r>
      <w:proofErr w:type="spellStart"/>
      <w:r w:rsidRPr="00BF13CC">
        <w:rPr>
          <w:lang w:val="fr-FR"/>
        </w:rPr>
        <w:t>închiriere</w:t>
      </w:r>
      <w:proofErr w:type="spellEnd"/>
      <w:r w:rsidRPr="00BF13CC">
        <w:rPr>
          <w:lang w:val="fr-FR"/>
        </w:rPr>
        <w:t xml:space="preserve"> a </w:t>
      </w:r>
      <w:proofErr w:type="spellStart"/>
      <w:r w:rsidRPr="00BF13CC">
        <w:rPr>
          <w:lang w:val="fr-FR"/>
        </w:rPr>
        <w:t>spațiilor</w:t>
      </w:r>
      <w:proofErr w:type="spellEnd"/>
      <w:r w:rsidRPr="00BF13CC">
        <w:rPr>
          <w:lang w:val="fr-FR"/>
        </w:rPr>
        <w:t xml:space="preserve">  </w:t>
      </w:r>
      <w:proofErr w:type="spellStart"/>
      <w:r w:rsidRPr="00BF13CC">
        <w:rPr>
          <w:lang w:val="fr-FR"/>
        </w:rPr>
        <w:t>cu</w:t>
      </w:r>
      <w:proofErr w:type="spellEnd"/>
      <w:r w:rsidRPr="00BF13CC">
        <w:rPr>
          <w:lang w:val="fr-FR"/>
        </w:rPr>
        <w:t xml:space="preserve"> </w:t>
      </w:r>
      <w:proofErr w:type="spellStart"/>
      <w:r w:rsidRPr="00BF13CC">
        <w:rPr>
          <w:lang w:val="fr-FR"/>
        </w:rPr>
        <w:t>altă</w:t>
      </w:r>
      <w:proofErr w:type="spellEnd"/>
      <w:r w:rsidRPr="00BF13CC">
        <w:rPr>
          <w:lang w:val="fr-FR"/>
        </w:rPr>
        <w:t xml:space="preserve"> </w:t>
      </w:r>
      <w:proofErr w:type="spellStart"/>
      <w:r w:rsidRPr="00BF13CC">
        <w:rPr>
          <w:lang w:val="fr-FR"/>
        </w:rPr>
        <w:t>destinaț</w:t>
      </w:r>
      <w:r w:rsidR="007F3AB8" w:rsidRPr="00BF13CC">
        <w:rPr>
          <w:lang w:val="fr-FR"/>
        </w:rPr>
        <w:t>ie</w:t>
      </w:r>
      <w:proofErr w:type="spellEnd"/>
      <w:r w:rsidR="007F3AB8" w:rsidRPr="00BF13CC">
        <w:rPr>
          <w:lang w:val="fr-FR"/>
        </w:rPr>
        <w:t xml:space="preserve"> </w:t>
      </w:r>
      <w:proofErr w:type="spellStart"/>
      <w:r w:rsidR="007F3AB8" w:rsidRPr="00BF13CC">
        <w:rPr>
          <w:lang w:val="fr-FR"/>
        </w:rPr>
        <w:t>dec</w:t>
      </w:r>
      <w:r w:rsidRPr="00BF13CC">
        <w:rPr>
          <w:lang w:val="fr-FR"/>
        </w:rPr>
        <w:t>â</w:t>
      </w:r>
      <w:r w:rsidR="007F3AB8" w:rsidRPr="00BF13CC">
        <w:rPr>
          <w:lang w:val="fr-FR"/>
        </w:rPr>
        <w:t>t</w:t>
      </w:r>
      <w:proofErr w:type="spellEnd"/>
      <w:r w:rsidR="007F3AB8" w:rsidRPr="00BF13CC">
        <w:rPr>
          <w:lang w:val="fr-FR"/>
        </w:rPr>
        <w:t xml:space="preserve"> </w:t>
      </w:r>
      <w:proofErr w:type="spellStart"/>
      <w:r w:rsidR="007F3AB8" w:rsidRPr="00BF13CC">
        <w:rPr>
          <w:lang w:val="fr-FR"/>
        </w:rPr>
        <w:t>aceea</w:t>
      </w:r>
      <w:proofErr w:type="spellEnd"/>
      <w:r w:rsidR="007F3AB8" w:rsidRPr="00BF13CC">
        <w:rPr>
          <w:lang w:val="fr-FR"/>
        </w:rPr>
        <w:t xml:space="preserve"> de </w:t>
      </w:r>
      <w:proofErr w:type="spellStart"/>
      <w:r w:rsidR="007F3AB8" w:rsidRPr="00BF13CC">
        <w:rPr>
          <w:lang w:val="fr-FR"/>
        </w:rPr>
        <w:t>locuin</w:t>
      </w:r>
      <w:r w:rsidRPr="00BF13CC">
        <w:rPr>
          <w:lang w:val="fr-FR"/>
        </w:rPr>
        <w:t>ță</w:t>
      </w:r>
      <w:proofErr w:type="spellEnd"/>
      <w:r w:rsidRPr="00BF13CC">
        <w:rPr>
          <w:lang w:val="fr-FR"/>
        </w:rPr>
        <w:t xml:space="preserve"> </w:t>
      </w:r>
      <w:proofErr w:type="spellStart"/>
      <w:r w:rsidRPr="00BF13CC">
        <w:rPr>
          <w:lang w:val="fr-FR"/>
        </w:rPr>
        <w:t>ș</w:t>
      </w:r>
      <w:r w:rsidR="007F3AB8" w:rsidRPr="00BF13CC">
        <w:rPr>
          <w:lang w:val="fr-FR"/>
        </w:rPr>
        <w:t>i</w:t>
      </w:r>
      <w:proofErr w:type="spellEnd"/>
      <w:r w:rsidR="007F3AB8" w:rsidRPr="00BF13CC">
        <w:rPr>
          <w:lang w:val="fr-FR"/>
        </w:rPr>
        <w:t xml:space="preserve"> </w:t>
      </w:r>
      <w:proofErr w:type="gramStart"/>
      <w:r w:rsidR="007F3AB8" w:rsidRPr="00BF13CC">
        <w:rPr>
          <w:lang w:val="fr-FR"/>
        </w:rPr>
        <w:t>a</w:t>
      </w:r>
      <w:proofErr w:type="gramEnd"/>
      <w:r w:rsidR="007F3AB8" w:rsidRPr="00BF13CC">
        <w:rPr>
          <w:lang w:val="fr-FR"/>
        </w:rPr>
        <w:t xml:space="preserve"> </w:t>
      </w:r>
      <w:proofErr w:type="spellStart"/>
      <w:r w:rsidR="007F3AB8" w:rsidRPr="00BF13CC">
        <w:rPr>
          <w:lang w:val="fr-FR"/>
        </w:rPr>
        <w:t>terenurilor</w:t>
      </w:r>
      <w:proofErr w:type="spellEnd"/>
      <w:r w:rsidR="007F3AB8" w:rsidRPr="00BF13CC">
        <w:rPr>
          <w:lang w:val="fr-FR"/>
        </w:rPr>
        <w:t xml:space="preserve"> </w:t>
      </w:r>
      <w:proofErr w:type="spellStart"/>
      <w:r w:rsidR="007F3AB8" w:rsidRPr="00BF13CC">
        <w:rPr>
          <w:lang w:val="fr-FR"/>
        </w:rPr>
        <w:t>aferente</w:t>
      </w:r>
      <w:proofErr w:type="spellEnd"/>
      <w:r w:rsidRPr="00BF13CC">
        <w:rPr>
          <w:lang w:val="fr-FR"/>
        </w:rPr>
        <w:t xml:space="preserve">. </w:t>
      </w:r>
    </w:p>
    <w:p w14:paraId="12C969C2" w14:textId="7A9F0447" w:rsidR="00BF13CC" w:rsidRPr="00BF13CC" w:rsidRDefault="00BF13CC" w:rsidP="00BF13CC">
      <w:pPr>
        <w:spacing w:line="360" w:lineRule="auto"/>
        <w:ind w:firstLine="851"/>
        <w:jc w:val="both"/>
        <w:rPr>
          <w:lang w:val="fr-FR"/>
        </w:rPr>
      </w:pPr>
      <w:proofErr w:type="spellStart"/>
      <w:r w:rsidRPr="00BF13CC">
        <w:rPr>
          <w:lang w:val="fr-FR"/>
        </w:rPr>
        <w:t>Aceste</w:t>
      </w:r>
      <w:proofErr w:type="spellEnd"/>
      <w:r w:rsidRPr="00BF13CC">
        <w:rPr>
          <w:lang w:val="fr-FR"/>
        </w:rPr>
        <w:t xml:space="preserve"> tarife </w:t>
      </w:r>
      <w:proofErr w:type="spellStart"/>
      <w:r w:rsidRPr="00BF13CC">
        <w:rPr>
          <w:lang w:val="fr-FR"/>
        </w:rPr>
        <w:t>trebuie</w:t>
      </w:r>
      <w:proofErr w:type="spellEnd"/>
      <w:r w:rsidRPr="00BF13CC">
        <w:rPr>
          <w:lang w:val="fr-FR"/>
        </w:rPr>
        <w:t xml:space="preserve"> </w:t>
      </w:r>
      <w:proofErr w:type="spellStart"/>
      <w:r w:rsidRPr="00BF13CC">
        <w:rPr>
          <w:lang w:val="fr-FR"/>
        </w:rPr>
        <w:t>indexate</w:t>
      </w:r>
      <w:proofErr w:type="spellEnd"/>
      <w:r w:rsidRPr="00BF13CC">
        <w:rPr>
          <w:lang w:val="fr-FR"/>
        </w:rPr>
        <w:t xml:space="preserve"> </w:t>
      </w:r>
      <w:proofErr w:type="spellStart"/>
      <w:r w:rsidRPr="00BF13CC">
        <w:rPr>
          <w:lang w:val="fr-FR"/>
        </w:rPr>
        <w:t>anual</w:t>
      </w:r>
      <w:proofErr w:type="spellEnd"/>
      <w:r w:rsidRPr="00BF13CC">
        <w:rPr>
          <w:lang w:val="fr-FR"/>
        </w:rPr>
        <w:t xml:space="preserve"> </w:t>
      </w:r>
      <w:proofErr w:type="spellStart"/>
      <w:r w:rsidRPr="00BF13CC">
        <w:rPr>
          <w:lang w:val="fr-FR"/>
        </w:rPr>
        <w:t>cu</w:t>
      </w:r>
      <w:proofErr w:type="spellEnd"/>
      <w:r w:rsidRPr="00BF13CC">
        <w:rPr>
          <w:lang w:val="fr-FR"/>
        </w:rPr>
        <w:t xml:space="preserve"> </w:t>
      </w:r>
      <w:proofErr w:type="spellStart"/>
      <w:r w:rsidRPr="00BF13CC">
        <w:rPr>
          <w:lang w:val="fr-FR"/>
        </w:rPr>
        <w:t>indicele</w:t>
      </w:r>
      <w:proofErr w:type="spellEnd"/>
      <w:r w:rsidRPr="00BF13CC">
        <w:rPr>
          <w:lang w:val="fr-FR"/>
        </w:rPr>
        <w:t xml:space="preserve"> </w:t>
      </w:r>
      <w:proofErr w:type="gramStart"/>
      <w:r w:rsidRPr="00BF13CC">
        <w:rPr>
          <w:lang w:val="fr-FR"/>
        </w:rPr>
        <w:t>de</w:t>
      </w:r>
      <w:r>
        <w:rPr>
          <w:lang w:val="fr-FR"/>
        </w:rPr>
        <w:t xml:space="preserve"> </w:t>
      </w:r>
      <w:proofErr w:type="spellStart"/>
      <w:r w:rsidRPr="00BF13CC">
        <w:rPr>
          <w:lang w:val="fr-FR"/>
        </w:rPr>
        <w:t>inflație</w:t>
      </w:r>
      <w:proofErr w:type="spellEnd"/>
      <w:proofErr w:type="gramEnd"/>
      <w:r w:rsidRPr="00BF13CC">
        <w:rPr>
          <w:lang w:val="fr-FR"/>
        </w:rPr>
        <w:t xml:space="preserve"> </w:t>
      </w:r>
      <w:proofErr w:type="spellStart"/>
      <w:r w:rsidRPr="00BF13CC">
        <w:rPr>
          <w:lang w:val="fr-FR"/>
        </w:rPr>
        <w:t>stabilit</w:t>
      </w:r>
      <w:proofErr w:type="spellEnd"/>
      <w:r w:rsidRPr="00BF13CC">
        <w:rPr>
          <w:lang w:val="fr-FR"/>
        </w:rPr>
        <w:t xml:space="preserve"> de </w:t>
      </w:r>
      <w:proofErr w:type="spellStart"/>
      <w:r w:rsidRPr="00BF13CC">
        <w:rPr>
          <w:lang w:val="fr-FR"/>
        </w:rPr>
        <w:t>către</w:t>
      </w:r>
      <w:proofErr w:type="spellEnd"/>
      <w:r w:rsidRPr="00BF13CC">
        <w:rPr>
          <w:lang w:val="fr-FR"/>
        </w:rPr>
        <w:t xml:space="preserve"> </w:t>
      </w:r>
      <w:proofErr w:type="spellStart"/>
      <w:r w:rsidRPr="00BF13CC">
        <w:rPr>
          <w:lang w:val="fr-FR"/>
        </w:rPr>
        <w:t>autoritatea</w:t>
      </w:r>
      <w:proofErr w:type="spellEnd"/>
      <w:r w:rsidRPr="00BF13CC">
        <w:rPr>
          <w:lang w:val="fr-FR"/>
        </w:rPr>
        <w:t xml:space="preserve"> </w:t>
      </w:r>
      <w:proofErr w:type="spellStart"/>
      <w:r w:rsidRPr="00BF13CC">
        <w:rPr>
          <w:lang w:val="fr-FR"/>
        </w:rPr>
        <w:t>competentă</w:t>
      </w:r>
      <w:proofErr w:type="spellEnd"/>
      <w:r w:rsidRPr="00BF13CC">
        <w:rPr>
          <w:lang w:val="fr-FR"/>
        </w:rPr>
        <w:t xml:space="preserve"> </w:t>
      </w:r>
      <w:proofErr w:type="spellStart"/>
      <w:r w:rsidRPr="00BF13CC">
        <w:rPr>
          <w:lang w:val="fr-FR"/>
        </w:rPr>
        <w:t>în</w:t>
      </w:r>
      <w:proofErr w:type="spellEnd"/>
      <w:r w:rsidRPr="00BF13CC">
        <w:rPr>
          <w:lang w:val="fr-FR"/>
        </w:rPr>
        <w:t xml:space="preserve"> </w:t>
      </w:r>
      <w:proofErr w:type="spellStart"/>
      <w:r w:rsidRPr="00BF13CC">
        <w:rPr>
          <w:lang w:val="fr-FR"/>
        </w:rPr>
        <w:t>domeniu</w:t>
      </w:r>
      <w:proofErr w:type="spellEnd"/>
      <w:r w:rsidRPr="00BF13CC">
        <w:rPr>
          <w:lang w:val="fr-FR"/>
        </w:rPr>
        <w:t xml:space="preserve"> – </w:t>
      </w:r>
      <w:proofErr w:type="spellStart"/>
      <w:r w:rsidRPr="00BF13CC">
        <w:rPr>
          <w:lang w:val="fr-FR"/>
        </w:rPr>
        <w:t>Institutul</w:t>
      </w:r>
      <w:proofErr w:type="spellEnd"/>
      <w:r w:rsidRPr="00BF13CC">
        <w:rPr>
          <w:lang w:val="fr-FR"/>
        </w:rPr>
        <w:t xml:space="preserve"> </w:t>
      </w:r>
      <w:proofErr w:type="spellStart"/>
      <w:r w:rsidRPr="00BF13CC">
        <w:rPr>
          <w:lang w:val="fr-FR"/>
        </w:rPr>
        <w:t>Național</w:t>
      </w:r>
      <w:proofErr w:type="spellEnd"/>
      <w:r w:rsidRPr="00BF13CC">
        <w:rPr>
          <w:lang w:val="fr-FR"/>
        </w:rPr>
        <w:t xml:space="preserve"> de </w:t>
      </w:r>
      <w:proofErr w:type="spellStart"/>
      <w:r w:rsidRPr="00BF13CC">
        <w:rPr>
          <w:lang w:val="fr-FR"/>
        </w:rPr>
        <w:t>Statistică</w:t>
      </w:r>
      <w:proofErr w:type="spellEnd"/>
      <w:r w:rsidRPr="00BF13CC">
        <w:rPr>
          <w:lang w:val="fr-FR"/>
        </w:rPr>
        <w:t>.</w:t>
      </w:r>
    </w:p>
    <w:p w14:paraId="38440946" w14:textId="70EC5192" w:rsidR="00BF13CC" w:rsidRDefault="00BF13CC" w:rsidP="00BF13CC">
      <w:pPr>
        <w:spacing w:line="360" w:lineRule="auto"/>
        <w:ind w:firstLine="851"/>
        <w:jc w:val="both"/>
        <w:rPr>
          <w:lang w:val="fr-FR"/>
        </w:rPr>
      </w:pPr>
      <w:proofErr w:type="spellStart"/>
      <w:r w:rsidRPr="00BF13CC">
        <w:rPr>
          <w:lang w:val="fr-FR"/>
        </w:rPr>
        <w:t>Prin</w:t>
      </w:r>
      <w:proofErr w:type="spellEnd"/>
      <w:r w:rsidRPr="00BF13CC">
        <w:rPr>
          <w:lang w:val="fr-FR"/>
        </w:rPr>
        <w:t xml:space="preserve"> </w:t>
      </w:r>
      <w:proofErr w:type="spellStart"/>
      <w:r w:rsidRPr="00BF13CC">
        <w:rPr>
          <w:lang w:val="fr-FR"/>
        </w:rPr>
        <w:t>Adresa</w:t>
      </w:r>
      <w:proofErr w:type="spellEnd"/>
      <w:r w:rsidRPr="00BF13CC">
        <w:rPr>
          <w:lang w:val="fr-FR"/>
        </w:rPr>
        <w:t xml:space="preserve"> </w:t>
      </w:r>
      <w:proofErr w:type="spellStart"/>
      <w:r w:rsidRPr="00BF13CC">
        <w:rPr>
          <w:lang w:val="fr-FR"/>
        </w:rPr>
        <w:t>cu</w:t>
      </w:r>
      <w:proofErr w:type="spellEnd"/>
      <w:r w:rsidRPr="00BF13CC">
        <w:rPr>
          <w:lang w:val="fr-FR"/>
        </w:rPr>
        <w:t xml:space="preserve"> nr. 167 </w:t>
      </w:r>
      <w:proofErr w:type="spellStart"/>
      <w:r w:rsidRPr="00BF13CC">
        <w:rPr>
          <w:lang w:val="fr-FR"/>
        </w:rPr>
        <w:t>din</w:t>
      </w:r>
      <w:proofErr w:type="spellEnd"/>
      <w:r w:rsidRPr="00BF13CC">
        <w:rPr>
          <w:lang w:val="fr-FR"/>
        </w:rPr>
        <w:t xml:space="preserve"> 14.01.2026, </w:t>
      </w:r>
      <w:proofErr w:type="spellStart"/>
      <w:r w:rsidRPr="00BF13CC">
        <w:rPr>
          <w:lang w:val="fr-FR"/>
        </w:rPr>
        <w:t>înregistrată</w:t>
      </w:r>
      <w:proofErr w:type="spellEnd"/>
      <w:r w:rsidRPr="00BF13CC">
        <w:rPr>
          <w:lang w:val="fr-FR"/>
        </w:rPr>
        <w:t xml:space="preserve"> la </w:t>
      </w:r>
      <w:proofErr w:type="spellStart"/>
      <w:r w:rsidRPr="00BF13CC">
        <w:rPr>
          <w:lang w:val="fr-FR"/>
        </w:rPr>
        <w:t>Primăria</w:t>
      </w:r>
      <w:proofErr w:type="spellEnd"/>
      <w:r w:rsidRPr="00BF13CC">
        <w:rPr>
          <w:lang w:val="fr-FR"/>
        </w:rPr>
        <w:t xml:space="preserve"> </w:t>
      </w:r>
      <w:proofErr w:type="spellStart"/>
      <w:r w:rsidRPr="00BF13CC">
        <w:rPr>
          <w:lang w:val="fr-FR"/>
        </w:rPr>
        <w:t>Cornetu</w:t>
      </w:r>
      <w:proofErr w:type="spellEnd"/>
      <w:r w:rsidRPr="00BF13CC">
        <w:rPr>
          <w:lang w:val="fr-FR"/>
        </w:rPr>
        <w:t xml:space="preserve">, </w:t>
      </w:r>
      <w:proofErr w:type="spellStart"/>
      <w:r w:rsidRPr="00BF13CC">
        <w:rPr>
          <w:lang w:val="fr-FR"/>
        </w:rPr>
        <w:t>județul</w:t>
      </w:r>
      <w:proofErr w:type="spellEnd"/>
      <w:r w:rsidRPr="00BF13CC">
        <w:rPr>
          <w:lang w:val="fr-FR"/>
        </w:rPr>
        <w:t xml:space="preserve"> </w:t>
      </w:r>
      <w:proofErr w:type="spellStart"/>
      <w:r w:rsidRPr="00BF13CC">
        <w:rPr>
          <w:lang w:val="fr-FR"/>
        </w:rPr>
        <w:t>Ilfov</w:t>
      </w:r>
      <w:proofErr w:type="spellEnd"/>
      <w:r w:rsidRPr="00BF13CC">
        <w:rPr>
          <w:lang w:val="fr-FR"/>
        </w:rPr>
        <w:t xml:space="preserve"> </w:t>
      </w:r>
      <w:proofErr w:type="spellStart"/>
      <w:r w:rsidRPr="00BF13CC">
        <w:rPr>
          <w:lang w:val="fr-FR"/>
        </w:rPr>
        <w:t>sub</w:t>
      </w:r>
      <w:proofErr w:type="spellEnd"/>
      <w:r w:rsidRPr="00BF13CC">
        <w:rPr>
          <w:lang w:val="fr-FR"/>
        </w:rPr>
        <w:t xml:space="preserve"> nr. 2756 </w:t>
      </w:r>
      <w:proofErr w:type="spellStart"/>
      <w:r w:rsidRPr="00BF13CC">
        <w:rPr>
          <w:lang w:val="fr-FR"/>
        </w:rPr>
        <w:t>din</w:t>
      </w:r>
      <w:proofErr w:type="spellEnd"/>
      <w:r w:rsidRPr="00BF13CC">
        <w:rPr>
          <w:lang w:val="fr-FR"/>
        </w:rPr>
        <w:t xml:space="preserve"> 14.01.2026, </w:t>
      </w:r>
      <w:proofErr w:type="spellStart"/>
      <w:r w:rsidRPr="00BF13CC">
        <w:rPr>
          <w:lang w:val="fr-FR"/>
        </w:rPr>
        <w:t>Direcția</w:t>
      </w:r>
      <w:proofErr w:type="spellEnd"/>
      <w:r w:rsidRPr="00BF13CC">
        <w:rPr>
          <w:lang w:val="fr-FR"/>
        </w:rPr>
        <w:t xml:space="preserve"> </w:t>
      </w:r>
      <w:proofErr w:type="spellStart"/>
      <w:r w:rsidRPr="00BF13CC">
        <w:rPr>
          <w:lang w:val="fr-FR"/>
        </w:rPr>
        <w:t>Județeană</w:t>
      </w:r>
      <w:proofErr w:type="spellEnd"/>
      <w:r w:rsidRPr="00BF13CC">
        <w:rPr>
          <w:lang w:val="fr-FR"/>
        </w:rPr>
        <w:t xml:space="preserve"> de </w:t>
      </w:r>
      <w:proofErr w:type="spellStart"/>
      <w:r w:rsidRPr="00BF13CC">
        <w:rPr>
          <w:lang w:val="fr-FR"/>
        </w:rPr>
        <w:t>Statistică</w:t>
      </w:r>
      <w:proofErr w:type="spellEnd"/>
      <w:r w:rsidRPr="00BF13CC">
        <w:rPr>
          <w:lang w:val="fr-FR"/>
        </w:rPr>
        <w:t xml:space="preserve"> </w:t>
      </w:r>
      <w:proofErr w:type="spellStart"/>
      <w:r w:rsidRPr="00BF13CC">
        <w:rPr>
          <w:lang w:val="fr-FR"/>
        </w:rPr>
        <w:t>Ilfov</w:t>
      </w:r>
      <w:proofErr w:type="spellEnd"/>
      <w:r w:rsidRPr="00BF13CC">
        <w:rPr>
          <w:lang w:val="fr-FR"/>
        </w:rPr>
        <w:t xml:space="preserve"> a </w:t>
      </w:r>
      <w:proofErr w:type="spellStart"/>
      <w:r w:rsidRPr="00BF13CC">
        <w:rPr>
          <w:lang w:val="fr-FR"/>
        </w:rPr>
        <w:t>comunicat</w:t>
      </w:r>
      <w:proofErr w:type="spellEnd"/>
      <w:r w:rsidRPr="00BF13CC">
        <w:rPr>
          <w:lang w:val="fr-FR"/>
        </w:rPr>
        <w:t xml:space="preserve"> </w:t>
      </w:r>
      <w:proofErr w:type="spellStart"/>
      <w:r w:rsidRPr="00BF13CC">
        <w:rPr>
          <w:lang w:val="fr-FR"/>
        </w:rPr>
        <w:t>indicele</w:t>
      </w:r>
      <w:proofErr w:type="spellEnd"/>
      <w:r w:rsidRPr="00BF13CC">
        <w:rPr>
          <w:lang w:val="fr-FR"/>
        </w:rPr>
        <w:t xml:space="preserve"> </w:t>
      </w:r>
      <w:proofErr w:type="spellStart"/>
      <w:r w:rsidRPr="00BF13CC">
        <w:rPr>
          <w:lang w:val="fr-FR"/>
        </w:rPr>
        <w:t>prețurilor</w:t>
      </w:r>
      <w:proofErr w:type="spellEnd"/>
      <w:r w:rsidRPr="00BF13CC">
        <w:rPr>
          <w:lang w:val="fr-FR"/>
        </w:rPr>
        <w:t xml:space="preserve"> de </w:t>
      </w:r>
      <w:proofErr w:type="spellStart"/>
      <w:r w:rsidRPr="00BF13CC">
        <w:rPr>
          <w:lang w:val="fr-FR"/>
        </w:rPr>
        <w:t>consum</w:t>
      </w:r>
      <w:proofErr w:type="spellEnd"/>
      <w:r w:rsidRPr="00BF13CC">
        <w:rPr>
          <w:lang w:val="fr-FR"/>
        </w:rPr>
        <w:t xml:space="preserve"> </w:t>
      </w:r>
      <w:proofErr w:type="spellStart"/>
      <w:r w:rsidRPr="00BF13CC">
        <w:rPr>
          <w:lang w:val="fr-FR"/>
        </w:rPr>
        <w:t>și</w:t>
      </w:r>
      <w:proofErr w:type="spellEnd"/>
      <w:r w:rsidRPr="00BF13CC">
        <w:rPr>
          <w:lang w:val="fr-FR"/>
        </w:rPr>
        <w:t xml:space="preserve"> rata </w:t>
      </w:r>
      <w:proofErr w:type="spellStart"/>
      <w:r w:rsidRPr="00BF13CC">
        <w:rPr>
          <w:lang w:val="fr-FR"/>
        </w:rPr>
        <w:t>inflației</w:t>
      </w:r>
      <w:proofErr w:type="spellEnd"/>
      <w:r w:rsidRPr="00BF13CC">
        <w:rPr>
          <w:lang w:val="fr-FR"/>
        </w:rPr>
        <w:t xml:space="preserve"> </w:t>
      </w:r>
      <w:proofErr w:type="spellStart"/>
      <w:r w:rsidRPr="00BF13CC">
        <w:rPr>
          <w:lang w:val="fr-FR"/>
        </w:rPr>
        <w:t>pentru</w:t>
      </w:r>
      <w:proofErr w:type="spellEnd"/>
      <w:r w:rsidRPr="00BF13CC">
        <w:rPr>
          <w:lang w:val="fr-FR"/>
        </w:rPr>
        <w:t xml:space="preserve"> </w:t>
      </w:r>
      <w:proofErr w:type="spellStart"/>
      <w:r w:rsidR="00F00812">
        <w:rPr>
          <w:lang w:val="fr-FR"/>
        </w:rPr>
        <w:t>perioada</w:t>
      </w:r>
      <w:proofErr w:type="spellEnd"/>
      <w:r w:rsidR="00F00812">
        <w:rPr>
          <w:lang w:val="fr-FR"/>
        </w:rPr>
        <w:t xml:space="preserve"> de </w:t>
      </w:r>
      <w:proofErr w:type="spellStart"/>
      <w:r w:rsidR="00F00812">
        <w:rPr>
          <w:lang w:val="fr-FR"/>
        </w:rPr>
        <w:t>referință</w:t>
      </w:r>
      <w:proofErr w:type="spellEnd"/>
      <w:r w:rsidR="00F00812">
        <w:rPr>
          <w:lang w:val="fr-FR"/>
        </w:rPr>
        <w:t xml:space="preserve"> </w:t>
      </w:r>
      <w:proofErr w:type="spellStart"/>
      <w:r w:rsidRPr="00BF13CC">
        <w:rPr>
          <w:lang w:val="fr-FR"/>
        </w:rPr>
        <w:t>decembrie</w:t>
      </w:r>
      <w:proofErr w:type="spellEnd"/>
      <w:r w:rsidRPr="00BF13CC">
        <w:rPr>
          <w:lang w:val="fr-FR"/>
        </w:rPr>
        <w:t xml:space="preserve"> 2025 </w:t>
      </w:r>
      <w:r w:rsidR="00F00812">
        <w:rPr>
          <w:lang w:val="fr-FR"/>
        </w:rPr>
        <w:t xml:space="preserve">- </w:t>
      </w:r>
      <w:proofErr w:type="spellStart"/>
      <w:r w:rsidR="00F00812">
        <w:rPr>
          <w:lang w:val="fr-FR"/>
        </w:rPr>
        <w:t>decembrie</w:t>
      </w:r>
      <w:proofErr w:type="spellEnd"/>
      <w:r w:rsidRPr="00BF13CC">
        <w:rPr>
          <w:lang w:val="fr-FR"/>
        </w:rPr>
        <w:t xml:space="preserve"> 202</w:t>
      </w:r>
      <w:r w:rsidR="00F00812">
        <w:rPr>
          <w:lang w:val="fr-FR"/>
        </w:rPr>
        <w:t xml:space="preserve">4, </w:t>
      </w:r>
      <w:proofErr w:type="spellStart"/>
      <w:r w:rsidR="00F00812">
        <w:rPr>
          <w:lang w:val="fr-FR"/>
        </w:rPr>
        <w:t>respectiv</w:t>
      </w:r>
      <w:proofErr w:type="spellEnd"/>
      <w:r w:rsidR="00F00812">
        <w:rPr>
          <w:lang w:val="fr-FR"/>
        </w:rPr>
        <w:t xml:space="preserve"> </w:t>
      </w:r>
      <w:proofErr w:type="spellStart"/>
      <w:r w:rsidR="00F00812">
        <w:rPr>
          <w:lang w:val="fr-FR"/>
        </w:rPr>
        <w:t>anul</w:t>
      </w:r>
      <w:proofErr w:type="spellEnd"/>
      <w:r w:rsidR="00F00812">
        <w:rPr>
          <w:lang w:val="fr-FR"/>
        </w:rPr>
        <w:t xml:space="preserve"> 2025 – </w:t>
      </w:r>
      <w:proofErr w:type="spellStart"/>
      <w:r w:rsidR="00F00812">
        <w:rPr>
          <w:lang w:val="fr-FR"/>
        </w:rPr>
        <w:t>anul</w:t>
      </w:r>
      <w:proofErr w:type="spellEnd"/>
      <w:r w:rsidR="00F00812">
        <w:rPr>
          <w:lang w:val="fr-FR"/>
        </w:rPr>
        <w:t xml:space="preserve"> 2024</w:t>
      </w:r>
      <w:r w:rsidRPr="00BF13CC">
        <w:rPr>
          <w:lang w:val="fr-FR"/>
        </w:rPr>
        <w:t>.</w:t>
      </w:r>
      <w:r>
        <w:rPr>
          <w:lang w:val="fr-FR"/>
        </w:rPr>
        <w:t xml:space="preserve"> </w:t>
      </w:r>
    </w:p>
    <w:p w14:paraId="405CF294" w14:textId="52D0A201" w:rsidR="002309B1" w:rsidRDefault="00BF13CC" w:rsidP="00BF13CC">
      <w:pPr>
        <w:spacing w:line="360" w:lineRule="auto"/>
        <w:ind w:firstLine="851"/>
        <w:jc w:val="both"/>
        <w:rPr>
          <w:lang w:val="fr-FR"/>
        </w:rPr>
      </w:pPr>
      <w:proofErr w:type="spellStart"/>
      <w:r w:rsidRPr="00BF13CC">
        <w:rPr>
          <w:lang w:val="fr-FR"/>
        </w:rPr>
        <w:t>În</w:t>
      </w:r>
      <w:proofErr w:type="spellEnd"/>
      <w:r w:rsidRPr="00BF13CC">
        <w:rPr>
          <w:lang w:val="fr-FR"/>
        </w:rPr>
        <w:t xml:space="preserve"> </w:t>
      </w:r>
      <w:proofErr w:type="spellStart"/>
      <w:r w:rsidRPr="00BF13CC">
        <w:rPr>
          <w:lang w:val="fr-FR"/>
        </w:rPr>
        <w:t>consecință</w:t>
      </w:r>
      <w:proofErr w:type="spellEnd"/>
      <w:r w:rsidRPr="00BF13CC">
        <w:rPr>
          <w:lang w:val="fr-FR"/>
        </w:rPr>
        <w:t xml:space="preserve">, </w:t>
      </w:r>
      <w:r w:rsidR="007F3AB8" w:rsidRPr="00BF13CC">
        <w:rPr>
          <w:lang w:val="fr-FR"/>
        </w:rPr>
        <w:t xml:space="preserve">se </w:t>
      </w:r>
      <w:proofErr w:type="spellStart"/>
      <w:r w:rsidR="007F3AB8" w:rsidRPr="00BF13CC">
        <w:rPr>
          <w:lang w:val="fr-FR"/>
        </w:rPr>
        <w:t>impune</w:t>
      </w:r>
      <w:proofErr w:type="spellEnd"/>
      <w:r w:rsidR="007F3AB8" w:rsidRPr="00BF13CC">
        <w:rPr>
          <w:lang w:val="fr-FR"/>
        </w:rPr>
        <w:t xml:space="preserve"> </w:t>
      </w:r>
      <w:proofErr w:type="spellStart"/>
      <w:r w:rsidR="007F3AB8" w:rsidRPr="00BF13CC">
        <w:rPr>
          <w:lang w:val="fr-FR"/>
        </w:rPr>
        <w:t>indexarea</w:t>
      </w:r>
      <w:proofErr w:type="spellEnd"/>
      <w:r w:rsidR="007F3AB8" w:rsidRPr="00BF13CC">
        <w:rPr>
          <w:lang w:val="fr-FR"/>
        </w:rPr>
        <w:t xml:space="preserve"> </w:t>
      </w:r>
      <w:proofErr w:type="spellStart"/>
      <w:r w:rsidRPr="00BF13CC">
        <w:rPr>
          <w:lang w:val="fr-FR"/>
        </w:rPr>
        <w:t>tarifelor</w:t>
      </w:r>
      <w:proofErr w:type="spellEnd"/>
      <w:r w:rsidRPr="00BF13CC">
        <w:rPr>
          <w:lang w:val="fr-FR"/>
        </w:rPr>
        <w:t xml:space="preserve"> sus </w:t>
      </w:r>
      <w:proofErr w:type="spellStart"/>
      <w:r w:rsidRPr="00BF13CC">
        <w:rPr>
          <w:lang w:val="fr-FR"/>
        </w:rPr>
        <w:t>menționate</w:t>
      </w:r>
      <w:proofErr w:type="spellEnd"/>
      <w:r w:rsidRPr="00BF13CC">
        <w:rPr>
          <w:lang w:val="fr-FR"/>
        </w:rPr>
        <w:t xml:space="preserve">, </w:t>
      </w:r>
      <w:proofErr w:type="spellStart"/>
      <w:r w:rsidRPr="00BF13CC">
        <w:rPr>
          <w:lang w:val="fr-FR"/>
        </w:rPr>
        <w:t>pentru</w:t>
      </w:r>
      <w:proofErr w:type="spellEnd"/>
      <w:r w:rsidRPr="00BF13CC">
        <w:rPr>
          <w:lang w:val="fr-FR"/>
        </w:rPr>
        <w:t xml:space="preserve"> </w:t>
      </w:r>
      <w:proofErr w:type="spellStart"/>
      <w:r w:rsidRPr="00BF13CC">
        <w:rPr>
          <w:lang w:val="fr-FR"/>
        </w:rPr>
        <w:t>anul</w:t>
      </w:r>
      <w:proofErr w:type="spellEnd"/>
      <w:r w:rsidRPr="00BF13CC">
        <w:rPr>
          <w:lang w:val="fr-FR"/>
        </w:rPr>
        <w:t xml:space="preserve"> 2026, </w:t>
      </w:r>
      <w:proofErr w:type="spellStart"/>
      <w:r w:rsidRPr="00BF13CC">
        <w:rPr>
          <w:lang w:val="fr-FR"/>
        </w:rPr>
        <w:t>conform</w:t>
      </w:r>
      <w:proofErr w:type="spellEnd"/>
      <w:r w:rsidRPr="00BF13CC">
        <w:rPr>
          <w:lang w:val="fr-FR"/>
        </w:rPr>
        <w:t xml:space="preserve"> </w:t>
      </w:r>
      <w:proofErr w:type="spellStart"/>
      <w:r w:rsidRPr="00BF13CC">
        <w:rPr>
          <w:lang w:val="fr-FR"/>
        </w:rPr>
        <w:t>adresei</w:t>
      </w:r>
      <w:proofErr w:type="spellEnd"/>
      <w:r w:rsidRPr="00BF13CC">
        <w:rPr>
          <w:lang w:val="fr-FR"/>
        </w:rPr>
        <w:t xml:space="preserve"> sus </w:t>
      </w:r>
      <w:proofErr w:type="spellStart"/>
      <w:r w:rsidRPr="00BF13CC">
        <w:rPr>
          <w:lang w:val="fr-FR"/>
        </w:rPr>
        <w:t>menționate</w:t>
      </w:r>
      <w:proofErr w:type="spellEnd"/>
      <w:r w:rsidRPr="00BF13CC">
        <w:rPr>
          <w:lang w:val="fr-FR"/>
        </w:rPr>
        <w:t xml:space="preserve">, </w:t>
      </w:r>
      <w:proofErr w:type="spellStart"/>
      <w:r w:rsidRPr="00BF13CC">
        <w:rPr>
          <w:lang w:val="fr-FR"/>
        </w:rPr>
        <w:t>respectiv</w:t>
      </w:r>
      <w:proofErr w:type="spellEnd"/>
      <w:r w:rsidRPr="00BF13CC">
        <w:rPr>
          <w:lang w:val="fr-FR"/>
        </w:rPr>
        <w:t xml:space="preserve"> </w:t>
      </w:r>
      <w:proofErr w:type="spellStart"/>
      <w:r w:rsidRPr="00BF13CC">
        <w:rPr>
          <w:lang w:val="fr-FR"/>
        </w:rPr>
        <w:t>cu</w:t>
      </w:r>
      <w:proofErr w:type="spellEnd"/>
      <w:r w:rsidRPr="00BF13CC">
        <w:rPr>
          <w:lang w:val="fr-FR"/>
        </w:rPr>
        <w:t xml:space="preserve"> </w:t>
      </w:r>
      <w:r w:rsidR="00F00812">
        <w:rPr>
          <w:lang w:val="fr-FR"/>
        </w:rPr>
        <w:t xml:space="preserve">rata </w:t>
      </w:r>
      <w:proofErr w:type="spellStart"/>
      <w:r w:rsidR="007F3AB8" w:rsidRPr="00BF13CC">
        <w:rPr>
          <w:lang w:val="fr-FR"/>
        </w:rPr>
        <w:t>inflatie</w:t>
      </w:r>
      <w:r w:rsidR="00F00812">
        <w:rPr>
          <w:lang w:val="fr-FR"/>
        </w:rPr>
        <w:t>i</w:t>
      </w:r>
      <w:proofErr w:type="spellEnd"/>
      <w:r w:rsidR="007F3AB8" w:rsidRPr="00BF13CC">
        <w:rPr>
          <w:lang w:val="fr-FR"/>
        </w:rPr>
        <w:t xml:space="preserve"> </w:t>
      </w:r>
      <w:r w:rsidR="00F00812">
        <w:rPr>
          <w:lang w:val="fr-FR"/>
        </w:rPr>
        <w:t>de 7,3%</w:t>
      </w:r>
      <w:bookmarkStart w:id="0" w:name="_GoBack"/>
      <w:bookmarkEnd w:id="0"/>
      <w:r w:rsidRPr="00BF13CC">
        <w:rPr>
          <w:lang w:val="fr-FR"/>
        </w:rPr>
        <w:t>.</w:t>
      </w:r>
      <w:r w:rsidR="002309B1">
        <w:rPr>
          <w:lang w:val="fr-FR"/>
        </w:rPr>
        <w:t xml:space="preserve"> </w:t>
      </w:r>
    </w:p>
    <w:p w14:paraId="03389248" w14:textId="77777777" w:rsidR="002309B1" w:rsidRDefault="007F3AB8" w:rsidP="00BF13CC">
      <w:pPr>
        <w:spacing w:line="360" w:lineRule="auto"/>
        <w:ind w:firstLine="851"/>
        <w:jc w:val="both"/>
      </w:pPr>
      <w:proofErr w:type="spellStart"/>
      <w:r w:rsidRPr="00BF13CC">
        <w:rPr>
          <w:lang w:val="fr-FR"/>
        </w:rPr>
        <w:t>Sumele</w:t>
      </w:r>
      <w:proofErr w:type="spellEnd"/>
      <w:r w:rsidRPr="00BF13CC">
        <w:rPr>
          <w:lang w:val="fr-FR"/>
        </w:rPr>
        <w:t xml:space="preserve"> </w:t>
      </w:r>
      <w:proofErr w:type="spellStart"/>
      <w:r w:rsidRPr="00BF13CC">
        <w:rPr>
          <w:lang w:val="fr-FR"/>
        </w:rPr>
        <w:t>proven</w:t>
      </w:r>
      <w:r w:rsidR="00BF13CC" w:rsidRPr="00BF13CC">
        <w:rPr>
          <w:lang w:val="fr-FR"/>
        </w:rPr>
        <w:t>ite</w:t>
      </w:r>
      <w:proofErr w:type="spellEnd"/>
      <w:r w:rsidR="00BF13CC" w:rsidRPr="00BF13CC">
        <w:rPr>
          <w:lang w:val="fr-FR"/>
        </w:rPr>
        <w:t xml:space="preserve"> </w:t>
      </w:r>
      <w:proofErr w:type="spellStart"/>
      <w:r w:rsidR="00BF13CC" w:rsidRPr="00BF13CC">
        <w:rPr>
          <w:lang w:val="fr-FR"/>
        </w:rPr>
        <w:t>din</w:t>
      </w:r>
      <w:proofErr w:type="spellEnd"/>
      <w:r w:rsidR="00BF13CC" w:rsidRPr="00BF13CC">
        <w:rPr>
          <w:lang w:val="fr-FR"/>
        </w:rPr>
        <w:t xml:space="preserve"> </w:t>
      </w:r>
      <w:proofErr w:type="spellStart"/>
      <w:r w:rsidR="00BF13CC" w:rsidRPr="00BF13CC">
        <w:rPr>
          <w:lang w:val="fr-FR"/>
        </w:rPr>
        <w:t>actualizarea</w:t>
      </w:r>
      <w:proofErr w:type="spellEnd"/>
      <w:r w:rsidR="002309B1">
        <w:rPr>
          <w:lang w:val="fr-FR"/>
        </w:rPr>
        <w:t>/</w:t>
      </w:r>
      <w:proofErr w:type="spellStart"/>
      <w:r w:rsidR="002309B1">
        <w:rPr>
          <w:lang w:val="fr-FR"/>
        </w:rPr>
        <w:t>indexarea</w:t>
      </w:r>
      <w:proofErr w:type="spellEnd"/>
      <w:r w:rsidR="00BF13CC" w:rsidRPr="00BF13CC">
        <w:rPr>
          <w:lang w:val="fr-FR"/>
        </w:rPr>
        <w:t xml:space="preserve"> </w:t>
      </w:r>
      <w:proofErr w:type="spellStart"/>
      <w:r w:rsidR="00BF13CC" w:rsidRPr="00BF13CC">
        <w:rPr>
          <w:lang w:val="fr-FR"/>
        </w:rPr>
        <w:t>tarifelor</w:t>
      </w:r>
      <w:proofErr w:type="spellEnd"/>
      <w:r w:rsidR="00BF13CC" w:rsidRPr="00BF13CC">
        <w:rPr>
          <w:lang w:val="fr-FR"/>
        </w:rPr>
        <w:t xml:space="preserve"> </w:t>
      </w:r>
      <w:r w:rsidRPr="00BF13CC">
        <w:rPr>
          <w:lang w:val="fr-FR"/>
        </w:rPr>
        <w:t xml:space="preserve">vor </w:t>
      </w:r>
      <w:proofErr w:type="spellStart"/>
      <w:r w:rsidRPr="00BF13CC">
        <w:rPr>
          <w:lang w:val="fr-FR"/>
        </w:rPr>
        <w:t>constitui</w:t>
      </w:r>
      <w:proofErr w:type="spellEnd"/>
      <w:r w:rsidRPr="00BF13CC">
        <w:rPr>
          <w:lang w:val="fr-FR"/>
        </w:rPr>
        <w:t xml:space="preserve"> </w:t>
      </w:r>
      <w:proofErr w:type="spellStart"/>
      <w:r w:rsidRPr="00BF13CC">
        <w:rPr>
          <w:lang w:val="fr-FR"/>
        </w:rPr>
        <w:t>venit</w:t>
      </w:r>
      <w:proofErr w:type="spellEnd"/>
      <w:r w:rsidRPr="00BF13CC">
        <w:rPr>
          <w:lang w:val="fr-FR"/>
        </w:rPr>
        <w:t xml:space="preserve"> la </w:t>
      </w:r>
      <w:proofErr w:type="spellStart"/>
      <w:r w:rsidRPr="00BF13CC">
        <w:rPr>
          <w:lang w:val="fr-FR"/>
        </w:rPr>
        <w:t>bugetul</w:t>
      </w:r>
      <w:proofErr w:type="spellEnd"/>
      <w:r w:rsidRPr="00BF13CC">
        <w:rPr>
          <w:lang w:val="fr-FR"/>
        </w:rPr>
        <w:t xml:space="preserve"> local.</w:t>
      </w:r>
      <w:r w:rsidR="002309B1" w:rsidRPr="002309B1">
        <w:t xml:space="preserve"> </w:t>
      </w:r>
    </w:p>
    <w:p w14:paraId="1E014D0B" w14:textId="70092876" w:rsidR="007F3AB8" w:rsidRDefault="002309B1" w:rsidP="002309B1">
      <w:pPr>
        <w:spacing w:line="360" w:lineRule="auto"/>
        <w:ind w:firstLine="851"/>
        <w:jc w:val="both"/>
        <w:rPr>
          <w:lang w:val="fr-FR"/>
        </w:rPr>
      </w:pPr>
      <w:r>
        <w:t>F</w:t>
      </w:r>
      <w:proofErr w:type="spellStart"/>
      <w:r w:rsidRPr="002309B1">
        <w:rPr>
          <w:lang w:val="fr-FR"/>
        </w:rPr>
        <w:t>ață</w:t>
      </w:r>
      <w:proofErr w:type="spellEnd"/>
      <w:r w:rsidRPr="002309B1">
        <w:rPr>
          <w:lang w:val="fr-FR"/>
        </w:rPr>
        <w:t xml:space="preserve"> de </w:t>
      </w:r>
      <w:proofErr w:type="spellStart"/>
      <w:r w:rsidRPr="002309B1">
        <w:rPr>
          <w:lang w:val="fr-FR"/>
        </w:rPr>
        <w:t>cele</w:t>
      </w:r>
      <w:proofErr w:type="spellEnd"/>
      <w:r w:rsidRPr="002309B1">
        <w:rPr>
          <w:lang w:val="fr-FR"/>
        </w:rPr>
        <w:t xml:space="preserve"> </w:t>
      </w:r>
      <w:proofErr w:type="spellStart"/>
      <w:r w:rsidRPr="002309B1">
        <w:rPr>
          <w:lang w:val="fr-FR"/>
        </w:rPr>
        <w:t>prezentate</w:t>
      </w:r>
      <w:proofErr w:type="spellEnd"/>
      <w:r w:rsidRPr="002309B1">
        <w:rPr>
          <w:lang w:val="fr-FR"/>
        </w:rPr>
        <w:t xml:space="preserve"> </w:t>
      </w:r>
      <w:proofErr w:type="spellStart"/>
      <w:r w:rsidRPr="002309B1">
        <w:rPr>
          <w:lang w:val="fr-FR"/>
        </w:rPr>
        <w:t>anterior</w:t>
      </w:r>
      <w:proofErr w:type="spellEnd"/>
      <w:r w:rsidRPr="002309B1">
        <w:rPr>
          <w:lang w:val="fr-FR"/>
        </w:rPr>
        <w:t xml:space="preserve">, </w:t>
      </w:r>
      <w:proofErr w:type="spellStart"/>
      <w:r w:rsidRPr="002309B1">
        <w:rPr>
          <w:lang w:val="fr-FR"/>
        </w:rPr>
        <w:t>supun</w:t>
      </w:r>
      <w:proofErr w:type="spellEnd"/>
      <w:r w:rsidRPr="002309B1">
        <w:rPr>
          <w:lang w:val="fr-FR"/>
        </w:rPr>
        <w:t xml:space="preserve"> </w:t>
      </w:r>
      <w:proofErr w:type="spellStart"/>
      <w:r w:rsidRPr="002309B1">
        <w:rPr>
          <w:lang w:val="fr-FR"/>
        </w:rPr>
        <w:t>spre</w:t>
      </w:r>
      <w:proofErr w:type="spellEnd"/>
      <w:r w:rsidRPr="002309B1">
        <w:rPr>
          <w:lang w:val="fr-FR"/>
        </w:rPr>
        <w:t xml:space="preserve"> </w:t>
      </w:r>
      <w:proofErr w:type="spellStart"/>
      <w:r w:rsidRPr="002309B1">
        <w:rPr>
          <w:lang w:val="fr-FR"/>
        </w:rPr>
        <w:t>dezbatere</w:t>
      </w:r>
      <w:proofErr w:type="spellEnd"/>
      <w:r w:rsidRPr="002309B1">
        <w:rPr>
          <w:lang w:val="fr-FR"/>
        </w:rPr>
        <w:t xml:space="preserve"> </w:t>
      </w:r>
      <w:proofErr w:type="spellStart"/>
      <w:r w:rsidRPr="002309B1">
        <w:rPr>
          <w:lang w:val="fr-FR"/>
        </w:rPr>
        <w:t>şi</w:t>
      </w:r>
      <w:proofErr w:type="spellEnd"/>
      <w:r w:rsidRPr="002309B1">
        <w:rPr>
          <w:lang w:val="fr-FR"/>
        </w:rPr>
        <w:t xml:space="preserve"> </w:t>
      </w:r>
      <w:proofErr w:type="spellStart"/>
      <w:r w:rsidRPr="002309B1">
        <w:rPr>
          <w:lang w:val="fr-FR"/>
        </w:rPr>
        <w:t>aprobare</w:t>
      </w:r>
      <w:proofErr w:type="spellEnd"/>
      <w:r w:rsidRPr="002309B1">
        <w:rPr>
          <w:lang w:val="fr-FR"/>
        </w:rPr>
        <w:t xml:space="preserve"> </w:t>
      </w:r>
      <w:proofErr w:type="spellStart"/>
      <w:r w:rsidRPr="002309B1">
        <w:rPr>
          <w:lang w:val="fr-FR"/>
        </w:rPr>
        <w:t>Consiliului</w:t>
      </w:r>
      <w:proofErr w:type="spellEnd"/>
      <w:r w:rsidRPr="002309B1">
        <w:rPr>
          <w:lang w:val="fr-FR"/>
        </w:rPr>
        <w:t xml:space="preserve"> Local al </w:t>
      </w:r>
      <w:proofErr w:type="spellStart"/>
      <w:r w:rsidRPr="002309B1">
        <w:rPr>
          <w:lang w:val="fr-FR"/>
        </w:rPr>
        <w:t>comunei</w:t>
      </w:r>
      <w:proofErr w:type="spellEnd"/>
      <w:r w:rsidRPr="002309B1">
        <w:rPr>
          <w:lang w:val="fr-FR"/>
        </w:rPr>
        <w:t xml:space="preserve"> </w:t>
      </w:r>
      <w:proofErr w:type="spellStart"/>
      <w:r w:rsidRPr="002309B1">
        <w:rPr>
          <w:lang w:val="fr-FR"/>
        </w:rPr>
        <w:t>Cornetu</w:t>
      </w:r>
      <w:proofErr w:type="spellEnd"/>
      <w:r w:rsidRPr="002309B1">
        <w:rPr>
          <w:lang w:val="fr-FR"/>
        </w:rPr>
        <w:t xml:space="preserve">, </w:t>
      </w:r>
      <w:proofErr w:type="spellStart"/>
      <w:r w:rsidRPr="002309B1">
        <w:rPr>
          <w:lang w:val="fr-FR"/>
        </w:rPr>
        <w:t>judeţul</w:t>
      </w:r>
      <w:proofErr w:type="spellEnd"/>
      <w:r w:rsidRPr="002309B1">
        <w:rPr>
          <w:lang w:val="fr-FR"/>
        </w:rPr>
        <w:t xml:space="preserve"> </w:t>
      </w:r>
      <w:proofErr w:type="spellStart"/>
      <w:r w:rsidRPr="002309B1">
        <w:rPr>
          <w:lang w:val="fr-FR"/>
        </w:rPr>
        <w:t>Ilfov</w:t>
      </w:r>
      <w:proofErr w:type="spellEnd"/>
      <w:r w:rsidRPr="002309B1">
        <w:rPr>
          <w:lang w:val="fr-FR"/>
        </w:rPr>
        <w:t xml:space="preserve"> </w:t>
      </w:r>
      <w:proofErr w:type="spellStart"/>
      <w:r w:rsidRPr="002309B1">
        <w:rPr>
          <w:lang w:val="fr-FR"/>
        </w:rPr>
        <w:t>Proiectul</w:t>
      </w:r>
      <w:proofErr w:type="spellEnd"/>
      <w:r w:rsidRPr="002309B1">
        <w:rPr>
          <w:lang w:val="fr-FR"/>
        </w:rPr>
        <w:t xml:space="preserve"> de </w:t>
      </w:r>
      <w:proofErr w:type="spellStart"/>
      <w:r w:rsidRPr="002309B1">
        <w:rPr>
          <w:lang w:val="fr-FR"/>
        </w:rPr>
        <w:t>hotărâre</w:t>
      </w:r>
      <w:proofErr w:type="spellEnd"/>
      <w:r w:rsidRPr="002309B1">
        <w:rPr>
          <w:lang w:val="fr-FR"/>
        </w:rPr>
        <w:t xml:space="preserve"> </w:t>
      </w:r>
      <w:proofErr w:type="spellStart"/>
      <w:r w:rsidRPr="002309B1">
        <w:rPr>
          <w:lang w:val="fr-FR"/>
        </w:rPr>
        <w:t>privind</w:t>
      </w:r>
      <w:proofErr w:type="spellEnd"/>
      <w:r w:rsidRPr="002309B1">
        <w:rPr>
          <w:lang w:val="fr-FR"/>
        </w:rPr>
        <w:t xml:space="preserve"> </w:t>
      </w:r>
      <w:proofErr w:type="spellStart"/>
      <w:r w:rsidRPr="002309B1">
        <w:rPr>
          <w:lang w:val="fr-FR"/>
        </w:rPr>
        <w:t>privind</w:t>
      </w:r>
      <w:proofErr w:type="spellEnd"/>
      <w:r w:rsidRPr="002309B1">
        <w:rPr>
          <w:lang w:val="fr-FR"/>
        </w:rPr>
        <w:t xml:space="preserve"> </w:t>
      </w:r>
      <w:proofErr w:type="spellStart"/>
      <w:r w:rsidRPr="002309B1">
        <w:rPr>
          <w:lang w:val="fr-FR"/>
        </w:rPr>
        <w:t>indexarea</w:t>
      </w:r>
      <w:proofErr w:type="spellEnd"/>
      <w:r w:rsidRPr="002309B1">
        <w:rPr>
          <w:lang w:val="fr-FR"/>
        </w:rPr>
        <w:t xml:space="preserve"> </w:t>
      </w:r>
      <w:proofErr w:type="spellStart"/>
      <w:r w:rsidRPr="002309B1">
        <w:rPr>
          <w:lang w:val="fr-FR"/>
        </w:rPr>
        <w:t>tarifelor</w:t>
      </w:r>
      <w:proofErr w:type="spellEnd"/>
      <w:r w:rsidRPr="002309B1">
        <w:rPr>
          <w:lang w:val="fr-FR"/>
        </w:rPr>
        <w:t xml:space="preserve"> de </w:t>
      </w:r>
      <w:proofErr w:type="spellStart"/>
      <w:r w:rsidRPr="002309B1">
        <w:rPr>
          <w:lang w:val="fr-FR"/>
        </w:rPr>
        <w:t>închiriere</w:t>
      </w:r>
      <w:proofErr w:type="spellEnd"/>
      <w:r w:rsidRPr="002309B1">
        <w:rPr>
          <w:lang w:val="fr-FR"/>
        </w:rPr>
        <w:t xml:space="preserve"> </w:t>
      </w:r>
      <w:proofErr w:type="spellStart"/>
      <w:r w:rsidRPr="002309B1">
        <w:rPr>
          <w:lang w:val="fr-FR"/>
        </w:rPr>
        <w:t>pentru</w:t>
      </w:r>
      <w:proofErr w:type="spellEnd"/>
      <w:r w:rsidRPr="002309B1">
        <w:rPr>
          <w:lang w:val="fr-FR"/>
        </w:rPr>
        <w:t xml:space="preserve"> </w:t>
      </w:r>
      <w:proofErr w:type="spellStart"/>
      <w:r w:rsidRPr="002309B1">
        <w:rPr>
          <w:lang w:val="fr-FR"/>
        </w:rPr>
        <w:t>spații</w:t>
      </w:r>
      <w:proofErr w:type="spellEnd"/>
      <w:r w:rsidRPr="002309B1">
        <w:rPr>
          <w:lang w:val="fr-FR"/>
        </w:rPr>
        <w:t xml:space="preserve"> </w:t>
      </w:r>
      <w:proofErr w:type="spellStart"/>
      <w:r w:rsidRPr="002309B1">
        <w:rPr>
          <w:lang w:val="fr-FR"/>
        </w:rPr>
        <w:t>cu</w:t>
      </w:r>
      <w:proofErr w:type="spellEnd"/>
      <w:r w:rsidRPr="002309B1">
        <w:rPr>
          <w:lang w:val="fr-FR"/>
        </w:rPr>
        <w:t xml:space="preserve"> </w:t>
      </w:r>
      <w:proofErr w:type="spellStart"/>
      <w:r w:rsidRPr="002309B1">
        <w:rPr>
          <w:lang w:val="fr-FR"/>
        </w:rPr>
        <w:t>altă</w:t>
      </w:r>
      <w:proofErr w:type="spellEnd"/>
      <w:r w:rsidRPr="002309B1">
        <w:rPr>
          <w:lang w:val="fr-FR"/>
        </w:rPr>
        <w:t xml:space="preserve"> </w:t>
      </w:r>
      <w:proofErr w:type="spellStart"/>
      <w:r w:rsidRPr="002309B1">
        <w:rPr>
          <w:lang w:val="fr-FR"/>
        </w:rPr>
        <w:t>destinație</w:t>
      </w:r>
      <w:proofErr w:type="spellEnd"/>
      <w:r w:rsidRPr="002309B1">
        <w:rPr>
          <w:lang w:val="fr-FR"/>
        </w:rPr>
        <w:t xml:space="preserve"> </w:t>
      </w:r>
      <w:proofErr w:type="spellStart"/>
      <w:r w:rsidRPr="002309B1">
        <w:rPr>
          <w:lang w:val="fr-FR"/>
        </w:rPr>
        <w:t>decât</w:t>
      </w:r>
      <w:proofErr w:type="spellEnd"/>
      <w:r w:rsidRPr="002309B1">
        <w:rPr>
          <w:lang w:val="fr-FR"/>
        </w:rPr>
        <w:t xml:space="preserve"> </w:t>
      </w:r>
      <w:proofErr w:type="spellStart"/>
      <w:r w:rsidRPr="002309B1">
        <w:rPr>
          <w:lang w:val="fr-FR"/>
        </w:rPr>
        <w:t>aceea</w:t>
      </w:r>
      <w:proofErr w:type="spellEnd"/>
      <w:r w:rsidRPr="002309B1">
        <w:rPr>
          <w:lang w:val="fr-FR"/>
        </w:rPr>
        <w:t xml:space="preserve"> de </w:t>
      </w:r>
      <w:proofErr w:type="spellStart"/>
      <w:r w:rsidRPr="002309B1">
        <w:rPr>
          <w:lang w:val="fr-FR"/>
        </w:rPr>
        <w:t>locuință</w:t>
      </w:r>
      <w:proofErr w:type="spellEnd"/>
      <w:r w:rsidRPr="002309B1">
        <w:rPr>
          <w:lang w:val="fr-FR"/>
        </w:rPr>
        <w:t xml:space="preserve"> </w:t>
      </w:r>
      <w:proofErr w:type="spellStart"/>
      <w:r w:rsidRPr="002309B1">
        <w:rPr>
          <w:lang w:val="fr-FR"/>
        </w:rPr>
        <w:t>și</w:t>
      </w:r>
      <w:proofErr w:type="spellEnd"/>
      <w:r w:rsidRPr="002309B1">
        <w:rPr>
          <w:lang w:val="fr-FR"/>
        </w:rPr>
        <w:t xml:space="preserve"> a </w:t>
      </w:r>
      <w:proofErr w:type="spellStart"/>
      <w:r w:rsidRPr="002309B1">
        <w:rPr>
          <w:lang w:val="fr-FR"/>
        </w:rPr>
        <w:t>terenurilor</w:t>
      </w:r>
      <w:proofErr w:type="spellEnd"/>
      <w:r w:rsidRPr="002309B1">
        <w:rPr>
          <w:lang w:val="fr-FR"/>
        </w:rPr>
        <w:t xml:space="preserve"> </w:t>
      </w:r>
      <w:proofErr w:type="spellStart"/>
      <w:r w:rsidRPr="002309B1">
        <w:rPr>
          <w:lang w:val="fr-FR"/>
        </w:rPr>
        <w:t>aferente</w:t>
      </w:r>
      <w:proofErr w:type="spellEnd"/>
      <w:r w:rsidRPr="002309B1">
        <w:rPr>
          <w:lang w:val="fr-FR"/>
        </w:rPr>
        <w:t xml:space="preserve"> </w:t>
      </w:r>
      <w:proofErr w:type="spellStart"/>
      <w:r w:rsidRPr="002309B1">
        <w:rPr>
          <w:lang w:val="fr-FR"/>
        </w:rPr>
        <w:t>pentru</w:t>
      </w:r>
      <w:proofErr w:type="spellEnd"/>
      <w:r w:rsidRPr="002309B1">
        <w:rPr>
          <w:lang w:val="fr-FR"/>
        </w:rPr>
        <w:t xml:space="preserve"> </w:t>
      </w:r>
      <w:proofErr w:type="spellStart"/>
      <w:r w:rsidRPr="002309B1">
        <w:rPr>
          <w:lang w:val="fr-FR"/>
        </w:rPr>
        <w:t>anul</w:t>
      </w:r>
      <w:proofErr w:type="spellEnd"/>
      <w:r w:rsidRPr="002309B1">
        <w:rPr>
          <w:lang w:val="fr-FR"/>
        </w:rPr>
        <w:t xml:space="preserve"> 2026</w:t>
      </w:r>
      <w:r>
        <w:rPr>
          <w:lang w:val="fr-FR"/>
        </w:rPr>
        <w:t>.</w:t>
      </w:r>
    </w:p>
    <w:p w14:paraId="43A2D2A2" w14:textId="77777777" w:rsidR="002309B1" w:rsidRDefault="002309B1" w:rsidP="002309B1">
      <w:pPr>
        <w:spacing w:line="360" w:lineRule="auto"/>
        <w:ind w:firstLine="851"/>
        <w:jc w:val="both"/>
        <w:rPr>
          <w:lang w:val="fr-FR"/>
        </w:rPr>
      </w:pPr>
    </w:p>
    <w:p w14:paraId="480AE780" w14:textId="77777777" w:rsidR="002309B1" w:rsidRPr="002309B1" w:rsidRDefault="002309B1" w:rsidP="002309B1">
      <w:pPr>
        <w:spacing w:line="360" w:lineRule="auto"/>
        <w:ind w:firstLine="851"/>
        <w:jc w:val="center"/>
        <w:rPr>
          <w:b/>
          <w:lang w:val="fr-FR"/>
        </w:rPr>
      </w:pPr>
      <w:r w:rsidRPr="002309B1">
        <w:rPr>
          <w:b/>
          <w:lang w:val="fr-FR"/>
        </w:rPr>
        <w:t>PRIMARUL COMUNEI CORNETU, JUDEŢUL ILFOV</w:t>
      </w:r>
    </w:p>
    <w:p w14:paraId="58776DE9" w14:textId="655FF61C" w:rsidR="002309B1" w:rsidRPr="002309B1" w:rsidRDefault="002309B1" w:rsidP="002309B1">
      <w:pPr>
        <w:spacing w:line="360" w:lineRule="auto"/>
        <w:ind w:firstLine="851"/>
        <w:jc w:val="center"/>
        <w:rPr>
          <w:b/>
          <w:lang w:val="fr-FR"/>
        </w:rPr>
      </w:pPr>
      <w:r w:rsidRPr="002309B1">
        <w:rPr>
          <w:b/>
          <w:lang w:val="fr-FR"/>
        </w:rPr>
        <w:t>Adrian-Eduard STOICA</w:t>
      </w:r>
    </w:p>
    <w:sectPr w:rsidR="002309B1" w:rsidRPr="002309B1" w:rsidSect="00F43170">
      <w:headerReference w:type="default" r:id="rId8"/>
      <w:footerReference w:type="default" r:id="rId9"/>
      <w:pgSz w:w="12240" w:h="15840"/>
      <w:pgMar w:top="270" w:right="1350" w:bottom="1440" w:left="126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E095A3" w14:textId="77777777" w:rsidR="009A2C1B" w:rsidRDefault="009A2C1B" w:rsidP="00821B6B">
      <w:r>
        <w:separator/>
      </w:r>
    </w:p>
  </w:endnote>
  <w:endnote w:type="continuationSeparator" w:id="0">
    <w:p w14:paraId="53F7F7A6" w14:textId="77777777" w:rsidR="009A2C1B" w:rsidRDefault="009A2C1B" w:rsidP="00821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CD0AF1" w14:textId="77777777" w:rsidR="00821B6B" w:rsidRPr="00821B6B" w:rsidRDefault="009A2C1B" w:rsidP="00821B6B">
    <w:pPr>
      <w:pStyle w:val="Subsol"/>
      <w:rPr>
        <w:rFonts w:ascii="Times New Roman" w:eastAsia="MS Mincho" w:hAnsi="Times New Roman" w:cs="Times New Roman"/>
        <w:sz w:val="24"/>
        <w:szCs w:val="24"/>
      </w:rPr>
    </w:pPr>
    <w:r>
      <w:rPr>
        <w:rFonts w:ascii="Times New Roman" w:eastAsia="MS Mincho" w:hAnsi="Times New Roman" w:cs="Times New Roman"/>
        <w:sz w:val="24"/>
        <w:szCs w:val="24"/>
      </w:rPr>
      <w:pict w14:anchorId="53D1B7E9">
        <v:rect id="_x0000_i1025" style="width:13in;height:1pt" o:hrpct="0" o:hralign="center" o:hrstd="t" o:hrnoshade="t" o:hr="t" fillcolor="#a0a0a0" stroked="f"/>
      </w:pict>
    </w:r>
  </w:p>
  <w:p w14:paraId="1D29BE68" w14:textId="77777777" w:rsidR="00821B6B" w:rsidRPr="00821B6B" w:rsidRDefault="00821B6B" w:rsidP="00821B6B">
    <w:pPr>
      <w:widowControl w:val="0"/>
      <w:kinsoku w:val="0"/>
      <w:rPr>
        <w:rFonts w:ascii="Arial" w:eastAsia="MS Mincho" w:hAnsi="Arial" w:cs="Arial"/>
        <w:spacing w:val="-12"/>
        <w:w w:val="105"/>
        <w:sz w:val="19"/>
        <w:szCs w:val="19"/>
      </w:rPr>
    </w:pPr>
  </w:p>
  <w:p w14:paraId="657A631C" w14:textId="77777777" w:rsidR="00821B6B" w:rsidRPr="00821B6B" w:rsidRDefault="00821B6B" w:rsidP="00821B6B">
    <w:pPr>
      <w:widowControl w:val="0"/>
      <w:kinsoku w:val="0"/>
      <w:rPr>
        <w:rFonts w:ascii="Arial" w:eastAsia="MS Mincho" w:hAnsi="Arial" w:cs="Arial"/>
        <w:spacing w:val="-12"/>
        <w:sz w:val="6"/>
        <w:szCs w:val="6"/>
      </w:rPr>
    </w:pPr>
    <w:r w:rsidRPr="00821B6B">
      <w:rPr>
        <w:rFonts w:ascii="Arial" w:eastAsia="MS Mincho" w:hAnsi="Arial" w:cs="Arial"/>
        <w:spacing w:val="-12"/>
        <w:w w:val="105"/>
        <w:sz w:val="19"/>
        <w:szCs w:val="19"/>
      </w:rPr>
      <w:t>COMUNA CORNETU, JUDETUL ILFOV</w:t>
    </w:r>
    <w:r w:rsidRPr="00821B6B">
      <w:rPr>
        <w:rFonts w:ascii="Arial" w:eastAsia="MS Mincho" w:hAnsi="Arial" w:cs="Arial"/>
        <w:spacing w:val="-12"/>
        <w:sz w:val="6"/>
        <w:szCs w:val="6"/>
      </w:rPr>
      <w:t xml:space="preserve"> </w:t>
    </w:r>
  </w:p>
  <w:p w14:paraId="23392661" w14:textId="77777777" w:rsidR="00821B6B" w:rsidRPr="00821B6B" w:rsidRDefault="00821B6B" w:rsidP="00821B6B">
    <w:pPr>
      <w:widowControl w:val="0"/>
      <w:kinsoku w:val="0"/>
      <w:rPr>
        <w:rFonts w:ascii="Arial" w:eastAsia="MS Mincho" w:hAnsi="Arial" w:cs="Arial"/>
        <w:spacing w:val="-1"/>
        <w:sz w:val="6"/>
        <w:szCs w:val="6"/>
      </w:rPr>
    </w:pPr>
    <w:r w:rsidRPr="00821B6B">
      <w:rPr>
        <w:rFonts w:ascii="Arial" w:eastAsia="MS Mincho" w:hAnsi="Arial" w:cs="Arial"/>
        <w:spacing w:val="-1"/>
        <w:w w:val="105"/>
        <w:sz w:val="19"/>
        <w:szCs w:val="19"/>
      </w:rPr>
      <w:t>SOSEAUA ALEXANDRIEI, NR.140</w:t>
    </w:r>
    <w:r w:rsidRPr="00821B6B">
      <w:rPr>
        <w:rFonts w:ascii="Arial" w:eastAsia="MS Mincho" w:hAnsi="Arial" w:cs="Arial"/>
        <w:spacing w:val="-1"/>
        <w:sz w:val="6"/>
        <w:szCs w:val="6"/>
      </w:rPr>
      <w:t xml:space="preserve"> </w:t>
    </w:r>
  </w:p>
  <w:p w14:paraId="62821EB8" w14:textId="77777777" w:rsidR="00821B6B" w:rsidRPr="00821B6B" w:rsidRDefault="00821B6B" w:rsidP="00821B6B">
    <w:pPr>
      <w:widowControl w:val="0"/>
      <w:kinsoku w:val="0"/>
      <w:rPr>
        <w:rFonts w:ascii="Arial" w:eastAsia="MS Mincho" w:hAnsi="Arial" w:cs="Arial"/>
        <w:spacing w:val="-4"/>
        <w:sz w:val="6"/>
        <w:szCs w:val="6"/>
      </w:rPr>
    </w:pPr>
    <w:r w:rsidRPr="00821B6B">
      <w:rPr>
        <w:rFonts w:ascii="Arial" w:eastAsia="MS Mincho" w:hAnsi="Arial" w:cs="Arial"/>
        <w:spacing w:val="-4"/>
        <w:w w:val="105"/>
        <w:sz w:val="19"/>
        <w:szCs w:val="19"/>
      </w:rPr>
      <w:t>TEL. 021 468 92 20</w:t>
    </w:r>
  </w:p>
  <w:p w14:paraId="34E15DA0" w14:textId="77777777" w:rsidR="00821B6B" w:rsidRPr="00821B6B" w:rsidRDefault="00821B6B" w:rsidP="00821B6B">
    <w:pPr>
      <w:widowControl w:val="0"/>
      <w:kinsoku w:val="0"/>
      <w:spacing w:line="208" w:lineRule="auto"/>
      <w:rPr>
        <w:rFonts w:ascii="Arial" w:eastAsia="MS Mincho" w:hAnsi="Arial" w:cs="Arial"/>
        <w:spacing w:val="-6"/>
        <w:sz w:val="6"/>
        <w:szCs w:val="6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FAX. 021 468 90 20</w:t>
    </w:r>
  </w:p>
  <w:p w14:paraId="44D1825D" w14:textId="77777777" w:rsidR="00821B6B" w:rsidRPr="00821B6B" w:rsidRDefault="00821B6B" w:rsidP="00821B6B">
    <w:pPr>
      <w:widowControl w:val="0"/>
      <w:kinsoku w:val="0"/>
      <w:ind w:right="144"/>
      <w:rPr>
        <w:rFonts w:ascii="Arial" w:eastAsia="MS Mincho" w:hAnsi="Arial" w:cs="Arial"/>
        <w:color w:val="0000C4"/>
        <w:spacing w:val="-6"/>
        <w:sz w:val="6"/>
        <w:szCs w:val="6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E-</w:t>
    </w:r>
    <w:proofErr w:type="gramStart"/>
    <w:r w:rsidRPr="00821B6B">
      <w:rPr>
        <w:rFonts w:ascii="Arial" w:eastAsia="MS Mincho" w:hAnsi="Arial" w:cs="Arial"/>
        <w:spacing w:val="-6"/>
        <w:w w:val="105"/>
        <w:sz w:val="19"/>
        <w:szCs w:val="19"/>
      </w:rPr>
      <w:t>MAIL :</w:t>
    </w:r>
    <w:proofErr w:type="gramEnd"/>
    <w:r w:rsidRPr="00821B6B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 xml:space="preserve"> primaria</w:t>
    </w:r>
    <w:r w:rsidR="001F465F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>@primariacornetu.ro</w:t>
    </w:r>
  </w:p>
  <w:p w14:paraId="34830F50" w14:textId="77777777" w:rsidR="00337FAA" w:rsidRDefault="00821B6B" w:rsidP="00337FAA">
    <w:pPr>
      <w:widowControl w:val="0"/>
      <w:kinsoku w:val="0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  <w:proofErr w:type="gramStart"/>
    <w:r w:rsidRPr="00821B6B">
      <w:rPr>
        <w:rFonts w:ascii="Arial" w:eastAsia="MS Mincho" w:hAnsi="Arial" w:cs="Arial"/>
        <w:w w:val="105"/>
        <w:sz w:val="19"/>
        <w:szCs w:val="19"/>
      </w:rPr>
      <w:t>WEB :</w:t>
    </w:r>
    <w:proofErr w:type="gramEnd"/>
    <w:r w:rsidRPr="00821B6B">
      <w:rPr>
        <w:rFonts w:ascii="Arial" w:eastAsia="MS Mincho" w:hAnsi="Arial" w:cs="Arial"/>
        <w:w w:val="105"/>
        <w:sz w:val="19"/>
        <w:szCs w:val="19"/>
      </w:rPr>
      <w:t xml:space="preserve">    </w:t>
    </w:r>
    <w:hyperlink r:id="rId1" w:history="1">
      <w:r w:rsidRPr="00821B6B">
        <w:rPr>
          <w:rFonts w:ascii="Arial" w:eastAsia="MS Mincho" w:hAnsi="Arial" w:cs="Arial"/>
          <w:color w:val="0000FF"/>
          <w:w w:val="105"/>
          <w:sz w:val="19"/>
          <w:szCs w:val="19"/>
          <w:u w:val="single"/>
        </w:rPr>
        <w:t>www.primariacornetu.ro</w:t>
      </w:r>
    </w:hyperlink>
  </w:p>
  <w:p w14:paraId="22EF4EA0" w14:textId="77777777" w:rsidR="007D77C6" w:rsidRDefault="007D77C6" w:rsidP="00337FAA">
    <w:pPr>
      <w:widowControl w:val="0"/>
      <w:kinsoku w:val="0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  <w:r>
      <w:rPr>
        <w:rFonts w:ascii="Arial" w:eastAsia="MS Mincho" w:hAnsi="Arial" w:cs="Arial"/>
        <w:color w:val="0000FF"/>
        <w:w w:val="105"/>
        <w:sz w:val="19"/>
        <w:szCs w:val="19"/>
        <w:u w:val="single"/>
      </w:rPr>
      <w:t>CIF</w:t>
    </w:r>
    <w:proofErr w:type="gramStart"/>
    <w:r>
      <w:rPr>
        <w:rFonts w:ascii="Arial" w:eastAsia="MS Mincho" w:hAnsi="Arial" w:cs="Arial"/>
        <w:color w:val="0000FF"/>
        <w:w w:val="105"/>
        <w:sz w:val="19"/>
        <w:szCs w:val="19"/>
        <w:u w:val="single"/>
      </w:rPr>
      <w:t>:4364470,TREZORERIA</w:t>
    </w:r>
    <w:proofErr w:type="gramEnd"/>
    <w:r>
      <w:rPr>
        <w:rFonts w:ascii="Arial" w:eastAsia="MS Mincho" w:hAnsi="Arial" w:cs="Arial"/>
        <w:color w:val="0000FF"/>
        <w:w w:val="105"/>
        <w:sz w:val="19"/>
        <w:szCs w:val="19"/>
        <w:u w:val="single"/>
      </w:rPr>
      <w:t xml:space="preserve"> OPERATIVA ILFOV</w:t>
    </w:r>
  </w:p>
  <w:p w14:paraId="51A80C71" w14:textId="77777777" w:rsidR="00337FAA" w:rsidRDefault="00337FAA" w:rsidP="00337FAA">
    <w:pPr>
      <w:widowControl w:val="0"/>
      <w:kinsoku w:val="0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</w:p>
  <w:p w14:paraId="36F22D5C" w14:textId="77777777" w:rsidR="00337FAA" w:rsidRPr="00337FAA" w:rsidRDefault="00337FAA" w:rsidP="00337FAA">
    <w:pPr>
      <w:widowControl w:val="0"/>
      <w:kinsoku w:val="0"/>
      <w:ind w:right="144"/>
      <w:rPr>
        <w:rFonts w:ascii="Arial" w:eastAsia="MS Mincho" w:hAnsi="Arial" w:cs="Arial"/>
        <w:sz w:val="6"/>
        <w:szCs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360A73" w14:textId="77777777" w:rsidR="009A2C1B" w:rsidRDefault="009A2C1B" w:rsidP="00821B6B">
      <w:r>
        <w:separator/>
      </w:r>
    </w:p>
  </w:footnote>
  <w:footnote w:type="continuationSeparator" w:id="0">
    <w:p w14:paraId="0F5D3A66" w14:textId="77777777" w:rsidR="009A2C1B" w:rsidRDefault="009A2C1B" w:rsidP="00821B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FBFE7D" w14:textId="77777777" w:rsidR="00821B6B" w:rsidRDefault="00821B6B">
    <w:pPr>
      <w:pStyle w:val="Antet"/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58"/>
      <w:gridCol w:w="6432"/>
      <w:gridCol w:w="3630"/>
    </w:tblGrid>
    <w:tr w:rsidR="00821B6B" w:rsidRPr="00821B6B" w14:paraId="7382BCC7" w14:textId="77777777" w:rsidTr="001810BC">
      <w:trPr>
        <w:trHeight w:hRule="exact" w:val="1793"/>
      </w:trPr>
      <w:tc>
        <w:tcPr>
          <w:tcW w:w="1358" w:type="dxa"/>
          <w:tcBorders>
            <w:top w:val="nil"/>
            <w:left w:val="nil"/>
            <w:bottom w:val="nil"/>
            <w:right w:val="nil"/>
          </w:tcBorders>
        </w:tcPr>
        <w:p w14:paraId="7B5EC6B7" w14:textId="77777777" w:rsidR="00821B6B" w:rsidRPr="00821B6B" w:rsidRDefault="00821B6B" w:rsidP="00821B6B">
          <w:pPr>
            <w:widowControl w:val="0"/>
            <w:kinsoku w:val="0"/>
            <w:spacing w:before="6" w:after="25"/>
            <w:ind w:left="144"/>
            <w:jc w:val="right"/>
            <w:rPr>
              <w:rFonts w:eastAsia="MS Mincho"/>
            </w:rPr>
          </w:pPr>
          <w:r>
            <w:rPr>
              <w:rFonts w:eastAsia="MS Mincho"/>
              <w:noProof/>
            </w:rPr>
            <w:drawing>
              <wp:inline distT="0" distB="0" distL="0" distR="0" wp14:anchorId="2D1AE492" wp14:editId="7BBF86C8">
                <wp:extent cx="752475" cy="1095375"/>
                <wp:effectExtent l="0" t="0" r="9525" b="9525"/>
                <wp:docPr id="29" name="Picture 2" descr="_Pic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_Pic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32" w:type="dxa"/>
          <w:tcBorders>
            <w:top w:val="nil"/>
            <w:left w:val="nil"/>
            <w:bottom w:val="nil"/>
            <w:right w:val="nil"/>
          </w:tcBorders>
        </w:tcPr>
        <w:p w14:paraId="7DFA5B5B" w14:textId="77777777" w:rsidR="00821B6B" w:rsidRPr="00821B6B" w:rsidRDefault="00821B6B" w:rsidP="00821B6B">
          <w:pPr>
            <w:widowControl w:val="0"/>
            <w:kinsoku w:val="0"/>
            <w:spacing w:line="208" w:lineRule="auto"/>
            <w:ind w:right="186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ROMANIA</w:t>
          </w:r>
        </w:p>
        <w:p w14:paraId="088F9C16" w14:textId="77777777" w:rsidR="00821B6B" w:rsidRPr="00821B6B" w:rsidRDefault="00821B6B" w:rsidP="00821B6B">
          <w:pPr>
            <w:widowControl w:val="0"/>
            <w:kinsoku w:val="0"/>
            <w:spacing w:before="72" w:line="208" w:lineRule="auto"/>
            <w:ind w:right="150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JUDETUL ILFOV</w:t>
          </w:r>
        </w:p>
        <w:p w14:paraId="0863AC5F" w14:textId="77777777" w:rsidR="00821B6B" w:rsidRPr="00821B6B" w:rsidRDefault="007F3AB8" w:rsidP="00BA3C8F">
          <w:pPr>
            <w:widowControl w:val="0"/>
            <w:kinsoku w:val="0"/>
            <w:spacing w:before="72" w:line="208" w:lineRule="auto"/>
            <w:ind w:right="600"/>
            <w:jc w:val="center"/>
            <w:rPr>
              <w:rFonts w:ascii="Arial" w:eastAsia="MS Mincho" w:hAnsi="Arial" w:cs="Arial"/>
              <w:b/>
              <w:bCs/>
              <w:spacing w:val="-10"/>
              <w:sz w:val="6"/>
              <w:szCs w:val="6"/>
            </w:rPr>
          </w:pPr>
          <w:r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 xml:space="preserve">                              </w:t>
          </w:r>
          <w:r w:rsidR="00BA3C8F"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>PRI</w:t>
          </w:r>
          <w:r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>MAR</w:t>
          </w:r>
        </w:p>
      </w:tc>
      <w:tc>
        <w:tcPr>
          <w:tcW w:w="3630" w:type="dxa"/>
          <w:tcBorders>
            <w:top w:val="nil"/>
            <w:left w:val="nil"/>
            <w:bottom w:val="nil"/>
            <w:right w:val="nil"/>
          </w:tcBorders>
        </w:tcPr>
        <w:p w14:paraId="72D86AB6" w14:textId="77777777" w:rsidR="00821B6B" w:rsidRPr="00821B6B" w:rsidRDefault="00821B6B" w:rsidP="00821B6B">
          <w:pPr>
            <w:widowControl w:val="0"/>
            <w:kinsoku w:val="0"/>
            <w:spacing w:before="6" w:after="684"/>
            <w:ind w:right="303"/>
            <w:rPr>
              <w:rFonts w:eastAsia="MS Mincho"/>
            </w:rPr>
          </w:pPr>
          <w:r>
            <w:rPr>
              <w:rFonts w:eastAsia="MS Mincho"/>
              <w:noProof/>
            </w:rPr>
            <w:drawing>
              <wp:inline distT="0" distB="0" distL="0" distR="0" wp14:anchorId="7DA2AD60" wp14:editId="64E22C7E">
                <wp:extent cx="2114550" cy="695325"/>
                <wp:effectExtent l="0" t="0" r="0" b="9525"/>
                <wp:docPr id="30" name="Picture 1" descr="_Pic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_Pic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1455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9911773" w14:textId="77777777" w:rsidR="00821B6B" w:rsidRDefault="00821B6B">
    <w:pPr>
      <w:pStyle w:val="Antet"/>
    </w:pPr>
  </w:p>
  <w:p w14:paraId="4E3D8C0A" w14:textId="51103DD1" w:rsidR="00821B6B" w:rsidRDefault="008D4FE2">
    <w:pPr>
      <w:pStyle w:val="Antet"/>
    </w:pPr>
    <w:proofErr w:type="spellStart"/>
    <w:r>
      <w:t>Nr</w:t>
    </w:r>
    <w:proofErr w:type="spellEnd"/>
    <w:r w:rsidR="00BF13CC">
      <w:t>. 2947 din 19.01.2026</w:t>
    </w:r>
    <w:r w:rsidR="00F10B4B">
      <w:t>202</w:t>
    </w:r>
    <w:r w:rsidR="0077208D"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90554"/>
    <w:multiLevelType w:val="hybridMultilevel"/>
    <w:tmpl w:val="1C2297B0"/>
    <w:lvl w:ilvl="0" w:tplc="17E61E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41147"/>
    <w:multiLevelType w:val="hybridMultilevel"/>
    <w:tmpl w:val="5570FBE2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7965806">
      <w:numFmt w:val="bullet"/>
      <w:lvlText w:val="-"/>
      <w:lvlJc w:val="left"/>
      <w:pPr>
        <w:tabs>
          <w:tab w:val="num" w:pos="1605"/>
        </w:tabs>
        <w:ind w:left="1605" w:hanging="705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3D2E5507"/>
    <w:multiLevelType w:val="hybridMultilevel"/>
    <w:tmpl w:val="2B3ABF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5D4777F"/>
    <w:multiLevelType w:val="hybridMultilevel"/>
    <w:tmpl w:val="26DE9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B6B"/>
    <w:rsid w:val="00002C41"/>
    <w:rsid w:val="00040C19"/>
    <w:rsid w:val="00057449"/>
    <w:rsid w:val="00067BDC"/>
    <w:rsid w:val="0009785B"/>
    <w:rsid w:val="000C6784"/>
    <w:rsid w:val="000D53EF"/>
    <w:rsid w:val="000E42B1"/>
    <w:rsid w:val="00117D47"/>
    <w:rsid w:val="001A6474"/>
    <w:rsid w:val="001C12B3"/>
    <w:rsid w:val="001C27CC"/>
    <w:rsid w:val="001E6D9E"/>
    <w:rsid w:val="001F465F"/>
    <w:rsid w:val="00200946"/>
    <w:rsid w:val="002309B1"/>
    <w:rsid w:val="00274DB1"/>
    <w:rsid w:val="002A7616"/>
    <w:rsid w:val="002B0F3B"/>
    <w:rsid w:val="002C0350"/>
    <w:rsid w:val="002D272F"/>
    <w:rsid w:val="00317C6A"/>
    <w:rsid w:val="00337FAA"/>
    <w:rsid w:val="003A38E7"/>
    <w:rsid w:val="003B401C"/>
    <w:rsid w:val="003E2918"/>
    <w:rsid w:val="003E3079"/>
    <w:rsid w:val="004011A0"/>
    <w:rsid w:val="00404499"/>
    <w:rsid w:val="00422717"/>
    <w:rsid w:val="00436BCF"/>
    <w:rsid w:val="004570B8"/>
    <w:rsid w:val="004872FF"/>
    <w:rsid w:val="004C561D"/>
    <w:rsid w:val="004C59FE"/>
    <w:rsid w:val="005302D5"/>
    <w:rsid w:val="00551AA9"/>
    <w:rsid w:val="005555C8"/>
    <w:rsid w:val="00567983"/>
    <w:rsid w:val="00572F64"/>
    <w:rsid w:val="0058187A"/>
    <w:rsid w:val="005F6340"/>
    <w:rsid w:val="00613DF6"/>
    <w:rsid w:val="0067122A"/>
    <w:rsid w:val="006B20D7"/>
    <w:rsid w:val="006E424F"/>
    <w:rsid w:val="006F2B8C"/>
    <w:rsid w:val="006F4FA2"/>
    <w:rsid w:val="00700C11"/>
    <w:rsid w:val="00734E60"/>
    <w:rsid w:val="00755CC7"/>
    <w:rsid w:val="00760BF0"/>
    <w:rsid w:val="0077202D"/>
    <w:rsid w:val="0077208D"/>
    <w:rsid w:val="00793FD2"/>
    <w:rsid w:val="007B562D"/>
    <w:rsid w:val="007B623A"/>
    <w:rsid w:val="007D77C6"/>
    <w:rsid w:val="007F3AB8"/>
    <w:rsid w:val="00815245"/>
    <w:rsid w:val="0081540E"/>
    <w:rsid w:val="00815725"/>
    <w:rsid w:val="00821B6B"/>
    <w:rsid w:val="00840608"/>
    <w:rsid w:val="00863BBF"/>
    <w:rsid w:val="00883238"/>
    <w:rsid w:val="008A2F65"/>
    <w:rsid w:val="008A3775"/>
    <w:rsid w:val="008C34EE"/>
    <w:rsid w:val="008D4FE2"/>
    <w:rsid w:val="00932F1A"/>
    <w:rsid w:val="00974D43"/>
    <w:rsid w:val="00997160"/>
    <w:rsid w:val="009A2C1B"/>
    <w:rsid w:val="009C1E48"/>
    <w:rsid w:val="009C7863"/>
    <w:rsid w:val="009D7EAE"/>
    <w:rsid w:val="00A03FAC"/>
    <w:rsid w:val="00A07A85"/>
    <w:rsid w:val="00A127EF"/>
    <w:rsid w:val="00A568E1"/>
    <w:rsid w:val="00AA051D"/>
    <w:rsid w:val="00AC7153"/>
    <w:rsid w:val="00AD7B59"/>
    <w:rsid w:val="00AF2D39"/>
    <w:rsid w:val="00AF7C64"/>
    <w:rsid w:val="00B4632F"/>
    <w:rsid w:val="00B63E2B"/>
    <w:rsid w:val="00B87659"/>
    <w:rsid w:val="00BA309B"/>
    <w:rsid w:val="00BA3C8F"/>
    <w:rsid w:val="00BB25B9"/>
    <w:rsid w:val="00BE2B72"/>
    <w:rsid w:val="00BE6C0C"/>
    <w:rsid w:val="00BF13CC"/>
    <w:rsid w:val="00C015B3"/>
    <w:rsid w:val="00C03972"/>
    <w:rsid w:val="00C1545B"/>
    <w:rsid w:val="00C174FB"/>
    <w:rsid w:val="00C1778A"/>
    <w:rsid w:val="00C82AAA"/>
    <w:rsid w:val="00C957C2"/>
    <w:rsid w:val="00CF26F6"/>
    <w:rsid w:val="00D20731"/>
    <w:rsid w:val="00D21CF6"/>
    <w:rsid w:val="00DA7CE5"/>
    <w:rsid w:val="00DB3AC5"/>
    <w:rsid w:val="00DB64DC"/>
    <w:rsid w:val="00E56509"/>
    <w:rsid w:val="00E61514"/>
    <w:rsid w:val="00E840E9"/>
    <w:rsid w:val="00E92D38"/>
    <w:rsid w:val="00E945F7"/>
    <w:rsid w:val="00ED3AF6"/>
    <w:rsid w:val="00ED4C61"/>
    <w:rsid w:val="00F00812"/>
    <w:rsid w:val="00F10B4B"/>
    <w:rsid w:val="00F162D7"/>
    <w:rsid w:val="00F41A7D"/>
    <w:rsid w:val="00F43170"/>
    <w:rsid w:val="00F434B3"/>
    <w:rsid w:val="00F45EA7"/>
    <w:rsid w:val="00F74A6E"/>
    <w:rsid w:val="00F91E1F"/>
    <w:rsid w:val="00FA0E28"/>
    <w:rsid w:val="00FD0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4947B5"/>
  <w15:docId w15:val="{6A687BB9-8924-4389-B8B2-254C01FD2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37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821B6B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AntetCaracter">
    <w:name w:val="Antet Caracter"/>
    <w:basedOn w:val="Fontdeparagrafimplicit"/>
    <w:link w:val="Antet"/>
    <w:uiPriority w:val="99"/>
    <w:rsid w:val="00821B6B"/>
  </w:style>
  <w:style w:type="paragraph" w:styleId="Subsol">
    <w:name w:val="footer"/>
    <w:basedOn w:val="Normal"/>
    <w:link w:val="SubsolCaracter"/>
    <w:uiPriority w:val="99"/>
    <w:unhideWhenUsed/>
    <w:rsid w:val="00821B6B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SubsolCaracter">
    <w:name w:val="Subsol Caracter"/>
    <w:basedOn w:val="Fontdeparagrafimplicit"/>
    <w:link w:val="Subsol"/>
    <w:uiPriority w:val="99"/>
    <w:rsid w:val="00821B6B"/>
  </w:style>
  <w:style w:type="paragraph" w:styleId="TextnBalon">
    <w:name w:val="Balloon Text"/>
    <w:basedOn w:val="Normal"/>
    <w:link w:val="TextnBalonCaracter"/>
    <w:uiPriority w:val="99"/>
    <w:semiHidden/>
    <w:unhideWhenUsed/>
    <w:rsid w:val="00821B6B"/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21B6B"/>
    <w:rPr>
      <w:rFonts w:ascii="Tahoma" w:hAnsi="Tahoma" w:cs="Tahoma"/>
      <w:sz w:val="16"/>
      <w:szCs w:val="16"/>
    </w:rPr>
  </w:style>
  <w:style w:type="paragraph" w:styleId="Frspaiere">
    <w:name w:val="No Spacing"/>
    <w:uiPriority w:val="1"/>
    <w:qFormat/>
    <w:rsid w:val="00821B6B"/>
    <w:pPr>
      <w:spacing w:after="0" w:line="240" w:lineRule="auto"/>
    </w:pPr>
  </w:style>
  <w:style w:type="paragraph" w:styleId="Listparagraf">
    <w:name w:val="List Paragraph"/>
    <w:basedOn w:val="Normal"/>
    <w:uiPriority w:val="34"/>
    <w:qFormat/>
    <w:rsid w:val="00ED3AF6"/>
    <w:pPr>
      <w:ind w:left="720"/>
      <w:contextualSpacing/>
    </w:pPr>
  </w:style>
  <w:style w:type="character" w:styleId="Referinnotdesubsol">
    <w:name w:val="footnote reference"/>
    <w:semiHidden/>
    <w:rsid w:val="00200946"/>
    <w:rPr>
      <w:vertAlign w:val="superscript"/>
    </w:rPr>
  </w:style>
  <w:style w:type="paragraph" w:styleId="Textnotdesubsol">
    <w:name w:val="footnote text"/>
    <w:basedOn w:val="Normal"/>
    <w:link w:val="TextnotdesubsolCaracter"/>
    <w:semiHidden/>
    <w:rsid w:val="00200946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semiHidden/>
    <w:rsid w:val="00200946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Corptext">
    <w:name w:val="Body Text"/>
    <w:basedOn w:val="Normal"/>
    <w:link w:val="CorptextCaracter"/>
    <w:rsid w:val="00200946"/>
    <w:pPr>
      <w:jc w:val="center"/>
    </w:pPr>
    <w:rPr>
      <w:sz w:val="16"/>
      <w:lang w:val="ro-RO"/>
    </w:rPr>
  </w:style>
  <w:style w:type="character" w:customStyle="1" w:styleId="CorptextCaracter">
    <w:name w:val="Corp text Caracter"/>
    <w:basedOn w:val="Fontdeparagrafimplicit"/>
    <w:link w:val="Corptext"/>
    <w:rsid w:val="00200946"/>
    <w:rPr>
      <w:rFonts w:ascii="Times New Roman" w:eastAsia="Times New Roman" w:hAnsi="Times New Roman" w:cs="Times New Roman"/>
      <w:sz w:val="16"/>
      <w:szCs w:val="24"/>
      <w:lang w:val="ro-RO" w:eastAsia="en-US"/>
    </w:rPr>
  </w:style>
  <w:style w:type="paragraph" w:styleId="Indentcorptext">
    <w:name w:val="Body Text Indent"/>
    <w:basedOn w:val="Normal"/>
    <w:link w:val="IndentcorptextCaracter"/>
    <w:rsid w:val="00200946"/>
    <w:pPr>
      <w:spacing w:after="120"/>
      <w:ind w:left="283"/>
    </w:pPr>
    <w:rPr>
      <w:lang w:val="ro-RO" w:eastAsia="ro-RO"/>
    </w:rPr>
  </w:style>
  <w:style w:type="character" w:customStyle="1" w:styleId="IndentcorptextCaracter">
    <w:name w:val="Indent corp text Caracter"/>
    <w:basedOn w:val="Fontdeparagrafimplicit"/>
    <w:link w:val="Indentcorptext"/>
    <w:rsid w:val="00200946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elgril">
    <w:name w:val="Table Grid"/>
    <w:basedOn w:val="TabelNormal"/>
    <w:uiPriority w:val="59"/>
    <w:rsid w:val="007B56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65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imariacornetu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5B8BB-9C34-4664-B73D-4DEFA38E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it-total</dc:creator>
  <cp:lastModifiedBy>vs2aj6</cp:lastModifiedBy>
  <cp:revision>4</cp:revision>
  <cp:lastPrinted>2016-09-15T11:02:00Z</cp:lastPrinted>
  <dcterms:created xsi:type="dcterms:W3CDTF">2026-01-21T08:22:00Z</dcterms:created>
  <dcterms:modified xsi:type="dcterms:W3CDTF">2026-01-21T09:24:00Z</dcterms:modified>
</cp:coreProperties>
</file>