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3EA3E" w14:textId="77777777" w:rsidR="002C13A1" w:rsidRDefault="002C13A1" w:rsidP="002C13A1">
      <w:pPr>
        <w:rPr>
          <w:rFonts w:ascii="Tahoma" w:hAnsi="Tahoma" w:cs="Tahoma"/>
          <w:sz w:val="24"/>
          <w:szCs w:val="24"/>
          <w:lang w:val="ro-RO"/>
        </w:rPr>
      </w:pPr>
      <w:bookmarkStart w:id="0" w:name="_Hlk27477159"/>
    </w:p>
    <w:p w14:paraId="001E4589" w14:textId="77777777" w:rsidR="002C13A1" w:rsidRPr="00334BA2" w:rsidRDefault="002C13A1" w:rsidP="002C13A1">
      <w:pPr>
        <w:rPr>
          <w:rFonts w:ascii="Tahoma" w:hAnsi="Tahoma" w:cs="Tahoma"/>
          <w:sz w:val="24"/>
          <w:szCs w:val="24"/>
          <w:lang w:val="ro-RO"/>
        </w:rPr>
      </w:pPr>
    </w:p>
    <w:p w14:paraId="245E59A9" w14:textId="039B29F4" w:rsidR="002C13A1" w:rsidRPr="005C119E" w:rsidRDefault="002C13A1" w:rsidP="002C13A1">
      <w:pPr>
        <w:spacing w:line="360" w:lineRule="auto"/>
        <w:jc w:val="center"/>
        <w:rPr>
          <w:rFonts w:ascii="Arial" w:eastAsia="Calibri" w:hAnsi="Arial" w:cs="Arial"/>
          <w:sz w:val="24"/>
          <w:szCs w:val="24"/>
          <w:lang w:val="ro-RO"/>
        </w:rPr>
      </w:pPr>
      <w:r>
        <w:rPr>
          <w:noProof/>
        </w:rPr>
        <w:drawing>
          <wp:anchor distT="0" distB="0" distL="114300" distR="114300" simplePos="0" relativeHeight="251660288" behindDoc="0" locked="0" layoutInCell="1" allowOverlap="1" wp14:anchorId="376E5027" wp14:editId="33E56D34">
            <wp:simplePos x="0" y="0"/>
            <wp:positionH relativeFrom="margin">
              <wp:posOffset>-194945</wp:posOffset>
            </wp:positionH>
            <wp:positionV relativeFrom="paragraph">
              <wp:posOffset>-185420</wp:posOffset>
            </wp:positionV>
            <wp:extent cx="1019175" cy="1522095"/>
            <wp:effectExtent l="0" t="0" r="9525" b="1905"/>
            <wp:wrapNone/>
            <wp:docPr id="2" name="Imagine 2"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33"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19175" cy="1522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E05B7AB" wp14:editId="4BC25E08">
            <wp:simplePos x="0" y="0"/>
            <wp:positionH relativeFrom="column">
              <wp:posOffset>5596255</wp:posOffset>
            </wp:positionH>
            <wp:positionV relativeFrom="paragraph">
              <wp:posOffset>-271145</wp:posOffset>
            </wp:positionV>
            <wp:extent cx="1101725" cy="1590675"/>
            <wp:effectExtent l="0" t="0" r="3175" b="9525"/>
            <wp:wrapNone/>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1725" cy="159067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5C119E">
        <w:rPr>
          <w:rFonts w:ascii="Arial" w:eastAsia="Calibri" w:hAnsi="Arial" w:cs="Arial"/>
          <w:b/>
          <w:bCs/>
          <w:sz w:val="24"/>
          <w:szCs w:val="24"/>
          <w:lang w:val="ro-RO"/>
        </w:rPr>
        <w:t>COMUNA SADU – JUDEŢUL SIBIU</w:t>
      </w:r>
    </w:p>
    <w:p w14:paraId="52A26769" w14:textId="77777777" w:rsidR="002C13A1" w:rsidRPr="005C119E" w:rsidRDefault="002C13A1" w:rsidP="002C13A1">
      <w:pPr>
        <w:autoSpaceDE w:val="0"/>
        <w:autoSpaceDN w:val="0"/>
        <w:adjustRightInd w:val="0"/>
        <w:spacing w:line="360" w:lineRule="auto"/>
        <w:rPr>
          <w:rFonts w:ascii="Arial" w:eastAsia="Calibri" w:hAnsi="Arial" w:cs="Arial"/>
          <w:b/>
          <w:sz w:val="24"/>
          <w:szCs w:val="24"/>
          <w:lang w:val="pt-BR"/>
        </w:rPr>
      </w:pPr>
      <w:r w:rsidRPr="005C119E">
        <w:rPr>
          <w:rFonts w:ascii="Arial" w:eastAsia="Calibri" w:hAnsi="Arial" w:cs="Arial"/>
          <w:b/>
          <w:sz w:val="24"/>
          <w:szCs w:val="24"/>
          <w:lang w:val="pt-BR"/>
        </w:rPr>
        <w:t xml:space="preserve">                                                   PRIMĂRIA  COMUNEI  SADU</w:t>
      </w:r>
    </w:p>
    <w:p w14:paraId="3B660627" w14:textId="77777777" w:rsidR="002C13A1" w:rsidRPr="005C119E" w:rsidRDefault="002C13A1" w:rsidP="002C13A1">
      <w:pPr>
        <w:tabs>
          <w:tab w:val="left" w:pos="270"/>
          <w:tab w:val="center" w:pos="5040"/>
        </w:tabs>
        <w:spacing w:line="360" w:lineRule="auto"/>
        <w:rPr>
          <w:rFonts w:ascii="Tahoma" w:eastAsia="Calibri" w:hAnsi="Tahoma" w:cs="Tahoma"/>
          <w:b/>
          <w:sz w:val="24"/>
          <w:szCs w:val="24"/>
          <w:lang w:val="ro-RO"/>
        </w:rPr>
      </w:pPr>
      <w:r w:rsidRPr="005C119E">
        <w:rPr>
          <w:rFonts w:ascii="Tahoma" w:eastAsia="Calibri" w:hAnsi="Tahoma" w:cs="Tahoma"/>
          <w:b/>
          <w:sz w:val="24"/>
          <w:szCs w:val="24"/>
          <w:lang w:val="pt-BR"/>
        </w:rPr>
        <w:tab/>
        <w:t xml:space="preserve">                </w:t>
      </w:r>
      <w:r>
        <w:rPr>
          <w:rFonts w:ascii="Tahoma" w:eastAsia="Calibri" w:hAnsi="Tahoma" w:cs="Tahoma"/>
          <w:b/>
          <w:sz w:val="24"/>
          <w:szCs w:val="24"/>
          <w:lang w:val="pt-BR"/>
        </w:rPr>
        <w:t xml:space="preserve"> </w:t>
      </w:r>
      <w:r w:rsidRPr="005C119E">
        <w:rPr>
          <w:rFonts w:ascii="Tahoma" w:eastAsia="Calibri" w:hAnsi="Tahoma" w:cs="Tahoma"/>
          <w:b/>
          <w:sz w:val="24"/>
          <w:szCs w:val="24"/>
          <w:lang w:val="pt-BR"/>
        </w:rPr>
        <w:t>Comuna Sadu, Str. Inocențiu Micu Klein, Nr. 36, Județul</w:t>
      </w:r>
      <w:r w:rsidRPr="005C119E">
        <w:rPr>
          <w:rFonts w:ascii="Tahoma" w:eastAsia="Calibri" w:hAnsi="Tahoma" w:cs="Tahoma"/>
          <w:b/>
          <w:sz w:val="24"/>
          <w:szCs w:val="24"/>
          <w:lang w:val="ro-RO"/>
        </w:rPr>
        <w:t xml:space="preserve"> Sibiu</w:t>
      </w:r>
    </w:p>
    <w:p w14:paraId="5406EC4B" w14:textId="77777777" w:rsidR="002C13A1" w:rsidRPr="005C119E" w:rsidRDefault="002C13A1" w:rsidP="002C13A1">
      <w:pPr>
        <w:spacing w:line="360" w:lineRule="auto"/>
        <w:jc w:val="center"/>
        <w:rPr>
          <w:rFonts w:ascii="Tahoma" w:eastAsia="Calibri" w:hAnsi="Tahoma" w:cs="Tahoma"/>
          <w:b/>
          <w:sz w:val="24"/>
          <w:szCs w:val="24"/>
          <w:lang w:val="it-IT"/>
        </w:rPr>
      </w:pPr>
      <w:r w:rsidRPr="005C119E">
        <w:rPr>
          <w:rFonts w:ascii="Tahoma" w:eastAsia="Calibri" w:hAnsi="Tahoma" w:cs="Tahoma"/>
          <w:b/>
          <w:sz w:val="24"/>
          <w:szCs w:val="24"/>
          <w:lang w:val="it-IT"/>
        </w:rPr>
        <w:t xml:space="preserve">      Tel.  0269-568119, Fax. 0269-568027</w:t>
      </w:r>
    </w:p>
    <w:p w14:paraId="28A3E931" w14:textId="77777777" w:rsidR="002C13A1" w:rsidRPr="005C119E" w:rsidRDefault="002C13A1" w:rsidP="002C13A1">
      <w:pPr>
        <w:spacing w:line="360" w:lineRule="auto"/>
        <w:jc w:val="center"/>
        <w:rPr>
          <w:rFonts w:ascii="Tahoma" w:eastAsia="Calibri" w:hAnsi="Tahoma" w:cs="Tahoma"/>
          <w:b/>
          <w:bCs/>
          <w:color w:val="0000FF"/>
          <w:sz w:val="24"/>
          <w:szCs w:val="24"/>
          <w:u w:val="single"/>
          <w:lang w:val="ro-RO"/>
        </w:rPr>
      </w:pPr>
      <w:r w:rsidRPr="005C119E">
        <w:rPr>
          <w:rFonts w:ascii="Tahoma" w:eastAsia="Calibri" w:hAnsi="Tahoma" w:cs="Tahoma"/>
          <w:b/>
          <w:bCs/>
          <w:sz w:val="24"/>
          <w:szCs w:val="24"/>
          <w:lang w:val="ro-RO"/>
        </w:rPr>
        <w:t xml:space="preserve">www.sadu.ro -- </w:t>
      </w:r>
      <w:hyperlink r:id="rId7" w:history="1">
        <w:r w:rsidRPr="005C119E">
          <w:rPr>
            <w:rFonts w:ascii="Tahoma" w:eastAsia="Calibri" w:hAnsi="Tahoma" w:cs="Tahoma"/>
            <w:b/>
            <w:bCs/>
            <w:color w:val="0000FF"/>
            <w:sz w:val="24"/>
            <w:szCs w:val="24"/>
            <w:u w:val="single"/>
            <w:lang w:val="ro-RO"/>
          </w:rPr>
          <w:t>contact@sadu.ro</w:t>
        </w:r>
      </w:hyperlink>
    </w:p>
    <w:p w14:paraId="3335BE84" w14:textId="77777777" w:rsidR="002C13A1" w:rsidRPr="005C119E" w:rsidRDefault="002C13A1" w:rsidP="002C13A1">
      <w:pPr>
        <w:spacing w:line="360" w:lineRule="auto"/>
        <w:jc w:val="center"/>
        <w:rPr>
          <w:rFonts w:ascii="Tahoma" w:eastAsia="Calibri" w:hAnsi="Tahoma" w:cs="Tahoma"/>
          <w:sz w:val="24"/>
          <w:szCs w:val="24"/>
          <w:lang w:val="ro-RO"/>
        </w:rPr>
      </w:pPr>
    </w:p>
    <w:tbl>
      <w:tblPr>
        <w:tblpPr w:leftFromText="180" w:rightFromText="180" w:vertAnchor="text" w:horzAnchor="margin" w:tblpX="-123" w:tblpY="126"/>
        <w:tblW w:w="1059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0598"/>
      </w:tblGrid>
      <w:tr w:rsidR="002C13A1" w:rsidRPr="00C72ED2" w14:paraId="6E5BF6D8" w14:textId="77777777" w:rsidTr="00D26A17">
        <w:trPr>
          <w:trHeight w:val="478"/>
        </w:trPr>
        <w:tc>
          <w:tcPr>
            <w:tcW w:w="10598" w:type="dxa"/>
            <w:tcBorders>
              <w:top w:val="thinThickSmallGap" w:sz="24" w:space="0" w:color="auto"/>
              <w:left w:val="thinThickSmallGap" w:sz="24" w:space="0" w:color="auto"/>
              <w:bottom w:val="thinThickSmallGap" w:sz="24" w:space="0" w:color="auto"/>
              <w:right w:val="thinThickSmallGap" w:sz="24" w:space="0" w:color="auto"/>
            </w:tcBorders>
            <w:hideMark/>
          </w:tcPr>
          <w:p w14:paraId="2FDA8CE5" w14:textId="0374EEEE" w:rsidR="002C13A1" w:rsidRPr="00C72ED2" w:rsidRDefault="002C13A1" w:rsidP="00D26A17">
            <w:pPr>
              <w:tabs>
                <w:tab w:val="left" w:pos="10474"/>
              </w:tabs>
              <w:spacing w:after="200" w:line="360" w:lineRule="auto"/>
              <w:rPr>
                <w:rFonts w:ascii="Tahoma" w:hAnsi="Tahoma" w:cs="Tahoma"/>
                <w:b/>
                <w:sz w:val="24"/>
                <w:szCs w:val="24"/>
                <w:lang w:val="ro-RO"/>
              </w:rPr>
            </w:pPr>
            <w:r w:rsidRPr="00C72ED2">
              <w:rPr>
                <w:rFonts w:ascii="Tahoma" w:hAnsi="Tahoma" w:cs="Tahoma"/>
                <w:b/>
                <w:sz w:val="24"/>
                <w:szCs w:val="24"/>
                <w:lang w:val="en-US"/>
              </w:rPr>
              <w:t>Nr</w:t>
            </w:r>
            <w:r w:rsidRPr="00CC1410">
              <w:rPr>
                <w:rFonts w:ascii="Tahoma" w:hAnsi="Tahoma" w:cs="Tahoma"/>
                <w:b/>
                <w:sz w:val="24"/>
                <w:szCs w:val="24"/>
                <w:lang w:val="en-US"/>
              </w:rPr>
              <w:t xml:space="preserve">. </w:t>
            </w:r>
            <w:r>
              <w:rPr>
                <w:b/>
                <w:bCs/>
                <w:sz w:val="24"/>
                <w:szCs w:val="24"/>
                <w:lang w:val="en-US"/>
              </w:rPr>
              <w:t>886/17.01.2022</w:t>
            </w:r>
          </w:p>
        </w:tc>
      </w:tr>
    </w:tbl>
    <w:p w14:paraId="5919AB83" w14:textId="77777777" w:rsidR="002C13A1" w:rsidRDefault="002C13A1" w:rsidP="002C13A1">
      <w:pPr>
        <w:jc w:val="center"/>
        <w:rPr>
          <w:rFonts w:eastAsia="Calibri"/>
          <w:b/>
          <w:sz w:val="24"/>
          <w:szCs w:val="24"/>
          <w:u w:val="single"/>
          <w:lang w:val="ro-RO"/>
        </w:rPr>
      </w:pPr>
    </w:p>
    <w:p w14:paraId="48D5A1EC" w14:textId="77777777" w:rsidR="002C13A1" w:rsidRDefault="002C13A1" w:rsidP="002C13A1">
      <w:pPr>
        <w:jc w:val="center"/>
        <w:rPr>
          <w:b/>
          <w:sz w:val="28"/>
          <w:szCs w:val="28"/>
          <w:lang w:val="ro-RO"/>
        </w:rPr>
      </w:pPr>
    </w:p>
    <w:p w14:paraId="46B1B2B3" w14:textId="77777777" w:rsidR="002C13A1" w:rsidRDefault="002C13A1" w:rsidP="002C13A1">
      <w:pPr>
        <w:jc w:val="center"/>
        <w:rPr>
          <w:b/>
          <w:sz w:val="28"/>
          <w:szCs w:val="28"/>
          <w:lang w:val="ro-RO"/>
        </w:rPr>
      </w:pPr>
    </w:p>
    <w:p w14:paraId="2A21604F" w14:textId="77777777" w:rsidR="002C13A1" w:rsidRPr="009A0EA0" w:rsidRDefault="002C13A1" w:rsidP="002C13A1">
      <w:pPr>
        <w:jc w:val="center"/>
        <w:rPr>
          <w:b/>
          <w:sz w:val="26"/>
          <w:szCs w:val="26"/>
          <w:u w:val="single"/>
          <w:lang w:val="ro-RO"/>
        </w:rPr>
      </w:pPr>
      <w:r>
        <w:rPr>
          <w:b/>
          <w:sz w:val="26"/>
          <w:szCs w:val="26"/>
          <w:u w:val="single"/>
          <w:lang w:val="ro-RO"/>
        </w:rPr>
        <w:t>Referat de aprobare</w:t>
      </w:r>
    </w:p>
    <w:p w14:paraId="5D788406" w14:textId="028FA9CE" w:rsidR="002C13A1" w:rsidRPr="00603EEC" w:rsidRDefault="002C13A1" w:rsidP="002C13A1">
      <w:pPr>
        <w:jc w:val="center"/>
        <w:rPr>
          <w:b/>
          <w:bCs/>
          <w:color w:val="16191B"/>
          <w:sz w:val="26"/>
          <w:szCs w:val="26"/>
          <w:lang w:val="en-US"/>
        </w:rPr>
      </w:pPr>
      <w:proofErr w:type="spellStart"/>
      <w:r w:rsidRPr="00603EEC">
        <w:rPr>
          <w:b/>
          <w:bCs/>
          <w:color w:val="16191B"/>
          <w:sz w:val="26"/>
          <w:szCs w:val="26"/>
          <w:lang w:val="en-US"/>
        </w:rPr>
        <w:t>privind</w:t>
      </w:r>
      <w:proofErr w:type="spellEnd"/>
      <w:r w:rsidRPr="00603EEC">
        <w:rPr>
          <w:b/>
          <w:bCs/>
          <w:color w:val="16191B"/>
          <w:sz w:val="26"/>
          <w:szCs w:val="26"/>
          <w:lang w:val="en-US"/>
        </w:rPr>
        <w:t xml:space="preserve"> </w:t>
      </w:r>
      <w:proofErr w:type="spellStart"/>
      <w:r w:rsidRPr="00603EEC">
        <w:rPr>
          <w:b/>
          <w:bCs/>
          <w:color w:val="16191B"/>
          <w:sz w:val="26"/>
          <w:szCs w:val="26"/>
          <w:lang w:val="en-US"/>
        </w:rPr>
        <w:t>aprobarea</w:t>
      </w:r>
      <w:proofErr w:type="spellEnd"/>
      <w:r w:rsidRPr="00603EEC">
        <w:rPr>
          <w:b/>
          <w:bCs/>
          <w:color w:val="16191B"/>
          <w:sz w:val="26"/>
          <w:szCs w:val="26"/>
          <w:lang w:val="en-US"/>
        </w:rPr>
        <w:t xml:space="preserve"> </w:t>
      </w:r>
      <w:proofErr w:type="spellStart"/>
      <w:r w:rsidRPr="00603EEC">
        <w:rPr>
          <w:b/>
          <w:bCs/>
          <w:color w:val="16191B"/>
          <w:sz w:val="26"/>
          <w:szCs w:val="26"/>
          <w:lang w:val="en-US"/>
        </w:rPr>
        <w:t>acoperirii</w:t>
      </w:r>
      <w:proofErr w:type="spellEnd"/>
      <w:r w:rsidRPr="00603EEC">
        <w:rPr>
          <w:b/>
          <w:bCs/>
          <w:color w:val="16191B"/>
          <w:sz w:val="26"/>
          <w:szCs w:val="26"/>
          <w:lang w:val="en-US"/>
        </w:rPr>
        <w:t xml:space="preserve"> </w:t>
      </w:r>
      <w:proofErr w:type="spellStart"/>
      <w:r w:rsidRPr="00603EEC">
        <w:rPr>
          <w:b/>
          <w:bCs/>
          <w:color w:val="16191B"/>
          <w:sz w:val="26"/>
          <w:szCs w:val="26"/>
          <w:lang w:val="en-US"/>
        </w:rPr>
        <w:t>golurilor</w:t>
      </w:r>
      <w:proofErr w:type="spellEnd"/>
      <w:r w:rsidRPr="00603EEC">
        <w:rPr>
          <w:b/>
          <w:bCs/>
          <w:color w:val="16191B"/>
          <w:sz w:val="26"/>
          <w:szCs w:val="26"/>
          <w:lang w:val="en-US"/>
        </w:rPr>
        <w:t xml:space="preserve"> </w:t>
      </w:r>
      <w:proofErr w:type="spellStart"/>
      <w:r w:rsidRPr="00603EEC">
        <w:rPr>
          <w:b/>
          <w:bCs/>
          <w:color w:val="16191B"/>
          <w:sz w:val="26"/>
          <w:szCs w:val="26"/>
          <w:lang w:val="en-US"/>
        </w:rPr>
        <w:t>temporare</w:t>
      </w:r>
      <w:proofErr w:type="spellEnd"/>
      <w:r w:rsidRPr="00603EEC">
        <w:rPr>
          <w:b/>
          <w:bCs/>
          <w:color w:val="16191B"/>
          <w:sz w:val="26"/>
          <w:szCs w:val="26"/>
          <w:lang w:val="en-US"/>
        </w:rPr>
        <w:t xml:space="preserve"> de </w:t>
      </w:r>
      <w:proofErr w:type="spellStart"/>
      <w:r w:rsidRPr="00603EEC">
        <w:rPr>
          <w:b/>
          <w:bCs/>
          <w:color w:val="16191B"/>
          <w:sz w:val="26"/>
          <w:szCs w:val="26"/>
          <w:lang w:val="en-US"/>
        </w:rPr>
        <w:t>casă</w:t>
      </w:r>
      <w:proofErr w:type="spellEnd"/>
      <w:r w:rsidRPr="00603EEC">
        <w:rPr>
          <w:b/>
          <w:bCs/>
          <w:color w:val="16191B"/>
          <w:sz w:val="26"/>
          <w:szCs w:val="26"/>
          <w:lang w:val="en-US"/>
        </w:rPr>
        <w:t xml:space="preserve"> </w:t>
      </w:r>
      <w:proofErr w:type="spellStart"/>
      <w:r w:rsidRPr="00603EEC">
        <w:rPr>
          <w:b/>
          <w:bCs/>
          <w:color w:val="16191B"/>
          <w:sz w:val="26"/>
          <w:szCs w:val="26"/>
          <w:lang w:val="en-US"/>
        </w:rPr>
        <w:t>în</w:t>
      </w:r>
      <w:proofErr w:type="spellEnd"/>
      <w:r w:rsidRPr="00603EEC">
        <w:rPr>
          <w:b/>
          <w:bCs/>
          <w:color w:val="16191B"/>
          <w:sz w:val="26"/>
          <w:szCs w:val="26"/>
          <w:lang w:val="en-US"/>
        </w:rPr>
        <w:t xml:space="preserve"> </w:t>
      </w:r>
      <w:proofErr w:type="spellStart"/>
      <w:r w:rsidRPr="00603EEC">
        <w:rPr>
          <w:b/>
          <w:bCs/>
          <w:color w:val="16191B"/>
          <w:sz w:val="26"/>
          <w:szCs w:val="26"/>
          <w:lang w:val="en-US"/>
        </w:rPr>
        <w:t>Bugetul</w:t>
      </w:r>
      <w:proofErr w:type="spellEnd"/>
      <w:r w:rsidRPr="00603EEC">
        <w:rPr>
          <w:b/>
          <w:bCs/>
          <w:color w:val="16191B"/>
          <w:sz w:val="26"/>
          <w:szCs w:val="26"/>
          <w:lang w:val="en-US"/>
        </w:rPr>
        <w:t xml:space="preserve"> de </w:t>
      </w:r>
      <w:proofErr w:type="spellStart"/>
      <w:r w:rsidRPr="00603EEC">
        <w:rPr>
          <w:b/>
          <w:bCs/>
          <w:color w:val="16191B"/>
          <w:sz w:val="26"/>
          <w:szCs w:val="26"/>
          <w:lang w:val="en-US"/>
        </w:rPr>
        <w:t>Venituri</w:t>
      </w:r>
      <w:proofErr w:type="spellEnd"/>
      <w:r w:rsidRPr="00603EEC">
        <w:rPr>
          <w:b/>
          <w:bCs/>
          <w:color w:val="16191B"/>
          <w:sz w:val="26"/>
          <w:szCs w:val="26"/>
          <w:lang w:val="en-US"/>
        </w:rPr>
        <w:t xml:space="preserve"> și </w:t>
      </w:r>
      <w:proofErr w:type="spellStart"/>
      <w:r w:rsidRPr="00603EEC">
        <w:rPr>
          <w:b/>
          <w:bCs/>
          <w:color w:val="16191B"/>
          <w:sz w:val="26"/>
          <w:szCs w:val="26"/>
          <w:lang w:val="en-US"/>
        </w:rPr>
        <w:t>Cheltuieli</w:t>
      </w:r>
      <w:proofErr w:type="spellEnd"/>
      <w:r w:rsidRPr="00603EEC">
        <w:rPr>
          <w:b/>
          <w:bCs/>
          <w:color w:val="16191B"/>
          <w:sz w:val="26"/>
          <w:szCs w:val="26"/>
          <w:lang w:val="en-US"/>
        </w:rPr>
        <w:t xml:space="preserve"> al </w:t>
      </w:r>
      <w:proofErr w:type="spellStart"/>
      <w:r w:rsidRPr="00603EEC">
        <w:rPr>
          <w:b/>
          <w:bCs/>
          <w:color w:val="16191B"/>
          <w:sz w:val="26"/>
          <w:szCs w:val="26"/>
          <w:lang w:val="en-US"/>
        </w:rPr>
        <w:t>comunei</w:t>
      </w:r>
      <w:proofErr w:type="spellEnd"/>
      <w:r w:rsidRPr="00603EEC">
        <w:rPr>
          <w:b/>
          <w:bCs/>
          <w:color w:val="16191B"/>
          <w:sz w:val="26"/>
          <w:szCs w:val="26"/>
          <w:lang w:val="en-US"/>
        </w:rPr>
        <w:t xml:space="preserve"> Sadu, pentru </w:t>
      </w:r>
      <w:proofErr w:type="spellStart"/>
      <w:r w:rsidRPr="00603EEC">
        <w:rPr>
          <w:b/>
          <w:bCs/>
          <w:color w:val="16191B"/>
          <w:sz w:val="26"/>
          <w:szCs w:val="26"/>
          <w:lang w:val="en-US"/>
        </w:rPr>
        <w:t>anul</w:t>
      </w:r>
      <w:proofErr w:type="spellEnd"/>
      <w:r w:rsidRPr="00603EEC">
        <w:rPr>
          <w:b/>
          <w:bCs/>
          <w:color w:val="16191B"/>
          <w:sz w:val="26"/>
          <w:szCs w:val="26"/>
          <w:lang w:val="en-US"/>
        </w:rPr>
        <w:t xml:space="preserve"> 202</w:t>
      </w:r>
      <w:r>
        <w:rPr>
          <w:b/>
          <w:bCs/>
          <w:color w:val="16191B"/>
          <w:sz w:val="26"/>
          <w:szCs w:val="26"/>
          <w:lang w:val="en-US"/>
        </w:rPr>
        <w:t>2</w:t>
      </w:r>
      <w:r w:rsidRPr="00603EEC">
        <w:rPr>
          <w:b/>
          <w:bCs/>
          <w:color w:val="16191B"/>
          <w:sz w:val="26"/>
          <w:szCs w:val="26"/>
          <w:lang w:val="en-US"/>
        </w:rPr>
        <w:t xml:space="preserve">, din </w:t>
      </w:r>
      <w:proofErr w:type="spellStart"/>
      <w:r w:rsidRPr="00603EEC">
        <w:rPr>
          <w:b/>
          <w:bCs/>
          <w:color w:val="16191B"/>
          <w:sz w:val="26"/>
          <w:szCs w:val="26"/>
          <w:lang w:val="en-US"/>
        </w:rPr>
        <w:t>excedentul</w:t>
      </w:r>
      <w:proofErr w:type="spellEnd"/>
      <w:r w:rsidRPr="00603EEC">
        <w:rPr>
          <w:b/>
          <w:bCs/>
          <w:color w:val="16191B"/>
          <w:sz w:val="26"/>
          <w:szCs w:val="26"/>
          <w:lang w:val="en-US"/>
        </w:rPr>
        <w:t xml:space="preserve"> </w:t>
      </w:r>
      <w:proofErr w:type="spellStart"/>
      <w:r w:rsidRPr="00603EEC">
        <w:rPr>
          <w:b/>
          <w:bCs/>
          <w:color w:val="16191B"/>
          <w:sz w:val="26"/>
          <w:szCs w:val="26"/>
          <w:lang w:val="en-US"/>
        </w:rPr>
        <w:t>anului</w:t>
      </w:r>
      <w:proofErr w:type="spellEnd"/>
      <w:r w:rsidRPr="00603EEC">
        <w:rPr>
          <w:b/>
          <w:bCs/>
          <w:color w:val="16191B"/>
          <w:sz w:val="26"/>
          <w:szCs w:val="26"/>
          <w:lang w:val="en-US"/>
        </w:rPr>
        <w:t xml:space="preserve"> precedent pentru </w:t>
      </w:r>
      <w:proofErr w:type="spellStart"/>
      <w:r w:rsidRPr="00603EEC">
        <w:rPr>
          <w:b/>
          <w:bCs/>
          <w:color w:val="16191B"/>
          <w:sz w:val="26"/>
          <w:szCs w:val="26"/>
          <w:lang w:val="en-US"/>
        </w:rPr>
        <w:t>secțiunea</w:t>
      </w:r>
      <w:proofErr w:type="spellEnd"/>
      <w:r w:rsidRPr="00603EEC">
        <w:rPr>
          <w:b/>
          <w:bCs/>
          <w:color w:val="16191B"/>
          <w:sz w:val="26"/>
          <w:szCs w:val="26"/>
          <w:lang w:val="en-US"/>
        </w:rPr>
        <w:t xml:space="preserve"> de </w:t>
      </w:r>
      <w:proofErr w:type="spellStart"/>
      <w:r>
        <w:rPr>
          <w:b/>
          <w:bCs/>
          <w:color w:val="16191B"/>
          <w:sz w:val="26"/>
          <w:szCs w:val="26"/>
          <w:lang w:val="en-US"/>
        </w:rPr>
        <w:t>dezvoltare</w:t>
      </w:r>
      <w:proofErr w:type="spellEnd"/>
    </w:p>
    <w:bookmarkEnd w:id="0"/>
    <w:p w14:paraId="736DC566" w14:textId="77777777" w:rsidR="002C13A1" w:rsidRDefault="002C13A1" w:rsidP="002C13A1">
      <w:pPr>
        <w:jc w:val="center"/>
        <w:rPr>
          <w:b/>
          <w:bCs/>
          <w:color w:val="16191B"/>
          <w:sz w:val="26"/>
          <w:szCs w:val="26"/>
          <w:lang w:val="en-US"/>
        </w:rPr>
      </w:pPr>
    </w:p>
    <w:p w14:paraId="553AD77C" w14:textId="77777777" w:rsidR="002C13A1" w:rsidRPr="00EA4E30" w:rsidRDefault="002C13A1" w:rsidP="002C13A1">
      <w:pPr>
        <w:jc w:val="center"/>
        <w:rPr>
          <w:b/>
          <w:bCs/>
          <w:color w:val="16191B"/>
          <w:sz w:val="24"/>
          <w:szCs w:val="24"/>
          <w:lang w:val="en-US"/>
        </w:rPr>
      </w:pPr>
    </w:p>
    <w:p w14:paraId="4D698C95" w14:textId="6B50F938" w:rsidR="002C13A1" w:rsidRPr="00EA4E30" w:rsidRDefault="002C13A1" w:rsidP="002C13A1">
      <w:pPr>
        <w:pStyle w:val="Subtitlu"/>
        <w:spacing w:line="360" w:lineRule="auto"/>
        <w:ind w:firstLine="720"/>
        <w:jc w:val="both"/>
        <w:rPr>
          <w:rFonts w:ascii="Times New Roman" w:hAnsi="Times New Roman"/>
          <w:lang w:val="es-ES_tradnl"/>
        </w:rPr>
      </w:pPr>
      <w:r w:rsidRPr="00EA4E30">
        <w:rPr>
          <w:rFonts w:ascii="Times New Roman" w:hAnsi="Times New Roman"/>
          <w:lang w:val="es-ES_tradnl"/>
        </w:rPr>
        <w:t>Având în vedere necesarul de numerar pentru plăți și lipsa disponibilului din încasări</w:t>
      </w:r>
      <w:r>
        <w:rPr>
          <w:rFonts w:ascii="Times New Roman" w:hAnsi="Times New Roman"/>
          <w:lang w:val="es-ES_tradnl"/>
        </w:rPr>
        <w:t xml:space="preserve"> în vederea</w:t>
      </w:r>
      <w:r w:rsidRPr="00EA4E30">
        <w:rPr>
          <w:rFonts w:ascii="Times New Roman" w:hAnsi="Times New Roman"/>
          <w:color w:val="000000"/>
          <w:lang w:val="es-ES_tradnl"/>
        </w:rPr>
        <w:t xml:space="preserve"> acoperirii  golurilor temporare de casă  din anul 202</w:t>
      </w:r>
      <w:r>
        <w:rPr>
          <w:rFonts w:ascii="Times New Roman" w:hAnsi="Times New Roman"/>
          <w:color w:val="000000"/>
          <w:lang w:val="es-ES_tradnl"/>
        </w:rPr>
        <w:t>2</w:t>
      </w:r>
      <w:r w:rsidRPr="00EA4E30">
        <w:rPr>
          <w:rFonts w:ascii="Times New Roman" w:hAnsi="Times New Roman"/>
          <w:color w:val="000000"/>
          <w:lang w:val="es-ES_tradnl"/>
        </w:rPr>
        <w:t xml:space="preserve"> din excedentul anului precedent al comunei Sadu pentru secțiunea de dezvoltare .</w:t>
      </w:r>
    </w:p>
    <w:p w14:paraId="6543167B" w14:textId="77777777" w:rsidR="002C13A1" w:rsidRPr="00EA4E30" w:rsidRDefault="002C13A1" w:rsidP="002C13A1">
      <w:pPr>
        <w:spacing w:line="360" w:lineRule="auto"/>
        <w:ind w:firstLine="720"/>
        <w:jc w:val="both"/>
        <w:rPr>
          <w:sz w:val="24"/>
          <w:szCs w:val="24"/>
          <w:lang w:val="ro-RO"/>
        </w:rPr>
      </w:pPr>
      <w:r w:rsidRPr="00EA4E30">
        <w:rPr>
          <w:sz w:val="24"/>
          <w:szCs w:val="24"/>
          <w:lang w:val="ro-RO"/>
        </w:rPr>
        <w:t xml:space="preserve">În conformitate cu prevederile art. 58 alin.1, </w:t>
      </w:r>
      <w:proofErr w:type="spellStart"/>
      <w:r w:rsidRPr="00EA4E30">
        <w:rPr>
          <w:sz w:val="24"/>
          <w:szCs w:val="24"/>
          <w:lang w:val="ro-RO"/>
        </w:rPr>
        <w:t>lit</w:t>
      </w:r>
      <w:proofErr w:type="spellEnd"/>
      <w:r w:rsidRPr="00EA4E30">
        <w:rPr>
          <w:sz w:val="24"/>
          <w:szCs w:val="24"/>
          <w:lang w:val="ro-RO"/>
        </w:rPr>
        <w:t xml:space="preserve"> “b” din Legea nr. 273/2006 privind </w:t>
      </w:r>
      <w:proofErr w:type="spellStart"/>
      <w:r w:rsidRPr="00EA4E30">
        <w:rPr>
          <w:sz w:val="24"/>
          <w:szCs w:val="24"/>
          <w:lang w:val="ro-RO"/>
        </w:rPr>
        <w:t>finanţele</w:t>
      </w:r>
      <w:proofErr w:type="spellEnd"/>
      <w:r w:rsidRPr="00EA4E30">
        <w:rPr>
          <w:sz w:val="24"/>
          <w:szCs w:val="24"/>
          <w:lang w:val="ro-RO"/>
        </w:rPr>
        <w:t xml:space="preserve"> publice locale, cu modificările </w:t>
      </w:r>
      <w:proofErr w:type="spellStart"/>
      <w:r w:rsidRPr="00EA4E30">
        <w:rPr>
          <w:sz w:val="24"/>
          <w:szCs w:val="24"/>
          <w:lang w:val="ro-RO"/>
        </w:rPr>
        <w:t>şi</w:t>
      </w:r>
      <w:proofErr w:type="spellEnd"/>
      <w:r w:rsidRPr="00EA4E30">
        <w:rPr>
          <w:sz w:val="24"/>
          <w:szCs w:val="24"/>
          <w:lang w:val="ro-RO"/>
        </w:rPr>
        <w:t xml:space="preserve"> completările ulterioare;</w:t>
      </w:r>
    </w:p>
    <w:p w14:paraId="59C24B2B" w14:textId="77777777" w:rsidR="002C13A1" w:rsidRPr="00EA4E30" w:rsidRDefault="002C13A1" w:rsidP="002C13A1">
      <w:pPr>
        <w:spacing w:line="360" w:lineRule="auto"/>
        <w:ind w:firstLine="720"/>
        <w:jc w:val="both"/>
        <w:rPr>
          <w:sz w:val="24"/>
          <w:szCs w:val="24"/>
          <w:lang w:val="ro-RO"/>
        </w:rPr>
      </w:pPr>
      <w:r w:rsidRPr="00EA4E30">
        <w:rPr>
          <w:sz w:val="24"/>
          <w:szCs w:val="24"/>
          <w:lang w:val="ro-RO"/>
        </w:rPr>
        <w:t>În temeiul prevederilor art. 129 alin. (1), alin. (2), lit. „b” coroborat cu  alin. (4), lit. „a”,  art. 139 alin. (3), lit. „a”, art. 140 alin. (1), art. 196 alin. (1) lit. „a” din O.U.G. nr. 57/2019 privind Codul administrativ;</w:t>
      </w:r>
    </w:p>
    <w:p w14:paraId="12FEB8CB" w14:textId="6EA0B331" w:rsidR="002C13A1" w:rsidRPr="002C13A1" w:rsidRDefault="002C13A1" w:rsidP="002C13A1">
      <w:pPr>
        <w:spacing w:line="360" w:lineRule="auto"/>
        <w:ind w:firstLine="720"/>
        <w:jc w:val="both"/>
        <w:rPr>
          <w:color w:val="16191B"/>
          <w:sz w:val="24"/>
          <w:szCs w:val="24"/>
          <w:lang w:val="en-US"/>
        </w:rPr>
      </w:pPr>
      <w:r w:rsidRPr="00EA4E30">
        <w:rPr>
          <w:sz w:val="24"/>
          <w:szCs w:val="24"/>
          <w:lang w:val="ro-RO"/>
        </w:rPr>
        <w:t xml:space="preserve">Ținând cont de cele expuse mai sus și cu respectarea  respectării prevederilor legale în vigoare, inițiez unui proiect de hotărâre </w:t>
      </w:r>
      <w:proofErr w:type="spellStart"/>
      <w:r w:rsidRPr="00EA4E30">
        <w:rPr>
          <w:color w:val="16191B"/>
          <w:sz w:val="24"/>
          <w:szCs w:val="24"/>
          <w:lang w:val="en-US"/>
        </w:rPr>
        <w:t>privind</w:t>
      </w:r>
      <w:proofErr w:type="spellEnd"/>
      <w:r w:rsidRPr="00EA4E30">
        <w:rPr>
          <w:color w:val="16191B"/>
          <w:sz w:val="24"/>
          <w:szCs w:val="24"/>
          <w:lang w:val="en-US"/>
        </w:rPr>
        <w:t xml:space="preserve"> </w:t>
      </w:r>
      <w:proofErr w:type="spellStart"/>
      <w:r w:rsidRPr="00EA4E30">
        <w:rPr>
          <w:color w:val="16191B"/>
          <w:sz w:val="24"/>
          <w:szCs w:val="24"/>
          <w:lang w:val="en-US"/>
        </w:rPr>
        <w:t>aprobarea</w:t>
      </w:r>
      <w:proofErr w:type="spellEnd"/>
      <w:r w:rsidRPr="00EA4E30">
        <w:rPr>
          <w:color w:val="16191B"/>
          <w:sz w:val="24"/>
          <w:szCs w:val="24"/>
          <w:lang w:val="en-US"/>
        </w:rPr>
        <w:t xml:space="preserve"> </w:t>
      </w:r>
      <w:proofErr w:type="spellStart"/>
      <w:r w:rsidRPr="00EA4E30">
        <w:rPr>
          <w:color w:val="16191B"/>
          <w:sz w:val="24"/>
          <w:szCs w:val="24"/>
          <w:lang w:val="en-US"/>
        </w:rPr>
        <w:t>acoperirii</w:t>
      </w:r>
      <w:proofErr w:type="spellEnd"/>
      <w:r w:rsidRPr="00EA4E30">
        <w:rPr>
          <w:color w:val="16191B"/>
          <w:sz w:val="24"/>
          <w:szCs w:val="24"/>
          <w:lang w:val="en-US"/>
        </w:rPr>
        <w:t xml:space="preserve"> </w:t>
      </w:r>
      <w:proofErr w:type="spellStart"/>
      <w:r w:rsidRPr="00EA4E30">
        <w:rPr>
          <w:color w:val="16191B"/>
          <w:sz w:val="24"/>
          <w:szCs w:val="24"/>
          <w:lang w:val="en-US"/>
        </w:rPr>
        <w:t>golurilor</w:t>
      </w:r>
      <w:proofErr w:type="spellEnd"/>
      <w:r w:rsidRPr="00EA4E30">
        <w:rPr>
          <w:color w:val="16191B"/>
          <w:sz w:val="24"/>
          <w:szCs w:val="24"/>
          <w:lang w:val="en-US"/>
        </w:rPr>
        <w:t xml:space="preserve"> </w:t>
      </w:r>
      <w:proofErr w:type="spellStart"/>
      <w:r w:rsidRPr="00EA4E30">
        <w:rPr>
          <w:color w:val="16191B"/>
          <w:sz w:val="24"/>
          <w:szCs w:val="24"/>
          <w:lang w:val="en-US"/>
        </w:rPr>
        <w:t>temporare</w:t>
      </w:r>
      <w:proofErr w:type="spellEnd"/>
      <w:r w:rsidRPr="00EA4E30">
        <w:rPr>
          <w:color w:val="16191B"/>
          <w:sz w:val="24"/>
          <w:szCs w:val="24"/>
          <w:lang w:val="en-US"/>
        </w:rPr>
        <w:t xml:space="preserve"> de </w:t>
      </w:r>
      <w:proofErr w:type="spellStart"/>
      <w:r w:rsidRPr="00EA4E30">
        <w:rPr>
          <w:color w:val="16191B"/>
          <w:sz w:val="24"/>
          <w:szCs w:val="24"/>
          <w:lang w:val="en-US"/>
        </w:rPr>
        <w:t>casă</w:t>
      </w:r>
      <w:proofErr w:type="spellEnd"/>
      <w:r w:rsidRPr="00EA4E30">
        <w:rPr>
          <w:color w:val="16191B"/>
          <w:sz w:val="24"/>
          <w:szCs w:val="24"/>
          <w:lang w:val="en-US"/>
        </w:rPr>
        <w:t xml:space="preserve"> </w:t>
      </w:r>
      <w:proofErr w:type="spellStart"/>
      <w:r w:rsidRPr="00EA4E30">
        <w:rPr>
          <w:color w:val="16191B"/>
          <w:sz w:val="24"/>
          <w:szCs w:val="24"/>
          <w:lang w:val="en-US"/>
        </w:rPr>
        <w:t>în</w:t>
      </w:r>
      <w:proofErr w:type="spellEnd"/>
      <w:r w:rsidRPr="00EA4E30">
        <w:rPr>
          <w:color w:val="16191B"/>
          <w:sz w:val="24"/>
          <w:szCs w:val="24"/>
          <w:lang w:val="en-US"/>
        </w:rPr>
        <w:t xml:space="preserve"> </w:t>
      </w:r>
      <w:proofErr w:type="spellStart"/>
      <w:r w:rsidRPr="00EA4E30">
        <w:rPr>
          <w:color w:val="16191B"/>
          <w:sz w:val="24"/>
          <w:szCs w:val="24"/>
          <w:lang w:val="en-US"/>
        </w:rPr>
        <w:t>Bugetul</w:t>
      </w:r>
      <w:proofErr w:type="spellEnd"/>
      <w:r w:rsidRPr="00EA4E30">
        <w:rPr>
          <w:color w:val="16191B"/>
          <w:sz w:val="24"/>
          <w:szCs w:val="24"/>
          <w:lang w:val="en-US"/>
        </w:rPr>
        <w:t xml:space="preserve"> de </w:t>
      </w:r>
      <w:proofErr w:type="spellStart"/>
      <w:r w:rsidRPr="00EA4E30">
        <w:rPr>
          <w:color w:val="16191B"/>
          <w:sz w:val="24"/>
          <w:szCs w:val="24"/>
          <w:lang w:val="en-US"/>
        </w:rPr>
        <w:t>Venituri</w:t>
      </w:r>
      <w:proofErr w:type="spellEnd"/>
      <w:r w:rsidRPr="00EA4E30">
        <w:rPr>
          <w:color w:val="16191B"/>
          <w:sz w:val="24"/>
          <w:szCs w:val="24"/>
          <w:lang w:val="en-US"/>
        </w:rPr>
        <w:t xml:space="preserve"> și </w:t>
      </w:r>
      <w:proofErr w:type="spellStart"/>
      <w:r w:rsidRPr="00EA4E30">
        <w:rPr>
          <w:color w:val="16191B"/>
          <w:sz w:val="24"/>
          <w:szCs w:val="24"/>
          <w:lang w:val="en-US"/>
        </w:rPr>
        <w:t>Cheltuieli</w:t>
      </w:r>
      <w:proofErr w:type="spellEnd"/>
      <w:r w:rsidRPr="00EA4E30">
        <w:rPr>
          <w:color w:val="16191B"/>
          <w:sz w:val="24"/>
          <w:szCs w:val="24"/>
          <w:lang w:val="en-US"/>
        </w:rPr>
        <w:t xml:space="preserve"> al </w:t>
      </w:r>
      <w:proofErr w:type="spellStart"/>
      <w:r w:rsidRPr="00EA4E30">
        <w:rPr>
          <w:color w:val="16191B"/>
          <w:sz w:val="24"/>
          <w:szCs w:val="24"/>
          <w:lang w:val="en-US"/>
        </w:rPr>
        <w:t>comunei</w:t>
      </w:r>
      <w:proofErr w:type="spellEnd"/>
      <w:r w:rsidRPr="00EA4E30">
        <w:rPr>
          <w:color w:val="16191B"/>
          <w:sz w:val="24"/>
          <w:szCs w:val="24"/>
          <w:lang w:val="en-US"/>
        </w:rPr>
        <w:t xml:space="preserve"> Sadu, pentru </w:t>
      </w:r>
      <w:proofErr w:type="spellStart"/>
      <w:r w:rsidRPr="00EA4E30">
        <w:rPr>
          <w:color w:val="16191B"/>
          <w:sz w:val="24"/>
          <w:szCs w:val="24"/>
          <w:lang w:val="en-US"/>
        </w:rPr>
        <w:t>anul</w:t>
      </w:r>
      <w:proofErr w:type="spellEnd"/>
      <w:r w:rsidRPr="00EA4E30">
        <w:rPr>
          <w:color w:val="16191B"/>
          <w:sz w:val="24"/>
          <w:szCs w:val="24"/>
          <w:lang w:val="en-US"/>
        </w:rPr>
        <w:t xml:space="preserve"> 202</w:t>
      </w:r>
      <w:r>
        <w:rPr>
          <w:color w:val="16191B"/>
          <w:sz w:val="24"/>
          <w:szCs w:val="24"/>
          <w:lang w:val="en-US"/>
        </w:rPr>
        <w:t>2</w:t>
      </w:r>
      <w:r w:rsidRPr="00EA4E30">
        <w:rPr>
          <w:color w:val="16191B"/>
          <w:sz w:val="24"/>
          <w:szCs w:val="24"/>
          <w:lang w:val="en-US"/>
        </w:rPr>
        <w:t xml:space="preserve">, din </w:t>
      </w:r>
      <w:proofErr w:type="spellStart"/>
      <w:r w:rsidRPr="00EA4E30">
        <w:rPr>
          <w:color w:val="16191B"/>
          <w:sz w:val="24"/>
          <w:szCs w:val="24"/>
          <w:lang w:val="en-US"/>
        </w:rPr>
        <w:t>excedentul</w:t>
      </w:r>
      <w:proofErr w:type="spellEnd"/>
      <w:r w:rsidRPr="00EA4E30">
        <w:rPr>
          <w:color w:val="16191B"/>
          <w:sz w:val="24"/>
          <w:szCs w:val="24"/>
          <w:lang w:val="en-US"/>
        </w:rPr>
        <w:t xml:space="preserve"> </w:t>
      </w:r>
      <w:proofErr w:type="spellStart"/>
      <w:r w:rsidRPr="00EA4E30">
        <w:rPr>
          <w:color w:val="16191B"/>
          <w:sz w:val="24"/>
          <w:szCs w:val="24"/>
          <w:lang w:val="en-US"/>
        </w:rPr>
        <w:t>anului</w:t>
      </w:r>
      <w:proofErr w:type="spellEnd"/>
      <w:r w:rsidRPr="00EA4E30">
        <w:rPr>
          <w:color w:val="16191B"/>
          <w:sz w:val="24"/>
          <w:szCs w:val="24"/>
          <w:lang w:val="en-US"/>
        </w:rPr>
        <w:t xml:space="preserve"> precedent pentru </w:t>
      </w:r>
      <w:proofErr w:type="spellStart"/>
      <w:r w:rsidRPr="00EA4E30">
        <w:rPr>
          <w:color w:val="16191B"/>
          <w:sz w:val="24"/>
          <w:szCs w:val="24"/>
          <w:lang w:val="en-US"/>
        </w:rPr>
        <w:t>secțiunea</w:t>
      </w:r>
      <w:proofErr w:type="spellEnd"/>
      <w:r w:rsidRPr="00EA4E30">
        <w:rPr>
          <w:color w:val="16191B"/>
          <w:sz w:val="24"/>
          <w:szCs w:val="24"/>
          <w:lang w:val="en-US"/>
        </w:rPr>
        <w:t xml:space="preserve"> de </w:t>
      </w:r>
      <w:r>
        <w:rPr>
          <w:color w:val="16191B"/>
          <w:sz w:val="24"/>
          <w:szCs w:val="24"/>
          <w:lang w:val="en-US"/>
        </w:rPr>
        <w:t>Dezvoltare.</w:t>
      </w:r>
    </w:p>
    <w:p w14:paraId="5103F4F9" w14:textId="77777777" w:rsidR="002C13A1" w:rsidRPr="00EA4E30" w:rsidRDefault="002C13A1" w:rsidP="002C13A1">
      <w:pPr>
        <w:spacing w:line="360" w:lineRule="auto"/>
        <w:jc w:val="both"/>
        <w:rPr>
          <w:b/>
          <w:sz w:val="24"/>
          <w:szCs w:val="24"/>
          <w:lang w:val="ro-RO"/>
        </w:rPr>
      </w:pPr>
    </w:p>
    <w:p w14:paraId="1FD9DB43" w14:textId="77777777" w:rsidR="002C13A1" w:rsidRPr="00EA4E30" w:rsidRDefault="002C13A1" w:rsidP="002C13A1">
      <w:pPr>
        <w:jc w:val="center"/>
        <w:rPr>
          <w:b/>
          <w:sz w:val="24"/>
          <w:szCs w:val="24"/>
          <w:lang w:val="ro-RO"/>
        </w:rPr>
      </w:pPr>
      <w:r w:rsidRPr="00EA4E30">
        <w:rPr>
          <w:b/>
          <w:sz w:val="24"/>
          <w:szCs w:val="24"/>
          <w:lang w:val="ro-RO"/>
        </w:rPr>
        <w:t>PRIMAR,</w:t>
      </w:r>
    </w:p>
    <w:p w14:paraId="03BD54E9" w14:textId="506F2DA7" w:rsidR="002C13A1" w:rsidRPr="00EA4E30" w:rsidRDefault="002C13A1" w:rsidP="002C13A1">
      <w:pPr>
        <w:rPr>
          <w:b/>
          <w:bCs/>
          <w:sz w:val="24"/>
          <w:szCs w:val="24"/>
          <w:lang w:val="fr-FR"/>
        </w:rPr>
      </w:pPr>
      <w:r w:rsidRPr="00EA4E30">
        <w:rPr>
          <w:b/>
          <w:sz w:val="24"/>
          <w:szCs w:val="24"/>
          <w:lang w:val="ro-RO"/>
        </w:rPr>
        <w:t xml:space="preserve">                                                </w:t>
      </w:r>
      <w:r>
        <w:rPr>
          <w:b/>
          <w:sz w:val="24"/>
          <w:szCs w:val="24"/>
          <w:lang w:val="ro-RO"/>
        </w:rPr>
        <w:t xml:space="preserve">   </w:t>
      </w:r>
      <w:r w:rsidRPr="00EA4E30">
        <w:rPr>
          <w:b/>
          <w:sz w:val="24"/>
          <w:szCs w:val="24"/>
          <w:lang w:val="ro-RO"/>
        </w:rPr>
        <w:t xml:space="preserve">  Ivan Valentin-Dumitru-Ioan</w:t>
      </w:r>
      <w:r w:rsidRPr="00EA4E30">
        <w:rPr>
          <w:b/>
          <w:bCs/>
          <w:sz w:val="24"/>
          <w:szCs w:val="24"/>
          <w:lang w:val="fr-FR"/>
        </w:rPr>
        <w:t xml:space="preserve">      </w:t>
      </w:r>
    </w:p>
    <w:sectPr w:rsidR="002C13A1" w:rsidRPr="00EA4E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A1"/>
    <w:rsid w:val="00000460"/>
    <w:rsid w:val="00000FB3"/>
    <w:rsid w:val="00002F72"/>
    <w:rsid w:val="00003536"/>
    <w:rsid w:val="000067DA"/>
    <w:rsid w:val="000118E9"/>
    <w:rsid w:val="00011906"/>
    <w:rsid w:val="00012981"/>
    <w:rsid w:val="00012FB8"/>
    <w:rsid w:val="000142BC"/>
    <w:rsid w:val="00014A38"/>
    <w:rsid w:val="000156DB"/>
    <w:rsid w:val="0001642B"/>
    <w:rsid w:val="00016456"/>
    <w:rsid w:val="000176F0"/>
    <w:rsid w:val="00020396"/>
    <w:rsid w:val="00021462"/>
    <w:rsid w:val="00021827"/>
    <w:rsid w:val="00022443"/>
    <w:rsid w:val="0002252F"/>
    <w:rsid w:val="000231F1"/>
    <w:rsid w:val="00024819"/>
    <w:rsid w:val="00025C0B"/>
    <w:rsid w:val="00027E4F"/>
    <w:rsid w:val="0003003D"/>
    <w:rsid w:val="00031670"/>
    <w:rsid w:val="00031AF8"/>
    <w:rsid w:val="000325E5"/>
    <w:rsid w:val="0003342C"/>
    <w:rsid w:val="00033979"/>
    <w:rsid w:val="00034B16"/>
    <w:rsid w:val="00034B74"/>
    <w:rsid w:val="000358C1"/>
    <w:rsid w:val="00036063"/>
    <w:rsid w:val="000421E0"/>
    <w:rsid w:val="00045F44"/>
    <w:rsid w:val="000509B6"/>
    <w:rsid w:val="00052257"/>
    <w:rsid w:val="00053779"/>
    <w:rsid w:val="00053A97"/>
    <w:rsid w:val="00055797"/>
    <w:rsid w:val="00056829"/>
    <w:rsid w:val="000577F5"/>
    <w:rsid w:val="00060701"/>
    <w:rsid w:val="0006104D"/>
    <w:rsid w:val="000616EA"/>
    <w:rsid w:val="00062B6F"/>
    <w:rsid w:val="00063D8D"/>
    <w:rsid w:val="00064A44"/>
    <w:rsid w:val="000658EC"/>
    <w:rsid w:val="00067761"/>
    <w:rsid w:val="000679C9"/>
    <w:rsid w:val="00067E13"/>
    <w:rsid w:val="00067E28"/>
    <w:rsid w:val="000707EF"/>
    <w:rsid w:val="00070890"/>
    <w:rsid w:val="0007092B"/>
    <w:rsid w:val="00071D57"/>
    <w:rsid w:val="0007391F"/>
    <w:rsid w:val="000739E7"/>
    <w:rsid w:val="00073F74"/>
    <w:rsid w:val="00074B7F"/>
    <w:rsid w:val="00074F19"/>
    <w:rsid w:val="00074FFA"/>
    <w:rsid w:val="00075B86"/>
    <w:rsid w:val="000770B0"/>
    <w:rsid w:val="000801A9"/>
    <w:rsid w:val="00080AD5"/>
    <w:rsid w:val="00080E31"/>
    <w:rsid w:val="0008247B"/>
    <w:rsid w:val="000824C6"/>
    <w:rsid w:val="00082525"/>
    <w:rsid w:val="00084009"/>
    <w:rsid w:val="00084C56"/>
    <w:rsid w:val="00084E1E"/>
    <w:rsid w:val="000862BF"/>
    <w:rsid w:val="00087921"/>
    <w:rsid w:val="00091DEC"/>
    <w:rsid w:val="000920A0"/>
    <w:rsid w:val="000928B2"/>
    <w:rsid w:val="00094B19"/>
    <w:rsid w:val="00095379"/>
    <w:rsid w:val="00096365"/>
    <w:rsid w:val="000964AA"/>
    <w:rsid w:val="0009706D"/>
    <w:rsid w:val="000A0C68"/>
    <w:rsid w:val="000A15D1"/>
    <w:rsid w:val="000A1CF6"/>
    <w:rsid w:val="000A2155"/>
    <w:rsid w:val="000A282E"/>
    <w:rsid w:val="000A4025"/>
    <w:rsid w:val="000A61E1"/>
    <w:rsid w:val="000A71BC"/>
    <w:rsid w:val="000B1CEB"/>
    <w:rsid w:val="000B2011"/>
    <w:rsid w:val="000B2723"/>
    <w:rsid w:val="000B2F56"/>
    <w:rsid w:val="000B38EB"/>
    <w:rsid w:val="000B55E7"/>
    <w:rsid w:val="000B7AEA"/>
    <w:rsid w:val="000C09EB"/>
    <w:rsid w:val="000C143C"/>
    <w:rsid w:val="000C15B7"/>
    <w:rsid w:val="000C1BA3"/>
    <w:rsid w:val="000C2F8F"/>
    <w:rsid w:val="000C47E2"/>
    <w:rsid w:val="000C4EF5"/>
    <w:rsid w:val="000C5B1B"/>
    <w:rsid w:val="000C5B80"/>
    <w:rsid w:val="000C7654"/>
    <w:rsid w:val="000D04DD"/>
    <w:rsid w:val="000D0AEB"/>
    <w:rsid w:val="000D0CB2"/>
    <w:rsid w:val="000D1971"/>
    <w:rsid w:val="000D2385"/>
    <w:rsid w:val="000D2496"/>
    <w:rsid w:val="000D26C6"/>
    <w:rsid w:val="000D2919"/>
    <w:rsid w:val="000D3BA4"/>
    <w:rsid w:val="000D4B7B"/>
    <w:rsid w:val="000D50A9"/>
    <w:rsid w:val="000D6632"/>
    <w:rsid w:val="000D71FE"/>
    <w:rsid w:val="000D7AE3"/>
    <w:rsid w:val="000E06B3"/>
    <w:rsid w:val="000E08CB"/>
    <w:rsid w:val="000E1129"/>
    <w:rsid w:val="000E207C"/>
    <w:rsid w:val="000E3378"/>
    <w:rsid w:val="000E6C82"/>
    <w:rsid w:val="000E78BD"/>
    <w:rsid w:val="000F1068"/>
    <w:rsid w:val="000F1470"/>
    <w:rsid w:val="000F1C53"/>
    <w:rsid w:val="000F261E"/>
    <w:rsid w:val="000F37B5"/>
    <w:rsid w:val="001033D2"/>
    <w:rsid w:val="001053B4"/>
    <w:rsid w:val="00105A70"/>
    <w:rsid w:val="00105D67"/>
    <w:rsid w:val="00106191"/>
    <w:rsid w:val="00110D0E"/>
    <w:rsid w:val="00111043"/>
    <w:rsid w:val="00111A47"/>
    <w:rsid w:val="0011243A"/>
    <w:rsid w:val="0012059F"/>
    <w:rsid w:val="00122230"/>
    <w:rsid w:val="0012245F"/>
    <w:rsid w:val="001233D5"/>
    <w:rsid w:val="00123FFC"/>
    <w:rsid w:val="001242D5"/>
    <w:rsid w:val="00125E99"/>
    <w:rsid w:val="00125F5E"/>
    <w:rsid w:val="0012727E"/>
    <w:rsid w:val="0013005D"/>
    <w:rsid w:val="00130347"/>
    <w:rsid w:val="00130BF7"/>
    <w:rsid w:val="00130C5E"/>
    <w:rsid w:val="00131A37"/>
    <w:rsid w:val="0013359A"/>
    <w:rsid w:val="0013492E"/>
    <w:rsid w:val="001360CC"/>
    <w:rsid w:val="00136F40"/>
    <w:rsid w:val="0013714F"/>
    <w:rsid w:val="00137D35"/>
    <w:rsid w:val="00140C52"/>
    <w:rsid w:val="0014164F"/>
    <w:rsid w:val="00143038"/>
    <w:rsid w:val="001440A9"/>
    <w:rsid w:val="00145794"/>
    <w:rsid w:val="00146185"/>
    <w:rsid w:val="00147B57"/>
    <w:rsid w:val="00153B74"/>
    <w:rsid w:val="001540D1"/>
    <w:rsid w:val="001565C3"/>
    <w:rsid w:val="00156D6D"/>
    <w:rsid w:val="00160383"/>
    <w:rsid w:val="0016065A"/>
    <w:rsid w:val="0016108C"/>
    <w:rsid w:val="00163D66"/>
    <w:rsid w:val="0016510B"/>
    <w:rsid w:val="00166361"/>
    <w:rsid w:val="00167FC0"/>
    <w:rsid w:val="00171065"/>
    <w:rsid w:val="00171B3C"/>
    <w:rsid w:val="00174A5F"/>
    <w:rsid w:val="0017549B"/>
    <w:rsid w:val="00176EFA"/>
    <w:rsid w:val="00177F5C"/>
    <w:rsid w:val="00180786"/>
    <w:rsid w:val="00181BAF"/>
    <w:rsid w:val="0018310A"/>
    <w:rsid w:val="00184674"/>
    <w:rsid w:val="001849A0"/>
    <w:rsid w:val="00186E3F"/>
    <w:rsid w:val="00187F6D"/>
    <w:rsid w:val="00190E1C"/>
    <w:rsid w:val="001913FE"/>
    <w:rsid w:val="00191B1B"/>
    <w:rsid w:val="00192552"/>
    <w:rsid w:val="00192E46"/>
    <w:rsid w:val="001935BB"/>
    <w:rsid w:val="00193A2B"/>
    <w:rsid w:val="00193C17"/>
    <w:rsid w:val="001943F0"/>
    <w:rsid w:val="00195D71"/>
    <w:rsid w:val="001A0AFC"/>
    <w:rsid w:val="001A25A4"/>
    <w:rsid w:val="001A2D7F"/>
    <w:rsid w:val="001A32B4"/>
    <w:rsid w:val="001A33D1"/>
    <w:rsid w:val="001A36D8"/>
    <w:rsid w:val="001A48F9"/>
    <w:rsid w:val="001A496C"/>
    <w:rsid w:val="001A4F40"/>
    <w:rsid w:val="001B0DD9"/>
    <w:rsid w:val="001B1BE9"/>
    <w:rsid w:val="001B1C7E"/>
    <w:rsid w:val="001B439E"/>
    <w:rsid w:val="001B501B"/>
    <w:rsid w:val="001B5278"/>
    <w:rsid w:val="001B6B1D"/>
    <w:rsid w:val="001B6F7F"/>
    <w:rsid w:val="001C07B3"/>
    <w:rsid w:val="001C0B53"/>
    <w:rsid w:val="001C2E53"/>
    <w:rsid w:val="001C3E4E"/>
    <w:rsid w:val="001C4468"/>
    <w:rsid w:val="001C5886"/>
    <w:rsid w:val="001C795F"/>
    <w:rsid w:val="001D00C4"/>
    <w:rsid w:val="001D09C1"/>
    <w:rsid w:val="001D1345"/>
    <w:rsid w:val="001D2072"/>
    <w:rsid w:val="001D4B37"/>
    <w:rsid w:val="001D5560"/>
    <w:rsid w:val="001D5583"/>
    <w:rsid w:val="001D5F05"/>
    <w:rsid w:val="001D64B6"/>
    <w:rsid w:val="001E0F2B"/>
    <w:rsid w:val="001E137D"/>
    <w:rsid w:val="001E26A5"/>
    <w:rsid w:val="001E2E0D"/>
    <w:rsid w:val="001E3F1B"/>
    <w:rsid w:val="001E4F00"/>
    <w:rsid w:val="001E5B6F"/>
    <w:rsid w:val="001E5EE4"/>
    <w:rsid w:val="001E6292"/>
    <w:rsid w:val="001E6486"/>
    <w:rsid w:val="001F0F8E"/>
    <w:rsid w:val="001F1021"/>
    <w:rsid w:val="001F117D"/>
    <w:rsid w:val="001F1505"/>
    <w:rsid w:val="001F1D2C"/>
    <w:rsid w:val="001F2709"/>
    <w:rsid w:val="001F440F"/>
    <w:rsid w:val="001F491C"/>
    <w:rsid w:val="001F5255"/>
    <w:rsid w:val="001F61BD"/>
    <w:rsid w:val="002002D9"/>
    <w:rsid w:val="0020461A"/>
    <w:rsid w:val="00204691"/>
    <w:rsid w:val="00204D6D"/>
    <w:rsid w:val="00205087"/>
    <w:rsid w:val="002051E0"/>
    <w:rsid w:val="00205A7A"/>
    <w:rsid w:val="00205EA5"/>
    <w:rsid w:val="00206216"/>
    <w:rsid w:val="0020665C"/>
    <w:rsid w:val="002073C6"/>
    <w:rsid w:val="00207D7C"/>
    <w:rsid w:val="00207EFF"/>
    <w:rsid w:val="002106D8"/>
    <w:rsid w:val="0021135D"/>
    <w:rsid w:val="00211AD2"/>
    <w:rsid w:val="002124ED"/>
    <w:rsid w:val="00212944"/>
    <w:rsid w:val="00217304"/>
    <w:rsid w:val="0021795D"/>
    <w:rsid w:val="002200E7"/>
    <w:rsid w:val="00222A96"/>
    <w:rsid w:val="00222C91"/>
    <w:rsid w:val="002233C3"/>
    <w:rsid w:val="00225B7C"/>
    <w:rsid w:val="00226A8F"/>
    <w:rsid w:val="00226CAD"/>
    <w:rsid w:val="0023168F"/>
    <w:rsid w:val="00231C25"/>
    <w:rsid w:val="00232618"/>
    <w:rsid w:val="002328FF"/>
    <w:rsid w:val="002332AF"/>
    <w:rsid w:val="002342FE"/>
    <w:rsid w:val="00234702"/>
    <w:rsid w:val="002347B8"/>
    <w:rsid w:val="00235369"/>
    <w:rsid w:val="002357E6"/>
    <w:rsid w:val="00235F3D"/>
    <w:rsid w:val="00236B1E"/>
    <w:rsid w:val="002379BB"/>
    <w:rsid w:val="0024064C"/>
    <w:rsid w:val="00242733"/>
    <w:rsid w:val="0024393E"/>
    <w:rsid w:val="00243D65"/>
    <w:rsid w:val="00243DF8"/>
    <w:rsid w:val="00243FCD"/>
    <w:rsid w:val="00245130"/>
    <w:rsid w:val="0024587D"/>
    <w:rsid w:val="00246DDC"/>
    <w:rsid w:val="00247A77"/>
    <w:rsid w:val="00247E09"/>
    <w:rsid w:val="00251282"/>
    <w:rsid w:val="002534A9"/>
    <w:rsid w:val="00257388"/>
    <w:rsid w:val="00257A87"/>
    <w:rsid w:val="002642EA"/>
    <w:rsid w:val="002651B9"/>
    <w:rsid w:val="0026632A"/>
    <w:rsid w:val="00266940"/>
    <w:rsid w:val="002674CF"/>
    <w:rsid w:val="00267879"/>
    <w:rsid w:val="0027073A"/>
    <w:rsid w:val="00271F6E"/>
    <w:rsid w:val="00272E19"/>
    <w:rsid w:val="00274A8A"/>
    <w:rsid w:val="00274C56"/>
    <w:rsid w:val="00275EEB"/>
    <w:rsid w:val="0027626E"/>
    <w:rsid w:val="00276CED"/>
    <w:rsid w:val="00281EE4"/>
    <w:rsid w:val="00283D8E"/>
    <w:rsid w:val="00284733"/>
    <w:rsid w:val="0029114B"/>
    <w:rsid w:val="00291BB9"/>
    <w:rsid w:val="00292824"/>
    <w:rsid w:val="00293FF5"/>
    <w:rsid w:val="002943C4"/>
    <w:rsid w:val="00294BA8"/>
    <w:rsid w:val="00295008"/>
    <w:rsid w:val="002957E0"/>
    <w:rsid w:val="00295E40"/>
    <w:rsid w:val="00297DA9"/>
    <w:rsid w:val="00297E68"/>
    <w:rsid w:val="00297FAF"/>
    <w:rsid w:val="002A0E26"/>
    <w:rsid w:val="002A2F4D"/>
    <w:rsid w:val="002A3F4B"/>
    <w:rsid w:val="002A600B"/>
    <w:rsid w:val="002A60A1"/>
    <w:rsid w:val="002A6707"/>
    <w:rsid w:val="002A7847"/>
    <w:rsid w:val="002A7E45"/>
    <w:rsid w:val="002B041F"/>
    <w:rsid w:val="002B0BE7"/>
    <w:rsid w:val="002B157C"/>
    <w:rsid w:val="002B162A"/>
    <w:rsid w:val="002B5E61"/>
    <w:rsid w:val="002B626E"/>
    <w:rsid w:val="002B6745"/>
    <w:rsid w:val="002C08CB"/>
    <w:rsid w:val="002C13A1"/>
    <w:rsid w:val="002C1816"/>
    <w:rsid w:val="002C1F57"/>
    <w:rsid w:val="002C4BF8"/>
    <w:rsid w:val="002C63CC"/>
    <w:rsid w:val="002C6A32"/>
    <w:rsid w:val="002D02E8"/>
    <w:rsid w:val="002D0766"/>
    <w:rsid w:val="002D0C63"/>
    <w:rsid w:val="002D0E73"/>
    <w:rsid w:val="002D1118"/>
    <w:rsid w:val="002D333C"/>
    <w:rsid w:val="002D3936"/>
    <w:rsid w:val="002D4467"/>
    <w:rsid w:val="002D498A"/>
    <w:rsid w:val="002D69D7"/>
    <w:rsid w:val="002D731B"/>
    <w:rsid w:val="002D738E"/>
    <w:rsid w:val="002D7EF1"/>
    <w:rsid w:val="002E14A4"/>
    <w:rsid w:val="002E15A9"/>
    <w:rsid w:val="002E24A4"/>
    <w:rsid w:val="002E277B"/>
    <w:rsid w:val="002E5240"/>
    <w:rsid w:val="002E5478"/>
    <w:rsid w:val="002E54D8"/>
    <w:rsid w:val="002E562A"/>
    <w:rsid w:val="002E65FD"/>
    <w:rsid w:val="002E66D9"/>
    <w:rsid w:val="002E7E85"/>
    <w:rsid w:val="002F2DB3"/>
    <w:rsid w:val="002F2EB7"/>
    <w:rsid w:val="002F3135"/>
    <w:rsid w:val="002F3CF6"/>
    <w:rsid w:val="002F3F17"/>
    <w:rsid w:val="002F42C3"/>
    <w:rsid w:val="002F444B"/>
    <w:rsid w:val="002F4711"/>
    <w:rsid w:val="002F5D57"/>
    <w:rsid w:val="002F72D6"/>
    <w:rsid w:val="00302636"/>
    <w:rsid w:val="00302999"/>
    <w:rsid w:val="003030AF"/>
    <w:rsid w:val="003036BC"/>
    <w:rsid w:val="00303AB4"/>
    <w:rsid w:val="00305567"/>
    <w:rsid w:val="003057DB"/>
    <w:rsid w:val="00306270"/>
    <w:rsid w:val="00310DD8"/>
    <w:rsid w:val="00311952"/>
    <w:rsid w:val="00312B5C"/>
    <w:rsid w:val="00313F6C"/>
    <w:rsid w:val="00314620"/>
    <w:rsid w:val="0031482E"/>
    <w:rsid w:val="00316CDD"/>
    <w:rsid w:val="00317153"/>
    <w:rsid w:val="00320C87"/>
    <w:rsid w:val="00320C9C"/>
    <w:rsid w:val="003210BC"/>
    <w:rsid w:val="0032138E"/>
    <w:rsid w:val="00322419"/>
    <w:rsid w:val="00322556"/>
    <w:rsid w:val="00324FE5"/>
    <w:rsid w:val="003266D4"/>
    <w:rsid w:val="00326848"/>
    <w:rsid w:val="00326B12"/>
    <w:rsid w:val="003271CA"/>
    <w:rsid w:val="0032768F"/>
    <w:rsid w:val="00327CFE"/>
    <w:rsid w:val="00330B80"/>
    <w:rsid w:val="00331A78"/>
    <w:rsid w:val="00331C92"/>
    <w:rsid w:val="00332770"/>
    <w:rsid w:val="00333A10"/>
    <w:rsid w:val="00336AB3"/>
    <w:rsid w:val="003405E3"/>
    <w:rsid w:val="00340773"/>
    <w:rsid w:val="00340C75"/>
    <w:rsid w:val="00341187"/>
    <w:rsid w:val="00342698"/>
    <w:rsid w:val="0034546E"/>
    <w:rsid w:val="00346024"/>
    <w:rsid w:val="00346361"/>
    <w:rsid w:val="00346410"/>
    <w:rsid w:val="00351FD5"/>
    <w:rsid w:val="003522C5"/>
    <w:rsid w:val="00353C67"/>
    <w:rsid w:val="00354BCF"/>
    <w:rsid w:val="00356839"/>
    <w:rsid w:val="00357882"/>
    <w:rsid w:val="00357C9F"/>
    <w:rsid w:val="00362598"/>
    <w:rsid w:val="0036545A"/>
    <w:rsid w:val="003658E2"/>
    <w:rsid w:val="0036592F"/>
    <w:rsid w:val="00365B2F"/>
    <w:rsid w:val="00372761"/>
    <w:rsid w:val="00374444"/>
    <w:rsid w:val="00374A0B"/>
    <w:rsid w:val="00374E8D"/>
    <w:rsid w:val="00374F9A"/>
    <w:rsid w:val="003761CA"/>
    <w:rsid w:val="0038167F"/>
    <w:rsid w:val="003818C5"/>
    <w:rsid w:val="00383536"/>
    <w:rsid w:val="003844A6"/>
    <w:rsid w:val="0038514A"/>
    <w:rsid w:val="00385349"/>
    <w:rsid w:val="003860EA"/>
    <w:rsid w:val="00386C82"/>
    <w:rsid w:val="00386D4B"/>
    <w:rsid w:val="00387338"/>
    <w:rsid w:val="00390821"/>
    <w:rsid w:val="00390C66"/>
    <w:rsid w:val="00391E4F"/>
    <w:rsid w:val="0039266E"/>
    <w:rsid w:val="00392905"/>
    <w:rsid w:val="003945E0"/>
    <w:rsid w:val="00394A0F"/>
    <w:rsid w:val="003952C1"/>
    <w:rsid w:val="00395768"/>
    <w:rsid w:val="00396984"/>
    <w:rsid w:val="00396A4E"/>
    <w:rsid w:val="00396F55"/>
    <w:rsid w:val="003A3E51"/>
    <w:rsid w:val="003A3EC2"/>
    <w:rsid w:val="003A46DD"/>
    <w:rsid w:val="003A4836"/>
    <w:rsid w:val="003A48F6"/>
    <w:rsid w:val="003A4AC2"/>
    <w:rsid w:val="003A4F82"/>
    <w:rsid w:val="003A52E0"/>
    <w:rsid w:val="003A7889"/>
    <w:rsid w:val="003B1246"/>
    <w:rsid w:val="003B44CA"/>
    <w:rsid w:val="003B4CC1"/>
    <w:rsid w:val="003C05DF"/>
    <w:rsid w:val="003C25E2"/>
    <w:rsid w:val="003C268C"/>
    <w:rsid w:val="003C340F"/>
    <w:rsid w:val="003C50AA"/>
    <w:rsid w:val="003C56A1"/>
    <w:rsid w:val="003C5D2C"/>
    <w:rsid w:val="003C75A0"/>
    <w:rsid w:val="003C7746"/>
    <w:rsid w:val="003C7929"/>
    <w:rsid w:val="003D15F9"/>
    <w:rsid w:val="003D1612"/>
    <w:rsid w:val="003D20B5"/>
    <w:rsid w:val="003D34FC"/>
    <w:rsid w:val="003D38D9"/>
    <w:rsid w:val="003D55E4"/>
    <w:rsid w:val="003D5935"/>
    <w:rsid w:val="003D5E5A"/>
    <w:rsid w:val="003D66CD"/>
    <w:rsid w:val="003D6992"/>
    <w:rsid w:val="003E218E"/>
    <w:rsid w:val="003E2C2A"/>
    <w:rsid w:val="003E2D03"/>
    <w:rsid w:val="003E348D"/>
    <w:rsid w:val="003E4845"/>
    <w:rsid w:val="003E5C29"/>
    <w:rsid w:val="003E79C9"/>
    <w:rsid w:val="003F45B0"/>
    <w:rsid w:val="003F4955"/>
    <w:rsid w:val="003F61D2"/>
    <w:rsid w:val="003F6892"/>
    <w:rsid w:val="003F7384"/>
    <w:rsid w:val="003F75ED"/>
    <w:rsid w:val="003F79A8"/>
    <w:rsid w:val="004003A4"/>
    <w:rsid w:val="00403DF9"/>
    <w:rsid w:val="0040412B"/>
    <w:rsid w:val="00404B51"/>
    <w:rsid w:val="00404B72"/>
    <w:rsid w:val="0040678D"/>
    <w:rsid w:val="00406AD2"/>
    <w:rsid w:val="0040710C"/>
    <w:rsid w:val="004107AA"/>
    <w:rsid w:val="004119C1"/>
    <w:rsid w:val="00412C20"/>
    <w:rsid w:val="00412ECE"/>
    <w:rsid w:val="00414748"/>
    <w:rsid w:val="004151BC"/>
    <w:rsid w:val="00417018"/>
    <w:rsid w:val="00417646"/>
    <w:rsid w:val="00420158"/>
    <w:rsid w:val="004204C9"/>
    <w:rsid w:val="00422204"/>
    <w:rsid w:val="004231E7"/>
    <w:rsid w:val="0042403A"/>
    <w:rsid w:val="00424D65"/>
    <w:rsid w:val="00424FCB"/>
    <w:rsid w:val="00425326"/>
    <w:rsid w:val="0042583E"/>
    <w:rsid w:val="00425FDE"/>
    <w:rsid w:val="004266B3"/>
    <w:rsid w:val="00426AB3"/>
    <w:rsid w:val="00427F01"/>
    <w:rsid w:val="0043049E"/>
    <w:rsid w:val="00430858"/>
    <w:rsid w:val="004330A2"/>
    <w:rsid w:val="00434759"/>
    <w:rsid w:val="004401A0"/>
    <w:rsid w:val="004406C6"/>
    <w:rsid w:val="00441360"/>
    <w:rsid w:val="0044367C"/>
    <w:rsid w:val="0044443E"/>
    <w:rsid w:val="004451AB"/>
    <w:rsid w:val="004454A6"/>
    <w:rsid w:val="004462DC"/>
    <w:rsid w:val="0044633B"/>
    <w:rsid w:val="00446CAA"/>
    <w:rsid w:val="004472AB"/>
    <w:rsid w:val="0045057F"/>
    <w:rsid w:val="004523F1"/>
    <w:rsid w:val="00452E4E"/>
    <w:rsid w:val="0045324D"/>
    <w:rsid w:val="00453480"/>
    <w:rsid w:val="00453D01"/>
    <w:rsid w:val="004547A0"/>
    <w:rsid w:val="00455070"/>
    <w:rsid w:val="004555B9"/>
    <w:rsid w:val="00455937"/>
    <w:rsid w:val="00457B38"/>
    <w:rsid w:val="0046067D"/>
    <w:rsid w:val="004618FE"/>
    <w:rsid w:val="00461C06"/>
    <w:rsid w:val="004624FE"/>
    <w:rsid w:val="00463D23"/>
    <w:rsid w:val="00463E63"/>
    <w:rsid w:val="00465405"/>
    <w:rsid w:val="0046544F"/>
    <w:rsid w:val="00471E4A"/>
    <w:rsid w:val="00471F0D"/>
    <w:rsid w:val="00471FC8"/>
    <w:rsid w:val="004734B9"/>
    <w:rsid w:val="00473A84"/>
    <w:rsid w:val="00473FD6"/>
    <w:rsid w:val="0047600F"/>
    <w:rsid w:val="0047670D"/>
    <w:rsid w:val="0047782F"/>
    <w:rsid w:val="00477CDC"/>
    <w:rsid w:val="004802E5"/>
    <w:rsid w:val="00480645"/>
    <w:rsid w:val="0048131E"/>
    <w:rsid w:val="00481AF7"/>
    <w:rsid w:val="00481B99"/>
    <w:rsid w:val="004832A3"/>
    <w:rsid w:val="00483E32"/>
    <w:rsid w:val="00485012"/>
    <w:rsid w:val="004868BA"/>
    <w:rsid w:val="00487B8E"/>
    <w:rsid w:val="004905E7"/>
    <w:rsid w:val="00490E6C"/>
    <w:rsid w:val="004919EA"/>
    <w:rsid w:val="004927BD"/>
    <w:rsid w:val="00493AA1"/>
    <w:rsid w:val="00494A8D"/>
    <w:rsid w:val="0049592C"/>
    <w:rsid w:val="004979E6"/>
    <w:rsid w:val="004A0CB2"/>
    <w:rsid w:val="004A2340"/>
    <w:rsid w:val="004A2922"/>
    <w:rsid w:val="004A38DE"/>
    <w:rsid w:val="004A3AB7"/>
    <w:rsid w:val="004A40F5"/>
    <w:rsid w:val="004A4547"/>
    <w:rsid w:val="004A569A"/>
    <w:rsid w:val="004A6753"/>
    <w:rsid w:val="004B0338"/>
    <w:rsid w:val="004B186F"/>
    <w:rsid w:val="004B2B18"/>
    <w:rsid w:val="004B38E4"/>
    <w:rsid w:val="004B3CF8"/>
    <w:rsid w:val="004B4A4F"/>
    <w:rsid w:val="004B55F0"/>
    <w:rsid w:val="004B598C"/>
    <w:rsid w:val="004B6F4C"/>
    <w:rsid w:val="004B7D69"/>
    <w:rsid w:val="004C09D1"/>
    <w:rsid w:val="004C3C9D"/>
    <w:rsid w:val="004C3CB3"/>
    <w:rsid w:val="004C48BD"/>
    <w:rsid w:val="004C4D12"/>
    <w:rsid w:val="004C4E7F"/>
    <w:rsid w:val="004C5619"/>
    <w:rsid w:val="004C6E9B"/>
    <w:rsid w:val="004D0A3E"/>
    <w:rsid w:val="004D0FC0"/>
    <w:rsid w:val="004D18DE"/>
    <w:rsid w:val="004D34EC"/>
    <w:rsid w:val="004D40A9"/>
    <w:rsid w:val="004D5CD7"/>
    <w:rsid w:val="004D5CEB"/>
    <w:rsid w:val="004D6F54"/>
    <w:rsid w:val="004E06E0"/>
    <w:rsid w:val="004E288C"/>
    <w:rsid w:val="004E526F"/>
    <w:rsid w:val="004E5C7B"/>
    <w:rsid w:val="004E7589"/>
    <w:rsid w:val="004E78B3"/>
    <w:rsid w:val="004F192B"/>
    <w:rsid w:val="004F336E"/>
    <w:rsid w:val="004F489A"/>
    <w:rsid w:val="004F5A41"/>
    <w:rsid w:val="004F6BFF"/>
    <w:rsid w:val="004F7466"/>
    <w:rsid w:val="004F793C"/>
    <w:rsid w:val="00500CB3"/>
    <w:rsid w:val="0050199C"/>
    <w:rsid w:val="0050238C"/>
    <w:rsid w:val="00503F0B"/>
    <w:rsid w:val="005040B9"/>
    <w:rsid w:val="00504EFF"/>
    <w:rsid w:val="0050671E"/>
    <w:rsid w:val="00506C52"/>
    <w:rsid w:val="00507BC8"/>
    <w:rsid w:val="0051069F"/>
    <w:rsid w:val="00510A95"/>
    <w:rsid w:val="00513775"/>
    <w:rsid w:val="00514814"/>
    <w:rsid w:val="00515388"/>
    <w:rsid w:val="00515805"/>
    <w:rsid w:val="005166A4"/>
    <w:rsid w:val="00516876"/>
    <w:rsid w:val="00517F2D"/>
    <w:rsid w:val="00520F34"/>
    <w:rsid w:val="005217AA"/>
    <w:rsid w:val="00522680"/>
    <w:rsid w:val="005226A9"/>
    <w:rsid w:val="00522C92"/>
    <w:rsid w:val="0052386F"/>
    <w:rsid w:val="00523E2A"/>
    <w:rsid w:val="005247C2"/>
    <w:rsid w:val="00525FAC"/>
    <w:rsid w:val="0052629E"/>
    <w:rsid w:val="0052669C"/>
    <w:rsid w:val="00531E19"/>
    <w:rsid w:val="00534137"/>
    <w:rsid w:val="00534685"/>
    <w:rsid w:val="0053469D"/>
    <w:rsid w:val="00536D77"/>
    <w:rsid w:val="00536FB6"/>
    <w:rsid w:val="00537A9F"/>
    <w:rsid w:val="0054064D"/>
    <w:rsid w:val="0054129D"/>
    <w:rsid w:val="0054151F"/>
    <w:rsid w:val="00541F72"/>
    <w:rsid w:val="00542A63"/>
    <w:rsid w:val="00542C78"/>
    <w:rsid w:val="005459D9"/>
    <w:rsid w:val="00545A22"/>
    <w:rsid w:val="0055069C"/>
    <w:rsid w:val="00550F2F"/>
    <w:rsid w:val="00551B7B"/>
    <w:rsid w:val="00553BBF"/>
    <w:rsid w:val="005542FA"/>
    <w:rsid w:val="005556B5"/>
    <w:rsid w:val="00555867"/>
    <w:rsid w:val="00556E2C"/>
    <w:rsid w:val="00557D2A"/>
    <w:rsid w:val="00560C8C"/>
    <w:rsid w:val="0056254B"/>
    <w:rsid w:val="0056402E"/>
    <w:rsid w:val="0056539B"/>
    <w:rsid w:val="00570A72"/>
    <w:rsid w:val="00570AEE"/>
    <w:rsid w:val="00571662"/>
    <w:rsid w:val="005738C6"/>
    <w:rsid w:val="00573D58"/>
    <w:rsid w:val="005763B0"/>
    <w:rsid w:val="00576967"/>
    <w:rsid w:val="00577604"/>
    <w:rsid w:val="005800E5"/>
    <w:rsid w:val="005847FC"/>
    <w:rsid w:val="005925F4"/>
    <w:rsid w:val="005929EC"/>
    <w:rsid w:val="00592F09"/>
    <w:rsid w:val="005933C6"/>
    <w:rsid w:val="005940A0"/>
    <w:rsid w:val="00595069"/>
    <w:rsid w:val="0059585C"/>
    <w:rsid w:val="005966C4"/>
    <w:rsid w:val="005A066B"/>
    <w:rsid w:val="005A094E"/>
    <w:rsid w:val="005A0BE4"/>
    <w:rsid w:val="005A24C1"/>
    <w:rsid w:val="005A2992"/>
    <w:rsid w:val="005A362A"/>
    <w:rsid w:val="005A38ED"/>
    <w:rsid w:val="005A3F91"/>
    <w:rsid w:val="005A6004"/>
    <w:rsid w:val="005A6885"/>
    <w:rsid w:val="005B2571"/>
    <w:rsid w:val="005B2C88"/>
    <w:rsid w:val="005B2DE8"/>
    <w:rsid w:val="005B4AE0"/>
    <w:rsid w:val="005B4BD2"/>
    <w:rsid w:val="005B60C4"/>
    <w:rsid w:val="005B6296"/>
    <w:rsid w:val="005B735F"/>
    <w:rsid w:val="005B74DA"/>
    <w:rsid w:val="005C0EC5"/>
    <w:rsid w:val="005C1371"/>
    <w:rsid w:val="005C1938"/>
    <w:rsid w:val="005C5194"/>
    <w:rsid w:val="005C67ED"/>
    <w:rsid w:val="005C7D5D"/>
    <w:rsid w:val="005D0027"/>
    <w:rsid w:val="005D033B"/>
    <w:rsid w:val="005D0ED2"/>
    <w:rsid w:val="005D169A"/>
    <w:rsid w:val="005D1A1F"/>
    <w:rsid w:val="005D2306"/>
    <w:rsid w:val="005D4503"/>
    <w:rsid w:val="005D4817"/>
    <w:rsid w:val="005D5209"/>
    <w:rsid w:val="005D53CA"/>
    <w:rsid w:val="005D6A4A"/>
    <w:rsid w:val="005E101D"/>
    <w:rsid w:val="005E11EE"/>
    <w:rsid w:val="005E49FC"/>
    <w:rsid w:val="005E534C"/>
    <w:rsid w:val="005E5D56"/>
    <w:rsid w:val="005E7D19"/>
    <w:rsid w:val="005F27D2"/>
    <w:rsid w:val="005F2C82"/>
    <w:rsid w:val="005F5C66"/>
    <w:rsid w:val="005F6156"/>
    <w:rsid w:val="005F7875"/>
    <w:rsid w:val="005F7E27"/>
    <w:rsid w:val="00600DB1"/>
    <w:rsid w:val="00601B57"/>
    <w:rsid w:val="00602F24"/>
    <w:rsid w:val="00603175"/>
    <w:rsid w:val="00604BF3"/>
    <w:rsid w:val="00607E9D"/>
    <w:rsid w:val="00612845"/>
    <w:rsid w:val="00612BDC"/>
    <w:rsid w:val="00613E9D"/>
    <w:rsid w:val="00614557"/>
    <w:rsid w:val="00614AA6"/>
    <w:rsid w:val="00614F3E"/>
    <w:rsid w:val="00616A83"/>
    <w:rsid w:val="00620445"/>
    <w:rsid w:val="0062122A"/>
    <w:rsid w:val="00621D8D"/>
    <w:rsid w:val="00622EBB"/>
    <w:rsid w:val="006232FD"/>
    <w:rsid w:val="0062628A"/>
    <w:rsid w:val="00627100"/>
    <w:rsid w:val="00627748"/>
    <w:rsid w:val="0062776B"/>
    <w:rsid w:val="00630707"/>
    <w:rsid w:val="00631869"/>
    <w:rsid w:val="00631A73"/>
    <w:rsid w:val="00633D57"/>
    <w:rsid w:val="006342AE"/>
    <w:rsid w:val="00634FE5"/>
    <w:rsid w:val="0063646B"/>
    <w:rsid w:val="0063680B"/>
    <w:rsid w:val="00636A65"/>
    <w:rsid w:val="006403F3"/>
    <w:rsid w:val="00640726"/>
    <w:rsid w:val="00643D41"/>
    <w:rsid w:val="0064540E"/>
    <w:rsid w:val="00645B42"/>
    <w:rsid w:val="00647B24"/>
    <w:rsid w:val="006510D6"/>
    <w:rsid w:val="0065217E"/>
    <w:rsid w:val="0065227A"/>
    <w:rsid w:val="006541AE"/>
    <w:rsid w:val="00654A0A"/>
    <w:rsid w:val="00655B93"/>
    <w:rsid w:val="006607B3"/>
    <w:rsid w:val="0066199B"/>
    <w:rsid w:val="00661DF3"/>
    <w:rsid w:val="0066394E"/>
    <w:rsid w:val="00667857"/>
    <w:rsid w:val="00670CDA"/>
    <w:rsid w:val="00670F15"/>
    <w:rsid w:val="00671BDF"/>
    <w:rsid w:val="00671F57"/>
    <w:rsid w:val="00674C93"/>
    <w:rsid w:val="00675657"/>
    <w:rsid w:val="0067661E"/>
    <w:rsid w:val="006778F5"/>
    <w:rsid w:val="00682330"/>
    <w:rsid w:val="00684BE1"/>
    <w:rsid w:val="0068516D"/>
    <w:rsid w:val="00685587"/>
    <w:rsid w:val="00685E9D"/>
    <w:rsid w:val="00686AE1"/>
    <w:rsid w:val="00687288"/>
    <w:rsid w:val="00687F77"/>
    <w:rsid w:val="006903D4"/>
    <w:rsid w:val="00690F26"/>
    <w:rsid w:val="00693E01"/>
    <w:rsid w:val="00695EF9"/>
    <w:rsid w:val="00695FE4"/>
    <w:rsid w:val="006A07E2"/>
    <w:rsid w:val="006A1359"/>
    <w:rsid w:val="006A1572"/>
    <w:rsid w:val="006A2638"/>
    <w:rsid w:val="006A4977"/>
    <w:rsid w:val="006A53FD"/>
    <w:rsid w:val="006A6C09"/>
    <w:rsid w:val="006A6C7E"/>
    <w:rsid w:val="006A715F"/>
    <w:rsid w:val="006B0454"/>
    <w:rsid w:val="006B06E0"/>
    <w:rsid w:val="006B41D5"/>
    <w:rsid w:val="006B5408"/>
    <w:rsid w:val="006B58E4"/>
    <w:rsid w:val="006B5DA2"/>
    <w:rsid w:val="006B5E6E"/>
    <w:rsid w:val="006B5EED"/>
    <w:rsid w:val="006B6345"/>
    <w:rsid w:val="006B7792"/>
    <w:rsid w:val="006C19A2"/>
    <w:rsid w:val="006C3ED9"/>
    <w:rsid w:val="006C3F44"/>
    <w:rsid w:val="006C4DFC"/>
    <w:rsid w:val="006C5952"/>
    <w:rsid w:val="006C609E"/>
    <w:rsid w:val="006C7F3D"/>
    <w:rsid w:val="006D08D4"/>
    <w:rsid w:val="006D2CDD"/>
    <w:rsid w:val="006D5499"/>
    <w:rsid w:val="006D7316"/>
    <w:rsid w:val="006E04CF"/>
    <w:rsid w:val="006E05FA"/>
    <w:rsid w:val="006E101C"/>
    <w:rsid w:val="006E115E"/>
    <w:rsid w:val="006E16BF"/>
    <w:rsid w:val="006E209C"/>
    <w:rsid w:val="006E3174"/>
    <w:rsid w:val="006E390B"/>
    <w:rsid w:val="006E4AC3"/>
    <w:rsid w:val="006E4C1A"/>
    <w:rsid w:val="006E5CF3"/>
    <w:rsid w:val="006E74AC"/>
    <w:rsid w:val="006E7679"/>
    <w:rsid w:val="006F0AA9"/>
    <w:rsid w:val="006F3762"/>
    <w:rsid w:val="006F4DC4"/>
    <w:rsid w:val="006F5884"/>
    <w:rsid w:val="006F5F06"/>
    <w:rsid w:val="006F6D1D"/>
    <w:rsid w:val="00701458"/>
    <w:rsid w:val="00701854"/>
    <w:rsid w:val="00703622"/>
    <w:rsid w:val="00704F8C"/>
    <w:rsid w:val="0070732E"/>
    <w:rsid w:val="007074A3"/>
    <w:rsid w:val="00707ADF"/>
    <w:rsid w:val="00707B9E"/>
    <w:rsid w:val="007112FE"/>
    <w:rsid w:val="00714E98"/>
    <w:rsid w:val="007150DA"/>
    <w:rsid w:val="007216C8"/>
    <w:rsid w:val="00721E19"/>
    <w:rsid w:val="0072211B"/>
    <w:rsid w:val="00722D0A"/>
    <w:rsid w:val="00725BD0"/>
    <w:rsid w:val="007265CA"/>
    <w:rsid w:val="00731BB8"/>
    <w:rsid w:val="00732081"/>
    <w:rsid w:val="007340CC"/>
    <w:rsid w:val="00735521"/>
    <w:rsid w:val="00736EC7"/>
    <w:rsid w:val="00742D46"/>
    <w:rsid w:val="00742D61"/>
    <w:rsid w:val="0074351F"/>
    <w:rsid w:val="00743D8E"/>
    <w:rsid w:val="007453BB"/>
    <w:rsid w:val="00747326"/>
    <w:rsid w:val="00747A6A"/>
    <w:rsid w:val="00751765"/>
    <w:rsid w:val="00754891"/>
    <w:rsid w:val="0075574D"/>
    <w:rsid w:val="00755EDD"/>
    <w:rsid w:val="00761415"/>
    <w:rsid w:val="0076333A"/>
    <w:rsid w:val="0076380A"/>
    <w:rsid w:val="00765079"/>
    <w:rsid w:val="00766A86"/>
    <w:rsid w:val="00772AC7"/>
    <w:rsid w:val="00772F44"/>
    <w:rsid w:val="00773570"/>
    <w:rsid w:val="00775BAC"/>
    <w:rsid w:val="007804AA"/>
    <w:rsid w:val="007864E8"/>
    <w:rsid w:val="00790D96"/>
    <w:rsid w:val="00791492"/>
    <w:rsid w:val="007922DD"/>
    <w:rsid w:val="007929DB"/>
    <w:rsid w:val="00794346"/>
    <w:rsid w:val="007955BF"/>
    <w:rsid w:val="0079585D"/>
    <w:rsid w:val="00796679"/>
    <w:rsid w:val="0079792A"/>
    <w:rsid w:val="00797B63"/>
    <w:rsid w:val="007A0211"/>
    <w:rsid w:val="007A05CE"/>
    <w:rsid w:val="007A09A3"/>
    <w:rsid w:val="007A0E64"/>
    <w:rsid w:val="007A15C2"/>
    <w:rsid w:val="007A1C66"/>
    <w:rsid w:val="007A1F84"/>
    <w:rsid w:val="007A2F42"/>
    <w:rsid w:val="007A3D63"/>
    <w:rsid w:val="007A3F20"/>
    <w:rsid w:val="007A43DA"/>
    <w:rsid w:val="007A7848"/>
    <w:rsid w:val="007A79F0"/>
    <w:rsid w:val="007B22C6"/>
    <w:rsid w:val="007B306F"/>
    <w:rsid w:val="007B4554"/>
    <w:rsid w:val="007B4F9C"/>
    <w:rsid w:val="007B7707"/>
    <w:rsid w:val="007B7A39"/>
    <w:rsid w:val="007B7C33"/>
    <w:rsid w:val="007C0A45"/>
    <w:rsid w:val="007C1E10"/>
    <w:rsid w:val="007C1E7F"/>
    <w:rsid w:val="007C29A1"/>
    <w:rsid w:val="007C52E7"/>
    <w:rsid w:val="007C6AEC"/>
    <w:rsid w:val="007C7ECD"/>
    <w:rsid w:val="007D06C6"/>
    <w:rsid w:val="007D143A"/>
    <w:rsid w:val="007D1C1E"/>
    <w:rsid w:val="007D28A9"/>
    <w:rsid w:val="007D42A2"/>
    <w:rsid w:val="007D4DD8"/>
    <w:rsid w:val="007D5561"/>
    <w:rsid w:val="007D5C14"/>
    <w:rsid w:val="007D73D6"/>
    <w:rsid w:val="007E008E"/>
    <w:rsid w:val="007E1AE8"/>
    <w:rsid w:val="007E26B3"/>
    <w:rsid w:val="007E270C"/>
    <w:rsid w:val="007E4580"/>
    <w:rsid w:val="007E59A3"/>
    <w:rsid w:val="007E6A02"/>
    <w:rsid w:val="007E6A38"/>
    <w:rsid w:val="007E6F53"/>
    <w:rsid w:val="007F227A"/>
    <w:rsid w:val="007F432A"/>
    <w:rsid w:val="007F5036"/>
    <w:rsid w:val="007F5770"/>
    <w:rsid w:val="007F5EBC"/>
    <w:rsid w:val="007F7C92"/>
    <w:rsid w:val="0080067A"/>
    <w:rsid w:val="00801419"/>
    <w:rsid w:val="00801B04"/>
    <w:rsid w:val="00802E73"/>
    <w:rsid w:val="008039B1"/>
    <w:rsid w:val="00803E6C"/>
    <w:rsid w:val="008054D7"/>
    <w:rsid w:val="008056B2"/>
    <w:rsid w:val="00810DE0"/>
    <w:rsid w:val="008114FE"/>
    <w:rsid w:val="00812232"/>
    <w:rsid w:val="00814581"/>
    <w:rsid w:val="008160AF"/>
    <w:rsid w:val="008169D5"/>
    <w:rsid w:val="00817F02"/>
    <w:rsid w:val="008218BE"/>
    <w:rsid w:val="00821A4C"/>
    <w:rsid w:val="008220F2"/>
    <w:rsid w:val="00822283"/>
    <w:rsid w:val="0082331D"/>
    <w:rsid w:val="00824668"/>
    <w:rsid w:val="00824843"/>
    <w:rsid w:val="00824C0C"/>
    <w:rsid w:val="00824ECF"/>
    <w:rsid w:val="008256CC"/>
    <w:rsid w:val="00826BFC"/>
    <w:rsid w:val="00827C84"/>
    <w:rsid w:val="00834FE0"/>
    <w:rsid w:val="008358B5"/>
    <w:rsid w:val="00840110"/>
    <w:rsid w:val="00840998"/>
    <w:rsid w:val="00840C2A"/>
    <w:rsid w:val="008416F8"/>
    <w:rsid w:val="00842750"/>
    <w:rsid w:val="00843ADB"/>
    <w:rsid w:val="00843F20"/>
    <w:rsid w:val="0084444F"/>
    <w:rsid w:val="008447D0"/>
    <w:rsid w:val="00844E92"/>
    <w:rsid w:val="00846711"/>
    <w:rsid w:val="00847242"/>
    <w:rsid w:val="008510D0"/>
    <w:rsid w:val="00851BE6"/>
    <w:rsid w:val="00851CB5"/>
    <w:rsid w:val="00851E0C"/>
    <w:rsid w:val="00851FC5"/>
    <w:rsid w:val="00852772"/>
    <w:rsid w:val="00853DC3"/>
    <w:rsid w:val="008541DF"/>
    <w:rsid w:val="008544B8"/>
    <w:rsid w:val="00854B61"/>
    <w:rsid w:val="008601CE"/>
    <w:rsid w:val="00861B47"/>
    <w:rsid w:val="00863093"/>
    <w:rsid w:val="0086335B"/>
    <w:rsid w:val="00863CF3"/>
    <w:rsid w:val="008641AC"/>
    <w:rsid w:val="008646A2"/>
    <w:rsid w:val="00864856"/>
    <w:rsid w:val="008661D5"/>
    <w:rsid w:val="0087032B"/>
    <w:rsid w:val="00873DF3"/>
    <w:rsid w:val="00875242"/>
    <w:rsid w:val="00875A65"/>
    <w:rsid w:val="00875F68"/>
    <w:rsid w:val="00877E86"/>
    <w:rsid w:val="008808A9"/>
    <w:rsid w:val="00880F4B"/>
    <w:rsid w:val="00881B68"/>
    <w:rsid w:val="00886F08"/>
    <w:rsid w:val="00891596"/>
    <w:rsid w:val="00892C52"/>
    <w:rsid w:val="00892C82"/>
    <w:rsid w:val="00892E29"/>
    <w:rsid w:val="0089315A"/>
    <w:rsid w:val="008932D1"/>
    <w:rsid w:val="008932DE"/>
    <w:rsid w:val="008944DA"/>
    <w:rsid w:val="008944F8"/>
    <w:rsid w:val="00894BA6"/>
    <w:rsid w:val="008950CF"/>
    <w:rsid w:val="00895283"/>
    <w:rsid w:val="00896EBB"/>
    <w:rsid w:val="008A0F87"/>
    <w:rsid w:val="008A210C"/>
    <w:rsid w:val="008A3507"/>
    <w:rsid w:val="008A393C"/>
    <w:rsid w:val="008A3F07"/>
    <w:rsid w:val="008A4180"/>
    <w:rsid w:val="008A5CB5"/>
    <w:rsid w:val="008A6BA2"/>
    <w:rsid w:val="008B154C"/>
    <w:rsid w:val="008B1CA3"/>
    <w:rsid w:val="008B3EBD"/>
    <w:rsid w:val="008B3FB4"/>
    <w:rsid w:val="008B49B5"/>
    <w:rsid w:val="008B6EA9"/>
    <w:rsid w:val="008B71E1"/>
    <w:rsid w:val="008B7223"/>
    <w:rsid w:val="008C0087"/>
    <w:rsid w:val="008C01E7"/>
    <w:rsid w:val="008C1BAF"/>
    <w:rsid w:val="008C1E40"/>
    <w:rsid w:val="008C29CE"/>
    <w:rsid w:val="008C5A13"/>
    <w:rsid w:val="008C6062"/>
    <w:rsid w:val="008C735A"/>
    <w:rsid w:val="008D0107"/>
    <w:rsid w:val="008D242E"/>
    <w:rsid w:val="008D49F4"/>
    <w:rsid w:val="008D5BFA"/>
    <w:rsid w:val="008D7CF3"/>
    <w:rsid w:val="008D7E00"/>
    <w:rsid w:val="008E0428"/>
    <w:rsid w:val="008E13CA"/>
    <w:rsid w:val="008E4408"/>
    <w:rsid w:val="008E4D87"/>
    <w:rsid w:val="008E53B1"/>
    <w:rsid w:val="008E5C63"/>
    <w:rsid w:val="008E78AC"/>
    <w:rsid w:val="008E793B"/>
    <w:rsid w:val="008F01C8"/>
    <w:rsid w:val="008F01D9"/>
    <w:rsid w:val="008F025A"/>
    <w:rsid w:val="008F3C57"/>
    <w:rsid w:val="008F5277"/>
    <w:rsid w:val="008F52D2"/>
    <w:rsid w:val="008F6027"/>
    <w:rsid w:val="008F6AF6"/>
    <w:rsid w:val="008F6C41"/>
    <w:rsid w:val="00902527"/>
    <w:rsid w:val="009030AE"/>
    <w:rsid w:val="00904946"/>
    <w:rsid w:val="00904B25"/>
    <w:rsid w:val="00906576"/>
    <w:rsid w:val="009065A1"/>
    <w:rsid w:val="00906C1B"/>
    <w:rsid w:val="0091036A"/>
    <w:rsid w:val="009108C4"/>
    <w:rsid w:val="009109BD"/>
    <w:rsid w:val="00910CDE"/>
    <w:rsid w:val="009129D5"/>
    <w:rsid w:val="0091505F"/>
    <w:rsid w:val="009151DB"/>
    <w:rsid w:val="00915AC2"/>
    <w:rsid w:val="009224AC"/>
    <w:rsid w:val="00922A9F"/>
    <w:rsid w:val="00923959"/>
    <w:rsid w:val="00923D02"/>
    <w:rsid w:val="009253E5"/>
    <w:rsid w:val="00925E83"/>
    <w:rsid w:val="0092631C"/>
    <w:rsid w:val="00926FDD"/>
    <w:rsid w:val="00930323"/>
    <w:rsid w:val="00931899"/>
    <w:rsid w:val="00932604"/>
    <w:rsid w:val="0093472F"/>
    <w:rsid w:val="00942010"/>
    <w:rsid w:val="00942A68"/>
    <w:rsid w:val="009459B9"/>
    <w:rsid w:val="00947AAC"/>
    <w:rsid w:val="00947C46"/>
    <w:rsid w:val="0095065A"/>
    <w:rsid w:val="00950FBE"/>
    <w:rsid w:val="00952086"/>
    <w:rsid w:val="00954023"/>
    <w:rsid w:val="00954B25"/>
    <w:rsid w:val="009550F2"/>
    <w:rsid w:val="0095557C"/>
    <w:rsid w:val="00955AD3"/>
    <w:rsid w:val="00960336"/>
    <w:rsid w:val="0096077C"/>
    <w:rsid w:val="00961228"/>
    <w:rsid w:val="00963F97"/>
    <w:rsid w:val="009651F7"/>
    <w:rsid w:val="00965DDC"/>
    <w:rsid w:val="0096629B"/>
    <w:rsid w:val="009665BB"/>
    <w:rsid w:val="00967E87"/>
    <w:rsid w:val="0097047F"/>
    <w:rsid w:val="00970D53"/>
    <w:rsid w:val="00972C09"/>
    <w:rsid w:val="009730BA"/>
    <w:rsid w:val="0097386D"/>
    <w:rsid w:val="00973FC9"/>
    <w:rsid w:val="009758F5"/>
    <w:rsid w:val="00980B6E"/>
    <w:rsid w:val="009819C8"/>
    <w:rsid w:val="0098304D"/>
    <w:rsid w:val="00983081"/>
    <w:rsid w:val="00983DC1"/>
    <w:rsid w:val="009843C0"/>
    <w:rsid w:val="00986F71"/>
    <w:rsid w:val="00987868"/>
    <w:rsid w:val="00987C45"/>
    <w:rsid w:val="00992678"/>
    <w:rsid w:val="00992EC9"/>
    <w:rsid w:val="00994BBA"/>
    <w:rsid w:val="00994DDD"/>
    <w:rsid w:val="009952C3"/>
    <w:rsid w:val="009965E1"/>
    <w:rsid w:val="00996918"/>
    <w:rsid w:val="009979DC"/>
    <w:rsid w:val="00997DB7"/>
    <w:rsid w:val="009A1047"/>
    <w:rsid w:val="009A1F98"/>
    <w:rsid w:val="009A24BA"/>
    <w:rsid w:val="009A2A89"/>
    <w:rsid w:val="009A3119"/>
    <w:rsid w:val="009A331F"/>
    <w:rsid w:val="009A389A"/>
    <w:rsid w:val="009A4EA0"/>
    <w:rsid w:val="009A4FF4"/>
    <w:rsid w:val="009A6BBA"/>
    <w:rsid w:val="009B2930"/>
    <w:rsid w:val="009B3A1B"/>
    <w:rsid w:val="009B3C5B"/>
    <w:rsid w:val="009B41C3"/>
    <w:rsid w:val="009C09B7"/>
    <w:rsid w:val="009C10B9"/>
    <w:rsid w:val="009C1A1C"/>
    <w:rsid w:val="009C3687"/>
    <w:rsid w:val="009C44A4"/>
    <w:rsid w:val="009C520D"/>
    <w:rsid w:val="009C581D"/>
    <w:rsid w:val="009C591B"/>
    <w:rsid w:val="009C5A79"/>
    <w:rsid w:val="009C6283"/>
    <w:rsid w:val="009C75C7"/>
    <w:rsid w:val="009C797B"/>
    <w:rsid w:val="009C7DEF"/>
    <w:rsid w:val="009D1FBE"/>
    <w:rsid w:val="009D21E8"/>
    <w:rsid w:val="009D4D6B"/>
    <w:rsid w:val="009D68BF"/>
    <w:rsid w:val="009E037E"/>
    <w:rsid w:val="009E219F"/>
    <w:rsid w:val="009E334A"/>
    <w:rsid w:val="009E3ACB"/>
    <w:rsid w:val="009E4CC6"/>
    <w:rsid w:val="009E5144"/>
    <w:rsid w:val="009E5716"/>
    <w:rsid w:val="009E5B86"/>
    <w:rsid w:val="009F08C7"/>
    <w:rsid w:val="009F0DF7"/>
    <w:rsid w:val="009F2910"/>
    <w:rsid w:val="009F2CCB"/>
    <w:rsid w:val="009F3D43"/>
    <w:rsid w:val="009F51CE"/>
    <w:rsid w:val="00A01505"/>
    <w:rsid w:val="00A01E05"/>
    <w:rsid w:val="00A06060"/>
    <w:rsid w:val="00A06876"/>
    <w:rsid w:val="00A077C4"/>
    <w:rsid w:val="00A15752"/>
    <w:rsid w:val="00A16529"/>
    <w:rsid w:val="00A165CF"/>
    <w:rsid w:val="00A16745"/>
    <w:rsid w:val="00A17736"/>
    <w:rsid w:val="00A17744"/>
    <w:rsid w:val="00A21B34"/>
    <w:rsid w:val="00A227A0"/>
    <w:rsid w:val="00A24412"/>
    <w:rsid w:val="00A245CB"/>
    <w:rsid w:val="00A24918"/>
    <w:rsid w:val="00A26F10"/>
    <w:rsid w:val="00A270AA"/>
    <w:rsid w:val="00A277A7"/>
    <w:rsid w:val="00A27C14"/>
    <w:rsid w:val="00A30F3F"/>
    <w:rsid w:val="00A311BC"/>
    <w:rsid w:val="00A32EC2"/>
    <w:rsid w:val="00A35BE2"/>
    <w:rsid w:val="00A3642D"/>
    <w:rsid w:val="00A41021"/>
    <w:rsid w:val="00A416D0"/>
    <w:rsid w:val="00A423D7"/>
    <w:rsid w:val="00A42B79"/>
    <w:rsid w:val="00A44E37"/>
    <w:rsid w:val="00A50349"/>
    <w:rsid w:val="00A50CD7"/>
    <w:rsid w:val="00A52E36"/>
    <w:rsid w:val="00A553DD"/>
    <w:rsid w:val="00A558B9"/>
    <w:rsid w:val="00A568CE"/>
    <w:rsid w:val="00A56FE5"/>
    <w:rsid w:val="00A57D25"/>
    <w:rsid w:val="00A6069E"/>
    <w:rsid w:val="00A60A3D"/>
    <w:rsid w:val="00A60DE1"/>
    <w:rsid w:val="00A61762"/>
    <w:rsid w:val="00A62B9C"/>
    <w:rsid w:val="00A64493"/>
    <w:rsid w:val="00A64CD8"/>
    <w:rsid w:val="00A65E3A"/>
    <w:rsid w:val="00A7106A"/>
    <w:rsid w:val="00A71B38"/>
    <w:rsid w:val="00A74DB7"/>
    <w:rsid w:val="00A7766C"/>
    <w:rsid w:val="00A81079"/>
    <w:rsid w:val="00A8253F"/>
    <w:rsid w:val="00A82FCA"/>
    <w:rsid w:val="00A830F1"/>
    <w:rsid w:val="00A836A2"/>
    <w:rsid w:val="00A84D81"/>
    <w:rsid w:val="00A90136"/>
    <w:rsid w:val="00A91B4F"/>
    <w:rsid w:val="00A92C5D"/>
    <w:rsid w:val="00A94860"/>
    <w:rsid w:val="00A94ED6"/>
    <w:rsid w:val="00A976D1"/>
    <w:rsid w:val="00A97C33"/>
    <w:rsid w:val="00AA0DD2"/>
    <w:rsid w:val="00AA1D95"/>
    <w:rsid w:val="00AA256E"/>
    <w:rsid w:val="00AA386D"/>
    <w:rsid w:val="00AA48F2"/>
    <w:rsid w:val="00AA4BB2"/>
    <w:rsid w:val="00AA6307"/>
    <w:rsid w:val="00AA7B0C"/>
    <w:rsid w:val="00AA7CDC"/>
    <w:rsid w:val="00AB0BEC"/>
    <w:rsid w:val="00AB1860"/>
    <w:rsid w:val="00AB243C"/>
    <w:rsid w:val="00AB2482"/>
    <w:rsid w:val="00AB26CA"/>
    <w:rsid w:val="00AB271C"/>
    <w:rsid w:val="00AB3554"/>
    <w:rsid w:val="00AB3C66"/>
    <w:rsid w:val="00AB432F"/>
    <w:rsid w:val="00AB5AAE"/>
    <w:rsid w:val="00AB7F65"/>
    <w:rsid w:val="00AC0E28"/>
    <w:rsid w:val="00AC2867"/>
    <w:rsid w:val="00AC3998"/>
    <w:rsid w:val="00AC6B62"/>
    <w:rsid w:val="00AC7E77"/>
    <w:rsid w:val="00AD191B"/>
    <w:rsid w:val="00AD57C3"/>
    <w:rsid w:val="00AE2482"/>
    <w:rsid w:val="00AE2BF3"/>
    <w:rsid w:val="00AE3D22"/>
    <w:rsid w:val="00AE46E7"/>
    <w:rsid w:val="00AE5361"/>
    <w:rsid w:val="00AE69EE"/>
    <w:rsid w:val="00AE7948"/>
    <w:rsid w:val="00AE7FD2"/>
    <w:rsid w:val="00AF1CA2"/>
    <w:rsid w:val="00AF257A"/>
    <w:rsid w:val="00AF26EB"/>
    <w:rsid w:val="00AF30ED"/>
    <w:rsid w:val="00AF3758"/>
    <w:rsid w:val="00AF387F"/>
    <w:rsid w:val="00AF3AC7"/>
    <w:rsid w:val="00AF3FE2"/>
    <w:rsid w:val="00AF7134"/>
    <w:rsid w:val="00AF7A8D"/>
    <w:rsid w:val="00AF7E83"/>
    <w:rsid w:val="00B000E1"/>
    <w:rsid w:val="00B020DD"/>
    <w:rsid w:val="00B03E46"/>
    <w:rsid w:val="00B05531"/>
    <w:rsid w:val="00B05C8B"/>
    <w:rsid w:val="00B06130"/>
    <w:rsid w:val="00B067CA"/>
    <w:rsid w:val="00B10557"/>
    <w:rsid w:val="00B11D3D"/>
    <w:rsid w:val="00B12C10"/>
    <w:rsid w:val="00B12DDA"/>
    <w:rsid w:val="00B14D86"/>
    <w:rsid w:val="00B15D97"/>
    <w:rsid w:val="00B16DB9"/>
    <w:rsid w:val="00B202C4"/>
    <w:rsid w:val="00B21153"/>
    <w:rsid w:val="00B21388"/>
    <w:rsid w:val="00B21A4F"/>
    <w:rsid w:val="00B2330D"/>
    <w:rsid w:val="00B2410F"/>
    <w:rsid w:val="00B25A9B"/>
    <w:rsid w:val="00B25CA2"/>
    <w:rsid w:val="00B2730F"/>
    <w:rsid w:val="00B3543C"/>
    <w:rsid w:val="00B358F8"/>
    <w:rsid w:val="00B36EFC"/>
    <w:rsid w:val="00B377D6"/>
    <w:rsid w:val="00B40D26"/>
    <w:rsid w:val="00B41837"/>
    <w:rsid w:val="00B43A77"/>
    <w:rsid w:val="00B45C84"/>
    <w:rsid w:val="00B468EC"/>
    <w:rsid w:val="00B50AEF"/>
    <w:rsid w:val="00B50CEE"/>
    <w:rsid w:val="00B512CF"/>
    <w:rsid w:val="00B514F2"/>
    <w:rsid w:val="00B51EFC"/>
    <w:rsid w:val="00B52FF4"/>
    <w:rsid w:val="00B53233"/>
    <w:rsid w:val="00B54305"/>
    <w:rsid w:val="00B54688"/>
    <w:rsid w:val="00B54690"/>
    <w:rsid w:val="00B559A5"/>
    <w:rsid w:val="00B55A5C"/>
    <w:rsid w:val="00B57000"/>
    <w:rsid w:val="00B6093B"/>
    <w:rsid w:val="00B61410"/>
    <w:rsid w:val="00B616BC"/>
    <w:rsid w:val="00B61BCF"/>
    <w:rsid w:val="00B61F47"/>
    <w:rsid w:val="00B62806"/>
    <w:rsid w:val="00B637D0"/>
    <w:rsid w:val="00B64C58"/>
    <w:rsid w:val="00B64EBF"/>
    <w:rsid w:val="00B64FF1"/>
    <w:rsid w:val="00B65C8E"/>
    <w:rsid w:val="00B66486"/>
    <w:rsid w:val="00B74651"/>
    <w:rsid w:val="00B7481D"/>
    <w:rsid w:val="00B760DE"/>
    <w:rsid w:val="00B77F77"/>
    <w:rsid w:val="00B77FDB"/>
    <w:rsid w:val="00B80C7B"/>
    <w:rsid w:val="00B841BE"/>
    <w:rsid w:val="00B84227"/>
    <w:rsid w:val="00B84403"/>
    <w:rsid w:val="00B84414"/>
    <w:rsid w:val="00B84A95"/>
    <w:rsid w:val="00B865B9"/>
    <w:rsid w:val="00B866CA"/>
    <w:rsid w:val="00B872E8"/>
    <w:rsid w:val="00B90ED5"/>
    <w:rsid w:val="00B945DA"/>
    <w:rsid w:val="00B94989"/>
    <w:rsid w:val="00B9653E"/>
    <w:rsid w:val="00B9721A"/>
    <w:rsid w:val="00BA2923"/>
    <w:rsid w:val="00BA2A3E"/>
    <w:rsid w:val="00BA2DE7"/>
    <w:rsid w:val="00BB10BC"/>
    <w:rsid w:val="00BB11F8"/>
    <w:rsid w:val="00BB1F6E"/>
    <w:rsid w:val="00BB3023"/>
    <w:rsid w:val="00BB40EF"/>
    <w:rsid w:val="00BB4E86"/>
    <w:rsid w:val="00BB5129"/>
    <w:rsid w:val="00BB58D1"/>
    <w:rsid w:val="00BB5D04"/>
    <w:rsid w:val="00BB7B35"/>
    <w:rsid w:val="00BC0CE5"/>
    <w:rsid w:val="00BC1A87"/>
    <w:rsid w:val="00BC1B99"/>
    <w:rsid w:val="00BC1DD7"/>
    <w:rsid w:val="00BC41F7"/>
    <w:rsid w:val="00BC44F2"/>
    <w:rsid w:val="00BC6EEC"/>
    <w:rsid w:val="00BC759E"/>
    <w:rsid w:val="00BD1179"/>
    <w:rsid w:val="00BD11DE"/>
    <w:rsid w:val="00BD39D2"/>
    <w:rsid w:val="00BD3F53"/>
    <w:rsid w:val="00BD42BF"/>
    <w:rsid w:val="00BD434C"/>
    <w:rsid w:val="00BD50ED"/>
    <w:rsid w:val="00BD52CB"/>
    <w:rsid w:val="00BD6070"/>
    <w:rsid w:val="00BD6AFA"/>
    <w:rsid w:val="00BD7B67"/>
    <w:rsid w:val="00BE04A6"/>
    <w:rsid w:val="00BE2FD2"/>
    <w:rsid w:val="00BE36D8"/>
    <w:rsid w:val="00BE3B53"/>
    <w:rsid w:val="00BE453A"/>
    <w:rsid w:val="00BE4D2B"/>
    <w:rsid w:val="00BE594A"/>
    <w:rsid w:val="00BE59E0"/>
    <w:rsid w:val="00BE6DBF"/>
    <w:rsid w:val="00BE7104"/>
    <w:rsid w:val="00BE7940"/>
    <w:rsid w:val="00BE7B7F"/>
    <w:rsid w:val="00BF0134"/>
    <w:rsid w:val="00BF0899"/>
    <w:rsid w:val="00BF1887"/>
    <w:rsid w:val="00BF1B55"/>
    <w:rsid w:val="00BF2743"/>
    <w:rsid w:val="00BF35A5"/>
    <w:rsid w:val="00BF3E9B"/>
    <w:rsid w:val="00BF4918"/>
    <w:rsid w:val="00BF5FBA"/>
    <w:rsid w:val="00BF68CE"/>
    <w:rsid w:val="00BF78EA"/>
    <w:rsid w:val="00C02196"/>
    <w:rsid w:val="00C03C54"/>
    <w:rsid w:val="00C05E49"/>
    <w:rsid w:val="00C10E24"/>
    <w:rsid w:val="00C1238D"/>
    <w:rsid w:val="00C12420"/>
    <w:rsid w:val="00C129D6"/>
    <w:rsid w:val="00C12F79"/>
    <w:rsid w:val="00C13514"/>
    <w:rsid w:val="00C164F2"/>
    <w:rsid w:val="00C16906"/>
    <w:rsid w:val="00C21556"/>
    <w:rsid w:val="00C2251F"/>
    <w:rsid w:val="00C2266C"/>
    <w:rsid w:val="00C23B39"/>
    <w:rsid w:val="00C25557"/>
    <w:rsid w:val="00C31211"/>
    <w:rsid w:val="00C3164E"/>
    <w:rsid w:val="00C33015"/>
    <w:rsid w:val="00C35C9D"/>
    <w:rsid w:val="00C42FCD"/>
    <w:rsid w:val="00C439DC"/>
    <w:rsid w:val="00C43FDD"/>
    <w:rsid w:val="00C44A17"/>
    <w:rsid w:val="00C476A0"/>
    <w:rsid w:val="00C53BDD"/>
    <w:rsid w:val="00C55740"/>
    <w:rsid w:val="00C56807"/>
    <w:rsid w:val="00C603E8"/>
    <w:rsid w:val="00C60592"/>
    <w:rsid w:val="00C61634"/>
    <w:rsid w:val="00C6175C"/>
    <w:rsid w:val="00C637D9"/>
    <w:rsid w:val="00C638B8"/>
    <w:rsid w:val="00C641DB"/>
    <w:rsid w:val="00C64A98"/>
    <w:rsid w:val="00C64FA9"/>
    <w:rsid w:val="00C65A10"/>
    <w:rsid w:val="00C70214"/>
    <w:rsid w:val="00C7117D"/>
    <w:rsid w:val="00C72521"/>
    <w:rsid w:val="00C72A28"/>
    <w:rsid w:val="00C72F60"/>
    <w:rsid w:val="00C72FF4"/>
    <w:rsid w:val="00C73D0F"/>
    <w:rsid w:val="00C741D5"/>
    <w:rsid w:val="00C74910"/>
    <w:rsid w:val="00C74C6F"/>
    <w:rsid w:val="00C7518E"/>
    <w:rsid w:val="00C7544C"/>
    <w:rsid w:val="00C7550F"/>
    <w:rsid w:val="00C755DA"/>
    <w:rsid w:val="00C77B93"/>
    <w:rsid w:val="00C77C37"/>
    <w:rsid w:val="00C80274"/>
    <w:rsid w:val="00C804EA"/>
    <w:rsid w:val="00C812B1"/>
    <w:rsid w:val="00C81336"/>
    <w:rsid w:val="00C82766"/>
    <w:rsid w:val="00C827A4"/>
    <w:rsid w:val="00C84BC8"/>
    <w:rsid w:val="00C8644E"/>
    <w:rsid w:val="00C870AD"/>
    <w:rsid w:val="00C871B8"/>
    <w:rsid w:val="00C87899"/>
    <w:rsid w:val="00C902B1"/>
    <w:rsid w:val="00C906D8"/>
    <w:rsid w:val="00C9112D"/>
    <w:rsid w:val="00C92B81"/>
    <w:rsid w:val="00C92ECD"/>
    <w:rsid w:val="00C95D29"/>
    <w:rsid w:val="00C95E0A"/>
    <w:rsid w:val="00C961B6"/>
    <w:rsid w:val="00C97EF5"/>
    <w:rsid w:val="00CA088C"/>
    <w:rsid w:val="00CA15B8"/>
    <w:rsid w:val="00CA16C6"/>
    <w:rsid w:val="00CA1CB3"/>
    <w:rsid w:val="00CA3BFB"/>
    <w:rsid w:val="00CA4252"/>
    <w:rsid w:val="00CA60B4"/>
    <w:rsid w:val="00CA6435"/>
    <w:rsid w:val="00CA71B1"/>
    <w:rsid w:val="00CB11AE"/>
    <w:rsid w:val="00CB1312"/>
    <w:rsid w:val="00CB24C8"/>
    <w:rsid w:val="00CB327B"/>
    <w:rsid w:val="00CB4277"/>
    <w:rsid w:val="00CB5F66"/>
    <w:rsid w:val="00CB7070"/>
    <w:rsid w:val="00CC0A7C"/>
    <w:rsid w:val="00CC0EF8"/>
    <w:rsid w:val="00CC2215"/>
    <w:rsid w:val="00CC2D66"/>
    <w:rsid w:val="00CD1854"/>
    <w:rsid w:val="00CD1EFD"/>
    <w:rsid w:val="00CD42F5"/>
    <w:rsid w:val="00CD5656"/>
    <w:rsid w:val="00CD58F3"/>
    <w:rsid w:val="00CD60F4"/>
    <w:rsid w:val="00CD6E2B"/>
    <w:rsid w:val="00CD7953"/>
    <w:rsid w:val="00CD7C19"/>
    <w:rsid w:val="00CE046D"/>
    <w:rsid w:val="00CE0BDB"/>
    <w:rsid w:val="00CE1017"/>
    <w:rsid w:val="00CE1656"/>
    <w:rsid w:val="00CE375F"/>
    <w:rsid w:val="00CE42EF"/>
    <w:rsid w:val="00CE78AB"/>
    <w:rsid w:val="00CE78EB"/>
    <w:rsid w:val="00CF11ED"/>
    <w:rsid w:val="00CF1CF1"/>
    <w:rsid w:val="00CF247F"/>
    <w:rsid w:val="00CF3253"/>
    <w:rsid w:val="00CF3575"/>
    <w:rsid w:val="00CF5455"/>
    <w:rsid w:val="00CF578D"/>
    <w:rsid w:val="00CF7449"/>
    <w:rsid w:val="00D0037E"/>
    <w:rsid w:val="00D016D6"/>
    <w:rsid w:val="00D0380D"/>
    <w:rsid w:val="00D0564C"/>
    <w:rsid w:val="00D05E51"/>
    <w:rsid w:val="00D107E3"/>
    <w:rsid w:val="00D1140A"/>
    <w:rsid w:val="00D117A9"/>
    <w:rsid w:val="00D12F64"/>
    <w:rsid w:val="00D13334"/>
    <w:rsid w:val="00D1380E"/>
    <w:rsid w:val="00D14169"/>
    <w:rsid w:val="00D14F20"/>
    <w:rsid w:val="00D14F9F"/>
    <w:rsid w:val="00D14FD7"/>
    <w:rsid w:val="00D15222"/>
    <w:rsid w:val="00D15392"/>
    <w:rsid w:val="00D15671"/>
    <w:rsid w:val="00D16E9B"/>
    <w:rsid w:val="00D20F7D"/>
    <w:rsid w:val="00D22298"/>
    <w:rsid w:val="00D2348B"/>
    <w:rsid w:val="00D26059"/>
    <w:rsid w:val="00D27672"/>
    <w:rsid w:val="00D30150"/>
    <w:rsid w:val="00D3063C"/>
    <w:rsid w:val="00D31302"/>
    <w:rsid w:val="00D318A9"/>
    <w:rsid w:val="00D338E1"/>
    <w:rsid w:val="00D33EE7"/>
    <w:rsid w:val="00D35979"/>
    <w:rsid w:val="00D37402"/>
    <w:rsid w:val="00D40274"/>
    <w:rsid w:val="00D433E5"/>
    <w:rsid w:val="00D434A7"/>
    <w:rsid w:val="00D464D0"/>
    <w:rsid w:val="00D47D2A"/>
    <w:rsid w:val="00D5104E"/>
    <w:rsid w:val="00D51117"/>
    <w:rsid w:val="00D51D43"/>
    <w:rsid w:val="00D5320F"/>
    <w:rsid w:val="00D555A6"/>
    <w:rsid w:val="00D567AD"/>
    <w:rsid w:val="00D5738C"/>
    <w:rsid w:val="00D60C0D"/>
    <w:rsid w:val="00D61ED2"/>
    <w:rsid w:val="00D61F29"/>
    <w:rsid w:val="00D6312B"/>
    <w:rsid w:val="00D6353C"/>
    <w:rsid w:val="00D6485F"/>
    <w:rsid w:val="00D649C7"/>
    <w:rsid w:val="00D65066"/>
    <w:rsid w:val="00D658A4"/>
    <w:rsid w:val="00D65DBB"/>
    <w:rsid w:val="00D7056C"/>
    <w:rsid w:val="00D70703"/>
    <w:rsid w:val="00D73D52"/>
    <w:rsid w:val="00D74B92"/>
    <w:rsid w:val="00D762E5"/>
    <w:rsid w:val="00D76E9D"/>
    <w:rsid w:val="00D77589"/>
    <w:rsid w:val="00D813B0"/>
    <w:rsid w:val="00D817A1"/>
    <w:rsid w:val="00D818CE"/>
    <w:rsid w:val="00D82543"/>
    <w:rsid w:val="00D82B53"/>
    <w:rsid w:val="00D82BE4"/>
    <w:rsid w:val="00D85670"/>
    <w:rsid w:val="00D85971"/>
    <w:rsid w:val="00D86875"/>
    <w:rsid w:val="00D879E3"/>
    <w:rsid w:val="00D905CC"/>
    <w:rsid w:val="00D90962"/>
    <w:rsid w:val="00D91206"/>
    <w:rsid w:val="00D91CEF"/>
    <w:rsid w:val="00D92859"/>
    <w:rsid w:val="00D93AB5"/>
    <w:rsid w:val="00D93AB8"/>
    <w:rsid w:val="00D9406F"/>
    <w:rsid w:val="00D948E8"/>
    <w:rsid w:val="00D94C5F"/>
    <w:rsid w:val="00D94D47"/>
    <w:rsid w:val="00D951FC"/>
    <w:rsid w:val="00D9536E"/>
    <w:rsid w:val="00D953A9"/>
    <w:rsid w:val="00D95FCC"/>
    <w:rsid w:val="00D96A8A"/>
    <w:rsid w:val="00D97544"/>
    <w:rsid w:val="00D97E1B"/>
    <w:rsid w:val="00DA0871"/>
    <w:rsid w:val="00DA3DDA"/>
    <w:rsid w:val="00DA409C"/>
    <w:rsid w:val="00DA4C1F"/>
    <w:rsid w:val="00DB091D"/>
    <w:rsid w:val="00DB0957"/>
    <w:rsid w:val="00DB34BE"/>
    <w:rsid w:val="00DB4FB3"/>
    <w:rsid w:val="00DB566A"/>
    <w:rsid w:val="00DB598D"/>
    <w:rsid w:val="00DB676B"/>
    <w:rsid w:val="00DB73A2"/>
    <w:rsid w:val="00DB7BAF"/>
    <w:rsid w:val="00DC0692"/>
    <w:rsid w:val="00DC0902"/>
    <w:rsid w:val="00DC0954"/>
    <w:rsid w:val="00DC238B"/>
    <w:rsid w:val="00DC670B"/>
    <w:rsid w:val="00DC6B8E"/>
    <w:rsid w:val="00DC7154"/>
    <w:rsid w:val="00DD008D"/>
    <w:rsid w:val="00DD02F4"/>
    <w:rsid w:val="00DD05A6"/>
    <w:rsid w:val="00DD0643"/>
    <w:rsid w:val="00DD0BEF"/>
    <w:rsid w:val="00DD4F44"/>
    <w:rsid w:val="00DD5786"/>
    <w:rsid w:val="00DD58D5"/>
    <w:rsid w:val="00DD6457"/>
    <w:rsid w:val="00DD6D39"/>
    <w:rsid w:val="00DD784C"/>
    <w:rsid w:val="00DE0634"/>
    <w:rsid w:val="00DE1C1E"/>
    <w:rsid w:val="00DE342F"/>
    <w:rsid w:val="00DF109C"/>
    <w:rsid w:val="00DF4593"/>
    <w:rsid w:val="00DF477C"/>
    <w:rsid w:val="00DF4872"/>
    <w:rsid w:val="00DF4DA6"/>
    <w:rsid w:val="00DF6078"/>
    <w:rsid w:val="00E00D39"/>
    <w:rsid w:val="00E01990"/>
    <w:rsid w:val="00E02B8B"/>
    <w:rsid w:val="00E031AD"/>
    <w:rsid w:val="00E051EE"/>
    <w:rsid w:val="00E058DD"/>
    <w:rsid w:val="00E063B4"/>
    <w:rsid w:val="00E06B98"/>
    <w:rsid w:val="00E11E97"/>
    <w:rsid w:val="00E12D4C"/>
    <w:rsid w:val="00E13A33"/>
    <w:rsid w:val="00E14372"/>
    <w:rsid w:val="00E14E23"/>
    <w:rsid w:val="00E1549A"/>
    <w:rsid w:val="00E154FE"/>
    <w:rsid w:val="00E155D0"/>
    <w:rsid w:val="00E17D10"/>
    <w:rsid w:val="00E201DA"/>
    <w:rsid w:val="00E22FB0"/>
    <w:rsid w:val="00E236D6"/>
    <w:rsid w:val="00E2401D"/>
    <w:rsid w:val="00E2689C"/>
    <w:rsid w:val="00E3138E"/>
    <w:rsid w:val="00E3247E"/>
    <w:rsid w:val="00E35050"/>
    <w:rsid w:val="00E3675F"/>
    <w:rsid w:val="00E42A6D"/>
    <w:rsid w:val="00E44426"/>
    <w:rsid w:val="00E45DBA"/>
    <w:rsid w:val="00E46453"/>
    <w:rsid w:val="00E46B73"/>
    <w:rsid w:val="00E47A2A"/>
    <w:rsid w:val="00E502F7"/>
    <w:rsid w:val="00E50A25"/>
    <w:rsid w:val="00E52585"/>
    <w:rsid w:val="00E5443E"/>
    <w:rsid w:val="00E5481B"/>
    <w:rsid w:val="00E54C4B"/>
    <w:rsid w:val="00E559FA"/>
    <w:rsid w:val="00E56957"/>
    <w:rsid w:val="00E60CBD"/>
    <w:rsid w:val="00E65259"/>
    <w:rsid w:val="00E66B99"/>
    <w:rsid w:val="00E67F10"/>
    <w:rsid w:val="00E717A8"/>
    <w:rsid w:val="00E73618"/>
    <w:rsid w:val="00E7468B"/>
    <w:rsid w:val="00E74A7F"/>
    <w:rsid w:val="00E74D5B"/>
    <w:rsid w:val="00E75949"/>
    <w:rsid w:val="00E77379"/>
    <w:rsid w:val="00E773D6"/>
    <w:rsid w:val="00E774BE"/>
    <w:rsid w:val="00E779DF"/>
    <w:rsid w:val="00E81DAF"/>
    <w:rsid w:val="00E82329"/>
    <w:rsid w:val="00E8297C"/>
    <w:rsid w:val="00E84BC0"/>
    <w:rsid w:val="00E85117"/>
    <w:rsid w:val="00E8519E"/>
    <w:rsid w:val="00E852AD"/>
    <w:rsid w:val="00E86F5F"/>
    <w:rsid w:val="00E8705C"/>
    <w:rsid w:val="00E872E0"/>
    <w:rsid w:val="00E873D8"/>
    <w:rsid w:val="00E90AD8"/>
    <w:rsid w:val="00E92E90"/>
    <w:rsid w:val="00E9411A"/>
    <w:rsid w:val="00E94784"/>
    <w:rsid w:val="00E94896"/>
    <w:rsid w:val="00E95DCA"/>
    <w:rsid w:val="00EA1AB8"/>
    <w:rsid w:val="00EA244B"/>
    <w:rsid w:val="00EA351C"/>
    <w:rsid w:val="00EA4CE4"/>
    <w:rsid w:val="00EA758C"/>
    <w:rsid w:val="00EA7C65"/>
    <w:rsid w:val="00EB1157"/>
    <w:rsid w:val="00EB212A"/>
    <w:rsid w:val="00EB2D10"/>
    <w:rsid w:val="00EB35B8"/>
    <w:rsid w:val="00EB3A08"/>
    <w:rsid w:val="00EB3ED4"/>
    <w:rsid w:val="00EB3EF6"/>
    <w:rsid w:val="00EB4C19"/>
    <w:rsid w:val="00EB4DFF"/>
    <w:rsid w:val="00EB51AD"/>
    <w:rsid w:val="00EB5528"/>
    <w:rsid w:val="00EB55FB"/>
    <w:rsid w:val="00EB6234"/>
    <w:rsid w:val="00EC00F5"/>
    <w:rsid w:val="00EC02D5"/>
    <w:rsid w:val="00EC1136"/>
    <w:rsid w:val="00EC14DA"/>
    <w:rsid w:val="00EC162A"/>
    <w:rsid w:val="00EC1F1F"/>
    <w:rsid w:val="00EC2E9C"/>
    <w:rsid w:val="00EC4942"/>
    <w:rsid w:val="00EC4C13"/>
    <w:rsid w:val="00EC5611"/>
    <w:rsid w:val="00EC5F24"/>
    <w:rsid w:val="00EC6669"/>
    <w:rsid w:val="00EC738E"/>
    <w:rsid w:val="00ED00CC"/>
    <w:rsid w:val="00ED1F7C"/>
    <w:rsid w:val="00ED24CD"/>
    <w:rsid w:val="00ED29C5"/>
    <w:rsid w:val="00ED2BBB"/>
    <w:rsid w:val="00ED476B"/>
    <w:rsid w:val="00ED67CC"/>
    <w:rsid w:val="00ED7018"/>
    <w:rsid w:val="00EE074C"/>
    <w:rsid w:val="00EE55BB"/>
    <w:rsid w:val="00EE5A54"/>
    <w:rsid w:val="00EF1645"/>
    <w:rsid w:val="00EF1A89"/>
    <w:rsid w:val="00EF1C04"/>
    <w:rsid w:val="00EF2FD0"/>
    <w:rsid w:val="00EF44F4"/>
    <w:rsid w:val="00EF5261"/>
    <w:rsid w:val="00EF7959"/>
    <w:rsid w:val="00F0163D"/>
    <w:rsid w:val="00F0369E"/>
    <w:rsid w:val="00F056CA"/>
    <w:rsid w:val="00F06BD5"/>
    <w:rsid w:val="00F06FBE"/>
    <w:rsid w:val="00F0707E"/>
    <w:rsid w:val="00F111FF"/>
    <w:rsid w:val="00F1255E"/>
    <w:rsid w:val="00F126E6"/>
    <w:rsid w:val="00F12C12"/>
    <w:rsid w:val="00F12F58"/>
    <w:rsid w:val="00F1303C"/>
    <w:rsid w:val="00F132B5"/>
    <w:rsid w:val="00F133D5"/>
    <w:rsid w:val="00F141CD"/>
    <w:rsid w:val="00F15BE2"/>
    <w:rsid w:val="00F16462"/>
    <w:rsid w:val="00F17394"/>
    <w:rsid w:val="00F22026"/>
    <w:rsid w:val="00F235DA"/>
    <w:rsid w:val="00F237A1"/>
    <w:rsid w:val="00F2391A"/>
    <w:rsid w:val="00F245FA"/>
    <w:rsid w:val="00F253B1"/>
    <w:rsid w:val="00F26FFC"/>
    <w:rsid w:val="00F27AC0"/>
    <w:rsid w:val="00F27CD3"/>
    <w:rsid w:val="00F3017D"/>
    <w:rsid w:val="00F315B8"/>
    <w:rsid w:val="00F315D3"/>
    <w:rsid w:val="00F318BE"/>
    <w:rsid w:val="00F31D44"/>
    <w:rsid w:val="00F33219"/>
    <w:rsid w:val="00F350F9"/>
    <w:rsid w:val="00F369D1"/>
    <w:rsid w:val="00F40167"/>
    <w:rsid w:val="00F405C2"/>
    <w:rsid w:val="00F40DF9"/>
    <w:rsid w:val="00F41813"/>
    <w:rsid w:val="00F425DD"/>
    <w:rsid w:val="00F435F4"/>
    <w:rsid w:val="00F44042"/>
    <w:rsid w:val="00F44A25"/>
    <w:rsid w:val="00F45935"/>
    <w:rsid w:val="00F45FF6"/>
    <w:rsid w:val="00F4602C"/>
    <w:rsid w:val="00F52142"/>
    <w:rsid w:val="00F52A87"/>
    <w:rsid w:val="00F52F00"/>
    <w:rsid w:val="00F550EE"/>
    <w:rsid w:val="00F56276"/>
    <w:rsid w:val="00F60648"/>
    <w:rsid w:val="00F6167B"/>
    <w:rsid w:val="00F6261E"/>
    <w:rsid w:val="00F62CEC"/>
    <w:rsid w:val="00F64CD3"/>
    <w:rsid w:val="00F6529C"/>
    <w:rsid w:val="00F65BC0"/>
    <w:rsid w:val="00F66717"/>
    <w:rsid w:val="00F676D1"/>
    <w:rsid w:val="00F67828"/>
    <w:rsid w:val="00F713EB"/>
    <w:rsid w:val="00F7168E"/>
    <w:rsid w:val="00F71BE0"/>
    <w:rsid w:val="00F720EE"/>
    <w:rsid w:val="00F729D8"/>
    <w:rsid w:val="00F72CF0"/>
    <w:rsid w:val="00F72F32"/>
    <w:rsid w:val="00F730B4"/>
    <w:rsid w:val="00F74431"/>
    <w:rsid w:val="00F7568F"/>
    <w:rsid w:val="00F76D52"/>
    <w:rsid w:val="00F777E5"/>
    <w:rsid w:val="00F80A2A"/>
    <w:rsid w:val="00F80D5F"/>
    <w:rsid w:val="00F8139E"/>
    <w:rsid w:val="00F82BBF"/>
    <w:rsid w:val="00F841B0"/>
    <w:rsid w:val="00F8507A"/>
    <w:rsid w:val="00F85CA7"/>
    <w:rsid w:val="00F85D70"/>
    <w:rsid w:val="00F86379"/>
    <w:rsid w:val="00F90220"/>
    <w:rsid w:val="00F9096B"/>
    <w:rsid w:val="00F91C12"/>
    <w:rsid w:val="00F93306"/>
    <w:rsid w:val="00F93C3F"/>
    <w:rsid w:val="00F93E82"/>
    <w:rsid w:val="00F94A04"/>
    <w:rsid w:val="00FA013C"/>
    <w:rsid w:val="00FA1847"/>
    <w:rsid w:val="00FA1A82"/>
    <w:rsid w:val="00FA2071"/>
    <w:rsid w:val="00FA3176"/>
    <w:rsid w:val="00FA5099"/>
    <w:rsid w:val="00FA5E2E"/>
    <w:rsid w:val="00FA7373"/>
    <w:rsid w:val="00FA7AAE"/>
    <w:rsid w:val="00FB052F"/>
    <w:rsid w:val="00FB1721"/>
    <w:rsid w:val="00FB1FC2"/>
    <w:rsid w:val="00FB203B"/>
    <w:rsid w:val="00FB685E"/>
    <w:rsid w:val="00FC015F"/>
    <w:rsid w:val="00FC1048"/>
    <w:rsid w:val="00FC17C8"/>
    <w:rsid w:val="00FC327C"/>
    <w:rsid w:val="00FC4827"/>
    <w:rsid w:val="00FC56FA"/>
    <w:rsid w:val="00FC5E37"/>
    <w:rsid w:val="00FC70AD"/>
    <w:rsid w:val="00FD0CDA"/>
    <w:rsid w:val="00FD0FFA"/>
    <w:rsid w:val="00FD12ED"/>
    <w:rsid w:val="00FD1D43"/>
    <w:rsid w:val="00FD2E14"/>
    <w:rsid w:val="00FD5878"/>
    <w:rsid w:val="00FD617F"/>
    <w:rsid w:val="00FE0076"/>
    <w:rsid w:val="00FE014B"/>
    <w:rsid w:val="00FE1C5F"/>
    <w:rsid w:val="00FE2B14"/>
    <w:rsid w:val="00FE30C8"/>
    <w:rsid w:val="00FE5EB5"/>
    <w:rsid w:val="00FE6034"/>
    <w:rsid w:val="00FF01DE"/>
    <w:rsid w:val="00FF0E39"/>
    <w:rsid w:val="00FF0E5C"/>
    <w:rsid w:val="00FF102E"/>
    <w:rsid w:val="00FF197D"/>
    <w:rsid w:val="00FF20E6"/>
    <w:rsid w:val="00FF271C"/>
    <w:rsid w:val="00FF2E4D"/>
    <w:rsid w:val="00FF440E"/>
    <w:rsid w:val="00FF4B5A"/>
    <w:rsid w:val="00FF50B2"/>
    <w:rsid w:val="00FF5501"/>
    <w:rsid w:val="00FF5CAF"/>
    <w:rsid w:val="00FF60F2"/>
    <w:rsid w:val="00FF64BD"/>
    <w:rsid w:val="00FF65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F342"/>
  <w15:chartTrackingRefBased/>
  <w15:docId w15:val="{A2B1FAD0-2FFE-44EC-A090-D30511AB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3A1"/>
    <w:pPr>
      <w:spacing w:after="0" w:line="240" w:lineRule="auto"/>
    </w:pPr>
    <w:rPr>
      <w:rFonts w:ascii="Times New Roman" w:eastAsia="Times New Roman" w:hAnsi="Times New Roman" w:cs="Times New Roman"/>
      <w:sz w:val="20"/>
      <w:szCs w:val="20"/>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next w:val="Normal"/>
    <w:link w:val="SubtitluCaracter"/>
    <w:qFormat/>
    <w:rsid w:val="002C13A1"/>
    <w:pPr>
      <w:spacing w:after="60"/>
      <w:jc w:val="center"/>
      <w:outlineLvl w:val="1"/>
    </w:pPr>
    <w:rPr>
      <w:rFonts w:ascii="Calibri Light" w:hAnsi="Calibri Light"/>
      <w:sz w:val="24"/>
      <w:szCs w:val="24"/>
    </w:rPr>
  </w:style>
  <w:style w:type="character" w:customStyle="1" w:styleId="SubtitluCaracter">
    <w:name w:val="Subtitlu Caracter"/>
    <w:basedOn w:val="Fontdeparagrafimplicit"/>
    <w:link w:val="Subtitlu"/>
    <w:rsid w:val="002C13A1"/>
    <w:rPr>
      <w:rFonts w:ascii="Calibri Light" w:eastAsia="Times New Roman" w:hAnsi="Calibri Light"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231</Words>
  <Characters>1345</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Contact Sadu</dc:creator>
  <cp:keywords/>
  <dc:description/>
  <cp:lastModifiedBy>Contact Sadu</cp:lastModifiedBy>
  <cp:revision>1</cp:revision>
  <dcterms:created xsi:type="dcterms:W3CDTF">2022-01-17T10:16:00Z</dcterms:created>
  <dcterms:modified xsi:type="dcterms:W3CDTF">2022-01-17T10:19:00Z</dcterms:modified>
</cp:coreProperties>
</file>