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38F64" w14:textId="77777777" w:rsidR="0094366B" w:rsidRPr="005566F0" w:rsidRDefault="0094366B" w:rsidP="0094366B">
      <w:pPr>
        <w:ind w:right="-785"/>
        <w:jc w:val="both"/>
        <w:rPr>
          <w:lang w:val="es-ES_tradnl"/>
        </w:rPr>
      </w:pPr>
      <w:r w:rsidRPr="005566F0">
        <w:rPr>
          <w:rFonts w:ascii="Times New Roman" w:eastAsia="Times New Roman" w:hAnsi="Times New Roman" w:cs="Times New Roman"/>
          <w:b/>
          <w:sz w:val="28"/>
          <w:szCs w:val="28"/>
          <w:lang w:val="es-ES_tradnl"/>
        </w:rPr>
        <w:t xml:space="preserve">        </w:t>
      </w:r>
      <w:r w:rsidRPr="005566F0">
        <w:rPr>
          <w:rFonts w:ascii="Times New Roman" w:hAnsi="Times New Roman" w:cs="Times New Roman"/>
          <w:b/>
          <w:sz w:val="28"/>
          <w:szCs w:val="28"/>
          <w:lang w:val="es-ES_tradnl"/>
        </w:rPr>
        <w:t>R O M Â N I A</w:t>
      </w:r>
    </w:p>
    <w:p w14:paraId="3940DFF2" w14:textId="77777777" w:rsidR="0094366B" w:rsidRPr="005566F0" w:rsidRDefault="0094366B" w:rsidP="0094366B">
      <w:pPr>
        <w:ind w:right="-785"/>
        <w:jc w:val="both"/>
        <w:rPr>
          <w:lang w:val="es-ES_tradnl"/>
        </w:rPr>
      </w:pPr>
      <w:r w:rsidRPr="005566F0">
        <w:rPr>
          <w:rFonts w:ascii="Times New Roman" w:hAnsi="Times New Roman" w:cs="Times New Roman"/>
          <w:b/>
          <w:sz w:val="28"/>
          <w:szCs w:val="28"/>
          <w:lang w:val="es-ES_tradnl"/>
        </w:rPr>
        <w:t xml:space="preserve">JUDEŢUL HUNEDOARA </w:t>
      </w:r>
    </w:p>
    <w:p w14:paraId="08DC20FB" w14:textId="77777777" w:rsidR="0094366B" w:rsidRPr="005566F0" w:rsidRDefault="0094366B" w:rsidP="0094366B">
      <w:pPr>
        <w:ind w:right="-785"/>
        <w:jc w:val="both"/>
        <w:rPr>
          <w:lang w:val="es-ES_tradnl"/>
        </w:rPr>
      </w:pPr>
      <w:r w:rsidRPr="005566F0">
        <w:rPr>
          <w:rFonts w:ascii="Times New Roman" w:eastAsia="Times New Roman" w:hAnsi="Times New Roman" w:cs="Times New Roman"/>
          <w:b/>
          <w:sz w:val="28"/>
          <w:szCs w:val="28"/>
          <w:lang w:val="es-ES_tradnl"/>
        </w:rPr>
        <w:t xml:space="preserve">   </w:t>
      </w:r>
      <w:r w:rsidRPr="005566F0">
        <w:rPr>
          <w:rFonts w:ascii="Times New Roman" w:hAnsi="Times New Roman" w:cs="Times New Roman"/>
          <w:b/>
          <w:sz w:val="28"/>
          <w:szCs w:val="28"/>
          <w:lang w:val="es-ES_tradnl"/>
        </w:rPr>
        <w:t xml:space="preserve">MUNICIPIUL BRAD    </w:t>
      </w:r>
    </w:p>
    <w:p w14:paraId="7FE9FD65" w14:textId="77777777" w:rsidR="0094366B" w:rsidRPr="001A252C" w:rsidRDefault="0094366B" w:rsidP="0094366B">
      <w:pPr>
        <w:ind w:right="-785"/>
        <w:jc w:val="both"/>
        <w:rPr>
          <w:lang w:val="es-ES_tradnl"/>
        </w:rPr>
      </w:pPr>
      <w:r w:rsidRPr="005566F0">
        <w:rPr>
          <w:rFonts w:ascii="Times New Roman" w:eastAsia="Times New Roman" w:hAnsi="Times New Roman" w:cs="Times New Roman"/>
          <w:b/>
          <w:sz w:val="28"/>
          <w:szCs w:val="28"/>
          <w:lang w:val="es-ES_tradnl"/>
        </w:rPr>
        <w:t xml:space="preserve">        </w:t>
      </w:r>
      <w:r w:rsidRPr="001A252C">
        <w:rPr>
          <w:rFonts w:ascii="Times New Roman" w:hAnsi="Times New Roman" w:cs="Times New Roman"/>
          <w:b/>
          <w:sz w:val="28"/>
          <w:szCs w:val="28"/>
          <w:lang w:val="es-ES_tradnl"/>
        </w:rPr>
        <w:t xml:space="preserve">P R I M A R U L   </w:t>
      </w:r>
    </w:p>
    <w:p w14:paraId="4EAAFF15" w14:textId="3695D5E7" w:rsidR="0094366B" w:rsidRPr="001A252C" w:rsidRDefault="0094366B" w:rsidP="0094366B">
      <w:pPr>
        <w:ind w:right="-785"/>
        <w:jc w:val="both"/>
        <w:rPr>
          <w:lang w:val="es-ES_tradnl"/>
        </w:rPr>
      </w:pPr>
      <w:r w:rsidRPr="001A252C">
        <w:rPr>
          <w:rFonts w:ascii="Times New Roman" w:hAnsi="Times New Roman" w:cs="Times New Roman"/>
          <w:b/>
          <w:sz w:val="28"/>
          <w:szCs w:val="28"/>
          <w:lang w:val="es-ES_tradnl"/>
        </w:rPr>
        <w:t xml:space="preserve">Nr. </w:t>
      </w:r>
      <w:r w:rsidR="002F007F">
        <w:rPr>
          <w:rFonts w:ascii="Times New Roman" w:hAnsi="Times New Roman" w:cs="Times New Roman"/>
          <w:b/>
          <w:sz w:val="28"/>
          <w:szCs w:val="28"/>
          <w:lang w:val="es-ES_tradnl"/>
        </w:rPr>
        <w:t>24</w:t>
      </w:r>
      <w:r w:rsidRPr="001A252C">
        <w:rPr>
          <w:rFonts w:ascii="Times New Roman" w:hAnsi="Times New Roman" w:cs="Times New Roman"/>
          <w:b/>
          <w:sz w:val="28"/>
          <w:szCs w:val="28"/>
          <w:lang w:val="es-ES_tradnl"/>
        </w:rPr>
        <w:t>/1</w:t>
      </w:r>
      <w:r w:rsidR="00761B2A">
        <w:rPr>
          <w:rFonts w:ascii="Times New Roman" w:hAnsi="Times New Roman" w:cs="Times New Roman"/>
          <w:b/>
          <w:sz w:val="28"/>
          <w:szCs w:val="28"/>
          <w:lang w:val="es-ES_tradnl"/>
        </w:rPr>
        <w:t>10</w:t>
      </w:r>
      <w:r w:rsidR="000A3181">
        <w:rPr>
          <w:rFonts w:ascii="Times New Roman" w:hAnsi="Times New Roman" w:cs="Times New Roman"/>
          <w:b/>
          <w:sz w:val="28"/>
          <w:szCs w:val="28"/>
          <w:lang w:val="es-ES_tradnl"/>
        </w:rPr>
        <w:t>17</w:t>
      </w:r>
      <w:r w:rsidRPr="001A252C">
        <w:rPr>
          <w:rFonts w:ascii="Times New Roman" w:hAnsi="Times New Roman" w:cs="Times New Roman"/>
          <w:b/>
          <w:sz w:val="28"/>
          <w:szCs w:val="28"/>
          <w:lang w:val="es-ES_tradnl"/>
        </w:rPr>
        <w:t>/</w:t>
      </w:r>
      <w:r w:rsidR="002F007F">
        <w:rPr>
          <w:rFonts w:ascii="Times New Roman" w:hAnsi="Times New Roman" w:cs="Times New Roman"/>
          <w:b/>
          <w:sz w:val="28"/>
          <w:szCs w:val="28"/>
          <w:lang w:val="es-ES_tradnl"/>
        </w:rPr>
        <w:t>02</w:t>
      </w:r>
      <w:r w:rsidR="000A3181">
        <w:rPr>
          <w:rFonts w:ascii="Times New Roman" w:hAnsi="Times New Roman" w:cs="Times New Roman"/>
          <w:b/>
          <w:sz w:val="28"/>
          <w:szCs w:val="28"/>
          <w:lang w:val="es-ES_tradnl"/>
        </w:rPr>
        <w:t>.0</w:t>
      </w:r>
      <w:r w:rsidR="002F007F">
        <w:rPr>
          <w:rFonts w:ascii="Times New Roman" w:hAnsi="Times New Roman" w:cs="Times New Roman"/>
          <w:b/>
          <w:sz w:val="28"/>
          <w:szCs w:val="28"/>
          <w:lang w:val="es-ES_tradnl"/>
        </w:rPr>
        <w:t>2</w:t>
      </w:r>
      <w:r w:rsidR="000A3181">
        <w:rPr>
          <w:rFonts w:ascii="Times New Roman" w:hAnsi="Times New Roman" w:cs="Times New Roman"/>
          <w:b/>
          <w:sz w:val="28"/>
          <w:szCs w:val="28"/>
          <w:lang w:val="es-ES_tradnl"/>
        </w:rPr>
        <w:t>.2026</w:t>
      </w:r>
    </w:p>
    <w:p w14:paraId="110897FB" w14:textId="77777777" w:rsidR="0094366B" w:rsidRPr="001A252C" w:rsidRDefault="0094366B" w:rsidP="0094366B">
      <w:pPr>
        <w:ind w:right="-785"/>
        <w:jc w:val="both"/>
        <w:rPr>
          <w:rFonts w:ascii="Times New Roman" w:hAnsi="Times New Roman" w:cs="Times New Roman"/>
          <w:sz w:val="28"/>
          <w:szCs w:val="28"/>
          <w:lang w:val="es-ES_tradnl"/>
        </w:rPr>
      </w:pPr>
    </w:p>
    <w:p w14:paraId="11BB3960" w14:textId="77777777" w:rsidR="0094366B" w:rsidRPr="001A252C" w:rsidRDefault="0094366B" w:rsidP="0094366B">
      <w:pPr>
        <w:ind w:right="-785"/>
        <w:jc w:val="both"/>
        <w:rPr>
          <w:lang w:val="es-ES_tradnl"/>
        </w:rPr>
      </w:pPr>
      <w:r w:rsidRPr="001A252C">
        <w:rPr>
          <w:rFonts w:ascii="Times New Roman" w:eastAsia="Times New Roman" w:hAnsi="Times New Roman" w:cs="Times New Roman"/>
          <w:b/>
          <w:sz w:val="28"/>
          <w:szCs w:val="28"/>
          <w:lang w:val="es-ES_tradnl"/>
        </w:rPr>
        <w:t xml:space="preserve"> </w:t>
      </w:r>
    </w:p>
    <w:p w14:paraId="5694CC66" w14:textId="77777777" w:rsidR="0094366B" w:rsidRPr="000A3181" w:rsidRDefault="0094366B" w:rsidP="000A3181">
      <w:pPr>
        <w:jc w:val="center"/>
        <w:rPr>
          <w:rFonts w:ascii="Times New Roman" w:hAnsi="Times New Roman" w:cs="Times New Roman"/>
          <w:b/>
          <w:sz w:val="28"/>
          <w:szCs w:val="28"/>
          <w:lang w:val="es-ES_tradnl"/>
        </w:rPr>
      </w:pPr>
      <w:r w:rsidRPr="000A3181">
        <w:rPr>
          <w:rFonts w:ascii="Times New Roman" w:hAnsi="Times New Roman" w:cs="Times New Roman"/>
          <w:b/>
          <w:sz w:val="28"/>
          <w:szCs w:val="28"/>
          <w:u w:val="single"/>
          <w:lang w:val="es-ES_tradnl"/>
        </w:rPr>
        <w:t>R E F E R A T  DE  A P R O B A R E</w:t>
      </w:r>
    </w:p>
    <w:p w14:paraId="150EE949" w14:textId="5986AFD9" w:rsidR="00F1132E" w:rsidRDefault="000A3181" w:rsidP="00F1132E">
      <w:pPr>
        <w:shd w:val="clear" w:color="auto" w:fill="FFFFFF"/>
        <w:suppressAutoHyphens w:val="0"/>
        <w:jc w:val="center"/>
        <w:outlineLvl w:val="1"/>
        <w:rPr>
          <w:rFonts w:ascii="Times New Roman" w:hAnsi="Times New Roman" w:cs="Times New Roman"/>
          <w:b/>
          <w:sz w:val="28"/>
          <w:szCs w:val="28"/>
          <w:lang w:val="ro-RO"/>
        </w:rPr>
      </w:pPr>
      <w:r w:rsidRPr="000A3181">
        <w:rPr>
          <w:rFonts w:ascii="Times New Roman" w:eastAsia="Times New Roman" w:hAnsi="Times New Roman" w:cs="Times New Roman"/>
          <w:b/>
          <w:kern w:val="0"/>
          <w:sz w:val="28"/>
          <w:szCs w:val="28"/>
          <w:lang w:val="ro-RO" w:eastAsia="ro-RO" w:bidi="ar-SA"/>
        </w:rPr>
        <w:t>pentru modificarea</w:t>
      </w:r>
      <w:r w:rsidR="00F1132E">
        <w:rPr>
          <w:rFonts w:ascii="Times New Roman" w:eastAsia="Times New Roman" w:hAnsi="Times New Roman" w:cs="Times New Roman"/>
          <w:b/>
          <w:kern w:val="0"/>
          <w:sz w:val="28"/>
          <w:szCs w:val="28"/>
          <w:lang w:val="ro-RO" w:eastAsia="ro-RO" w:bidi="ar-SA"/>
        </w:rPr>
        <w:t xml:space="preserve"> și completarea</w:t>
      </w:r>
      <w:r w:rsidRPr="000A3181">
        <w:rPr>
          <w:rFonts w:ascii="Times New Roman" w:eastAsia="Times New Roman" w:hAnsi="Times New Roman" w:cs="Times New Roman"/>
          <w:b/>
          <w:kern w:val="0"/>
          <w:sz w:val="28"/>
          <w:szCs w:val="28"/>
          <w:lang w:val="ro-RO" w:eastAsia="ro-RO" w:bidi="ar-SA"/>
        </w:rPr>
        <w:t xml:space="preserve"> </w:t>
      </w:r>
      <w:bookmarkStart w:id="0" w:name="_Hlk219792391"/>
      <w:r w:rsidRPr="000A3181">
        <w:rPr>
          <w:rFonts w:ascii="Times New Roman" w:eastAsia="Times New Roman" w:hAnsi="Times New Roman" w:cs="Times New Roman"/>
          <w:b/>
          <w:kern w:val="0"/>
          <w:sz w:val="28"/>
          <w:szCs w:val="28"/>
          <w:lang w:val="ro-RO" w:eastAsia="ro-RO" w:bidi="ar-SA"/>
        </w:rPr>
        <w:t>Hotărârii Consiliului Local nr.</w:t>
      </w:r>
      <w:r w:rsidR="00F1132E">
        <w:rPr>
          <w:rFonts w:ascii="Times New Roman" w:eastAsia="Times New Roman" w:hAnsi="Times New Roman" w:cs="Times New Roman"/>
          <w:b/>
          <w:kern w:val="0"/>
          <w:sz w:val="28"/>
          <w:szCs w:val="28"/>
          <w:lang w:val="ro-RO" w:eastAsia="ro-RO" w:bidi="ar-SA"/>
        </w:rPr>
        <w:t xml:space="preserve"> </w:t>
      </w:r>
      <w:r w:rsidRPr="000A3181">
        <w:rPr>
          <w:rFonts w:ascii="Times New Roman" w:eastAsia="Times New Roman" w:hAnsi="Times New Roman" w:cs="Times New Roman"/>
          <w:b/>
          <w:kern w:val="0"/>
          <w:sz w:val="28"/>
          <w:szCs w:val="28"/>
          <w:lang w:val="ro-RO" w:eastAsia="ro-RO" w:bidi="ar-SA"/>
        </w:rPr>
        <w:t>240/2025 </w:t>
      </w:r>
      <w:r w:rsidR="0094366B" w:rsidRPr="000A3181">
        <w:rPr>
          <w:rFonts w:ascii="Times New Roman" w:hAnsi="Times New Roman" w:cs="Times New Roman"/>
          <w:b/>
          <w:sz w:val="28"/>
          <w:szCs w:val="28"/>
          <w:lang w:val="ro-RO"/>
        </w:rPr>
        <w:t>privind stabilirea nivelurilor impozitelor şi taxelor locale</w:t>
      </w:r>
    </w:p>
    <w:p w14:paraId="2CC97302" w14:textId="33992436" w:rsidR="0094366B" w:rsidRDefault="0094366B" w:rsidP="00F1132E">
      <w:pPr>
        <w:shd w:val="clear" w:color="auto" w:fill="FFFFFF"/>
        <w:suppressAutoHyphens w:val="0"/>
        <w:jc w:val="center"/>
        <w:outlineLvl w:val="1"/>
        <w:rPr>
          <w:rFonts w:ascii="Times New Roman" w:hAnsi="Times New Roman" w:cs="Times New Roman"/>
          <w:b/>
          <w:sz w:val="28"/>
          <w:szCs w:val="28"/>
          <w:lang w:val="ro-RO"/>
        </w:rPr>
      </w:pPr>
      <w:r w:rsidRPr="000A3181">
        <w:rPr>
          <w:rFonts w:ascii="Times New Roman" w:eastAsia="Times New Roman" w:hAnsi="Times New Roman" w:cs="Times New Roman"/>
          <w:b/>
          <w:sz w:val="28"/>
          <w:szCs w:val="28"/>
          <w:lang w:val="ro-RO"/>
        </w:rPr>
        <w:t xml:space="preserve"> </w:t>
      </w:r>
      <w:r w:rsidRPr="000A3181">
        <w:rPr>
          <w:rFonts w:ascii="Times New Roman" w:hAnsi="Times New Roman" w:cs="Times New Roman"/>
          <w:b/>
          <w:sz w:val="28"/>
          <w:szCs w:val="28"/>
          <w:lang w:val="ro-RO"/>
        </w:rPr>
        <w:t>în municipiul Brad  pentru anul  202</w:t>
      </w:r>
      <w:r w:rsidR="00761B2A" w:rsidRPr="000A3181">
        <w:rPr>
          <w:rFonts w:ascii="Times New Roman" w:hAnsi="Times New Roman" w:cs="Times New Roman"/>
          <w:b/>
          <w:sz w:val="28"/>
          <w:szCs w:val="28"/>
          <w:lang w:val="ro-RO"/>
        </w:rPr>
        <w:t>6</w:t>
      </w:r>
    </w:p>
    <w:p w14:paraId="2CA44E07" w14:textId="77777777" w:rsidR="0079289B" w:rsidRPr="000A3181" w:rsidRDefault="0079289B" w:rsidP="000A3181">
      <w:pPr>
        <w:shd w:val="clear" w:color="auto" w:fill="FFFFFF"/>
        <w:suppressAutoHyphens w:val="0"/>
        <w:jc w:val="center"/>
        <w:outlineLvl w:val="1"/>
        <w:rPr>
          <w:rFonts w:ascii="Times New Roman" w:eastAsia="Times New Roman" w:hAnsi="Times New Roman" w:cs="Times New Roman"/>
          <w:b/>
          <w:kern w:val="0"/>
          <w:sz w:val="28"/>
          <w:szCs w:val="28"/>
          <w:lang w:val="ro-RO" w:eastAsia="ro-RO" w:bidi="ar-SA"/>
        </w:rPr>
      </w:pPr>
    </w:p>
    <w:bookmarkEnd w:id="0"/>
    <w:p w14:paraId="474DE732" w14:textId="77777777" w:rsidR="0094366B" w:rsidRDefault="0094366B" w:rsidP="0094366B">
      <w:pPr>
        <w:ind w:right="29"/>
        <w:jc w:val="center"/>
        <w:rPr>
          <w:rFonts w:ascii="Times New Roman" w:hAnsi="Times New Roman" w:cs="Times New Roman"/>
          <w:b/>
          <w:sz w:val="28"/>
          <w:szCs w:val="28"/>
          <w:lang w:val="ro-RO"/>
        </w:rPr>
      </w:pPr>
    </w:p>
    <w:p w14:paraId="155805B0" w14:textId="77777777" w:rsidR="00325A68" w:rsidRDefault="00325A68" w:rsidP="0094366B">
      <w:pPr>
        <w:ind w:right="29"/>
        <w:jc w:val="center"/>
        <w:rPr>
          <w:rFonts w:ascii="Times New Roman" w:hAnsi="Times New Roman" w:cs="Times New Roman"/>
          <w:b/>
          <w:sz w:val="28"/>
          <w:szCs w:val="28"/>
          <w:lang w:val="ro-RO"/>
        </w:rPr>
      </w:pPr>
    </w:p>
    <w:p w14:paraId="728E99A7" w14:textId="21B7E8EF" w:rsidR="000A3181" w:rsidRDefault="000A3181" w:rsidP="00325A68">
      <w:pPr>
        <w:spacing w:line="276"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Prin Hotărârea Consiliului Local nr. 240/2025 au fost stabilite</w:t>
      </w:r>
      <w:r w:rsidR="002A443E">
        <w:rPr>
          <w:rFonts w:ascii="Times New Roman" w:hAnsi="Times New Roman" w:cs="Times New Roman"/>
          <w:sz w:val="28"/>
          <w:szCs w:val="28"/>
          <w:lang w:val="ro-RO"/>
        </w:rPr>
        <w:t>,</w:t>
      </w:r>
      <w:r>
        <w:rPr>
          <w:rFonts w:ascii="Times New Roman" w:hAnsi="Times New Roman" w:cs="Times New Roman"/>
          <w:sz w:val="28"/>
          <w:szCs w:val="28"/>
          <w:lang w:val="ro-RO"/>
        </w:rPr>
        <w:t xml:space="preserve"> la nivelul Municipiului Brad</w:t>
      </w:r>
      <w:r w:rsidR="002A443E">
        <w:rPr>
          <w:rFonts w:ascii="Times New Roman" w:hAnsi="Times New Roman" w:cs="Times New Roman"/>
          <w:sz w:val="28"/>
          <w:szCs w:val="28"/>
          <w:lang w:val="ro-RO"/>
        </w:rPr>
        <w:t>,</w:t>
      </w:r>
      <w:r>
        <w:rPr>
          <w:rFonts w:ascii="Times New Roman" w:hAnsi="Times New Roman" w:cs="Times New Roman"/>
          <w:sz w:val="28"/>
          <w:szCs w:val="28"/>
          <w:lang w:val="ro-RO"/>
        </w:rPr>
        <w:t xml:space="preserve"> impozitele și taxele locale  pentru anul 2026.</w:t>
      </w:r>
    </w:p>
    <w:p w14:paraId="727C8EEE" w14:textId="6A455868" w:rsidR="00290F2F" w:rsidRPr="00185312" w:rsidRDefault="00290F2F" w:rsidP="00325A68">
      <w:pPr>
        <w:spacing w:line="276" w:lineRule="auto"/>
        <w:ind w:firstLine="708"/>
        <w:jc w:val="both"/>
        <w:rPr>
          <w:rFonts w:ascii="Times New Roman" w:hAnsi="Times New Roman"/>
          <w:i/>
          <w:iCs/>
          <w:sz w:val="28"/>
          <w:szCs w:val="28"/>
          <w:lang w:val="ro-RO" w:eastAsia="en-US"/>
        </w:rPr>
      </w:pPr>
      <w:r w:rsidRPr="00185312">
        <w:rPr>
          <w:rFonts w:ascii="Times New Roman" w:hAnsi="Times New Roman"/>
          <w:sz w:val="28"/>
          <w:szCs w:val="28"/>
          <w:lang w:val="ro-RO" w:eastAsia="en-US"/>
        </w:rPr>
        <w:t>Potrivit prevederilor art. 2 alin. (2) li. c) și lit. f) din  Legea nr. 351/2001 privind aprobarea planului de amenajare a teritoriului na</w:t>
      </w:r>
      <w:r w:rsidR="00185312">
        <w:rPr>
          <w:rFonts w:ascii="Times New Roman" w:hAnsi="Times New Roman"/>
          <w:sz w:val="28"/>
          <w:szCs w:val="28"/>
          <w:lang w:val="ro-RO" w:eastAsia="en-US"/>
        </w:rPr>
        <w:t>ț</w:t>
      </w:r>
      <w:r w:rsidRPr="00185312">
        <w:rPr>
          <w:rFonts w:ascii="Times New Roman" w:hAnsi="Times New Roman"/>
          <w:sz w:val="28"/>
          <w:szCs w:val="28"/>
          <w:lang w:val="ro-RO" w:eastAsia="en-US"/>
        </w:rPr>
        <w:t>ional, cu modificările și completările ulterioare</w:t>
      </w:r>
      <w:r w:rsidRPr="00185312">
        <w:rPr>
          <w:rFonts w:ascii="Times New Roman" w:hAnsi="Times New Roman"/>
          <w:i/>
          <w:iCs/>
          <w:sz w:val="28"/>
          <w:szCs w:val="28"/>
          <w:lang w:val="ro-RO" w:eastAsia="en-US"/>
        </w:rPr>
        <w:t>,”ierarhizarea localităţilor pe ranguri este următoarea: […] rangul II - municipii de importanţă interjudeţeană, judeţeană sau cu rol de echilibru în reţeaua de localităţi; […] rangul V - sate componente ale comunelor şi sate aparţinând municipiilor şi oraşelor.”</w:t>
      </w:r>
    </w:p>
    <w:p w14:paraId="722437C6" w14:textId="6CDEF1E6" w:rsidR="00290F2F" w:rsidRDefault="00290F2F" w:rsidP="00325A68">
      <w:pPr>
        <w:spacing w:line="276" w:lineRule="auto"/>
        <w:jc w:val="both"/>
        <w:rPr>
          <w:rFonts w:ascii="Times New Roman" w:hAnsi="Times New Roman"/>
          <w:sz w:val="28"/>
          <w:szCs w:val="28"/>
          <w:lang w:eastAsia="en-US"/>
        </w:rPr>
      </w:pPr>
      <w:r w:rsidRPr="00185312">
        <w:rPr>
          <w:rFonts w:ascii="Times New Roman" w:hAnsi="Times New Roman"/>
          <w:sz w:val="28"/>
          <w:szCs w:val="28"/>
          <w:lang w:val="ro-RO" w:eastAsia="en-US"/>
        </w:rPr>
        <w:t xml:space="preserve"> </w:t>
      </w:r>
      <w:r w:rsidRPr="00185312">
        <w:rPr>
          <w:rFonts w:ascii="Times New Roman" w:hAnsi="Times New Roman"/>
          <w:sz w:val="28"/>
          <w:szCs w:val="28"/>
          <w:lang w:val="ro-RO" w:eastAsia="en-US"/>
        </w:rPr>
        <w:tab/>
        <w:t>Astfel,</w:t>
      </w:r>
      <w:r w:rsidRPr="00185312">
        <w:rPr>
          <w:rFonts w:ascii="Times New Roman" w:hAnsi="Times New Roman"/>
          <w:sz w:val="28"/>
          <w:szCs w:val="28"/>
          <w:lang w:val="ro-RO" w:eastAsia="en-US"/>
        </w:rPr>
        <w:t xml:space="preserve"> se impune ca</w:t>
      </w:r>
      <w:r w:rsidRPr="00185312">
        <w:rPr>
          <w:rFonts w:ascii="Times New Roman" w:hAnsi="Times New Roman"/>
          <w:sz w:val="28"/>
          <w:szCs w:val="28"/>
          <w:lang w:val="ro-RO" w:eastAsia="en-US"/>
        </w:rPr>
        <w:t xml:space="preserve"> </w:t>
      </w:r>
      <w:r w:rsidRPr="00185312">
        <w:rPr>
          <w:rFonts w:ascii="Times New Roman" w:hAnsi="Times New Roman"/>
          <w:b/>
          <w:bCs/>
          <w:sz w:val="28"/>
          <w:szCs w:val="28"/>
          <w:lang w:val="ro-RO" w:eastAsia="en-US"/>
        </w:rPr>
        <w:t>Anexa nr. 1</w:t>
      </w:r>
      <w:r w:rsidRPr="00185312">
        <w:rPr>
          <w:rFonts w:ascii="Times New Roman" w:hAnsi="Times New Roman"/>
          <w:sz w:val="28"/>
          <w:szCs w:val="28"/>
          <w:lang w:val="ro-RO" w:eastAsia="en-US"/>
        </w:rPr>
        <w:t xml:space="preserve"> </w:t>
      </w:r>
      <w:r w:rsidRPr="00185312">
        <w:rPr>
          <w:rFonts w:ascii="Times New Roman" w:hAnsi="Times New Roman"/>
          <w:sz w:val="28"/>
          <w:szCs w:val="28"/>
          <w:lang w:val="ro-RO" w:eastAsia="ro-RO"/>
        </w:rPr>
        <w:t>la Hotărârea Consiliului Local nr. 240/2025 </w:t>
      </w:r>
      <w:r w:rsidRPr="00185312">
        <w:rPr>
          <w:rFonts w:ascii="Times New Roman" w:hAnsi="Times New Roman"/>
          <w:sz w:val="28"/>
          <w:szCs w:val="28"/>
          <w:lang w:val="ro-RO"/>
        </w:rPr>
        <w:t xml:space="preserve">privind stabilirea nivelurilor impozitelor şi taxelor locale în municipiul Brad pentru anul 2026 </w:t>
      </w:r>
      <w:r w:rsidRPr="00185312">
        <w:rPr>
          <w:rFonts w:ascii="Times New Roman" w:hAnsi="Times New Roman"/>
          <w:sz w:val="28"/>
          <w:szCs w:val="28"/>
          <w:lang w:val="ro-RO"/>
        </w:rPr>
        <w:t xml:space="preserve">să </w:t>
      </w:r>
      <w:r w:rsidRPr="00185312">
        <w:rPr>
          <w:rFonts w:ascii="Times New Roman" w:hAnsi="Times New Roman"/>
          <w:sz w:val="28"/>
          <w:szCs w:val="28"/>
          <w:lang w:val="ro-RO"/>
        </w:rPr>
        <w:t>se complete</w:t>
      </w:r>
      <w:r w:rsidRPr="00185312">
        <w:rPr>
          <w:rFonts w:ascii="Times New Roman" w:hAnsi="Times New Roman"/>
          <w:sz w:val="28"/>
          <w:szCs w:val="28"/>
          <w:lang w:val="ro-RO"/>
        </w:rPr>
        <w:t>ze</w:t>
      </w:r>
      <w:r>
        <w:rPr>
          <w:rFonts w:ascii="Times New Roman" w:hAnsi="Times New Roman"/>
          <w:sz w:val="28"/>
          <w:szCs w:val="28"/>
          <w:lang w:val="ro-RO"/>
        </w:rPr>
        <w:t xml:space="preserve"> cu rangul V, zona A pentru satele aparținătoare municipiului Brad, respectiv Mesteacăn, </w:t>
      </w:r>
      <w:r w:rsidR="00185312">
        <w:rPr>
          <w:rFonts w:ascii="Times New Roman" w:hAnsi="Times New Roman"/>
          <w:sz w:val="28"/>
          <w:szCs w:val="28"/>
          <w:lang w:val="ro-RO"/>
        </w:rPr>
        <w:t>Potingani</w:t>
      </w:r>
      <w:r w:rsidR="00185312">
        <w:rPr>
          <w:rFonts w:ascii="Times New Roman" w:hAnsi="Times New Roman"/>
          <w:sz w:val="28"/>
          <w:szCs w:val="28"/>
          <w:lang w:val="ro-RO"/>
        </w:rPr>
        <w:t xml:space="preserve">, </w:t>
      </w:r>
      <w:r w:rsidR="00185312">
        <w:rPr>
          <w:rFonts w:ascii="Times New Roman" w:hAnsi="Times New Roman"/>
          <w:sz w:val="28"/>
          <w:szCs w:val="28"/>
          <w:lang w:val="ro-RO"/>
        </w:rPr>
        <w:t>Ruda Brad</w:t>
      </w:r>
      <w:r w:rsidR="00185312">
        <w:rPr>
          <w:rFonts w:ascii="Times New Roman" w:hAnsi="Times New Roman"/>
          <w:sz w:val="28"/>
          <w:szCs w:val="28"/>
          <w:lang w:val="ro-RO"/>
        </w:rPr>
        <w:t xml:space="preserve">, </w:t>
      </w:r>
      <w:r w:rsidR="00185312">
        <w:rPr>
          <w:rFonts w:ascii="Times New Roman" w:hAnsi="Times New Roman"/>
          <w:sz w:val="28"/>
          <w:szCs w:val="28"/>
          <w:lang w:val="ro-RO"/>
        </w:rPr>
        <w:t>Țărățel</w:t>
      </w:r>
      <w:r w:rsidR="00185312">
        <w:rPr>
          <w:rFonts w:ascii="Times New Roman" w:hAnsi="Times New Roman"/>
          <w:sz w:val="28"/>
          <w:szCs w:val="28"/>
          <w:lang w:val="ro-RO"/>
        </w:rPr>
        <w:t xml:space="preserve"> și </w:t>
      </w:r>
      <w:r>
        <w:rPr>
          <w:rFonts w:ascii="Times New Roman" w:hAnsi="Times New Roman"/>
          <w:sz w:val="28"/>
          <w:szCs w:val="28"/>
          <w:lang w:val="ro-RO"/>
        </w:rPr>
        <w:t>Valea Bradului</w:t>
      </w:r>
      <w:r w:rsidR="00185312">
        <w:rPr>
          <w:rFonts w:ascii="Times New Roman" w:hAnsi="Times New Roman"/>
          <w:sz w:val="28"/>
          <w:szCs w:val="28"/>
          <w:lang w:val="ro-RO"/>
        </w:rPr>
        <w:t>.</w:t>
      </w:r>
    </w:p>
    <w:p w14:paraId="66109A91" w14:textId="77777777" w:rsidR="00325A68" w:rsidRPr="00325A68" w:rsidRDefault="00325A68" w:rsidP="00325A68">
      <w:pPr>
        <w:spacing w:line="276" w:lineRule="auto"/>
        <w:jc w:val="both"/>
        <w:rPr>
          <w:rFonts w:ascii="Times New Roman" w:hAnsi="Times New Roman"/>
          <w:sz w:val="28"/>
          <w:szCs w:val="28"/>
          <w:lang w:eastAsia="en-US"/>
        </w:rPr>
      </w:pPr>
    </w:p>
    <w:p w14:paraId="3D2CE773" w14:textId="06092083" w:rsidR="000A3181" w:rsidRPr="00C51321" w:rsidRDefault="000A3181" w:rsidP="00325A68">
      <w:pPr>
        <w:spacing w:line="276" w:lineRule="auto"/>
        <w:jc w:val="both"/>
        <w:rPr>
          <w:rFonts w:ascii="Times New Roman" w:hAnsi="Times New Roman" w:cs="Times New Roman"/>
          <w:b/>
          <w:bCs/>
          <w:sz w:val="28"/>
          <w:szCs w:val="28"/>
          <w:lang w:val="ro-RO"/>
        </w:rPr>
      </w:pPr>
      <w:r>
        <w:rPr>
          <w:rFonts w:ascii="Times New Roman" w:hAnsi="Times New Roman" w:cs="Times New Roman"/>
          <w:iCs/>
          <w:sz w:val="28"/>
          <w:szCs w:val="28"/>
          <w:lang w:val="ro-RO"/>
        </w:rPr>
        <w:t xml:space="preserve">         </w:t>
      </w:r>
      <w:r>
        <w:rPr>
          <w:rFonts w:ascii="Times New Roman" w:eastAsia="Times New Roman" w:hAnsi="Times New Roman" w:cs="Times New Roman"/>
          <w:sz w:val="28"/>
          <w:szCs w:val="28"/>
          <w:lang w:val="ro-RO"/>
        </w:rPr>
        <w:t xml:space="preserve">Stabilirea taxelor pentru ocuparea </w:t>
      </w:r>
      <w:r>
        <w:rPr>
          <w:rFonts w:ascii="Times New Roman" w:hAnsi="Times New Roman" w:cs="Times New Roman"/>
          <w:sz w:val="28"/>
          <w:szCs w:val="28"/>
          <w:lang w:val="ro-RO"/>
        </w:rPr>
        <w:t>domeniului public/privat, modalitatea de încasare a acestor</w:t>
      </w:r>
      <w:r w:rsidR="00E8128A">
        <w:rPr>
          <w:rFonts w:ascii="Times New Roman" w:hAnsi="Times New Roman" w:cs="Times New Roman"/>
          <w:sz w:val="28"/>
          <w:szCs w:val="28"/>
          <w:lang w:val="ro-RO"/>
        </w:rPr>
        <w:t>a</w:t>
      </w:r>
      <w:r>
        <w:rPr>
          <w:rFonts w:ascii="Times New Roman" w:hAnsi="Times New Roman" w:cs="Times New Roman"/>
          <w:sz w:val="28"/>
          <w:szCs w:val="28"/>
          <w:lang w:val="ro-RO"/>
        </w:rPr>
        <w:t xml:space="preserve">, precum și modalitățile de ocupare a domeniului public și privat în municipiul Brad sunt prevăzute în </w:t>
      </w:r>
      <w:r w:rsidRPr="00C51321">
        <w:rPr>
          <w:rFonts w:ascii="Times New Roman" w:hAnsi="Times New Roman" w:cs="Times New Roman"/>
          <w:sz w:val="28"/>
          <w:szCs w:val="28"/>
          <w:lang w:val="ro-RO"/>
        </w:rPr>
        <w:t xml:space="preserve">Anexa nr. </w:t>
      </w:r>
      <w:r w:rsidR="002A443E">
        <w:rPr>
          <w:rFonts w:ascii="Times New Roman" w:hAnsi="Times New Roman" w:cs="Times New Roman"/>
          <w:sz w:val="28"/>
          <w:szCs w:val="28"/>
          <w:lang w:val="ro-RO"/>
        </w:rPr>
        <w:t>5 și, respectiv, Anexa nr. 10</w:t>
      </w:r>
      <w:r w:rsidRPr="00C51321">
        <w:rPr>
          <w:rFonts w:ascii="Times New Roman" w:hAnsi="Times New Roman" w:cs="Times New Roman"/>
          <w:b/>
          <w:bCs/>
          <w:sz w:val="28"/>
          <w:szCs w:val="28"/>
          <w:lang w:val="ro-RO"/>
        </w:rPr>
        <w:t xml:space="preserve"> -</w:t>
      </w:r>
      <w:r w:rsidRPr="00C51321">
        <w:rPr>
          <w:rFonts w:ascii="Times New Roman" w:hAnsi="Times New Roman" w:cs="Times New Roman"/>
          <w:b/>
          <w:bCs/>
          <w:spacing w:val="8"/>
          <w:sz w:val="28"/>
          <w:szCs w:val="28"/>
          <w:lang w:val="ro-RO"/>
        </w:rPr>
        <w:t xml:space="preserve"> </w:t>
      </w:r>
      <w:r w:rsidRPr="00C51321">
        <w:rPr>
          <w:rStyle w:val="Robust"/>
          <w:rFonts w:ascii="Times New Roman" w:hAnsi="Times New Roman" w:cs="Times New Roman"/>
          <w:spacing w:val="8"/>
          <w:sz w:val="28"/>
          <w:szCs w:val="28"/>
          <w:lang w:val="ro-RO"/>
        </w:rPr>
        <w:t>Regulamentul de ocupare a domeniului public și privat în municipiul Brad</w:t>
      </w:r>
      <w:r w:rsidR="00E8128A">
        <w:rPr>
          <w:rStyle w:val="Robust"/>
          <w:rFonts w:ascii="Times New Roman" w:hAnsi="Times New Roman" w:cs="Times New Roman"/>
          <w:spacing w:val="8"/>
          <w:sz w:val="28"/>
          <w:szCs w:val="28"/>
          <w:lang w:val="ro-RO"/>
        </w:rPr>
        <w:t xml:space="preserve">, </w:t>
      </w:r>
      <w:r w:rsidR="00E8128A" w:rsidRPr="00E8128A">
        <w:rPr>
          <w:rStyle w:val="Robust"/>
          <w:rFonts w:ascii="Times New Roman" w:hAnsi="Times New Roman" w:cs="Times New Roman"/>
          <w:b w:val="0"/>
          <w:bCs w:val="0"/>
          <w:spacing w:val="8"/>
          <w:sz w:val="28"/>
          <w:szCs w:val="28"/>
          <w:lang w:val="ro-RO"/>
        </w:rPr>
        <w:t>care</w:t>
      </w:r>
      <w:r w:rsidRPr="00C51321">
        <w:rPr>
          <w:rStyle w:val="Robust"/>
          <w:rFonts w:ascii="Times New Roman" w:hAnsi="Times New Roman" w:cs="Times New Roman"/>
          <w:b w:val="0"/>
          <w:bCs w:val="0"/>
          <w:spacing w:val="8"/>
          <w:sz w:val="28"/>
          <w:szCs w:val="28"/>
          <w:lang w:val="ro-RO"/>
        </w:rPr>
        <w:t xml:space="preserve"> fac parte </w:t>
      </w:r>
      <w:r w:rsidR="00E8128A">
        <w:rPr>
          <w:rStyle w:val="Robust"/>
          <w:rFonts w:ascii="Times New Roman" w:hAnsi="Times New Roman" w:cs="Times New Roman"/>
          <w:b w:val="0"/>
          <w:bCs w:val="0"/>
          <w:spacing w:val="8"/>
          <w:sz w:val="28"/>
          <w:szCs w:val="28"/>
          <w:lang w:val="ro-RO"/>
        </w:rPr>
        <w:t xml:space="preserve">integrantă </w:t>
      </w:r>
      <w:r w:rsidR="00A537F8">
        <w:rPr>
          <w:rStyle w:val="Robust"/>
          <w:rFonts w:ascii="Times New Roman" w:hAnsi="Times New Roman" w:cs="Times New Roman"/>
          <w:b w:val="0"/>
          <w:bCs w:val="0"/>
          <w:spacing w:val="8"/>
          <w:sz w:val="28"/>
          <w:szCs w:val="28"/>
          <w:lang w:val="ro-RO"/>
        </w:rPr>
        <w:t xml:space="preserve">din </w:t>
      </w:r>
      <w:r w:rsidRPr="00C51321">
        <w:rPr>
          <w:rStyle w:val="Robust"/>
          <w:rFonts w:ascii="Times New Roman" w:hAnsi="Times New Roman" w:cs="Times New Roman"/>
          <w:b w:val="0"/>
          <w:bCs w:val="0"/>
          <w:spacing w:val="8"/>
          <w:sz w:val="28"/>
          <w:szCs w:val="28"/>
          <w:lang w:val="ro-RO"/>
        </w:rPr>
        <w:t>hotărâre</w:t>
      </w:r>
      <w:r w:rsidRPr="00C51321">
        <w:rPr>
          <w:rFonts w:ascii="Times New Roman" w:hAnsi="Times New Roman" w:cs="Times New Roman"/>
          <w:b/>
          <w:bCs/>
          <w:sz w:val="28"/>
          <w:szCs w:val="28"/>
          <w:lang w:val="ro-RO"/>
        </w:rPr>
        <w:t>.</w:t>
      </w:r>
    </w:p>
    <w:p w14:paraId="4B5EE8EE" w14:textId="448E940E" w:rsidR="00C51321" w:rsidRPr="002A443E" w:rsidRDefault="000A3181" w:rsidP="00325A68">
      <w:pPr>
        <w:spacing w:line="276" w:lineRule="auto"/>
        <w:ind w:firstLine="708"/>
        <w:jc w:val="both"/>
        <w:rPr>
          <w:rStyle w:val="Robust"/>
          <w:rFonts w:ascii="Times New Roman" w:eastAsia="Times New Roman" w:hAnsi="Times New Roman" w:cs="Times New Roman"/>
          <w:b w:val="0"/>
          <w:bCs w:val="0"/>
          <w:kern w:val="0"/>
          <w:sz w:val="28"/>
          <w:szCs w:val="28"/>
          <w:lang w:val="ro-RO" w:eastAsia="ro-RO" w:bidi="ar-SA"/>
        </w:rPr>
      </w:pPr>
      <w:r>
        <w:rPr>
          <w:rFonts w:ascii="Times New Roman" w:hAnsi="Times New Roman" w:cs="Times New Roman"/>
          <w:sz w:val="28"/>
          <w:szCs w:val="28"/>
          <w:lang w:val="ro-RO"/>
        </w:rPr>
        <w:t xml:space="preserve">Având în vedere faptul că au fost identificate și alte activități care se încadrează în prevederile </w:t>
      </w:r>
      <w:r w:rsidRPr="000A3181">
        <w:rPr>
          <w:rStyle w:val="Robust"/>
          <w:rFonts w:ascii="Times New Roman" w:hAnsi="Times New Roman" w:cs="Times New Roman"/>
          <w:b w:val="0"/>
          <w:bCs w:val="0"/>
          <w:spacing w:val="8"/>
          <w:sz w:val="28"/>
          <w:szCs w:val="28"/>
          <w:lang w:val="ro-RO"/>
        </w:rPr>
        <w:t>Regulamentul de ocupare a domeniului public și privat în municipiul Brad</w:t>
      </w:r>
      <w:r w:rsidR="00E8128A">
        <w:rPr>
          <w:rStyle w:val="Robust"/>
          <w:rFonts w:ascii="Times New Roman" w:hAnsi="Times New Roman" w:cs="Times New Roman"/>
          <w:b w:val="0"/>
          <w:bCs w:val="0"/>
          <w:spacing w:val="8"/>
          <w:sz w:val="28"/>
          <w:szCs w:val="28"/>
          <w:lang w:val="ro-RO"/>
        </w:rPr>
        <w:t xml:space="preserve"> ș</w:t>
      </w:r>
      <w:r w:rsidRPr="000A3181">
        <w:rPr>
          <w:rStyle w:val="Robust"/>
          <w:rFonts w:ascii="Times New Roman" w:hAnsi="Times New Roman" w:cs="Times New Roman"/>
          <w:b w:val="0"/>
          <w:bCs w:val="0"/>
          <w:spacing w:val="8"/>
          <w:sz w:val="28"/>
          <w:szCs w:val="28"/>
          <w:lang w:val="ro-RO"/>
        </w:rPr>
        <w:t>i ținând cont de prevederile art. 8 alin. (2) lit. d) din Ordonanța nr. 2/2001 privind regimul juridic al contravențiilor, cu modificările și completările ulterioare</w:t>
      </w:r>
      <w:r w:rsidR="00E8128A">
        <w:rPr>
          <w:rStyle w:val="Robust"/>
          <w:rFonts w:ascii="Times New Roman" w:hAnsi="Times New Roman" w:cs="Times New Roman"/>
          <w:b w:val="0"/>
          <w:bCs w:val="0"/>
          <w:spacing w:val="8"/>
          <w:sz w:val="28"/>
          <w:szCs w:val="28"/>
          <w:lang w:val="ro-RO"/>
        </w:rPr>
        <w:t>, potrivit cărora</w:t>
      </w:r>
      <w:r w:rsidRPr="000A3181">
        <w:rPr>
          <w:rStyle w:val="Robust"/>
          <w:rFonts w:ascii="Times New Roman" w:hAnsi="Times New Roman" w:cs="Times New Roman"/>
          <w:b w:val="0"/>
          <w:bCs w:val="0"/>
          <w:spacing w:val="8"/>
          <w:sz w:val="28"/>
          <w:szCs w:val="28"/>
          <w:lang w:val="ro-RO"/>
        </w:rPr>
        <w:t xml:space="preserve">: </w:t>
      </w:r>
      <w:r w:rsidR="00C51321">
        <w:rPr>
          <w:rStyle w:val="Robust"/>
          <w:rFonts w:ascii="Times New Roman" w:hAnsi="Times New Roman" w:cs="Times New Roman"/>
          <w:b w:val="0"/>
          <w:bCs w:val="0"/>
          <w:spacing w:val="8"/>
          <w:sz w:val="28"/>
          <w:szCs w:val="28"/>
          <w:lang w:val="ro-RO"/>
        </w:rPr>
        <w:t>(</w:t>
      </w:r>
      <w:r w:rsidRPr="00C51321">
        <w:rPr>
          <w:rFonts w:ascii="Times New Roman" w:hAnsi="Times New Roman" w:cs="Times New Roman"/>
          <w:i/>
          <w:iCs/>
          <w:sz w:val="28"/>
          <w:szCs w:val="28"/>
          <w:shd w:val="clear" w:color="auto" w:fill="FFFFFF"/>
          <w:lang w:val="ro-RO"/>
        </w:rPr>
        <w:t xml:space="preserve">2) </w:t>
      </w:r>
      <w:r w:rsidR="00C51321">
        <w:rPr>
          <w:rFonts w:ascii="Times New Roman" w:hAnsi="Times New Roman" w:cs="Times New Roman"/>
          <w:i/>
          <w:iCs/>
          <w:sz w:val="28"/>
          <w:szCs w:val="28"/>
          <w:shd w:val="clear" w:color="auto" w:fill="FFFFFF"/>
          <w:lang w:val="ro-RO"/>
        </w:rPr>
        <w:t>„</w:t>
      </w:r>
      <w:r w:rsidRPr="00C51321">
        <w:rPr>
          <w:rFonts w:ascii="Times New Roman" w:hAnsi="Times New Roman" w:cs="Times New Roman"/>
          <w:i/>
          <w:iCs/>
          <w:sz w:val="28"/>
          <w:szCs w:val="28"/>
          <w:shd w:val="clear" w:color="auto" w:fill="FFFFFF"/>
          <w:lang w:val="ro-RO"/>
        </w:rPr>
        <w:t>Limita minimă a amenzii contravenţionale este de 25 lei*), iar limita maximă nu poate depăşi:</w:t>
      </w:r>
      <w:r w:rsidR="00C51321">
        <w:rPr>
          <w:rFonts w:ascii="Times New Roman" w:hAnsi="Times New Roman" w:cs="Times New Roman"/>
          <w:i/>
          <w:iCs/>
          <w:sz w:val="28"/>
          <w:szCs w:val="28"/>
          <w:shd w:val="clear" w:color="auto" w:fill="FFFFFF"/>
          <w:lang w:val="ro-RO"/>
        </w:rPr>
        <w:t xml:space="preserve"> </w:t>
      </w:r>
      <w:r w:rsidRPr="00C51321">
        <w:rPr>
          <w:rFonts w:ascii="Times New Roman" w:hAnsi="Times New Roman" w:cs="Times New Roman"/>
          <w:i/>
          <w:iCs/>
          <w:sz w:val="28"/>
          <w:szCs w:val="28"/>
          <w:shd w:val="clear" w:color="auto" w:fill="FFFFFF"/>
          <w:lang w:val="ro-RO"/>
        </w:rPr>
        <w:t xml:space="preserve"> d) 2.500 lei*), în cazul contravenţiilor stabilite prin hotărâri ale consiliilor locale ale comunelor, oraşelor, municipiilor şi ale sectoarelor municipiului Bucureşti</w:t>
      </w:r>
      <w:r w:rsidR="00C51321">
        <w:rPr>
          <w:rFonts w:ascii="Times New Roman" w:hAnsi="Times New Roman" w:cs="Times New Roman"/>
          <w:i/>
          <w:iCs/>
          <w:sz w:val="28"/>
          <w:szCs w:val="28"/>
          <w:shd w:val="clear" w:color="auto" w:fill="FFFFFF"/>
          <w:lang w:val="ro-RO"/>
        </w:rPr>
        <w:t>”</w:t>
      </w:r>
      <w:r w:rsidR="00E8128A">
        <w:rPr>
          <w:rFonts w:ascii="Times New Roman" w:hAnsi="Times New Roman" w:cs="Times New Roman"/>
          <w:i/>
          <w:iCs/>
          <w:sz w:val="28"/>
          <w:szCs w:val="28"/>
          <w:shd w:val="clear" w:color="auto" w:fill="FFFFFF"/>
          <w:lang w:val="ro-RO"/>
        </w:rPr>
        <w:t>,</w:t>
      </w:r>
      <w:r w:rsidR="00C51321" w:rsidRPr="00C51321">
        <w:rPr>
          <w:rFonts w:ascii="Times New Roman" w:eastAsia="Times New Roman" w:hAnsi="Times New Roman" w:cs="Times New Roman"/>
          <w:kern w:val="0"/>
          <w:sz w:val="28"/>
          <w:szCs w:val="28"/>
          <w:lang w:val="ro-RO" w:eastAsia="ro-RO" w:bidi="ar-SA"/>
        </w:rPr>
        <w:t xml:space="preserve"> se impune modificarea </w:t>
      </w:r>
      <w:r w:rsidR="002A443E" w:rsidRPr="00CB5449">
        <w:rPr>
          <w:rFonts w:ascii="Times New Roman" w:hAnsi="Times New Roman" w:cs="Times New Roman"/>
          <w:b/>
          <w:bCs/>
          <w:sz w:val="28"/>
          <w:szCs w:val="28"/>
          <w:lang w:val="ro-RO"/>
        </w:rPr>
        <w:t>Anexei nr. 10</w:t>
      </w:r>
      <w:r w:rsidR="002A443E">
        <w:rPr>
          <w:rFonts w:ascii="Times New Roman" w:hAnsi="Times New Roman" w:cs="Times New Roman"/>
          <w:sz w:val="28"/>
          <w:szCs w:val="28"/>
          <w:lang w:val="ro-RO"/>
        </w:rPr>
        <w:t xml:space="preserve"> - </w:t>
      </w:r>
      <w:r w:rsidR="002A443E" w:rsidRPr="00A537F8">
        <w:rPr>
          <w:rStyle w:val="Robust"/>
          <w:rFonts w:ascii="Times New Roman" w:hAnsi="Times New Roman" w:cs="Times New Roman"/>
          <w:b w:val="0"/>
          <w:bCs w:val="0"/>
          <w:i/>
          <w:iCs/>
          <w:spacing w:val="8"/>
          <w:sz w:val="28"/>
          <w:szCs w:val="28"/>
          <w:lang w:val="ro-RO"/>
        </w:rPr>
        <w:t>Regulamentul de ocupare a domeniului public și privat în municipiul Brad</w:t>
      </w:r>
      <w:r w:rsidR="002A443E">
        <w:rPr>
          <w:rFonts w:ascii="Times New Roman" w:eastAsia="Times New Roman" w:hAnsi="Times New Roman" w:cs="Times New Roman"/>
          <w:kern w:val="0"/>
          <w:sz w:val="28"/>
          <w:szCs w:val="28"/>
          <w:lang w:val="ro-RO" w:eastAsia="ro-RO" w:bidi="ar-SA"/>
        </w:rPr>
        <w:t xml:space="preserve"> la </w:t>
      </w:r>
      <w:r w:rsidR="00C51321" w:rsidRPr="000A3181">
        <w:rPr>
          <w:rFonts w:ascii="Times New Roman" w:eastAsia="Times New Roman" w:hAnsi="Times New Roman" w:cs="Times New Roman"/>
          <w:kern w:val="0"/>
          <w:sz w:val="28"/>
          <w:szCs w:val="28"/>
          <w:lang w:val="ro-RO" w:eastAsia="ro-RO" w:bidi="ar-SA"/>
        </w:rPr>
        <w:t>Hotărâr</w:t>
      </w:r>
      <w:r w:rsidR="002A443E">
        <w:rPr>
          <w:rFonts w:ascii="Times New Roman" w:eastAsia="Times New Roman" w:hAnsi="Times New Roman" w:cs="Times New Roman"/>
          <w:kern w:val="0"/>
          <w:sz w:val="28"/>
          <w:szCs w:val="28"/>
          <w:lang w:val="ro-RO" w:eastAsia="ro-RO" w:bidi="ar-SA"/>
        </w:rPr>
        <w:t>ea</w:t>
      </w:r>
      <w:r w:rsidR="00C51321" w:rsidRPr="000A3181">
        <w:rPr>
          <w:rFonts w:ascii="Times New Roman" w:eastAsia="Times New Roman" w:hAnsi="Times New Roman" w:cs="Times New Roman"/>
          <w:kern w:val="0"/>
          <w:sz w:val="28"/>
          <w:szCs w:val="28"/>
          <w:lang w:val="ro-RO" w:eastAsia="ro-RO" w:bidi="ar-SA"/>
        </w:rPr>
        <w:t xml:space="preserve"> Consiliului Local nr. 240/2025 </w:t>
      </w:r>
      <w:r w:rsidR="00C51321" w:rsidRPr="00C51321">
        <w:rPr>
          <w:rFonts w:ascii="Times New Roman" w:hAnsi="Times New Roman" w:cs="Times New Roman"/>
          <w:sz w:val="28"/>
          <w:szCs w:val="28"/>
          <w:lang w:val="ro-RO"/>
        </w:rPr>
        <w:t>privind stabilirea nivelurilor impozitelor şi taxelor locale</w:t>
      </w:r>
      <w:r w:rsidR="00C51321" w:rsidRPr="00C51321">
        <w:rPr>
          <w:rFonts w:ascii="Times New Roman" w:eastAsia="Times New Roman" w:hAnsi="Times New Roman" w:cs="Times New Roman"/>
          <w:sz w:val="28"/>
          <w:szCs w:val="28"/>
          <w:lang w:val="ro-RO"/>
        </w:rPr>
        <w:t xml:space="preserve"> </w:t>
      </w:r>
      <w:r w:rsidR="00C51321" w:rsidRPr="00C51321">
        <w:rPr>
          <w:rFonts w:ascii="Times New Roman" w:hAnsi="Times New Roman" w:cs="Times New Roman"/>
          <w:sz w:val="28"/>
          <w:szCs w:val="28"/>
          <w:lang w:val="ro-RO"/>
        </w:rPr>
        <w:t>în municipiul Brad pentru anul 2026</w:t>
      </w:r>
      <w:r w:rsidR="00C51321">
        <w:rPr>
          <w:rStyle w:val="Robust"/>
          <w:rFonts w:ascii="Times New Roman" w:hAnsi="Times New Roman" w:cs="Times New Roman"/>
          <w:b w:val="0"/>
          <w:bCs w:val="0"/>
          <w:spacing w:val="8"/>
          <w:sz w:val="28"/>
          <w:szCs w:val="28"/>
          <w:lang w:val="ro-RO"/>
        </w:rPr>
        <w:t>.</w:t>
      </w:r>
    </w:p>
    <w:p w14:paraId="0292495D" w14:textId="67980C48" w:rsidR="00C51321" w:rsidRDefault="00C51321" w:rsidP="00325A68">
      <w:pPr>
        <w:shd w:val="clear" w:color="auto" w:fill="FFFFFF"/>
        <w:suppressAutoHyphens w:val="0"/>
        <w:spacing w:line="276" w:lineRule="auto"/>
        <w:jc w:val="both"/>
        <w:outlineLvl w:val="1"/>
        <w:rPr>
          <w:rFonts w:ascii="Times New Roman" w:hAnsi="Times New Roman" w:cs="Times New Roman"/>
          <w:sz w:val="28"/>
          <w:szCs w:val="28"/>
          <w:lang w:val="ro-RO"/>
        </w:rPr>
      </w:pPr>
      <w:r>
        <w:rPr>
          <w:rFonts w:ascii="Times New Roman" w:hAnsi="Times New Roman" w:cs="Times New Roman"/>
          <w:sz w:val="28"/>
          <w:szCs w:val="28"/>
          <w:lang w:val="ro-RO"/>
        </w:rPr>
        <w:lastRenderedPageBreak/>
        <w:tab/>
      </w:r>
      <w:r w:rsidR="002A443E">
        <w:rPr>
          <w:rFonts w:ascii="Times New Roman" w:hAnsi="Times New Roman" w:cs="Times New Roman"/>
          <w:sz w:val="28"/>
          <w:szCs w:val="28"/>
          <w:lang w:val="ro-RO"/>
        </w:rPr>
        <w:t>Precizez că m</w:t>
      </w:r>
      <w:r>
        <w:rPr>
          <w:rFonts w:ascii="Times New Roman" w:hAnsi="Times New Roman" w:cs="Times New Roman"/>
          <w:sz w:val="28"/>
          <w:szCs w:val="28"/>
          <w:lang w:val="ro-RO"/>
        </w:rPr>
        <w:t xml:space="preserve">odificările aduse </w:t>
      </w:r>
      <w:r w:rsidR="002A443E">
        <w:rPr>
          <w:rFonts w:ascii="Times New Roman" w:hAnsi="Times New Roman" w:cs="Times New Roman"/>
          <w:sz w:val="28"/>
          <w:szCs w:val="28"/>
          <w:lang w:val="ro-RO"/>
        </w:rPr>
        <w:t xml:space="preserve">în tot cuprinsul </w:t>
      </w:r>
      <w:r>
        <w:rPr>
          <w:rFonts w:ascii="Times New Roman" w:hAnsi="Times New Roman" w:cs="Times New Roman"/>
          <w:sz w:val="28"/>
          <w:szCs w:val="28"/>
          <w:lang w:val="ro-RO"/>
        </w:rPr>
        <w:t>Regulamentului sunt atât de fond,</w:t>
      </w:r>
      <w:r w:rsidR="00CB5449">
        <w:rPr>
          <w:rFonts w:ascii="Times New Roman" w:hAnsi="Times New Roman" w:cs="Times New Roman"/>
          <w:sz w:val="28"/>
          <w:szCs w:val="28"/>
          <w:lang w:val="ro-RO"/>
        </w:rPr>
        <w:t xml:space="preserve"> cât și de formă,</w:t>
      </w:r>
      <w:r>
        <w:rPr>
          <w:rFonts w:ascii="Times New Roman" w:hAnsi="Times New Roman" w:cs="Times New Roman"/>
          <w:sz w:val="28"/>
          <w:szCs w:val="28"/>
          <w:lang w:val="ro-RO"/>
        </w:rPr>
        <w:t xml:space="preserve"> cu excepția Capitolului 8 care se modifică în integralitate.</w:t>
      </w:r>
    </w:p>
    <w:p w14:paraId="01B0635A" w14:textId="77777777" w:rsidR="00F1132E" w:rsidRDefault="00F1132E" w:rsidP="00325A68">
      <w:pPr>
        <w:shd w:val="clear" w:color="auto" w:fill="FFFFFF"/>
        <w:suppressAutoHyphens w:val="0"/>
        <w:spacing w:line="276" w:lineRule="auto"/>
        <w:jc w:val="both"/>
        <w:outlineLvl w:val="1"/>
        <w:rPr>
          <w:rFonts w:ascii="Times New Roman" w:hAnsi="Times New Roman" w:cs="Times New Roman"/>
          <w:sz w:val="28"/>
          <w:szCs w:val="28"/>
          <w:lang w:val="ro-RO"/>
        </w:rPr>
      </w:pPr>
    </w:p>
    <w:p w14:paraId="0603E895" w14:textId="77777777" w:rsidR="00CB5449" w:rsidRDefault="002A443E" w:rsidP="00325A68">
      <w:pPr>
        <w:spacing w:line="276" w:lineRule="auto"/>
        <w:jc w:val="both"/>
        <w:rPr>
          <w:rFonts w:ascii="Times New Roman" w:eastAsia="Times New Roman" w:hAnsi="Times New Roman" w:cs="Times New Roman"/>
          <w:sz w:val="28"/>
          <w:szCs w:val="28"/>
          <w:lang w:val="ro-RO" w:eastAsia="ro-RO"/>
        </w:rPr>
      </w:pPr>
      <w:r>
        <w:rPr>
          <w:rFonts w:ascii="Times New Roman" w:hAnsi="Times New Roman" w:cs="Times New Roman"/>
          <w:sz w:val="28"/>
          <w:szCs w:val="28"/>
          <w:lang w:val="ro-RO"/>
        </w:rPr>
        <w:tab/>
        <w:t xml:space="preserve">În </w:t>
      </w:r>
      <w:r w:rsidRPr="00CB5449">
        <w:rPr>
          <w:rFonts w:ascii="Times New Roman" w:hAnsi="Times New Roman" w:cs="Times New Roman"/>
          <w:b/>
          <w:bCs/>
          <w:sz w:val="28"/>
          <w:szCs w:val="28"/>
          <w:lang w:val="ro-RO"/>
        </w:rPr>
        <w:t>Anexa nr. 7</w:t>
      </w:r>
      <w:r>
        <w:rPr>
          <w:rFonts w:ascii="Times New Roman" w:hAnsi="Times New Roman" w:cs="Times New Roman"/>
          <w:sz w:val="28"/>
          <w:szCs w:val="28"/>
          <w:lang w:val="ro-RO"/>
        </w:rPr>
        <w:t xml:space="preserve"> </w:t>
      </w:r>
      <w:r>
        <w:rPr>
          <w:rFonts w:ascii="Times New Roman" w:eastAsia="Times New Roman" w:hAnsi="Times New Roman" w:cs="Times New Roman"/>
          <w:kern w:val="0"/>
          <w:sz w:val="28"/>
          <w:szCs w:val="28"/>
          <w:lang w:val="ro-RO" w:eastAsia="ro-RO" w:bidi="ar-SA"/>
        </w:rPr>
        <w:t xml:space="preserve">la </w:t>
      </w:r>
      <w:r w:rsidRPr="000A3181">
        <w:rPr>
          <w:rFonts w:ascii="Times New Roman" w:eastAsia="Times New Roman" w:hAnsi="Times New Roman" w:cs="Times New Roman"/>
          <w:kern w:val="0"/>
          <w:sz w:val="28"/>
          <w:szCs w:val="28"/>
          <w:lang w:val="ro-RO" w:eastAsia="ro-RO" w:bidi="ar-SA"/>
        </w:rPr>
        <w:t>Hotărâr</w:t>
      </w:r>
      <w:r>
        <w:rPr>
          <w:rFonts w:ascii="Times New Roman" w:eastAsia="Times New Roman" w:hAnsi="Times New Roman" w:cs="Times New Roman"/>
          <w:kern w:val="0"/>
          <w:sz w:val="28"/>
          <w:szCs w:val="28"/>
          <w:lang w:val="ro-RO" w:eastAsia="ro-RO" w:bidi="ar-SA"/>
        </w:rPr>
        <w:t>ea</w:t>
      </w:r>
      <w:r w:rsidRPr="000A3181">
        <w:rPr>
          <w:rFonts w:ascii="Times New Roman" w:eastAsia="Times New Roman" w:hAnsi="Times New Roman" w:cs="Times New Roman"/>
          <w:kern w:val="0"/>
          <w:sz w:val="28"/>
          <w:szCs w:val="28"/>
          <w:lang w:val="ro-RO" w:eastAsia="ro-RO" w:bidi="ar-SA"/>
        </w:rPr>
        <w:t xml:space="preserve"> Consiliului Local nr. 240/2025 </w:t>
      </w:r>
      <w:r w:rsidRPr="00C51321">
        <w:rPr>
          <w:rFonts w:ascii="Times New Roman" w:hAnsi="Times New Roman" w:cs="Times New Roman"/>
          <w:sz w:val="28"/>
          <w:szCs w:val="28"/>
          <w:lang w:val="ro-RO"/>
        </w:rPr>
        <w:t>privind stabilirea nivelurilor impozitelor şi taxelor locale</w:t>
      </w:r>
      <w:r w:rsidRPr="00C51321">
        <w:rPr>
          <w:rFonts w:ascii="Times New Roman" w:eastAsia="Times New Roman" w:hAnsi="Times New Roman" w:cs="Times New Roman"/>
          <w:sz w:val="28"/>
          <w:szCs w:val="28"/>
          <w:lang w:val="ro-RO"/>
        </w:rPr>
        <w:t xml:space="preserve"> </w:t>
      </w:r>
      <w:r w:rsidRPr="00C51321">
        <w:rPr>
          <w:rFonts w:ascii="Times New Roman" w:hAnsi="Times New Roman" w:cs="Times New Roman"/>
          <w:sz w:val="28"/>
          <w:szCs w:val="28"/>
          <w:lang w:val="ro-RO"/>
        </w:rPr>
        <w:t>în municipiul Brad pentru anul 2026</w:t>
      </w:r>
      <w:r>
        <w:rPr>
          <w:rStyle w:val="Robust"/>
          <w:rFonts w:ascii="Times New Roman" w:hAnsi="Times New Roman" w:cs="Times New Roman"/>
          <w:b w:val="0"/>
          <w:bCs w:val="0"/>
          <w:spacing w:val="8"/>
          <w:sz w:val="28"/>
          <w:szCs w:val="28"/>
          <w:lang w:val="ro-RO"/>
        </w:rPr>
        <w:t xml:space="preserve"> este prevăzută </w:t>
      </w:r>
      <w:r w:rsidRPr="002A443E">
        <w:rPr>
          <w:rFonts w:ascii="Times New Roman" w:eastAsia="Times New Roman" w:hAnsi="Times New Roman" w:cs="Times New Roman"/>
          <w:bCs/>
          <w:sz w:val="28"/>
          <w:szCs w:val="28"/>
          <w:lang w:val="ro-RO" w:eastAsia="ro-RO"/>
        </w:rPr>
        <w:t>tax</w:t>
      </w:r>
      <w:r>
        <w:rPr>
          <w:rFonts w:ascii="Times New Roman" w:eastAsia="Times New Roman" w:hAnsi="Times New Roman" w:cs="Times New Roman"/>
          <w:bCs/>
          <w:sz w:val="28"/>
          <w:szCs w:val="28"/>
          <w:lang w:val="ro-RO" w:eastAsia="ro-RO"/>
        </w:rPr>
        <w:t>a</w:t>
      </w:r>
      <w:r w:rsidRPr="002A443E">
        <w:rPr>
          <w:rFonts w:ascii="Times New Roman" w:eastAsia="Times New Roman" w:hAnsi="Times New Roman" w:cs="Times New Roman"/>
          <w:bCs/>
          <w:sz w:val="28"/>
          <w:szCs w:val="28"/>
          <w:lang w:val="ro-RO" w:eastAsia="ro-RO"/>
        </w:rPr>
        <w:t xml:space="preserve"> pentru prestări de servicii de către </w:t>
      </w:r>
      <w:r w:rsidR="00D1324C">
        <w:rPr>
          <w:rFonts w:ascii="Times New Roman" w:eastAsia="Times New Roman" w:hAnsi="Times New Roman" w:cs="Times New Roman"/>
          <w:bCs/>
          <w:sz w:val="28"/>
          <w:szCs w:val="28"/>
          <w:lang w:val="ro-RO" w:eastAsia="ro-RO"/>
        </w:rPr>
        <w:t>S</w:t>
      </w:r>
      <w:r w:rsidRPr="002A443E">
        <w:rPr>
          <w:rFonts w:ascii="Times New Roman" w:eastAsia="Times New Roman" w:hAnsi="Times New Roman" w:cs="Times New Roman"/>
          <w:bCs/>
          <w:sz w:val="28"/>
          <w:szCs w:val="28"/>
          <w:lang w:val="ro-RO" w:eastAsia="ro-RO"/>
        </w:rPr>
        <w:t xml:space="preserve">erviciul </w:t>
      </w:r>
      <w:r w:rsidR="00D1324C">
        <w:rPr>
          <w:rFonts w:ascii="Times New Roman" w:eastAsia="Times New Roman" w:hAnsi="Times New Roman" w:cs="Times New Roman"/>
          <w:bCs/>
          <w:sz w:val="28"/>
          <w:szCs w:val="28"/>
          <w:lang w:val="ro-RO" w:eastAsia="ro-RO"/>
        </w:rPr>
        <w:t>P</w:t>
      </w:r>
      <w:r w:rsidRPr="002A443E">
        <w:rPr>
          <w:rFonts w:ascii="Times New Roman" w:eastAsia="Times New Roman" w:hAnsi="Times New Roman" w:cs="Times New Roman"/>
          <w:bCs/>
          <w:sz w:val="28"/>
          <w:szCs w:val="28"/>
          <w:lang w:val="ro-RO" w:eastAsia="ro-RO"/>
        </w:rPr>
        <w:t xml:space="preserve">ublic </w:t>
      </w:r>
      <w:r w:rsidR="00D1324C">
        <w:rPr>
          <w:rFonts w:ascii="Times New Roman" w:eastAsia="Times New Roman" w:hAnsi="Times New Roman" w:cs="Times New Roman"/>
          <w:bCs/>
          <w:sz w:val="28"/>
          <w:szCs w:val="28"/>
          <w:lang w:val="ro-RO" w:eastAsia="ro-RO"/>
        </w:rPr>
        <w:t>C</w:t>
      </w:r>
      <w:r w:rsidRPr="002A443E">
        <w:rPr>
          <w:rFonts w:ascii="Times New Roman" w:eastAsia="Times New Roman" w:hAnsi="Times New Roman" w:cs="Times New Roman"/>
          <w:bCs/>
          <w:sz w:val="28"/>
          <w:szCs w:val="28"/>
          <w:lang w:val="ro-RO" w:eastAsia="ro-RO"/>
        </w:rPr>
        <w:t xml:space="preserve">omunitar </w:t>
      </w:r>
      <w:r w:rsidR="00D1324C">
        <w:rPr>
          <w:rFonts w:ascii="Times New Roman" w:eastAsia="Times New Roman" w:hAnsi="Times New Roman" w:cs="Times New Roman"/>
          <w:bCs/>
          <w:sz w:val="28"/>
          <w:szCs w:val="28"/>
          <w:lang w:val="ro-RO" w:eastAsia="ro-RO"/>
        </w:rPr>
        <w:t>L</w:t>
      </w:r>
      <w:r w:rsidRPr="002A443E">
        <w:rPr>
          <w:rFonts w:ascii="Times New Roman" w:eastAsia="Times New Roman" w:hAnsi="Times New Roman" w:cs="Times New Roman"/>
          <w:bCs/>
          <w:sz w:val="28"/>
          <w:szCs w:val="28"/>
          <w:lang w:val="ro-RO" w:eastAsia="ro-RO"/>
        </w:rPr>
        <w:t xml:space="preserve">ocal de </w:t>
      </w:r>
      <w:r w:rsidR="00D1324C">
        <w:rPr>
          <w:rFonts w:ascii="Times New Roman" w:eastAsia="Times New Roman" w:hAnsi="Times New Roman" w:cs="Times New Roman"/>
          <w:bCs/>
          <w:sz w:val="28"/>
          <w:szCs w:val="28"/>
          <w:lang w:val="ro-RO" w:eastAsia="ro-RO"/>
        </w:rPr>
        <w:t>E</w:t>
      </w:r>
      <w:r w:rsidRPr="002A443E">
        <w:rPr>
          <w:rFonts w:ascii="Times New Roman" w:eastAsia="Times New Roman" w:hAnsi="Times New Roman" w:cs="Times New Roman"/>
          <w:bCs/>
          <w:sz w:val="28"/>
          <w:szCs w:val="28"/>
          <w:lang w:val="ro-RO" w:eastAsia="ro-RO"/>
        </w:rPr>
        <w:t xml:space="preserve">videnţa </w:t>
      </w:r>
      <w:r w:rsidR="00D1324C">
        <w:rPr>
          <w:rFonts w:ascii="Times New Roman" w:eastAsia="Times New Roman" w:hAnsi="Times New Roman" w:cs="Times New Roman"/>
          <w:bCs/>
          <w:sz w:val="28"/>
          <w:szCs w:val="28"/>
          <w:lang w:val="ro-RO" w:eastAsia="ro-RO"/>
        </w:rPr>
        <w:t>P</w:t>
      </w:r>
      <w:r w:rsidRPr="002A443E">
        <w:rPr>
          <w:rFonts w:ascii="Times New Roman" w:eastAsia="Times New Roman" w:hAnsi="Times New Roman" w:cs="Times New Roman"/>
          <w:bCs/>
          <w:sz w:val="28"/>
          <w:szCs w:val="28"/>
          <w:lang w:val="ro-RO" w:eastAsia="ro-RO"/>
        </w:rPr>
        <w:t>ersoanelor</w:t>
      </w:r>
      <w:r w:rsidR="007E78F6">
        <w:rPr>
          <w:rFonts w:ascii="Times New Roman" w:eastAsia="Times New Roman" w:hAnsi="Times New Roman" w:cs="Times New Roman"/>
          <w:bCs/>
          <w:sz w:val="28"/>
          <w:szCs w:val="28"/>
          <w:lang w:val="ro-RO" w:eastAsia="ro-RO"/>
        </w:rPr>
        <w:t xml:space="preserve">, respectiv </w:t>
      </w:r>
      <w:r w:rsidR="007E78F6" w:rsidRPr="003B0AD6">
        <w:rPr>
          <w:rFonts w:ascii="Times New Roman" w:eastAsia="Times New Roman" w:hAnsi="Times New Roman" w:cs="Times New Roman"/>
          <w:i/>
          <w:iCs/>
          <w:sz w:val="28"/>
          <w:szCs w:val="28"/>
          <w:lang w:val="ro-RO" w:eastAsia="ro-RO"/>
        </w:rPr>
        <w:t>taxa pentru îndeplinirea procedurii de divorţ</w:t>
      </w:r>
      <w:r w:rsidR="007E78F6">
        <w:rPr>
          <w:rFonts w:ascii="Times New Roman" w:eastAsia="Times New Roman" w:hAnsi="Times New Roman" w:cs="Times New Roman"/>
          <w:sz w:val="28"/>
          <w:szCs w:val="28"/>
          <w:lang w:val="ro-RO" w:eastAsia="ro-RO"/>
        </w:rPr>
        <w:t xml:space="preserve">. </w:t>
      </w:r>
    </w:p>
    <w:p w14:paraId="117181C6" w14:textId="4F1C26A8" w:rsidR="007E78F6" w:rsidRDefault="007E78F6" w:rsidP="00325A68">
      <w:pPr>
        <w:spacing w:line="276" w:lineRule="auto"/>
        <w:ind w:firstLine="708"/>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Această taxă a fost stabilită în conformitate cu prevederile art. 486 alin. (4) din Legea nr. 227/2015 – Codul fiscal, actualizată, cu modificările și completările ulterioare</w:t>
      </w:r>
      <w:r w:rsidR="003B0AD6">
        <w:rPr>
          <w:rFonts w:ascii="Times New Roman" w:eastAsia="Times New Roman" w:hAnsi="Times New Roman" w:cs="Times New Roman"/>
          <w:sz w:val="28"/>
          <w:szCs w:val="28"/>
          <w:lang w:val="ro-RO" w:eastAsia="ro-RO"/>
        </w:rPr>
        <w:t>,</w:t>
      </w:r>
      <w:r>
        <w:rPr>
          <w:rFonts w:ascii="Times New Roman" w:eastAsia="Times New Roman" w:hAnsi="Times New Roman" w:cs="Times New Roman"/>
          <w:sz w:val="28"/>
          <w:szCs w:val="28"/>
          <w:lang w:val="ro-RO" w:eastAsia="ro-RO"/>
        </w:rPr>
        <w:t xml:space="preserve"> </w:t>
      </w:r>
      <w:r w:rsidRPr="007E78F6">
        <w:rPr>
          <w:rFonts w:ascii="Times New Roman" w:eastAsia="Times New Roman" w:hAnsi="Times New Roman" w:cs="Times New Roman"/>
          <w:i/>
          <w:iCs/>
          <w:sz w:val="28"/>
          <w:szCs w:val="28"/>
          <w:lang w:val="ro-RO" w:eastAsia="ro-RO"/>
        </w:rPr>
        <w:t>”Taxa pentru îndeplinirea procedurii de divorţ pe cale administrativă este în cuantum de 500 lei şi poate fi majorată prin hotărâre a consiliului local, fără ca majorarea să poată depăşi 50% din această valoare. Taxa se face venit la bugetul local.”</w:t>
      </w:r>
      <w:r w:rsidR="003B0AD6">
        <w:rPr>
          <w:rFonts w:ascii="Times New Roman" w:eastAsia="Times New Roman" w:hAnsi="Times New Roman" w:cs="Times New Roman"/>
          <w:sz w:val="28"/>
          <w:szCs w:val="28"/>
          <w:lang w:val="ro-RO" w:eastAsia="ro-RO"/>
        </w:rPr>
        <w:t xml:space="preserve"> Totodată, taxa a fost indexată</w:t>
      </w:r>
      <w:r w:rsidR="00E92818">
        <w:rPr>
          <w:rFonts w:ascii="Times New Roman" w:eastAsia="Times New Roman" w:hAnsi="Times New Roman" w:cs="Times New Roman"/>
          <w:sz w:val="28"/>
          <w:szCs w:val="28"/>
          <w:lang w:val="ro-RO" w:eastAsia="ro-RO"/>
        </w:rPr>
        <w:t>,</w:t>
      </w:r>
      <w:r w:rsidR="003B0AD6">
        <w:rPr>
          <w:rFonts w:ascii="Times New Roman" w:eastAsia="Times New Roman" w:hAnsi="Times New Roman" w:cs="Times New Roman"/>
          <w:sz w:val="28"/>
          <w:szCs w:val="28"/>
          <w:lang w:val="ro-RO" w:eastAsia="ro-RO"/>
        </w:rPr>
        <w:t xml:space="preserve"> în cursul anului 2025</w:t>
      </w:r>
      <w:r w:rsidR="00E92818">
        <w:rPr>
          <w:rFonts w:ascii="Times New Roman" w:eastAsia="Times New Roman" w:hAnsi="Times New Roman" w:cs="Times New Roman"/>
          <w:sz w:val="28"/>
          <w:szCs w:val="28"/>
          <w:lang w:val="ro-RO" w:eastAsia="ro-RO"/>
        </w:rPr>
        <w:t>,</w:t>
      </w:r>
      <w:r w:rsidR="003B0AD6">
        <w:rPr>
          <w:rFonts w:ascii="Times New Roman" w:eastAsia="Times New Roman" w:hAnsi="Times New Roman" w:cs="Times New Roman"/>
          <w:sz w:val="28"/>
          <w:szCs w:val="28"/>
          <w:lang w:val="ro-RO" w:eastAsia="ro-RO"/>
        </w:rPr>
        <w:t xml:space="preserve"> în conformitate cu prevederile art. 491 din același act normativ.</w:t>
      </w:r>
    </w:p>
    <w:p w14:paraId="47DE4BEE" w14:textId="3DC20149" w:rsidR="002A443E" w:rsidRDefault="00E92818" w:rsidP="00325A68">
      <w:pPr>
        <w:spacing w:line="276"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t>Întrucât s-a constatat faptul că suma indexată depășește limita maximă impusă de art. 486 alin. 4 din Legea nr. 227/2015 – Codul fiscal, actualizată, cu modificările și completările ulterioare,</w:t>
      </w:r>
      <w:r w:rsidR="00CF019F" w:rsidRPr="00CF019F">
        <w:t xml:space="preserve"> </w:t>
      </w:r>
      <w:r w:rsidR="00CF019F" w:rsidRPr="00CB5449">
        <w:rPr>
          <w:rFonts w:ascii="Times New Roman" w:eastAsia="Times New Roman" w:hAnsi="Times New Roman" w:cs="Times New Roman"/>
          <w:sz w:val="28"/>
          <w:szCs w:val="28"/>
          <w:lang w:val="ro-RO" w:eastAsia="ro-RO"/>
        </w:rPr>
        <w:t xml:space="preserve">în scopul evitării încălcării normelor imperative ale legii, se impune modificarea cuantumului taxei de divorț </w:t>
      </w:r>
      <w:r w:rsidR="00CB5449" w:rsidRPr="00CB5449">
        <w:rPr>
          <w:rFonts w:ascii="Times New Roman" w:eastAsia="Times New Roman" w:hAnsi="Times New Roman" w:cs="Times New Roman"/>
          <w:sz w:val="28"/>
          <w:szCs w:val="28"/>
          <w:lang w:val="ro-RO" w:eastAsia="ro-RO"/>
        </w:rPr>
        <w:t>de la valoarea indexată de 766 lei la valoarea de 750 lei, asigurând astfel respectarea principiului ierarhiei actelor normative și a securității juridice.</w:t>
      </w:r>
    </w:p>
    <w:p w14:paraId="59A97A1D" w14:textId="77777777" w:rsidR="00445C8D" w:rsidRDefault="00445C8D" w:rsidP="00325A68">
      <w:pPr>
        <w:spacing w:line="276" w:lineRule="auto"/>
        <w:jc w:val="both"/>
        <w:rPr>
          <w:rFonts w:ascii="Times New Roman" w:eastAsia="Times New Roman" w:hAnsi="Times New Roman" w:cs="Times New Roman"/>
          <w:sz w:val="28"/>
          <w:szCs w:val="28"/>
          <w:lang w:val="ro-RO" w:eastAsia="ro-RO"/>
        </w:rPr>
      </w:pPr>
    </w:p>
    <w:p w14:paraId="0B6FEB74" w14:textId="3E1BADE1" w:rsidR="00445C8D" w:rsidRDefault="00445C8D" w:rsidP="00325A68">
      <w:pPr>
        <w:spacing w:line="276"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t>Ținând cont de prevederile art. IV pct. 3, pct. 5 și pct. 7 și art. VI din Ordonanța Guvernului nr. 6/2026 pentru completarea Legii nr. 207/2015 privind Codul de procedură fiscală, precum și unele măsuri fiscal-bugetare, se impune ca după art. 19 din Hotărârea Consiliului Local nr. 240/2025 să se introducă un nou articol 19^1 care va avea următorul cuprins:</w:t>
      </w:r>
    </w:p>
    <w:p w14:paraId="6350D653" w14:textId="5D735110" w:rsidR="00445C8D" w:rsidRPr="00445C8D" w:rsidRDefault="00445C8D" w:rsidP="00325A68">
      <w:pPr>
        <w:spacing w:line="276" w:lineRule="auto"/>
        <w:ind w:firstLine="708"/>
        <w:jc w:val="both"/>
        <w:rPr>
          <w:rFonts w:ascii="Times New Roman" w:eastAsia="Times New Roman" w:hAnsi="Times New Roman" w:cs="Times New Roman"/>
          <w:sz w:val="28"/>
          <w:szCs w:val="28"/>
          <w:lang w:val="ro-RO" w:eastAsia="ro-RO"/>
        </w:rPr>
      </w:pPr>
      <w:r w:rsidRPr="00445C8D">
        <w:rPr>
          <w:rFonts w:ascii="Times New Roman" w:eastAsia="Times New Roman" w:hAnsi="Times New Roman" w:cs="Times New Roman"/>
          <w:i/>
          <w:iCs/>
          <w:sz w:val="28"/>
          <w:szCs w:val="28"/>
          <w:lang w:val="ro-RO" w:eastAsia="ro-RO"/>
        </w:rPr>
        <w:t>”</w:t>
      </w:r>
      <w:r w:rsidRPr="00445C8D">
        <w:rPr>
          <w:rFonts w:ascii="Times New Roman" w:eastAsia="Times New Roman" w:hAnsi="Times New Roman" w:cs="Times New Roman"/>
          <w:b/>
          <w:bCs/>
          <w:i/>
          <w:iCs/>
          <w:sz w:val="28"/>
          <w:szCs w:val="28"/>
          <w:u w:val="single"/>
          <w:lang w:val="ro-RO" w:eastAsia="ro-RO"/>
        </w:rPr>
        <w:t>Art. 19^1.</w:t>
      </w:r>
      <w:r w:rsidRPr="00445C8D">
        <w:rPr>
          <w:rFonts w:ascii="Times New Roman" w:eastAsia="Times New Roman" w:hAnsi="Times New Roman" w:cs="Times New Roman"/>
          <w:i/>
          <w:iCs/>
          <w:sz w:val="28"/>
          <w:szCs w:val="28"/>
          <w:lang w:val="ro-RO" w:eastAsia="ro-RO"/>
        </w:rPr>
        <w:t> </w:t>
      </w:r>
      <w:r w:rsidRPr="00445C8D">
        <w:rPr>
          <w:rFonts w:ascii="Times New Roman" w:eastAsia="Times New Roman" w:hAnsi="Times New Roman" w:cs="Times New Roman"/>
          <w:b/>
          <w:bCs/>
          <w:i/>
          <w:iCs/>
          <w:sz w:val="28"/>
          <w:szCs w:val="28"/>
          <w:lang w:val="ro-RO" w:eastAsia="ro-RO"/>
        </w:rPr>
        <w:t>(1)</w:t>
      </w:r>
      <w:r w:rsidRPr="00445C8D">
        <w:rPr>
          <w:rFonts w:ascii="Times New Roman" w:eastAsia="Times New Roman" w:hAnsi="Times New Roman" w:cs="Times New Roman"/>
          <w:i/>
          <w:iCs/>
          <w:sz w:val="28"/>
          <w:szCs w:val="28"/>
          <w:lang w:val="ro-RO" w:eastAsia="ro-RO"/>
        </w:rPr>
        <w:t> - Impozitul pe clădir</w:t>
      </w:r>
      <w:r>
        <w:rPr>
          <w:rFonts w:ascii="Times New Roman" w:eastAsia="Times New Roman" w:hAnsi="Times New Roman" w:cs="Times New Roman"/>
          <w:i/>
          <w:iCs/>
          <w:sz w:val="28"/>
          <w:szCs w:val="28"/>
          <w:lang w:val="ro-RO" w:eastAsia="ro-RO"/>
        </w:rPr>
        <w:t>ile</w:t>
      </w:r>
      <w:r w:rsidRPr="00445C8D">
        <w:rPr>
          <w:rFonts w:ascii="Times New Roman" w:eastAsia="Times New Roman" w:hAnsi="Times New Roman" w:cs="Times New Roman"/>
          <w:i/>
          <w:iCs/>
          <w:sz w:val="28"/>
          <w:szCs w:val="28"/>
          <w:lang w:val="ro-RO" w:eastAsia="ro-RO"/>
        </w:rPr>
        <w:t xml:space="preserve"> folosit</w:t>
      </w:r>
      <w:r>
        <w:rPr>
          <w:rFonts w:ascii="Times New Roman" w:eastAsia="Times New Roman" w:hAnsi="Times New Roman" w:cs="Times New Roman"/>
          <w:i/>
          <w:iCs/>
          <w:sz w:val="28"/>
          <w:szCs w:val="28"/>
          <w:lang w:val="ro-RO" w:eastAsia="ro-RO"/>
        </w:rPr>
        <w:t>e</w:t>
      </w:r>
      <w:r w:rsidRPr="00445C8D">
        <w:rPr>
          <w:rFonts w:ascii="Times New Roman" w:eastAsia="Times New Roman" w:hAnsi="Times New Roman" w:cs="Times New Roman"/>
          <w:i/>
          <w:iCs/>
          <w:sz w:val="28"/>
          <w:szCs w:val="28"/>
          <w:lang w:val="ro-RO" w:eastAsia="ro-RO"/>
        </w:rPr>
        <w:t xml:space="preserve"> ca domiciliu aflat</w:t>
      </w:r>
      <w:r>
        <w:rPr>
          <w:rFonts w:ascii="Times New Roman" w:eastAsia="Times New Roman" w:hAnsi="Times New Roman" w:cs="Times New Roman"/>
          <w:i/>
          <w:iCs/>
          <w:sz w:val="28"/>
          <w:szCs w:val="28"/>
          <w:lang w:val="ro-RO" w:eastAsia="ro-RO"/>
        </w:rPr>
        <w:t>e</w:t>
      </w:r>
      <w:r w:rsidRPr="00445C8D">
        <w:rPr>
          <w:rFonts w:ascii="Times New Roman" w:eastAsia="Times New Roman" w:hAnsi="Times New Roman" w:cs="Times New Roman"/>
          <w:i/>
          <w:iCs/>
          <w:sz w:val="28"/>
          <w:szCs w:val="28"/>
          <w:lang w:val="ro-RO" w:eastAsia="ro-RO"/>
        </w:rPr>
        <w:t xml:space="preserve"> în proprietatea persoanelor fizice care </w:t>
      </w:r>
      <w:r>
        <w:rPr>
          <w:rFonts w:ascii="Times New Roman" w:eastAsia="Times New Roman" w:hAnsi="Times New Roman" w:cs="Times New Roman"/>
          <w:i/>
          <w:iCs/>
          <w:sz w:val="28"/>
          <w:szCs w:val="28"/>
          <w:lang w:val="ro-RO" w:eastAsia="ro-RO"/>
        </w:rPr>
        <w:t xml:space="preserve">domiciliază și </w:t>
      </w:r>
      <w:r w:rsidRPr="00445C8D">
        <w:rPr>
          <w:rFonts w:ascii="Times New Roman" w:eastAsia="Times New Roman" w:hAnsi="Times New Roman" w:cs="Times New Roman"/>
          <w:i/>
          <w:iCs/>
          <w:sz w:val="28"/>
          <w:szCs w:val="28"/>
          <w:lang w:val="ro-RO" w:eastAsia="ro-RO"/>
        </w:rPr>
        <w:t>locuiesc efectiv în localităţile prevăzute în Hotărârea Guvernului nr. 323/1996 privind aprobarea Programului special pentru sprijinirea dezvoltării economico-sociale a unor localităţi din Munţii Apuseni, cu modificările şi completările ulterioare,  se reduce cu 50%</w:t>
      </w:r>
      <w:r>
        <w:rPr>
          <w:rFonts w:ascii="Times New Roman" w:eastAsia="Times New Roman" w:hAnsi="Times New Roman" w:cs="Times New Roman"/>
          <w:i/>
          <w:iCs/>
          <w:sz w:val="28"/>
          <w:szCs w:val="28"/>
          <w:lang w:val="ro-RO" w:eastAsia="ro-RO"/>
        </w:rPr>
        <w:t>, cu excepția încăperilor care sunt folosite pentru activități economice</w:t>
      </w:r>
      <w:r w:rsidRPr="00445C8D">
        <w:rPr>
          <w:rFonts w:ascii="Times New Roman" w:eastAsia="Times New Roman" w:hAnsi="Times New Roman" w:cs="Times New Roman"/>
          <w:i/>
          <w:iCs/>
          <w:sz w:val="28"/>
          <w:szCs w:val="28"/>
          <w:lang w:val="ro-RO" w:eastAsia="ro-RO"/>
        </w:rPr>
        <w:t>.</w:t>
      </w:r>
    </w:p>
    <w:p w14:paraId="2F3B0BBD" w14:textId="26C04403" w:rsidR="00445C8D" w:rsidRPr="00445C8D" w:rsidRDefault="00445C8D" w:rsidP="00325A68">
      <w:pPr>
        <w:spacing w:line="276" w:lineRule="auto"/>
        <w:jc w:val="both"/>
        <w:rPr>
          <w:rFonts w:ascii="Times New Roman" w:eastAsia="Times New Roman" w:hAnsi="Times New Roman" w:cs="Times New Roman"/>
          <w:sz w:val="28"/>
          <w:szCs w:val="28"/>
          <w:lang w:val="ro-RO" w:eastAsia="ro-RO"/>
        </w:rPr>
      </w:pPr>
      <w:r w:rsidRPr="00445C8D">
        <w:rPr>
          <w:rFonts w:ascii="Times New Roman" w:eastAsia="Times New Roman" w:hAnsi="Times New Roman" w:cs="Times New Roman"/>
          <w:b/>
          <w:bCs/>
          <w:i/>
          <w:iCs/>
          <w:sz w:val="28"/>
          <w:szCs w:val="28"/>
          <w:lang w:val="ro-RO" w:eastAsia="ro-RO"/>
        </w:rPr>
        <w:t>(2) </w:t>
      </w:r>
      <w:r w:rsidRPr="00445C8D">
        <w:rPr>
          <w:rFonts w:ascii="Times New Roman" w:eastAsia="Times New Roman" w:hAnsi="Times New Roman" w:cs="Times New Roman"/>
          <w:i/>
          <w:iCs/>
          <w:sz w:val="28"/>
          <w:szCs w:val="28"/>
          <w:lang w:val="ro-RO" w:eastAsia="ro-RO"/>
        </w:rPr>
        <w:t>- Impozitul pe teren</w:t>
      </w:r>
      <w:r>
        <w:rPr>
          <w:rFonts w:ascii="Times New Roman" w:eastAsia="Times New Roman" w:hAnsi="Times New Roman" w:cs="Times New Roman"/>
          <w:i/>
          <w:iCs/>
          <w:sz w:val="28"/>
          <w:szCs w:val="28"/>
          <w:lang w:val="ro-RO" w:eastAsia="ro-RO"/>
        </w:rPr>
        <w:t>urile</w:t>
      </w:r>
      <w:r w:rsidRPr="00445C8D">
        <w:rPr>
          <w:rFonts w:ascii="Times New Roman" w:eastAsia="Times New Roman" w:hAnsi="Times New Roman" w:cs="Times New Roman"/>
          <w:i/>
          <w:iCs/>
          <w:sz w:val="28"/>
          <w:szCs w:val="28"/>
          <w:lang w:val="ro-RO" w:eastAsia="ro-RO"/>
        </w:rPr>
        <w:t xml:space="preserve"> aferent</w:t>
      </w:r>
      <w:r>
        <w:rPr>
          <w:rFonts w:ascii="Times New Roman" w:eastAsia="Times New Roman" w:hAnsi="Times New Roman" w:cs="Times New Roman"/>
          <w:i/>
          <w:iCs/>
          <w:sz w:val="28"/>
          <w:szCs w:val="28"/>
          <w:lang w:val="ro-RO" w:eastAsia="ro-RO"/>
        </w:rPr>
        <w:t>e</w:t>
      </w:r>
      <w:r w:rsidRPr="00445C8D">
        <w:rPr>
          <w:rFonts w:ascii="Times New Roman" w:eastAsia="Times New Roman" w:hAnsi="Times New Roman" w:cs="Times New Roman"/>
          <w:i/>
          <w:iCs/>
          <w:sz w:val="28"/>
          <w:szCs w:val="28"/>
          <w:lang w:val="ro-RO" w:eastAsia="ro-RO"/>
        </w:rPr>
        <w:t xml:space="preserve"> clădiri</w:t>
      </w:r>
      <w:r>
        <w:rPr>
          <w:rFonts w:ascii="Times New Roman" w:eastAsia="Times New Roman" w:hAnsi="Times New Roman" w:cs="Times New Roman"/>
          <w:i/>
          <w:iCs/>
          <w:sz w:val="28"/>
          <w:szCs w:val="28"/>
          <w:lang w:val="ro-RO" w:eastAsia="ro-RO"/>
        </w:rPr>
        <w:t>lor</w:t>
      </w:r>
      <w:r w:rsidRPr="00445C8D">
        <w:rPr>
          <w:rFonts w:ascii="Times New Roman" w:eastAsia="Times New Roman" w:hAnsi="Times New Roman" w:cs="Times New Roman"/>
          <w:i/>
          <w:iCs/>
          <w:sz w:val="28"/>
          <w:szCs w:val="28"/>
          <w:lang w:val="ro-RO" w:eastAsia="ro-RO"/>
        </w:rPr>
        <w:t xml:space="preserve"> </w:t>
      </w:r>
      <w:r>
        <w:rPr>
          <w:rFonts w:ascii="Times New Roman" w:eastAsia="Times New Roman" w:hAnsi="Times New Roman" w:cs="Times New Roman"/>
          <w:i/>
          <w:iCs/>
          <w:sz w:val="28"/>
          <w:szCs w:val="28"/>
          <w:lang w:val="ro-RO" w:eastAsia="ro-RO"/>
        </w:rPr>
        <w:t>de</w:t>
      </w:r>
      <w:r w:rsidRPr="00445C8D">
        <w:rPr>
          <w:rFonts w:ascii="Times New Roman" w:eastAsia="Times New Roman" w:hAnsi="Times New Roman" w:cs="Times New Roman"/>
          <w:i/>
          <w:iCs/>
          <w:sz w:val="28"/>
          <w:szCs w:val="28"/>
          <w:lang w:val="ro-RO" w:eastAsia="ro-RO"/>
        </w:rPr>
        <w:t xml:space="preserve"> domiciliu aflate în proprietatea persoanelor fizice care</w:t>
      </w:r>
      <w:r>
        <w:rPr>
          <w:rFonts w:ascii="Times New Roman" w:eastAsia="Times New Roman" w:hAnsi="Times New Roman" w:cs="Times New Roman"/>
          <w:i/>
          <w:iCs/>
          <w:sz w:val="28"/>
          <w:szCs w:val="28"/>
          <w:lang w:val="ro-RO" w:eastAsia="ro-RO"/>
        </w:rPr>
        <w:t xml:space="preserve"> domiciliază și</w:t>
      </w:r>
      <w:r w:rsidRPr="00445C8D">
        <w:rPr>
          <w:rFonts w:ascii="Times New Roman" w:eastAsia="Times New Roman" w:hAnsi="Times New Roman" w:cs="Times New Roman"/>
          <w:i/>
          <w:iCs/>
          <w:sz w:val="28"/>
          <w:szCs w:val="28"/>
          <w:lang w:val="ro-RO" w:eastAsia="ro-RO"/>
        </w:rPr>
        <w:t xml:space="preserve"> locuiesc efectiv în localităţile prevăzute în Hotărârea Guvernului nr. 323/1996, cu modificările şi completările ulterioare, se reduce cu 50%.</w:t>
      </w:r>
    </w:p>
    <w:p w14:paraId="073E267C" w14:textId="5C8DDC3D" w:rsidR="00445C8D" w:rsidRPr="00445C8D" w:rsidRDefault="00445C8D" w:rsidP="00325A68">
      <w:pPr>
        <w:spacing w:line="276" w:lineRule="auto"/>
        <w:jc w:val="both"/>
        <w:rPr>
          <w:rFonts w:ascii="Times New Roman" w:eastAsia="Times New Roman" w:hAnsi="Times New Roman" w:cs="Times New Roman"/>
          <w:sz w:val="28"/>
          <w:szCs w:val="28"/>
          <w:lang w:val="ro-RO" w:eastAsia="ro-RO"/>
        </w:rPr>
      </w:pPr>
      <w:r w:rsidRPr="00445C8D">
        <w:rPr>
          <w:rFonts w:ascii="Times New Roman" w:eastAsia="Times New Roman" w:hAnsi="Times New Roman" w:cs="Times New Roman"/>
          <w:b/>
          <w:bCs/>
          <w:i/>
          <w:iCs/>
          <w:sz w:val="28"/>
          <w:szCs w:val="28"/>
          <w:lang w:val="ro-RO" w:eastAsia="ro-RO"/>
        </w:rPr>
        <w:t>(3) </w:t>
      </w:r>
      <w:r w:rsidRPr="00445C8D">
        <w:rPr>
          <w:rFonts w:ascii="Times New Roman" w:eastAsia="Times New Roman" w:hAnsi="Times New Roman" w:cs="Times New Roman"/>
          <w:i/>
          <w:iCs/>
          <w:sz w:val="28"/>
          <w:szCs w:val="28"/>
          <w:lang w:val="ro-RO" w:eastAsia="ro-RO"/>
        </w:rPr>
        <w:t xml:space="preserve">- Impozitul pe </w:t>
      </w:r>
      <w:r>
        <w:rPr>
          <w:rFonts w:ascii="Times New Roman" w:eastAsia="Times New Roman" w:hAnsi="Times New Roman" w:cs="Times New Roman"/>
          <w:i/>
          <w:iCs/>
          <w:sz w:val="28"/>
          <w:szCs w:val="28"/>
          <w:lang w:val="ro-RO" w:eastAsia="ro-RO"/>
        </w:rPr>
        <w:t>mijloacele</w:t>
      </w:r>
      <w:r w:rsidRPr="00445C8D">
        <w:rPr>
          <w:rFonts w:ascii="Times New Roman" w:eastAsia="Times New Roman" w:hAnsi="Times New Roman" w:cs="Times New Roman"/>
          <w:i/>
          <w:iCs/>
          <w:sz w:val="28"/>
          <w:szCs w:val="28"/>
          <w:lang w:val="ro-RO" w:eastAsia="ro-RO"/>
        </w:rPr>
        <w:t xml:space="preserve"> de transport aflate în proprietatea persoanelor fizice care</w:t>
      </w:r>
      <w:r>
        <w:rPr>
          <w:rFonts w:ascii="Times New Roman" w:eastAsia="Times New Roman" w:hAnsi="Times New Roman" w:cs="Times New Roman"/>
          <w:i/>
          <w:iCs/>
          <w:sz w:val="28"/>
          <w:szCs w:val="28"/>
          <w:lang w:val="ro-RO" w:eastAsia="ro-RO"/>
        </w:rPr>
        <w:t xml:space="preserve"> domiciliază și</w:t>
      </w:r>
      <w:r w:rsidRPr="00445C8D">
        <w:rPr>
          <w:rFonts w:ascii="Times New Roman" w:eastAsia="Times New Roman" w:hAnsi="Times New Roman" w:cs="Times New Roman"/>
          <w:i/>
          <w:iCs/>
          <w:sz w:val="28"/>
          <w:szCs w:val="28"/>
          <w:lang w:val="ro-RO" w:eastAsia="ro-RO"/>
        </w:rPr>
        <w:t xml:space="preserve"> locuiesc efectiv în localitățile prevăzute în Hotărârea Guvernului nr. 323/1996, cu modificările și completările ulterioare, se reduce cu 50%</w:t>
      </w:r>
      <w:r>
        <w:rPr>
          <w:rFonts w:ascii="Times New Roman" w:eastAsia="Times New Roman" w:hAnsi="Times New Roman" w:cs="Times New Roman"/>
          <w:i/>
          <w:iCs/>
          <w:sz w:val="28"/>
          <w:szCs w:val="28"/>
          <w:lang w:val="ro-RO" w:eastAsia="ro-RO"/>
        </w:rPr>
        <w:t xml:space="preserve"> pentru un singur mijloc de transport, la alegerea contribuabilului.</w:t>
      </w:r>
      <w:r w:rsidRPr="00445C8D">
        <w:rPr>
          <w:rFonts w:ascii="Times New Roman" w:eastAsia="Times New Roman" w:hAnsi="Times New Roman" w:cs="Times New Roman"/>
          <w:i/>
          <w:iCs/>
          <w:sz w:val="28"/>
          <w:szCs w:val="28"/>
          <w:lang w:val="ro-RO" w:eastAsia="ro-RO"/>
        </w:rPr>
        <w:t>. </w:t>
      </w:r>
    </w:p>
    <w:p w14:paraId="03D47DB4" w14:textId="70A1CD4D" w:rsidR="00445C8D" w:rsidRPr="00445C8D" w:rsidRDefault="00445C8D" w:rsidP="00325A68">
      <w:pPr>
        <w:spacing w:line="276" w:lineRule="auto"/>
        <w:jc w:val="both"/>
        <w:rPr>
          <w:rFonts w:ascii="Times New Roman" w:eastAsia="Times New Roman" w:hAnsi="Times New Roman" w:cs="Times New Roman"/>
          <w:sz w:val="28"/>
          <w:szCs w:val="28"/>
          <w:lang w:val="ro-RO" w:eastAsia="ro-RO"/>
        </w:rPr>
      </w:pPr>
      <w:r w:rsidRPr="00445C8D">
        <w:rPr>
          <w:rFonts w:ascii="Times New Roman" w:eastAsia="Times New Roman" w:hAnsi="Times New Roman" w:cs="Times New Roman"/>
          <w:b/>
          <w:bCs/>
          <w:i/>
          <w:iCs/>
          <w:sz w:val="28"/>
          <w:szCs w:val="28"/>
          <w:lang w:val="ro-RO" w:eastAsia="ro-RO"/>
        </w:rPr>
        <w:t>(4)</w:t>
      </w:r>
      <w:r w:rsidRPr="00445C8D">
        <w:rPr>
          <w:rFonts w:ascii="Times New Roman" w:eastAsia="Times New Roman" w:hAnsi="Times New Roman" w:cs="Times New Roman"/>
          <w:i/>
          <w:iCs/>
          <w:sz w:val="28"/>
          <w:szCs w:val="28"/>
          <w:lang w:val="ro-RO" w:eastAsia="ro-RO"/>
        </w:rPr>
        <w:t> </w:t>
      </w:r>
      <w:r>
        <w:rPr>
          <w:rFonts w:ascii="Times New Roman" w:eastAsia="Times New Roman" w:hAnsi="Times New Roman" w:cs="Times New Roman"/>
          <w:i/>
          <w:iCs/>
          <w:sz w:val="28"/>
          <w:szCs w:val="28"/>
          <w:lang w:val="ro-RO" w:eastAsia="ro-RO"/>
        </w:rPr>
        <w:t>–</w:t>
      </w:r>
      <w:r w:rsidRPr="00445C8D">
        <w:rPr>
          <w:rFonts w:ascii="Times New Roman" w:eastAsia="Times New Roman" w:hAnsi="Times New Roman" w:cs="Times New Roman"/>
          <w:i/>
          <w:iCs/>
          <w:sz w:val="28"/>
          <w:szCs w:val="28"/>
          <w:lang w:val="ro-RO" w:eastAsia="ro-RO"/>
        </w:rPr>
        <w:t xml:space="preserve"> </w:t>
      </w:r>
      <w:r>
        <w:rPr>
          <w:rFonts w:ascii="Times New Roman" w:eastAsia="Times New Roman" w:hAnsi="Times New Roman" w:cs="Times New Roman"/>
          <w:i/>
          <w:iCs/>
          <w:sz w:val="28"/>
          <w:szCs w:val="28"/>
          <w:lang w:val="ro-RO" w:eastAsia="ro-RO"/>
        </w:rPr>
        <w:t xml:space="preserve">Impozitele și taxele locale plătitede persoanele fizice care au domiciliul și locuiesc efectiv </w:t>
      </w:r>
      <w:r w:rsidRPr="00445C8D">
        <w:rPr>
          <w:rFonts w:ascii="Times New Roman" w:eastAsia="Times New Roman" w:hAnsi="Times New Roman" w:cs="Times New Roman"/>
          <w:i/>
          <w:iCs/>
          <w:sz w:val="28"/>
          <w:szCs w:val="28"/>
          <w:lang w:val="ro-RO" w:eastAsia="ro-RO"/>
        </w:rPr>
        <w:t xml:space="preserve">în localităţile prevăzute în Hotărârea Guvernului nr. 323/1996, cu </w:t>
      </w:r>
      <w:r w:rsidRPr="00445C8D">
        <w:rPr>
          <w:rFonts w:ascii="Times New Roman" w:eastAsia="Times New Roman" w:hAnsi="Times New Roman" w:cs="Times New Roman"/>
          <w:i/>
          <w:iCs/>
          <w:sz w:val="28"/>
          <w:szCs w:val="28"/>
          <w:lang w:val="ro-RO" w:eastAsia="ro-RO"/>
        </w:rPr>
        <w:lastRenderedPageBreak/>
        <w:t>modificările şi completările ulterioare</w:t>
      </w:r>
      <w:r>
        <w:rPr>
          <w:rFonts w:ascii="Times New Roman" w:eastAsia="Times New Roman" w:hAnsi="Times New Roman" w:cs="Times New Roman"/>
          <w:i/>
          <w:iCs/>
          <w:sz w:val="28"/>
          <w:szCs w:val="28"/>
          <w:lang w:val="ro-RO" w:eastAsia="ro-RO"/>
        </w:rPr>
        <w:t>, se vor regulariza în condițiile ordonanței Guvernului nr. 6/2026, sumele calculate în plus urmând să fie considerate în contul obligațiilor fiscale restante ori următoare sau să fie restituite celor îndreptățiți, conform reglementărilor legale în vigoare.”</w:t>
      </w:r>
    </w:p>
    <w:p w14:paraId="213446E4" w14:textId="77777777" w:rsidR="00445C8D" w:rsidRDefault="00445C8D" w:rsidP="00325A68">
      <w:pPr>
        <w:spacing w:line="276" w:lineRule="auto"/>
        <w:jc w:val="both"/>
        <w:rPr>
          <w:rFonts w:ascii="Times New Roman" w:eastAsia="Times New Roman" w:hAnsi="Times New Roman" w:cs="Times New Roman"/>
          <w:sz w:val="28"/>
          <w:szCs w:val="28"/>
          <w:lang w:val="ro-RO" w:eastAsia="ro-RO"/>
        </w:rPr>
      </w:pPr>
    </w:p>
    <w:p w14:paraId="7A13EF91" w14:textId="24561FC0" w:rsidR="0072480C" w:rsidRPr="00290F2F" w:rsidRDefault="008620E3" w:rsidP="00325A68">
      <w:pPr>
        <w:spacing w:line="276" w:lineRule="auto"/>
        <w:ind w:firstLine="708"/>
        <w:jc w:val="both"/>
        <w:rPr>
          <w:rFonts w:ascii="Times New Roman" w:eastAsia="Times New Roman" w:hAnsi="Times New Roman" w:cs="Times New Roman"/>
          <w:sz w:val="28"/>
          <w:szCs w:val="28"/>
          <w:lang w:val="ro-RO" w:eastAsia="ro-RO"/>
        </w:rPr>
      </w:pPr>
      <w:r w:rsidRPr="008620E3">
        <w:rPr>
          <w:rFonts w:ascii="Times New Roman" w:eastAsia="Times New Roman" w:hAnsi="Times New Roman" w:cs="Times New Roman"/>
          <w:sz w:val="28"/>
          <w:szCs w:val="28"/>
          <w:lang w:val="ro-RO" w:eastAsia="ro-RO"/>
        </w:rPr>
        <w:t xml:space="preserve">În scopul încurajării tinerilor din </w:t>
      </w:r>
      <w:r>
        <w:rPr>
          <w:rFonts w:ascii="Times New Roman" w:eastAsia="Times New Roman" w:hAnsi="Times New Roman" w:cs="Times New Roman"/>
          <w:sz w:val="28"/>
          <w:szCs w:val="28"/>
          <w:lang w:val="ro-RO" w:eastAsia="ro-RO"/>
        </w:rPr>
        <w:t>m</w:t>
      </w:r>
      <w:r w:rsidRPr="008620E3">
        <w:rPr>
          <w:rFonts w:ascii="Times New Roman" w:eastAsia="Times New Roman" w:hAnsi="Times New Roman" w:cs="Times New Roman"/>
          <w:sz w:val="28"/>
          <w:szCs w:val="28"/>
          <w:lang w:val="ro-RO" w:eastAsia="ro-RO"/>
        </w:rPr>
        <w:t xml:space="preserve">unicipiul Brad de a opta pentru o carieră militară plină de demnitate și al stimulării participării acestora la misiuni externe care onorează drapelul României, </w:t>
      </w:r>
      <w:r>
        <w:rPr>
          <w:rFonts w:ascii="Times New Roman" w:eastAsia="Times New Roman" w:hAnsi="Times New Roman" w:cs="Times New Roman"/>
          <w:sz w:val="28"/>
          <w:szCs w:val="28"/>
          <w:lang w:val="ro-RO" w:eastAsia="ro-RO"/>
        </w:rPr>
        <w:t xml:space="preserve">consider oportun ca, în baza prevederilor </w:t>
      </w:r>
      <w:r w:rsidRPr="008620E3">
        <w:rPr>
          <w:rFonts w:ascii="Times New Roman" w:hAnsi="Times New Roman" w:cs="Times New Roman"/>
          <w:sz w:val="28"/>
          <w:szCs w:val="28"/>
        </w:rPr>
        <w:t xml:space="preserve">art. 456 alin. (2) lit. o), art. 464 alin. (2) lit. k) și ale art. 489^1 din Legea nr. 227/2015 privind Codul </w:t>
      </w:r>
      <w:r w:rsidRPr="00290F2F">
        <w:rPr>
          <w:rFonts w:ascii="Times New Roman" w:hAnsi="Times New Roman" w:cs="Times New Roman"/>
          <w:sz w:val="28"/>
          <w:szCs w:val="28"/>
          <w:lang w:val="ro-RO"/>
        </w:rPr>
        <w:t>fiscal, cu modificările și completările ulterioare</w:t>
      </w:r>
      <w:r w:rsidR="0060176B" w:rsidRPr="00290F2F">
        <w:rPr>
          <w:rFonts w:ascii="Times New Roman" w:eastAsia="Times New Roman" w:hAnsi="Times New Roman" w:cs="Times New Roman"/>
          <w:sz w:val="28"/>
          <w:szCs w:val="28"/>
          <w:lang w:val="ro-RO" w:eastAsia="ro-RO"/>
        </w:rPr>
        <w:t xml:space="preserve">, să se adopte o </w:t>
      </w:r>
      <w:r w:rsidRPr="00290F2F">
        <w:rPr>
          <w:rFonts w:ascii="Times New Roman" w:eastAsia="Times New Roman" w:hAnsi="Times New Roman" w:cs="Times New Roman"/>
          <w:sz w:val="28"/>
          <w:szCs w:val="28"/>
          <w:lang w:val="ro-RO" w:eastAsia="ro-RO"/>
        </w:rPr>
        <w:t>măsură de scutire fiscală de sprijin pentru comunitatea noastră</w:t>
      </w:r>
      <w:r w:rsidR="0072480C" w:rsidRPr="00290F2F">
        <w:rPr>
          <w:rFonts w:ascii="Times New Roman" w:eastAsia="Times New Roman" w:hAnsi="Times New Roman" w:cs="Times New Roman"/>
          <w:sz w:val="28"/>
          <w:szCs w:val="28"/>
          <w:lang w:val="ro-RO" w:eastAsia="ro-RO"/>
        </w:rPr>
        <w:t xml:space="preserve"> pentru </w:t>
      </w:r>
      <w:r w:rsidR="0072480C" w:rsidRPr="00290F2F">
        <w:rPr>
          <w:rFonts w:ascii="Times New Roman" w:eastAsia="Times New Roman" w:hAnsi="Times New Roman" w:cs="Times New Roman"/>
          <w:sz w:val="28"/>
          <w:szCs w:val="28"/>
          <w:lang w:val="ro-RO" w:eastAsia="ro-RO"/>
        </w:rPr>
        <w:t>clădirea folosită ca domiciliu</w:t>
      </w:r>
      <w:r w:rsidR="0072480C" w:rsidRPr="00290F2F">
        <w:rPr>
          <w:rFonts w:ascii="Times New Roman" w:eastAsia="Times New Roman" w:hAnsi="Times New Roman" w:cs="Times New Roman"/>
          <w:sz w:val="28"/>
          <w:szCs w:val="28"/>
          <w:lang w:val="ro-RO" w:eastAsia="ro-RO"/>
        </w:rPr>
        <w:t xml:space="preserve"> și pentru </w:t>
      </w:r>
      <w:r w:rsidR="00EE0742" w:rsidRPr="00290F2F">
        <w:rPr>
          <w:rFonts w:ascii="Times New Roman" w:eastAsia="Times New Roman" w:hAnsi="Times New Roman" w:cs="Times New Roman"/>
          <w:sz w:val="28"/>
          <w:szCs w:val="28"/>
          <w:lang w:val="ro-RO" w:eastAsia="ro-RO"/>
        </w:rPr>
        <w:t xml:space="preserve">terenul aferent acesteia, </w:t>
      </w:r>
      <w:r w:rsidR="0072480C" w:rsidRPr="00290F2F">
        <w:rPr>
          <w:rFonts w:ascii="Times New Roman" w:eastAsia="Times New Roman" w:hAnsi="Times New Roman" w:cs="Times New Roman"/>
          <w:sz w:val="28"/>
          <w:szCs w:val="28"/>
          <w:lang w:val="ro-RO" w:eastAsia="ro-RO"/>
        </w:rPr>
        <w:t xml:space="preserve"> aflat</w:t>
      </w:r>
      <w:r w:rsidR="00EE0742" w:rsidRPr="00290F2F">
        <w:rPr>
          <w:rFonts w:ascii="Times New Roman" w:eastAsia="Times New Roman" w:hAnsi="Times New Roman" w:cs="Times New Roman"/>
          <w:sz w:val="28"/>
          <w:szCs w:val="28"/>
          <w:lang w:val="ro-RO" w:eastAsia="ro-RO"/>
        </w:rPr>
        <w:t>e</w:t>
      </w:r>
      <w:r w:rsidR="0072480C" w:rsidRPr="00290F2F">
        <w:rPr>
          <w:rFonts w:ascii="Times New Roman" w:eastAsia="Times New Roman" w:hAnsi="Times New Roman" w:cs="Times New Roman"/>
          <w:sz w:val="28"/>
          <w:szCs w:val="28"/>
          <w:lang w:val="ro-RO" w:eastAsia="ro-RO"/>
        </w:rPr>
        <w:t xml:space="preserve"> în proprietatea sau coproprietatea persoanelor prevăzute la </w:t>
      </w:r>
      <w:r w:rsidR="0072480C" w:rsidRPr="002F007F">
        <w:rPr>
          <w:rFonts w:ascii="Times New Roman" w:eastAsia="Times New Roman" w:hAnsi="Times New Roman" w:cs="Times New Roman"/>
          <w:vanish/>
          <w:sz w:val="28"/>
          <w:szCs w:val="28"/>
          <w:lang w:val="ro-RO" w:eastAsia="ro-RO"/>
        </w:rPr>
        <w:t>&lt;LLNK 12020   168 12 233     14&gt;</w:t>
      </w:r>
      <w:r w:rsidR="0072480C" w:rsidRPr="002F007F">
        <w:rPr>
          <w:rFonts w:ascii="Times New Roman" w:eastAsia="Times New Roman" w:hAnsi="Times New Roman" w:cs="Times New Roman"/>
          <w:sz w:val="28"/>
          <w:szCs w:val="28"/>
          <w:lang w:val="ro-RO" w:eastAsia="ro-RO"/>
        </w:rPr>
        <w:t xml:space="preserve">art. 2 lit. c) - </w:t>
      </w:r>
      <w:r w:rsidR="0072480C" w:rsidRPr="002F007F">
        <w:rPr>
          <w:rFonts w:ascii="Times New Roman" w:eastAsia="Times New Roman" w:hAnsi="Times New Roman" w:cs="Times New Roman"/>
          <w:vanish/>
          <w:sz w:val="28"/>
          <w:szCs w:val="28"/>
          <w:lang w:val="ro-RO" w:eastAsia="ro-RO"/>
        </w:rPr>
        <w:t>&lt;LLNK 12020   168 12 233      2&gt;</w:t>
      </w:r>
      <w:r w:rsidR="0072480C" w:rsidRPr="002F007F">
        <w:rPr>
          <w:rFonts w:ascii="Times New Roman" w:eastAsia="Times New Roman" w:hAnsi="Times New Roman" w:cs="Times New Roman"/>
          <w:sz w:val="28"/>
          <w:szCs w:val="28"/>
          <w:lang w:val="ro-RO" w:eastAsia="ro-RO"/>
        </w:rPr>
        <w:t>f) şi j</w:t>
      </w:r>
      <w:r w:rsidR="0072480C" w:rsidRPr="002F007F">
        <w:rPr>
          <w:rFonts w:ascii="Times New Roman" w:eastAsia="Times New Roman" w:hAnsi="Times New Roman" w:cs="Times New Roman"/>
          <w:vanish/>
          <w:sz w:val="28"/>
          <w:szCs w:val="28"/>
          <w:lang w:val="ro-RO" w:eastAsia="ro-RO"/>
        </w:rPr>
        <w:t>&lt;LLNK 12020   168 12 233     24&gt;</w:t>
      </w:r>
      <w:r w:rsidR="0072480C" w:rsidRPr="002F007F">
        <w:rPr>
          <w:rFonts w:ascii="Times New Roman" w:eastAsia="Times New Roman" w:hAnsi="Times New Roman" w:cs="Times New Roman"/>
          <w:sz w:val="28"/>
          <w:szCs w:val="28"/>
          <w:lang w:val="ro-RO" w:eastAsia="ro-RO"/>
        </w:rPr>
        <w:t>) din Legea nr. 168/2020</w:t>
      </w:r>
      <w:r w:rsidR="0072480C" w:rsidRPr="00290F2F">
        <w:rPr>
          <w:rFonts w:ascii="Times New Roman" w:eastAsia="Times New Roman" w:hAnsi="Times New Roman" w:cs="Times New Roman"/>
          <w:sz w:val="28"/>
          <w:szCs w:val="28"/>
          <w:lang w:val="ro-RO" w:eastAsia="ro-RO"/>
        </w:rPr>
        <w:t xml:space="preserve"> pentru recunoaşterea meritelor personalului participant la acţiuni militare, misiuni şi operaţii pe teritoriul sau în afara teritoriului statului român şi acordarea unor drepturi acestuia, familiei acestuia şi urmaşilor celui decedat, cu modificările şi completările ulterioare</w:t>
      </w:r>
      <w:r w:rsidR="00741FED">
        <w:rPr>
          <w:rFonts w:ascii="Times New Roman" w:eastAsia="Times New Roman" w:hAnsi="Times New Roman" w:cs="Times New Roman"/>
          <w:sz w:val="28"/>
          <w:szCs w:val="28"/>
          <w:lang w:val="ro-RO" w:eastAsia="ro-RO"/>
        </w:rPr>
        <w:t>, scutire care va fi cuprinsă într-un nou articol 19^2.</w:t>
      </w:r>
    </w:p>
    <w:p w14:paraId="365360E6" w14:textId="69717AA2" w:rsidR="00290F2F" w:rsidRDefault="00290F2F" w:rsidP="00325A68">
      <w:pPr>
        <w:spacing w:line="276" w:lineRule="auto"/>
        <w:ind w:firstLine="708"/>
        <w:jc w:val="both"/>
        <w:rPr>
          <w:rFonts w:ascii="Times New Roman" w:eastAsia="Times New Roman" w:hAnsi="Times New Roman" w:cs="Times New Roman"/>
          <w:sz w:val="28"/>
          <w:szCs w:val="28"/>
          <w:lang w:val="ro-RO" w:eastAsia="ro-RO"/>
        </w:rPr>
      </w:pPr>
      <w:r w:rsidRPr="00290F2F">
        <w:rPr>
          <w:rFonts w:ascii="Times New Roman" w:eastAsia="Times New Roman" w:hAnsi="Times New Roman" w:cs="Times New Roman"/>
          <w:sz w:val="28"/>
          <w:szCs w:val="28"/>
          <w:lang w:val="ro-RO" w:eastAsia="ro-RO"/>
        </w:rPr>
        <w:t>Prețuim experiența veteranilor noștri și dorim ca aceștia să rămână piloni de disciplină în cadrul societății noastre</w:t>
      </w:r>
      <w:r>
        <w:rPr>
          <w:rFonts w:ascii="Times New Roman" w:eastAsia="Times New Roman" w:hAnsi="Times New Roman" w:cs="Times New Roman"/>
          <w:sz w:val="28"/>
          <w:szCs w:val="28"/>
          <w:lang w:val="ro-RO" w:eastAsia="ro-RO"/>
        </w:rPr>
        <w:t>, iar p</w:t>
      </w:r>
      <w:r w:rsidRPr="00290F2F">
        <w:rPr>
          <w:rFonts w:ascii="Times New Roman" w:eastAsia="Times New Roman" w:hAnsi="Times New Roman" w:cs="Times New Roman"/>
          <w:sz w:val="28"/>
          <w:szCs w:val="28"/>
          <w:lang w:val="ro-RO" w:eastAsia="ro-RO"/>
        </w:rPr>
        <w:t xml:space="preserve">rin </w:t>
      </w:r>
      <w:r w:rsidRPr="00290F2F">
        <w:rPr>
          <w:rFonts w:ascii="Times New Roman" w:eastAsia="Times New Roman" w:hAnsi="Times New Roman" w:cs="Times New Roman"/>
          <w:sz w:val="28"/>
          <w:szCs w:val="28"/>
          <w:lang w:val="ro-RO" w:eastAsia="ro-RO"/>
        </w:rPr>
        <w:t xml:space="preserve">această </w:t>
      </w:r>
      <w:r w:rsidRPr="00290F2F">
        <w:rPr>
          <w:rFonts w:ascii="Times New Roman" w:eastAsia="Times New Roman" w:hAnsi="Times New Roman" w:cs="Times New Roman"/>
          <w:sz w:val="28"/>
          <w:szCs w:val="28"/>
          <w:lang w:val="ro-RO" w:eastAsia="ro-RO"/>
        </w:rPr>
        <w:t>scutire integrală de la plata impozitului pe clădiri și terenuri, urmărim</w:t>
      </w:r>
      <w:r w:rsidRPr="00290F2F">
        <w:rPr>
          <w:rFonts w:ascii="Times New Roman" w:eastAsia="Times New Roman" w:hAnsi="Times New Roman" w:cs="Times New Roman"/>
          <w:sz w:val="28"/>
          <w:szCs w:val="28"/>
          <w:lang w:val="ro-RO" w:eastAsia="ro-RO"/>
        </w:rPr>
        <w:t xml:space="preserve"> să</w:t>
      </w:r>
      <w:r w:rsidRPr="00290F2F">
        <w:rPr>
          <w:lang w:val="ro-RO"/>
        </w:rPr>
        <w:t xml:space="preserve"> </w:t>
      </w:r>
      <w:r w:rsidRPr="00290F2F">
        <w:rPr>
          <w:rFonts w:ascii="Times New Roman" w:eastAsia="Times New Roman" w:hAnsi="Times New Roman" w:cs="Times New Roman"/>
          <w:sz w:val="28"/>
          <w:szCs w:val="28"/>
          <w:lang w:val="ro-RO" w:eastAsia="ro-RO"/>
        </w:rPr>
        <w:t>o</w:t>
      </w:r>
      <w:r w:rsidRPr="00290F2F">
        <w:rPr>
          <w:rFonts w:ascii="Times New Roman" w:eastAsia="Times New Roman" w:hAnsi="Times New Roman" w:cs="Times New Roman"/>
          <w:sz w:val="28"/>
          <w:szCs w:val="28"/>
          <w:lang w:val="ro-RO" w:eastAsia="ro-RO"/>
        </w:rPr>
        <w:t>ferim tinerilor un motiv solid de a-și construi viitorul aici, susținând înrolarea în unitatea noastră locală și prevenind migrația forței de muncă calificate.</w:t>
      </w:r>
    </w:p>
    <w:p w14:paraId="79F6F3F1" w14:textId="6E64C66A" w:rsidR="00741FED" w:rsidRPr="00290F2F" w:rsidRDefault="00741FED" w:rsidP="00325A68">
      <w:pPr>
        <w:spacing w:line="276" w:lineRule="auto"/>
        <w:ind w:firstLine="708"/>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Precizez că s</w:t>
      </w:r>
      <w:r w:rsidRPr="00741FED">
        <w:rPr>
          <w:rFonts w:ascii="Times New Roman" w:eastAsia="Times New Roman" w:hAnsi="Times New Roman" w:cs="Times New Roman"/>
          <w:sz w:val="28"/>
          <w:szCs w:val="28"/>
          <w:lang w:val="ro-RO" w:eastAsia="ro-RO"/>
        </w:rPr>
        <w:t>cutirea de la plata impozitului se acordă pe bază de analiză cost - benefi</w:t>
      </w:r>
      <w:r>
        <w:rPr>
          <w:rFonts w:ascii="Times New Roman" w:eastAsia="Times New Roman" w:hAnsi="Times New Roman" w:cs="Times New Roman"/>
          <w:sz w:val="28"/>
          <w:szCs w:val="28"/>
          <w:lang w:val="ro-RO" w:eastAsia="ro-RO"/>
        </w:rPr>
        <w:t>ciu</w:t>
      </w:r>
      <w:r w:rsidRPr="00741FED">
        <w:rPr>
          <w:rFonts w:ascii="Times New Roman" w:eastAsia="Times New Roman" w:hAnsi="Times New Roman" w:cs="Times New Roman"/>
          <w:sz w:val="28"/>
          <w:szCs w:val="28"/>
          <w:lang w:val="ro-RO" w:eastAsia="ro-RO"/>
        </w:rPr>
        <w:t>, pentru o perioadă de 2 (doi) ani fiscali, în funcție de criteriile  prevăzute în Anexa nr. 4</w:t>
      </w:r>
      <w:r w:rsidRPr="00741FED">
        <w:rPr>
          <w:rFonts w:ascii="Times New Roman" w:eastAsia="Times New Roman" w:hAnsi="Times New Roman" w:cs="Times New Roman"/>
          <w:b/>
          <w:bCs/>
          <w:sz w:val="28"/>
          <w:szCs w:val="28"/>
          <w:lang w:val="ro-RO" w:eastAsia="ro-RO"/>
        </w:rPr>
        <w:t xml:space="preserve">  </w:t>
      </w:r>
      <w:r w:rsidRPr="00741FED">
        <w:rPr>
          <w:rFonts w:ascii="Times New Roman" w:eastAsia="Times New Roman" w:hAnsi="Times New Roman" w:cs="Times New Roman"/>
          <w:sz w:val="28"/>
          <w:szCs w:val="28"/>
          <w:lang w:val="ro-RO" w:eastAsia="ro-RO"/>
        </w:rPr>
        <w:t>care va face parte integrantă din hotărâre</w:t>
      </w:r>
      <w:r w:rsidR="00325A68">
        <w:rPr>
          <w:rFonts w:ascii="Times New Roman" w:eastAsia="Times New Roman" w:hAnsi="Times New Roman" w:cs="Times New Roman"/>
          <w:sz w:val="28"/>
          <w:szCs w:val="28"/>
          <w:lang w:val="ro-RO" w:eastAsia="ro-RO"/>
        </w:rPr>
        <w:t>, iar c</w:t>
      </w:r>
      <w:r w:rsidRPr="00741FED">
        <w:rPr>
          <w:rFonts w:ascii="Times New Roman" w:eastAsia="Times New Roman" w:hAnsi="Times New Roman" w:cs="Times New Roman"/>
          <w:sz w:val="28"/>
          <w:szCs w:val="28"/>
          <w:lang w:val="ro-RO" w:eastAsia="ro-RO"/>
        </w:rPr>
        <w:t>uantumul total al scutirilor se încadrează în procentul de cel mult 5% din totalul veniturilor din impozitele și taxele locale încasate până la data de 31.12.2025.</w:t>
      </w:r>
    </w:p>
    <w:p w14:paraId="0CAD89E8" w14:textId="7B7C63AC" w:rsidR="00290F2F" w:rsidRPr="00290F2F" w:rsidRDefault="00290F2F" w:rsidP="00325A68">
      <w:pPr>
        <w:spacing w:line="276" w:lineRule="auto"/>
        <w:ind w:firstLine="708"/>
        <w:jc w:val="both"/>
        <w:rPr>
          <w:rFonts w:ascii="Times New Roman" w:eastAsia="Times New Roman" w:hAnsi="Times New Roman" w:cs="Times New Roman"/>
          <w:sz w:val="28"/>
          <w:szCs w:val="28"/>
          <w:lang w:val="ro-RO" w:eastAsia="ro-RO"/>
        </w:rPr>
      </w:pPr>
      <w:r w:rsidRPr="00290F2F">
        <w:rPr>
          <w:rFonts w:ascii="Times New Roman" w:eastAsia="Times New Roman" w:hAnsi="Times New Roman" w:cs="Times New Roman"/>
          <w:sz w:val="28"/>
          <w:szCs w:val="28"/>
          <w:lang w:val="ro-RO" w:eastAsia="ro-RO"/>
        </w:rPr>
        <w:t xml:space="preserve">Analiza </w:t>
      </w:r>
      <w:r w:rsidR="00325A68">
        <w:rPr>
          <w:rFonts w:ascii="Times New Roman" w:eastAsia="Times New Roman" w:hAnsi="Times New Roman" w:cs="Times New Roman"/>
          <w:sz w:val="28"/>
          <w:szCs w:val="28"/>
          <w:lang w:val="ro-RO" w:eastAsia="ro-RO"/>
        </w:rPr>
        <w:t>întocmită</w:t>
      </w:r>
      <w:r w:rsidRPr="00290F2F">
        <w:rPr>
          <w:rFonts w:ascii="Times New Roman" w:eastAsia="Times New Roman" w:hAnsi="Times New Roman" w:cs="Times New Roman"/>
          <w:sz w:val="28"/>
          <w:szCs w:val="28"/>
          <w:lang w:val="ro-RO" w:eastAsia="ro-RO"/>
        </w:rPr>
        <w:t xml:space="preserve"> arată că impactul financiar este un efort mic raportat la beneficiul moral și social obținut. Nu pierdem venituri, ci investim în prestigiul </w:t>
      </w:r>
      <w:r w:rsidR="00325A68">
        <w:rPr>
          <w:rFonts w:ascii="Times New Roman" w:eastAsia="Times New Roman" w:hAnsi="Times New Roman" w:cs="Times New Roman"/>
          <w:sz w:val="28"/>
          <w:szCs w:val="28"/>
          <w:lang w:val="ro-RO" w:eastAsia="ro-RO"/>
        </w:rPr>
        <w:t>m</w:t>
      </w:r>
      <w:r w:rsidRPr="00290F2F">
        <w:rPr>
          <w:rFonts w:ascii="Times New Roman" w:eastAsia="Times New Roman" w:hAnsi="Times New Roman" w:cs="Times New Roman"/>
          <w:sz w:val="28"/>
          <w:szCs w:val="28"/>
          <w:lang w:val="ro-RO" w:eastAsia="ro-RO"/>
        </w:rPr>
        <w:t>unicipiului Brad și în siguranța cetățenilor săi, consolidând legătura dintre comunitate și brava noastră unitate militară.</w:t>
      </w:r>
    </w:p>
    <w:p w14:paraId="4B7B48BB" w14:textId="0C1D5002" w:rsidR="0094366B" w:rsidRDefault="0094366B" w:rsidP="00325A68">
      <w:pPr>
        <w:spacing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În contextul celor de mai sus</w:t>
      </w:r>
      <w:r w:rsidR="00CB5449">
        <w:rPr>
          <w:rFonts w:ascii="Times New Roman" w:hAnsi="Times New Roman" w:cs="Times New Roman"/>
          <w:sz w:val="28"/>
          <w:szCs w:val="28"/>
          <w:lang w:val="ro-RO"/>
        </w:rPr>
        <w:t xml:space="preserve"> am inițiat prezentul proiect de hotărâre prin care am propus modificarea</w:t>
      </w:r>
      <w:r w:rsidR="00290F2F">
        <w:rPr>
          <w:rFonts w:ascii="Times New Roman" w:hAnsi="Times New Roman" w:cs="Times New Roman"/>
          <w:sz w:val="28"/>
          <w:szCs w:val="28"/>
          <w:lang w:val="ro-RO"/>
        </w:rPr>
        <w:t xml:space="preserve"> și completarea </w:t>
      </w:r>
      <w:r w:rsidR="00CB5449">
        <w:rPr>
          <w:rFonts w:ascii="Times New Roman" w:hAnsi="Times New Roman" w:cs="Times New Roman"/>
          <w:sz w:val="28"/>
          <w:szCs w:val="28"/>
          <w:lang w:val="ro-RO"/>
        </w:rPr>
        <w:t xml:space="preserve"> Hotărârii Consiliului Local nr. 240/2025</w:t>
      </w:r>
      <w:r w:rsidR="00CB5449" w:rsidRPr="00CB5449">
        <w:rPr>
          <w:rFonts w:ascii="Times New Roman" w:hAnsi="Times New Roman" w:cs="Times New Roman"/>
          <w:sz w:val="28"/>
          <w:szCs w:val="28"/>
          <w:lang w:val="ro-RO"/>
        </w:rPr>
        <w:t xml:space="preserve"> </w:t>
      </w:r>
      <w:r w:rsidR="00CB5449" w:rsidRPr="00C51321">
        <w:rPr>
          <w:rFonts w:ascii="Times New Roman" w:hAnsi="Times New Roman" w:cs="Times New Roman"/>
          <w:sz w:val="28"/>
          <w:szCs w:val="28"/>
          <w:lang w:val="ro-RO"/>
        </w:rPr>
        <w:t>privind stabilirea nivelurilor impozitelor şi taxelor locale</w:t>
      </w:r>
      <w:r w:rsidR="00CB5449" w:rsidRPr="00C51321">
        <w:rPr>
          <w:rFonts w:ascii="Times New Roman" w:eastAsia="Times New Roman" w:hAnsi="Times New Roman" w:cs="Times New Roman"/>
          <w:sz w:val="28"/>
          <w:szCs w:val="28"/>
          <w:lang w:val="ro-RO"/>
        </w:rPr>
        <w:t xml:space="preserve"> </w:t>
      </w:r>
      <w:r w:rsidR="00CB5449" w:rsidRPr="00C51321">
        <w:rPr>
          <w:rFonts w:ascii="Times New Roman" w:hAnsi="Times New Roman" w:cs="Times New Roman"/>
          <w:sz w:val="28"/>
          <w:szCs w:val="28"/>
          <w:lang w:val="ro-RO"/>
        </w:rPr>
        <w:t>în municipiul Brad pentru anul 2026</w:t>
      </w:r>
      <w:r w:rsidR="00CB5449">
        <w:rPr>
          <w:rStyle w:val="Robust"/>
          <w:rFonts w:ascii="Times New Roman" w:hAnsi="Times New Roman" w:cs="Times New Roman"/>
          <w:b w:val="0"/>
          <w:bCs w:val="0"/>
          <w:spacing w:val="8"/>
          <w:sz w:val="28"/>
          <w:szCs w:val="28"/>
          <w:lang w:val="ro-RO"/>
        </w:rPr>
        <w:t xml:space="preserve"> și îl</w:t>
      </w:r>
      <w:r>
        <w:rPr>
          <w:rFonts w:ascii="Times New Roman" w:hAnsi="Times New Roman" w:cs="Times New Roman"/>
          <w:sz w:val="28"/>
          <w:szCs w:val="28"/>
          <w:lang w:val="ro-RO"/>
        </w:rPr>
        <w:t xml:space="preserve"> supun spre dezbatere și aprobare plenului Consiliului Local al Municipiului în forma prezentată.</w:t>
      </w:r>
      <w:r>
        <w:rPr>
          <w:rFonts w:ascii="Times New Roman" w:hAnsi="Times New Roman" w:cs="Times New Roman"/>
          <w:sz w:val="28"/>
          <w:szCs w:val="28"/>
          <w:lang w:val="ro-RO"/>
        </w:rPr>
        <w:tab/>
      </w:r>
    </w:p>
    <w:p w14:paraId="03C810F7" w14:textId="7FCFD57F" w:rsidR="00761B2A" w:rsidRPr="00761B2A" w:rsidRDefault="0094366B" w:rsidP="00325A68">
      <w:pPr>
        <w:spacing w:line="276" w:lineRule="auto"/>
        <w:ind w:right="-22" w:firstLine="708"/>
        <w:jc w:val="both"/>
        <w:rPr>
          <w:rFonts w:ascii="Times New Roman" w:hAnsi="Times New Roman" w:cs="Times New Roman"/>
          <w:sz w:val="28"/>
          <w:szCs w:val="28"/>
          <w:lang w:val="ro-RO"/>
        </w:rPr>
      </w:pPr>
      <w:r>
        <w:rPr>
          <w:rFonts w:ascii="Times New Roman" w:hAnsi="Times New Roman" w:cs="Times New Roman"/>
          <w:sz w:val="28"/>
          <w:szCs w:val="28"/>
          <w:lang w:val="ro-RO"/>
        </w:rPr>
        <w:t>În susţinerea propunerilor mele invoc prevederile</w:t>
      </w:r>
      <w:r w:rsidR="00290F2F" w:rsidRPr="00290F2F">
        <w:rPr>
          <w:rFonts w:ascii="Open Sans" w:eastAsia="Times New Roman" w:hAnsi="Open Sans" w:cs="Open Sans"/>
          <w:color w:val="6E6E6E"/>
          <w:kern w:val="0"/>
          <w:sz w:val="23"/>
          <w:szCs w:val="23"/>
          <w:lang w:val="ro-RO" w:eastAsia="ro-RO" w:bidi="ar-SA"/>
        </w:rPr>
        <w:t xml:space="preserve"> </w:t>
      </w:r>
      <w:r w:rsidR="00290F2F" w:rsidRPr="00290F2F">
        <w:rPr>
          <w:rFonts w:ascii="Times New Roman" w:hAnsi="Times New Roman" w:cs="Times New Roman"/>
          <w:sz w:val="28"/>
          <w:szCs w:val="28"/>
          <w:lang w:val="ro-RO"/>
        </w:rPr>
        <w:t>art. IV pct. 3, pct. 5 și pct. 7 și art. VI din Ordonanța Guvernului nr. 6/2026 pentru completarea Legii nr. 207/2015 privind Codul de procedură fiscală, precum și unele măsuri fiscal-bugetare</w:t>
      </w:r>
      <w:r w:rsidR="00185312">
        <w:rPr>
          <w:rFonts w:ascii="Times New Roman" w:hAnsi="Times New Roman" w:cs="Times New Roman"/>
          <w:sz w:val="28"/>
          <w:szCs w:val="28"/>
          <w:lang w:val="ro-RO"/>
        </w:rPr>
        <w:t xml:space="preserve">, ale </w:t>
      </w:r>
      <w:r w:rsidR="00761B2A" w:rsidRPr="00761B2A">
        <w:rPr>
          <w:rFonts w:ascii="Times New Roman" w:hAnsi="Times New Roman" w:cs="Times New Roman"/>
          <w:sz w:val="28"/>
          <w:szCs w:val="28"/>
          <w:lang w:val="ro-RO"/>
        </w:rPr>
        <w:t>Titlului IX </w:t>
      </w:r>
      <w:r w:rsidR="00761B2A" w:rsidRPr="00761B2A">
        <w:rPr>
          <w:rFonts w:ascii="Times New Roman" w:hAnsi="Times New Roman" w:cs="Times New Roman"/>
          <w:i/>
          <w:iCs/>
          <w:sz w:val="28"/>
          <w:szCs w:val="28"/>
          <w:lang w:val="ro-RO"/>
        </w:rPr>
        <w:t>„Impozite şi taxele locale”</w:t>
      </w:r>
      <w:r w:rsidR="00761B2A" w:rsidRPr="00761B2A">
        <w:rPr>
          <w:rFonts w:ascii="Times New Roman" w:hAnsi="Times New Roman" w:cs="Times New Roman"/>
          <w:sz w:val="28"/>
          <w:szCs w:val="28"/>
          <w:lang w:val="ro-RO"/>
        </w:rPr>
        <w:t> din Legea nr. 227/2015 privind Codul fiscal, cu modificările şi completările ulteriore</w:t>
      </w:r>
      <w:r w:rsidR="00761B2A">
        <w:rPr>
          <w:rFonts w:ascii="Times New Roman" w:hAnsi="Times New Roman" w:cs="Times New Roman"/>
          <w:sz w:val="28"/>
          <w:szCs w:val="28"/>
          <w:lang w:val="ro-RO"/>
        </w:rPr>
        <w:t xml:space="preserve">, ale </w:t>
      </w:r>
      <w:r w:rsidR="00761B2A" w:rsidRPr="00761B2A">
        <w:rPr>
          <w:rFonts w:ascii="Times New Roman" w:hAnsi="Times New Roman" w:cs="Times New Roman"/>
          <w:sz w:val="28"/>
          <w:szCs w:val="28"/>
          <w:lang w:val="ro-RO"/>
        </w:rPr>
        <w:t>art. 27 și art. 30 alin. (5) din  Legea  nr. 273/2006 privind finanţele publice locale, cu modificările şi completările ulterioare</w:t>
      </w:r>
      <w:r w:rsidR="00761B2A">
        <w:rPr>
          <w:rFonts w:ascii="Times New Roman" w:hAnsi="Times New Roman" w:cs="Times New Roman"/>
          <w:sz w:val="28"/>
          <w:szCs w:val="28"/>
          <w:lang w:val="ro-RO"/>
        </w:rPr>
        <w:t xml:space="preserve">, ale </w:t>
      </w:r>
      <w:r w:rsidR="00761B2A" w:rsidRPr="00761B2A">
        <w:rPr>
          <w:rFonts w:ascii="Times New Roman" w:hAnsi="Times New Roman" w:cs="Times New Roman"/>
          <w:sz w:val="28"/>
          <w:szCs w:val="28"/>
          <w:lang w:val="ro-RO"/>
        </w:rPr>
        <w:lastRenderedPageBreak/>
        <w:t>Leg</w:t>
      </w:r>
      <w:r w:rsidR="00761B2A">
        <w:rPr>
          <w:rFonts w:ascii="Times New Roman" w:hAnsi="Times New Roman" w:cs="Times New Roman"/>
          <w:sz w:val="28"/>
          <w:szCs w:val="28"/>
          <w:lang w:val="ro-RO"/>
        </w:rPr>
        <w:t>ii</w:t>
      </w:r>
      <w:r w:rsidR="00761B2A" w:rsidRPr="00761B2A">
        <w:rPr>
          <w:rFonts w:ascii="Times New Roman" w:hAnsi="Times New Roman" w:cs="Times New Roman"/>
          <w:sz w:val="28"/>
          <w:szCs w:val="28"/>
          <w:lang w:val="ro-RO"/>
        </w:rPr>
        <w:t xml:space="preserve"> nr. 239/2025 privind stabilirea unor măsuri de redresare și eficientizare a resurselor publice și pentru modificarea și completarea unor acte normative</w:t>
      </w:r>
      <w:r w:rsidR="00761B2A">
        <w:rPr>
          <w:rFonts w:ascii="Times New Roman" w:hAnsi="Times New Roman" w:cs="Times New Roman"/>
          <w:sz w:val="28"/>
          <w:szCs w:val="28"/>
          <w:lang w:val="ro-RO"/>
        </w:rPr>
        <w:t xml:space="preserve">, ale </w:t>
      </w:r>
      <w:r w:rsidR="00761B2A" w:rsidRPr="00761B2A">
        <w:rPr>
          <w:rFonts w:ascii="Times New Roman" w:hAnsi="Times New Roman" w:cs="Times New Roman"/>
          <w:sz w:val="28"/>
          <w:szCs w:val="28"/>
          <w:lang w:val="ro-RO"/>
        </w:rPr>
        <w:t>O.U.G. nr. 78/2025 pentru modificarea Legii nr. 239/2025 privind stabilirea unor măsuri de redresare şi eficientizare a resurselor publice şi pentru modificarea şi completarea unor acte normative</w:t>
      </w:r>
      <w:r w:rsidR="00761B2A">
        <w:rPr>
          <w:rFonts w:ascii="Times New Roman" w:hAnsi="Times New Roman" w:cs="Times New Roman"/>
          <w:sz w:val="28"/>
          <w:szCs w:val="28"/>
          <w:lang w:val="ro-RO"/>
        </w:rPr>
        <w:t xml:space="preserve">, ale </w:t>
      </w:r>
      <w:r w:rsidR="00761B2A" w:rsidRPr="00761B2A">
        <w:rPr>
          <w:rFonts w:ascii="Times New Roman" w:hAnsi="Times New Roman" w:cs="Times New Roman"/>
          <w:sz w:val="28"/>
          <w:szCs w:val="28"/>
          <w:lang w:val="ro-RO"/>
        </w:rPr>
        <w:t>Leg</w:t>
      </w:r>
      <w:r w:rsidR="00761B2A">
        <w:rPr>
          <w:rFonts w:ascii="Times New Roman" w:hAnsi="Times New Roman" w:cs="Times New Roman"/>
          <w:sz w:val="28"/>
          <w:szCs w:val="28"/>
          <w:lang w:val="ro-RO"/>
        </w:rPr>
        <w:t>ii</w:t>
      </w:r>
      <w:r w:rsidR="00761B2A" w:rsidRPr="00761B2A">
        <w:rPr>
          <w:rFonts w:ascii="Times New Roman" w:hAnsi="Times New Roman" w:cs="Times New Roman"/>
          <w:sz w:val="28"/>
          <w:szCs w:val="28"/>
          <w:lang w:val="ro-RO"/>
        </w:rPr>
        <w:t xml:space="preserve"> nr. 650/2002 pentru aprobarea O.G. nr. 99/2000 privind comercializarea produselor şi serviciilor de piaţă</w:t>
      </w:r>
      <w:r w:rsidR="00761B2A">
        <w:rPr>
          <w:rFonts w:ascii="Times New Roman" w:hAnsi="Times New Roman" w:cs="Times New Roman"/>
          <w:sz w:val="28"/>
          <w:szCs w:val="28"/>
          <w:lang w:val="ro-RO"/>
        </w:rPr>
        <w:t xml:space="preserve">, ale </w:t>
      </w:r>
      <w:r w:rsidR="00761B2A" w:rsidRPr="00761B2A">
        <w:rPr>
          <w:rFonts w:ascii="Times New Roman" w:hAnsi="Times New Roman" w:cs="Times New Roman"/>
          <w:sz w:val="28"/>
          <w:szCs w:val="28"/>
          <w:lang w:val="ro-RO"/>
        </w:rPr>
        <w:t>H.G. nr. 656/1997 privind aprobarea Clasificării activităţilor din economia naţională, cu modificările şi completările ulterioare</w:t>
      </w:r>
      <w:r w:rsidR="00761B2A">
        <w:rPr>
          <w:rFonts w:ascii="Times New Roman" w:hAnsi="Times New Roman" w:cs="Times New Roman"/>
          <w:sz w:val="28"/>
          <w:szCs w:val="28"/>
          <w:lang w:val="ro-RO"/>
        </w:rPr>
        <w:t xml:space="preserve">, ale </w:t>
      </w:r>
      <w:r w:rsidR="00761B2A" w:rsidRPr="00761B2A">
        <w:rPr>
          <w:rFonts w:ascii="Times New Roman" w:hAnsi="Times New Roman" w:cs="Times New Roman"/>
          <w:sz w:val="28"/>
          <w:szCs w:val="28"/>
          <w:lang w:val="ro-RO"/>
        </w:rPr>
        <w:t>Leg</w:t>
      </w:r>
      <w:r w:rsidR="00761B2A">
        <w:rPr>
          <w:rFonts w:ascii="Times New Roman" w:hAnsi="Times New Roman" w:cs="Times New Roman"/>
          <w:sz w:val="28"/>
          <w:szCs w:val="28"/>
          <w:lang w:val="ro-RO"/>
        </w:rPr>
        <w:t>ii</w:t>
      </w:r>
      <w:r w:rsidR="00761B2A" w:rsidRPr="00761B2A">
        <w:rPr>
          <w:rFonts w:ascii="Times New Roman" w:hAnsi="Times New Roman" w:cs="Times New Roman"/>
          <w:sz w:val="28"/>
          <w:szCs w:val="28"/>
          <w:lang w:val="ro-RO"/>
        </w:rPr>
        <w:t xml:space="preserve"> nr. 50/1991 privind autorizarea executării lucrărilor de construcţii şi unele măsuri pentru realizarea locuinţelor, republicată, cu modificările şi completările ulterioare</w:t>
      </w:r>
      <w:r w:rsidR="00761B2A">
        <w:rPr>
          <w:rFonts w:ascii="Times New Roman" w:hAnsi="Times New Roman" w:cs="Times New Roman"/>
          <w:sz w:val="28"/>
          <w:szCs w:val="28"/>
          <w:lang w:val="ro-RO"/>
        </w:rPr>
        <w:t xml:space="preserve">, ale </w:t>
      </w:r>
      <w:r w:rsidR="00761B2A" w:rsidRPr="00761B2A">
        <w:rPr>
          <w:rFonts w:ascii="Times New Roman" w:hAnsi="Times New Roman" w:cs="Times New Roman"/>
          <w:sz w:val="28"/>
          <w:szCs w:val="28"/>
          <w:lang w:val="ro-RO"/>
        </w:rPr>
        <w:t>art. 129 alin. (1), alin. (2) lit. b), alin. (4)  lit. c) din O.U.G. nr. 57/2019 privind Codul administrativ, cu modificările şi completările ulterioare</w:t>
      </w:r>
      <w:r w:rsidR="00761B2A">
        <w:rPr>
          <w:rFonts w:ascii="Times New Roman" w:hAnsi="Times New Roman" w:cs="Times New Roman"/>
          <w:sz w:val="28"/>
          <w:szCs w:val="28"/>
          <w:lang w:val="ro-RO"/>
        </w:rPr>
        <w:t xml:space="preserve">, </w:t>
      </w:r>
      <w:r w:rsidR="004812D4">
        <w:rPr>
          <w:rFonts w:ascii="Times New Roman" w:hAnsi="Times New Roman" w:cs="Times New Roman"/>
          <w:sz w:val="28"/>
          <w:szCs w:val="28"/>
          <w:lang w:val="ro-RO"/>
        </w:rPr>
        <w:t xml:space="preserve">precum și ale </w:t>
      </w:r>
      <w:r w:rsidR="00761B2A" w:rsidRPr="00761B2A">
        <w:rPr>
          <w:rFonts w:ascii="Times New Roman" w:hAnsi="Times New Roman" w:cs="Times New Roman"/>
          <w:sz w:val="28"/>
          <w:szCs w:val="28"/>
          <w:lang w:val="ro-RO"/>
        </w:rPr>
        <w:t>Leg</w:t>
      </w:r>
      <w:r w:rsidR="004812D4">
        <w:rPr>
          <w:rFonts w:ascii="Times New Roman" w:hAnsi="Times New Roman" w:cs="Times New Roman"/>
          <w:sz w:val="28"/>
          <w:szCs w:val="28"/>
          <w:lang w:val="ro-RO"/>
        </w:rPr>
        <w:t>ii</w:t>
      </w:r>
      <w:r w:rsidR="00761B2A" w:rsidRPr="00761B2A">
        <w:rPr>
          <w:rFonts w:ascii="Times New Roman" w:hAnsi="Times New Roman" w:cs="Times New Roman"/>
          <w:sz w:val="28"/>
          <w:szCs w:val="28"/>
          <w:lang w:val="ro-RO"/>
        </w:rPr>
        <w:t xml:space="preserve"> nr. 554/2004 a contenciosului administrativ, cu modificările și completările ulterioare</w:t>
      </w:r>
      <w:r w:rsidR="004812D4">
        <w:rPr>
          <w:rFonts w:ascii="Times New Roman" w:hAnsi="Times New Roman" w:cs="Times New Roman"/>
          <w:sz w:val="28"/>
          <w:szCs w:val="28"/>
          <w:lang w:val="ro-RO"/>
        </w:rPr>
        <w:t>.</w:t>
      </w:r>
    </w:p>
    <w:p w14:paraId="53A20A18" w14:textId="2D3F7467" w:rsidR="0094366B" w:rsidRPr="005566F0" w:rsidRDefault="0094366B" w:rsidP="0094366B">
      <w:pPr>
        <w:ind w:right="-22" w:firstLine="708"/>
        <w:jc w:val="both"/>
        <w:rPr>
          <w:lang w:val="ro-RO"/>
        </w:rPr>
      </w:pPr>
    </w:p>
    <w:p w14:paraId="0A6A2499" w14:textId="77777777" w:rsidR="0094366B" w:rsidRDefault="0094366B" w:rsidP="0094366B">
      <w:pPr>
        <w:ind w:right="-720" w:firstLine="720"/>
        <w:jc w:val="both"/>
        <w:rPr>
          <w:rFonts w:ascii="Times New Roman" w:hAnsi="Times New Roman" w:cs="Times New Roman"/>
          <w:sz w:val="28"/>
          <w:szCs w:val="28"/>
          <w:lang w:val="ro-RO"/>
        </w:rPr>
      </w:pPr>
    </w:p>
    <w:p w14:paraId="24D9C8C1" w14:textId="77777777" w:rsidR="0094366B" w:rsidRDefault="0094366B" w:rsidP="004812D4">
      <w:pPr>
        <w:ind w:right="-720"/>
        <w:rPr>
          <w:rFonts w:ascii="Times New Roman" w:hAnsi="Times New Roman" w:cs="Times New Roman"/>
          <w:b/>
          <w:sz w:val="28"/>
          <w:szCs w:val="28"/>
          <w:lang w:val="ro-RO"/>
        </w:rPr>
      </w:pPr>
    </w:p>
    <w:p w14:paraId="51F765C9" w14:textId="77777777" w:rsidR="0094366B" w:rsidRDefault="0094366B" w:rsidP="0094366B">
      <w:pPr>
        <w:jc w:val="center"/>
      </w:pPr>
      <w:r>
        <w:rPr>
          <w:rFonts w:ascii="Times New Roman" w:hAnsi="Times New Roman" w:cs="Times New Roman"/>
          <w:b/>
          <w:sz w:val="28"/>
          <w:szCs w:val="28"/>
          <w:lang w:val="ro-RO"/>
        </w:rPr>
        <w:t>P R I M A R</w:t>
      </w:r>
    </w:p>
    <w:p w14:paraId="1B08A969" w14:textId="77777777" w:rsidR="0094366B" w:rsidRDefault="0094366B" w:rsidP="0094366B">
      <w:pPr>
        <w:jc w:val="center"/>
      </w:pPr>
      <w:r>
        <w:rPr>
          <w:rFonts w:ascii="Times New Roman" w:hAnsi="Times New Roman" w:cs="Times New Roman"/>
          <w:b/>
          <w:sz w:val="28"/>
          <w:szCs w:val="28"/>
          <w:lang w:val="ro-RO"/>
        </w:rPr>
        <w:t>Florin CAZACU</w:t>
      </w:r>
    </w:p>
    <w:p w14:paraId="25B2F2EB" w14:textId="77777777" w:rsidR="0094366B" w:rsidRDefault="0094366B" w:rsidP="0094366B">
      <w:pPr>
        <w:ind w:right="-720"/>
      </w:pPr>
    </w:p>
    <w:p w14:paraId="5D1DD4FF" w14:textId="77777777" w:rsidR="007D6CBF" w:rsidRDefault="007D6CBF"/>
    <w:sectPr w:rsidR="007D6CBF" w:rsidSect="00551928">
      <w:pgSz w:w="11906" w:h="16838"/>
      <w:pgMar w:top="567" w:right="849"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32AFC"/>
    <w:multiLevelType w:val="multilevel"/>
    <w:tmpl w:val="A72834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7832F92"/>
    <w:multiLevelType w:val="multilevel"/>
    <w:tmpl w:val="3EFCA0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574848648">
    <w:abstractNumId w:val="1"/>
  </w:num>
  <w:num w:numId="2" w16cid:durableId="1340352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66B"/>
    <w:rsid w:val="0001737A"/>
    <w:rsid w:val="000546DA"/>
    <w:rsid w:val="000655E8"/>
    <w:rsid w:val="000A3181"/>
    <w:rsid w:val="000B6BAD"/>
    <w:rsid w:val="000E7658"/>
    <w:rsid w:val="00110726"/>
    <w:rsid w:val="00137979"/>
    <w:rsid w:val="00166E13"/>
    <w:rsid w:val="00177C6D"/>
    <w:rsid w:val="00185312"/>
    <w:rsid w:val="001A252C"/>
    <w:rsid w:val="001F3745"/>
    <w:rsid w:val="00290F2F"/>
    <w:rsid w:val="002A443E"/>
    <w:rsid w:val="002F007F"/>
    <w:rsid w:val="00325A68"/>
    <w:rsid w:val="0032605A"/>
    <w:rsid w:val="00351237"/>
    <w:rsid w:val="00352D3A"/>
    <w:rsid w:val="003A5A39"/>
    <w:rsid w:val="003B0AD6"/>
    <w:rsid w:val="003E772B"/>
    <w:rsid w:val="00412186"/>
    <w:rsid w:val="004248A8"/>
    <w:rsid w:val="00445C8D"/>
    <w:rsid w:val="0045712D"/>
    <w:rsid w:val="004812D4"/>
    <w:rsid w:val="00494356"/>
    <w:rsid w:val="005342C5"/>
    <w:rsid w:val="00551928"/>
    <w:rsid w:val="005566F0"/>
    <w:rsid w:val="005A6D9C"/>
    <w:rsid w:val="0060176B"/>
    <w:rsid w:val="006E17DB"/>
    <w:rsid w:val="00714F61"/>
    <w:rsid w:val="0072480C"/>
    <w:rsid w:val="00741FED"/>
    <w:rsid w:val="00761B2A"/>
    <w:rsid w:val="0079289B"/>
    <w:rsid w:val="007A46B0"/>
    <w:rsid w:val="007D6CBF"/>
    <w:rsid w:val="007E78F6"/>
    <w:rsid w:val="008620E3"/>
    <w:rsid w:val="008A3F75"/>
    <w:rsid w:val="008B1429"/>
    <w:rsid w:val="0094366B"/>
    <w:rsid w:val="009623D2"/>
    <w:rsid w:val="00986BC6"/>
    <w:rsid w:val="009A3F03"/>
    <w:rsid w:val="009B505F"/>
    <w:rsid w:val="00A537F8"/>
    <w:rsid w:val="00A76197"/>
    <w:rsid w:val="00AB5F2F"/>
    <w:rsid w:val="00BA7B70"/>
    <w:rsid w:val="00C041C8"/>
    <w:rsid w:val="00C51321"/>
    <w:rsid w:val="00CB5449"/>
    <w:rsid w:val="00CF019F"/>
    <w:rsid w:val="00CF4020"/>
    <w:rsid w:val="00D1324C"/>
    <w:rsid w:val="00DB368C"/>
    <w:rsid w:val="00E111DF"/>
    <w:rsid w:val="00E64BDC"/>
    <w:rsid w:val="00E8128A"/>
    <w:rsid w:val="00E82C3A"/>
    <w:rsid w:val="00E92818"/>
    <w:rsid w:val="00EE0742"/>
    <w:rsid w:val="00F01E3E"/>
    <w:rsid w:val="00F1132E"/>
    <w:rsid w:val="00F94A8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F8C3F"/>
  <w15:docId w15:val="{34942909-A502-4D97-848E-5D6C09E8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66B"/>
    <w:pPr>
      <w:suppressAutoHyphens/>
      <w:jc w:val="left"/>
    </w:pPr>
    <w:rPr>
      <w:rFonts w:ascii="Liberation Serif" w:eastAsia="SimSun" w:hAnsi="Liberation Serif" w:cs="Mangal"/>
      <w:kern w:val="2"/>
      <w:sz w:val="24"/>
      <w:szCs w:val="24"/>
      <w:lang w:val="en-US" w:eastAsia="zh-CN" w:bidi="hi-IN"/>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94366B"/>
    <w:pPr>
      <w:jc w:val="left"/>
    </w:pPr>
    <w:rPr>
      <w:rFonts w:ascii="Calibri" w:eastAsia="Times New Roman" w:hAnsi="Calibri" w:cs="Times New Roman"/>
      <w:lang w:val="en-US"/>
    </w:rPr>
  </w:style>
  <w:style w:type="paragraph" w:customStyle="1" w:styleId="stilparagraf">
    <w:name w:val="stilparagraf"/>
    <w:basedOn w:val="Normal"/>
    <w:rsid w:val="0094366B"/>
    <w:pPr>
      <w:suppressAutoHyphens w:val="0"/>
      <w:spacing w:before="100" w:beforeAutospacing="1" w:after="100" w:afterAutospacing="1"/>
    </w:pPr>
    <w:rPr>
      <w:rFonts w:ascii="Times New Roman" w:eastAsia="Times New Roman" w:hAnsi="Times New Roman" w:cs="Times New Roman"/>
      <w:kern w:val="0"/>
      <w:lang w:eastAsia="en-US" w:bidi="ar-SA"/>
    </w:rPr>
  </w:style>
  <w:style w:type="character" w:customStyle="1" w:styleId="salnbdy">
    <w:name w:val="s_aln_bdy"/>
    <w:basedOn w:val="Fontdeparagrafimplicit"/>
    <w:rsid w:val="0094366B"/>
  </w:style>
  <w:style w:type="character" w:customStyle="1" w:styleId="slitbdy">
    <w:name w:val="s_lit_bdy"/>
    <w:basedOn w:val="Fontdeparagrafimplicit"/>
    <w:rsid w:val="0094366B"/>
  </w:style>
  <w:style w:type="character" w:styleId="CitareHTML">
    <w:name w:val="HTML Cite"/>
    <w:basedOn w:val="Fontdeparagrafimplicit"/>
    <w:semiHidden/>
    <w:unhideWhenUsed/>
    <w:rsid w:val="0094366B"/>
    <w:rPr>
      <w:i/>
      <w:iCs/>
    </w:rPr>
  </w:style>
  <w:style w:type="paragraph" w:styleId="NormalWeb">
    <w:name w:val="Normal (Web)"/>
    <w:basedOn w:val="Normal"/>
    <w:uiPriority w:val="99"/>
    <w:unhideWhenUsed/>
    <w:rsid w:val="001A252C"/>
    <w:pPr>
      <w:suppressAutoHyphens w:val="0"/>
      <w:spacing w:before="100" w:beforeAutospacing="1" w:after="100" w:afterAutospacing="1"/>
    </w:pPr>
    <w:rPr>
      <w:rFonts w:ascii="Times New Roman" w:eastAsia="Times New Roman" w:hAnsi="Times New Roman" w:cs="Times New Roman"/>
      <w:kern w:val="0"/>
      <w:lang w:val="ro-RO" w:eastAsia="ro-RO" w:bidi="ar-SA"/>
    </w:rPr>
  </w:style>
  <w:style w:type="character" w:styleId="Robust">
    <w:name w:val="Strong"/>
    <w:basedOn w:val="Fontdeparagrafimplicit"/>
    <w:uiPriority w:val="22"/>
    <w:qFormat/>
    <w:rsid w:val="001A252C"/>
    <w:rPr>
      <w:b/>
      <w:bCs/>
    </w:rPr>
  </w:style>
  <w:style w:type="paragraph" w:styleId="Listparagraf">
    <w:name w:val="List Paragraph"/>
    <w:basedOn w:val="Normal"/>
    <w:uiPriority w:val="34"/>
    <w:qFormat/>
    <w:rsid w:val="00352D3A"/>
    <w:pPr>
      <w:ind w:left="720"/>
      <w:contextualSpacing/>
    </w:pPr>
    <w:rPr>
      <w:szCs w:val="21"/>
    </w:rPr>
  </w:style>
  <w:style w:type="character" w:customStyle="1" w:styleId="slitttl">
    <w:name w:val="s_lit_ttl"/>
    <w:basedOn w:val="Fontdeparagrafimplicit"/>
    <w:rsid w:val="00761B2A"/>
  </w:style>
  <w:style w:type="character" w:customStyle="1" w:styleId="slit">
    <w:name w:val="s_lit"/>
    <w:basedOn w:val="Fontdeparagrafimplicit"/>
    <w:rsid w:val="00761B2A"/>
  </w:style>
  <w:style w:type="character" w:styleId="Hyperlink">
    <w:name w:val="Hyperlink"/>
    <w:basedOn w:val="Fontdeparagrafimplicit"/>
    <w:uiPriority w:val="99"/>
    <w:semiHidden/>
    <w:unhideWhenUsed/>
    <w:rsid w:val="00761B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632630">
      <w:bodyDiv w:val="1"/>
      <w:marLeft w:val="0"/>
      <w:marRight w:val="0"/>
      <w:marTop w:val="0"/>
      <w:marBottom w:val="0"/>
      <w:divBdr>
        <w:top w:val="none" w:sz="0" w:space="0" w:color="auto"/>
        <w:left w:val="none" w:sz="0" w:space="0" w:color="auto"/>
        <w:bottom w:val="none" w:sz="0" w:space="0" w:color="auto"/>
        <w:right w:val="none" w:sz="0" w:space="0" w:color="auto"/>
      </w:divBdr>
    </w:div>
    <w:div w:id="140510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4</Pages>
  <Words>1471</Words>
  <Characters>8538</Characters>
  <Application>Microsoft Office Word</Application>
  <DocSecurity>0</DocSecurity>
  <Lines>71</Lines>
  <Paragraphs>19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Primaria Brad</cp:lastModifiedBy>
  <cp:revision>15</cp:revision>
  <dcterms:created xsi:type="dcterms:W3CDTF">2026-01-20T07:28:00Z</dcterms:created>
  <dcterms:modified xsi:type="dcterms:W3CDTF">2026-02-02T10:56:00Z</dcterms:modified>
</cp:coreProperties>
</file>