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DBF05" w14:textId="3C73B051" w:rsidR="003F5BEE" w:rsidRPr="002834CE" w:rsidRDefault="003F5BEE" w:rsidP="003F5BEE">
      <w:pPr>
        <w:spacing w:after="0" w:line="240" w:lineRule="auto"/>
        <w:rPr>
          <w:rFonts w:ascii="Times New Roman" w:eastAsia="SimSun" w:hAnsi="Times New Roman" w:cs="Times New Roman"/>
          <w:b/>
          <w:bCs/>
          <w:lang w:val="ro-RO" w:eastAsia="zh-CN"/>
        </w:rPr>
      </w:pPr>
      <w:r w:rsidRPr="002834CE">
        <w:rPr>
          <w:rFonts w:ascii="Times New Roman" w:eastAsia="SimSun" w:hAnsi="Times New Roman" w:cs="Times New Roman"/>
          <w:b/>
          <w:bCs/>
          <w:lang w:val="ro-RO" w:eastAsia="zh-CN"/>
        </w:rPr>
        <w:t xml:space="preserve">Nr. </w:t>
      </w:r>
      <w:r w:rsidR="001B5E45">
        <w:rPr>
          <w:rFonts w:ascii="Times New Roman" w:eastAsia="SimSun" w:hAnsi="Times New Roman" w:cs="Times New Roman"/>
          <w:b/>
          <w:bCs/>
          <w:lang w:val="ro-RO" w:eastAsia="zh-CN"/>
        </w:rPr>
        <w:t>37</w:t>
      </w:r>
      <w:r w:rsidR="00FC01D6">
        <w:rPr>
          <w:rFonts w:ascii="Times New Roman" w:eastAsia="SimSun" w:hAnsi="Times New Roman" w:cs="Times New Roman"/>
          <w:b/>
          <w:bCs/>
          <w:lang w:val="ro-RO" w:eastAsia="zh-CN"/>
        </w:rPr>
        <w:t>/</w:t>
      </w:r>
      <w:r w:rsidR="001B5E45">
        <w:rPr>
          <w:rFonts w:ascii="Times New Roman" w:eastAsia="SimSun" w:hAnsi="Times New Roman" w:cs="Times New Roman"/>
          <w:b/>
          <w:bCs/>
          <w:lang w:val="ro-RO" w:eastAsia="zh-CN"/>
        </w:rPr>
        <w:t>13</w:t>
      </w:r>
      <w:r w:rsidR="00FC01D6">
        <w:rPr>
          <w:rFonts w:ascii="Times New Roman" w:eastAsia="SimSun" w:hAnsi="Times New Roman" w:cs="Times New Roman"/>
          <w:b/>
          <w:bCs/>
          <w:lang w:val="ro-RO" w:eastAsia="zh-CN"/>
        </w:rPr>
        <w:t>.01.2026</w:t>
      </w:r>
    </w:p>
    <w:p w14:paraId="76133A25" w14:textId="77777777" w:rsidR="003F5BEE" w:rsidRPr="002834CE" w:rsidRDefault="003F5BEE" w:rsidP="00CB72D7">
      <w:pPr>
        <w:spacing w:after="0"/>
        <w:rPr>
          <w:rFonts w:ascii="Times New Roman" w:eastAsia="Bookman Old Style" w:hAnsi="Times New Roman" w:cs="Times New Roman"/>
          <w:b/>
          <w:color w:val="000000"/>
        </w:rPr>
      </w:pPr>
    </w:p>
    <w:p w14:paraId="0548D24F" w14:textId="77777777" w:rsidR="003F5BEE" w:rsidRPr="002834CE" w:rsidRDefault="003F5BEE" w:rsidP="00CB72D7">
      <w:pPr>
        <w:spacing w:after="0"/>
        <w:rPr>
          <w:rFonts w:ascii="Times New Roman" w:eastAsia="Bookman Old Style" w:hAnsi="Times New Roman" w:cs="Times New Roman"/>
          <w:b/>
          <w:color w:val="000000"/>
        </w:rPr>
      </w:pPr>
    </w:p>
    <w:p w14:paraId="7ADD2AC5" w14:textId="1663949C" w:rsidR="003F5BEE" w:rsidRPr="002834CE" w:rsidRDefault="003F5BEE" w:rsidP="003F5BEE">
      <w:pPr>
        <w:spacing w:after="0"/>
        <w:ind w:left="-5" w:hanging="10"/>
        <w:jc w:val="center"/>
        <w:rPr>
          <w:rFonts w:ascii="Times New Roman" w:eastAsia="Bookman Old Style" w:hAnsi="Times New Roman" w:cs="Times New Roman"/>
          <w:color w:val="000000"/>
        </w:rPr>
      </w:pPr>
      <w:r w:rsidRPr="002834CE">
        <w:rPr>
          <w:rFonts w:ascii="Times New Roman" w:eastAsia="Bookman Old Style" w:hAnsi="Times New Roman" w:cs="Times New Roman"/>
          <w:b/>
          <w:color w:val="000000"/>
        </w:rPr>
        <w:t>REFERAT DE APROBARE</w:t>
      </w:r>
    </w:p>
    <w:p w14:paraId="50A6F434" w14:textId="5D7BE60F" w:rsidR="00C32483" w:rsidRPr="00D14A4B" w:rsidRDefault="00CB72D7" w:rsidP="00D14A4B">
      <w:pPr>
        <w:autoSpaceDE w:val="0"/>
        <w:autoSpaceDN w:val="0"/>
        <w:adjustRightInd w:val="0"/>
        <w:spacing w:after="0" w:line="240" w:lineRule="auto"/>
        <w:jc w:val="center"/>
        <w:rPr>
          <w:rFonts w:ascii="Times New Roman" w:hAnsi="Times New Roman" w:cs="Times New Roman"/>
          <w:sz w:val="24"/>
          <w:szCs w:val="24"/>
          <w:lang w:val="ro-RO"/>
        </w:rPr>
      </w:pPr>
      <w:r w:rsidRPr="00D14A4B">
        <w:rPr>
          <w:rFonts w:ascii="Times New Roman" w:eastAsia="SimSun" w:hAnsi="Times New Roman" w:cs="Times New Roman"/>
          <w:sz w:val="24"/>
          <w:szCs w:val="24"/>
          <w:lang w:val="en-GB" w:eastAsia="zh-CN"/>
        </w:rPr>
        <w:t xml:space="preserve">la </w:t>
      </w:r>
      <w:proofErr w:type="spellStart"/>
      <w:r w:rsidRPr="00D14A4B">
        <w:rPr>
          <w:rFonts w:ascii="Times New Roman" w:eastAsia="SimSun" w:hAnsi="Times New Roman" w:cs="Times New Roman"/>
          <w:sz w:val="24"/>
          <w:szCs w:val="24"/>
          <w:lang w:val="en-GB" w:eastAsia="zh-CN"/>
        </w:rPr>
        <w:t>proiectul</w:t>
      </w:r>
      <w:proofErr w:type="spellEnd"/>
      <w:r w:rsidRPr="00D14A4B">
        <w:rPr>
          <w:rFonts w:ascii="Times New Roman" w:eastAsia="SimSun" w:hAnsi="Times New Roman" w:cs="Times New Roman"/>
          <w:sz w:val="24"/>
          <w:szCs w:val="24"/>
          <w:lang w:val="en-GB" w:eastAsia="zh-CN"/>
        </w:rPr>
        <w:t xml:space="preserve"> de hot</w:t>
      </w:r>
      <w:r w:rsidRPr="00D14A4B">
        <w:rPr>
          <w:rFonts w:ascii="Times New Roman" w:eastAsia="SimSun" w:hAnsi="Times New Roman" w:cs="Times New Roman"/>
          <w:sz w:val="24"/>
          <w:szCs w:val="24"/>
          <w:lang w:val="ro-RO" w:eastAsia="zh-CN"/>
        </w:rPr>
        <w:t>ă</w:t>
      </w:r>
      <w:r w:rsidRPr="00D14A4B">
        <w:rPr>
          <w:rFonts w:ascii="Times New Roman" w:eastAsia="SimSun" w:hAnsi="Times New Roman" w:cs="Times New Roman"/>
          <w:sz w:val="24"/>
          <w:szCs w:val="24"/>
          <w:lang w:val="en-GB" w:eastAsia="zh-CN"/>
        </w:rPr>
        <w:t>r</w:t>
      </w:r>
      <w:r w:rsidRPr="00D14A4B">
        <w:rPr>
          <w:rFonts w:ascii="Times New Roman" w:eastAsia="SimSun" w:hAnsi="Times New Roman" w:cs="Times New Roman"/>
          <w:sz w:val="24"/>
          <w:szCs w:val="24"/>
          <w:lang w:val="ro-RO" w:eastAsia="zh-CN"/>
        </w:rPr>
        <w:t>â</w:t>
      </w:r>
      <w:r w:rsidRPr="00D14A4B">
        <w:rPr>
          <w:rFonts w:ascii="Times New Roman" w:eastAsia="SimSun" w:hAnsi="Times New Roman" w:cs="Times New Roman"/>
          <w:sz w:val="24"/>
          <w:szCs w:val="24"/>
          <w:lang w:val="en-GB" w:eastAsia="zh-CN"/>
        </w:rPr>
        <w:t xml:space="preserve">re </w:t>
      </w:r>
      <w:r w:rsidR="00D14A4B" w:rsidRPr="00D14A4B">
        <w:rPr>
          <w:rFonts w:ascii="Times New Roman" w:hAnsi="Times New Roman" w:cs="Times New Roman"/>
          <w:sz w:val="24"/>
          <w:szCs w:val="24"/>
          <w:lang w:val="ro-RO"/>
        </w:rPr>
        <w:t>privind aprobarea Regulamentului privind organizarea și funcționarea cimitirelor de pe raza comunei</w:t>
      </w:r>
      <w:r w:rsidR="00D14A4B">
        <w:rPr>
          <w:rFonts w:ascii="Times New Roman" w:hAnsi="Times New Roman" w:cs="Times New Roman"/>
          <w:sz w:val="24"/>
          <w:szCs w:val="24"/>
          <w:lang w:val="ro-RO"/>
        </w:rPr>
        <w:t xml:space="preserve"> </w:t>
      </w:r>
      <w:r w:rsidR="00D14A4B" w:rsidRPr="00D14A4B">
        <w:rPr>
          <w:rFonts w:ascii="Times New Roman" w:hAnsi="Times New Roman" w:cs="Times New Roman"/>
          <w:sz w:val="24"/>
          <w:szCs w:val="24"/>
          <w:lang w:val="ro-RO"/>
        </w:rPr>
        <w:t>Dumbrăveni</w:t>
      </w:r>
    </w:p>
    <w:p w14:paraId="14AA7C28" w14:textId="77777777" w:rsidR="00FD0448" w:rsidRDefault="00FD0448" w:rsidP="00963869">
      <w:pPr>
        <w:spacing w:after="0" w:line="240" w:lineRule="auto"/>
        <w:ind w:firstLine="720"/>
        <w:jc w:val="both"/>
        <w:rPr>
          <w:rFonts w:ascii="Times New Roman" w:hAnsi="Times New Roman" w:cs="Times New Roman"/>
          <w:sz w:val="24"/>
          <w:szCs w:val="24"/>
        </w:rPr>
      </w:pPr>
    </w:p>
    <w:p w14:paraId="079E7782" w14:textId="77777777" w:rsidR="009670BD" w:rsidRDefault="009670BD" w:rsidP="009670BD">
      <w:pPr>
        <w:pStyle w:val="NormalWeb"/>
        <w:spacing w:before="0" w:beforeAutospacing="0" w:after="0" w:afterAutospacing="0"/>
        <w:ind w:firstLine="720"/>
        <w:jc w:val="both"/>
      </w:pPr>
      <w:r>
        <w:t>Având în vedere necesitatea reglementării unitare a modului de organizare și funcționare a cimitirelor de pe raza comunei Dumbrăveni, precum și asigurarea unui cadru legal clar privind administrarea, întreținerea și utilizarea acestora, se impune elaborarea și aprobarea unui Regulament specific în acest sens.</w:t>
      </w:r>
    </w:p>
    <w:p w14:paraId="655B6727" w14:textId="77777777" w:rsidR="009670BD" w:rsidRDefault="009670BD" w:rsidP="009670BD">
      <w:pPr>
        <w:pStyle w:val="NormalWeb"/>
        <w:spacing w:before="0" w:beforeAutospacing="0" w:after="0" w:afterAutospacing="0"/>
        <w:ind w:firstLine="720"/>
        <w:jc w:val="both"/>
      </w:pPr>
      <w:r>
        <w:t xml:space="preserve">Prin prezentul proiect de hotărâre se propune aprobarea </w:t>
      </w:r>
      <w:r w:rsidRPr="009670BD">
        <w:rPr>
          <w:rStyle w:val="Robust"/>
          <w:rFonts w:eastAsiaTheme="majorEastAsia"/>
          <w:b w:val="0"/>
          <w:bCs w:val="0"/>
        </w:rPr>
        <w:t>Regulamentului privind organizarea și funcționarea cimitirelor de pe raza comunei Dumbrăveni</w:t>
      </w:r>
      <w:r w:rsidRPr="009670BD">
        <w:rPr>
          <w:b/>
          <w:bCs/>
        </w:rPr>
        <w:t>,</w:t>
      </w:r>
      <w:r>
        <w:t xml:space="preserve"> document care stabilește drepturile și obligațiile administrației publice locale, ale administratorilor de cimitire, precum și ale cetățenilor, în scopul asigurării ordinii, disciplinei, igienei și respectării normelor legale și morale în aceste spații de interes public.</w:t>
      </w:r>
    </w:p>
    <w:p w14:paraId="7E913475" w14:textId="77777777" w:rsidR="009670BD" w:rsidRDefault="009670BD" w:rsidP="009670BD">
      <w:pPr>
        <w:pStyle w:val="NormalWeb"/>
        <w:spacing w:before="0" w:beforeAutospacing="0" w:after="0" w:afterAutospacing="0"/>
        <w:ind w:firstLine="360"/>
        <w:jc w:val="both"/>
      </w:pPr>
      <w:r>
        <w:t>Adoptarea regulamentului este necesară pentru:</w:t>
      </w:r>
    </w:p>
    <w:p w14:paraId="23965EEC" w14:textId="77777777" w:rsidR="009670BD" w:rsidRDefault="009670BD" w:rsidP="009670BD">
      <w:pPr>
        <w:pStyle w:val="NormalWeb"/>
        <w:numPr>
          <w:ilvl w:val="0"/>
          <w:numId w:val="14"/>
        </w:numPr>
        <w:spacing w:before="0" w:beforeAutospacing="0" w:after="0" w:afterAutospacing="0"/>
        <w:jc w:val="both"/>
      </w:pPr>
      <w:r>
        <w:t>asigurarea unei administrări eficiente și responsabile a cimitirelor;</w:t>
      </w:r>
    </w:p>
    <w:p w14:paraId="5AC4454C" w14:textId="77777777" w:rsidR="009670BD" w:rsidRDefault="009670BD" w:rsidP="009670BD">
      <w:pPr>
        <w:pStyle w:val="NormalWeb"/>
        <w:numPr>
          <w:ilvl w:val="0"/>
          <w:numId w:val="14"/>
        </w:numPr>
        <w:spacing w:before="0" w:beforeAutospacing="0" w:after="0" w:afterAutospacing="0"/>
        <w:jc w:val="both"/>
      </w:pPr>
      <w:r>
        <w:t>respectarea normelor de ordine publică, sănătate și protecție a mediului;</w:t>
      </w:r>
    </w:p>
    <w:p w14:paraId="36A34BFA" w14:textId="77777777" w:rsidR="009670BD" w:rsidRDefault="009670BD" w:rsidP="009670BD">
      <w:pPr>
        <w:pStyle w:val="NormalWeb"/>
        <w:numPr>
          <w:ilvl w:val="0"/>
          <w:numId w:val="14"/>
        </w:numPr>
        <w:spacing w:before="0" w:beforeAutospacing="0" w:after="0" w:afterAutospacing="0"/>
        <w:jc w:val="both"/>
      </w:pPr>
      <w:r>
        <w:t>prevenirea situațiilor de natură conflictuală sau neclară privind concesionarea locurilor de veci, executarea lucrărilor funerare și întreținerea acestora;</w:t>
      </w:r>
    </w:p>
    <w:p w14:paraId="31A687B8" w14:textId="77777777" w:rsidR="009670BD" w:rsidRDefault="009670BD" w:rsidP="009670BD">
      <w:pPr>
        <w:pStyle w:val="NormalWeb"/>
        <w:numPr>
          <w:ilvl w:val="0"/>
          <w:numId w:val="14"/>
        </w:numPr>
        <w:spacing w:before="0" w:beforeAutospacing="0" w:after="0" w:afterAutospacing="0"/>
        <w:jc w:val="both"/>
      </w:pPr>
      <w:r>
        <w:t>armonizarea practicilor locale cu prevederile legislației în vigoare.</w:t>
      </w:r>
    </w:p>
    <w:p w14:paraId="5CB165C6" w14:textId="77777777" w:rsidR="009670BD" w:rsidRDefault="009670BD" w:rsidP="009670BD">
      <w:pPr>
        <w:pStyle w:val="NormalWeb"/>
        <w:spacing w:before="0" w:beforeAutospacing="0" w:after="0" w:afterAutospacing="0"/>
        <w:ind w:firstLine="360"/>
        <w:jc w:val="both"/>
      </w:pPr>
      <w:r>
        <w:t xml:space="preserve">Proiectul de hotărâre este fundamentat pe prevederile </w:t>
      </w:r>
      <w:r w:rsidRPr="009670BD">
        <w:rPr>
          <w:rStyle w:val="Robust"/>
          <w:rFonts w:eastAsiaTheme="majorEastAsia"/>
          <w:b w:val="0"/>
          <w:bCs w:val="0"/>
        </w:rPr>
        <w:t>Codului administrativ – O.U.G. nr. 57/2019</w:t>
      </w:r>
      <w:r>
        <w:t>, ale legislației specifice privind serviciile comunitare de utilități publice, precum și pe alte acte normative incidente în domeniu.</w:t>
      </w:r>
    </w:p>
    <w:p w14:paraId="1C9A4528" w14:textId="77777777" w:rsidR="009670BD" w:rsidRDefault="009670BD" w:rsidP="009670BD">
      <w:pPr>
        <w:pStyle w:val="NormalWeb"/>
        <w:spacing w:before="0" w:beforeAutospacing="0" w:after="0" w:afterAutospacing="0"/>
        <w:ind w:firstLine="360"/>
        <w:jc w:val="both"/>
      </w:pPr>
      <w:r>
        <w:t xml:space="preserve">Față de cele prezentate, considerăm că proiectul de hotărâre este </w:t>
      </w:r>
      <w:r w:rsidRPr="009670BD">
        <w:rPr>
          <w:rStyle w:val="Robust"/>
          <w:rFonts w:eastAsiaTheme="majorEastAsia"/>
          <w:b w:val="0"/>
          <w:bCs w:val="0"/>
        </w:rPr>
        <w:t>oportun și necesar</w:t>
      </w:r>
      <w:r>
        <w:t>, motiv pentru care supunem spre analiză și aprobare Consiliului Local al comunei Dumbrăveni proiectul de hotărâre privind aprobarea Regulamentului de organizare și funcționare a cimitirelor de pe raza comunei.</w:t>
      </w:r>
    </w:p>
    <w:p w14:paraId="180EF90C" w14:textId="77777777" w:rsidR="00596F9A" w:rsidRPr="002834CE" w:rsidRDefault="00596F9A" w:rsidP="00A3585B">
      <w:pPr>
        <w:spacing w:after="0" w:line="322" w:lineRule="auto"/>
        <w:ind w:left="-5" w:hanging="10"/>
        <w:jc w:val="center"/>
        <w:rPr>
          <w:rFonts w:ascii="Times New Roman" w:eastAsia="Bookman Old Style" w:hAnsi="Times New Roman" w:cs="Times New Roman"/>
          <w:b/>
          <w:color w:val="000000"/>
          <w:lang w:val="ro-RO"/>
        </w:rPr>
      </w:pPr>
    </w:p>
    <w:p w14:paraId="3A45D41F" w14:textId="247783FB" w:rsidR="00A50DEB" w:rsidRPr="002834CE" w:rsidRDefault="00A50DEB" w:rsidP="00A3585B">
      <w:pPr>
        <w:spacing w:after="0" w:line="322" w:lineRule="auto"/>
        <w:ind w:left="-5" w:hanging="10"/>
        <w:jc w:val="center"/>
        <w:rPr>
          <w:rFonts w:ascii="Times New Roman" w:eastAsia="Bookman Old Style" w:hAnsi="Times New Roman" w:cs="Times New Roman"/>
          <w:b/>
          <w:color w:val="000000"/>
          <w:lang w:val="ro-RO"/>
        </w:rPr>
      </w:pPr>
      <w:r w:rsidRPr="002834CE">
        <w:rPr>
          <w:rFonts w:ascii="Times New Roman" w:eastAsia="Bookman Old Style" w:hAnsi="Times New Roman" w:cs="Times New Roman"/>
          <w:b/>
          <w:color w:val="000000"/>
          <w:lang w:val="ro-RO"/>
        </w:rPr>
        <w:t xml:space="preserve">Inițiator </w:t>
      </w:r>
    </w:p>
    <w:p w14:paraId="348A512D" w14:textId="46AB721E" w:rsidR="003F5BEE" w:rsidRPr="002834CE" w:rsidRDefault="003F5BEE" w:rsidP="00A3585B">
      <w:pPr>
        <w:spacing w:after="0" w:line="322" w:lineRule="auto"/>
        <w:ind w:left="-5" w:hanging="10"/>
        <w:jc w:val="center"/>
        <w:rPr>
          <w:rFonts w:ascii="Times New Roman" w:eastAsia="Bookman Old Style" w:hAnsi="Times New Roman" w:cs="Times New Roman"/>
          <w:b/>
          <w:color w:val="000000"/>
          <w:lang w:val="ro-RO"/>
        </w:rPr>
      </w:pPr>
      <w:r w:rsidRPr="002834CE">
        <w:rPr>
          <w:rFonts w:ascii="Times New Roman" w:eastAsia="Bookman Old Style" w:hAnsi="Times New Roman" w:cs="Times New Roman"/>
          <w:b/>
          <w:color w:val="000000"/>
          <w:lang w:val="ro-RO"/>
        </w:rPr>
        <w:t>PRIMAR,</w:t>
      </w:r>
    </w:p>
    <w:p w14:paraId="3958EBC9" w14:textId="7050CCD1" w:rsidR="003F5BEE" w:rsidRPr="002834CE" w:rsidRDefault="00A50DEB" w:rsidP="00A3585B">
      <w:pPr>
        <w:spacing w:after="0" w:line="322" w:lineRule="auto"/>
        <w:ind w:left="-5" w:hanging="10"/>
        <w:jc w:val="center"/>
        <w:rPr>
          <w:rFonts w:ascii="Times New Roman" w:eastAsia="Bookman Old Style" w:hAnsi="Times New Roman" w:cs="Times New Roman"/>
          <w:b/>
          <w:color w:val="000000"/>
          <w:lang w:val="ro-RO"/>
        </w:rPr>
      </w:pPr>
      <w:r w:rsidRPr="002834CE">
        <w:rPr>
          <w:rFonts w:ascii="Times New Roman" w:eastAsia="Bookman Old Style" w:hAnsi="Times New Roman" w:cs="Times New Roman"/>
          <w:b/>
          <w:color w:val="000000"/>
          <w:lang w:val="ro-RO"/>
        </w:rPr>
        <w:t>Luminița ȘANDRU</w:t>
      </w:r>
    </w:p>
    <w:p w14:paraId="16C21183" w14:textId="77777777" w:rsidR="00AB6AA7" w:rsidRDefault="00AB6AA7" w:rsidP="00A3585B">
      <w:pPr>
        <w:jc w:val="both"/>
        <w:rPr>
          <w:rFonts w:ascii="Times New Roman" w:hAnsi="Times New Roman" w:cs="Times New Roman"/>
          <w:b/>
          <w:bCs/>
          <w:lang w:val="ro-RO"/>
        </w:rPr>
      </w:pPr>
    </w:p>
    <w:p w14:paraId="0DAB830A" w14:textId="77777777" w:rsidR="00023D84" w:rsidRDefault="00023D84" w:rsidP="00A3585B">
      <w:pPr>
        <w:jc w:val="both"/>
        <w:rPr>
          <w:rFonts w:ascii="Times New Roman" w:hAnsi="Times New Roman" w:cs="Times New Roman"/>
          <w:b/>
          <w:bCs/>
          <w:lang w:val="ro-RO"/>
        </w:rPr>
      </w:pPr>
    </w:p>
    <w:tbl>
      <w:tblPr>
        <w:tblpPr w:leftFromText="180" w:rightFromText="180" w:vertAnchor="page" w:horzAnchor="page" w:tblpXSpec="center" w:tblpY="955"/>
        <w:tblOverlap w:val="never"/>
        <w:tblW w:w="9464" w:type="dxa"/>
        <w:tblLayout w:type="fixed"/>
        <w:tblLook w:val="04A0" w:firstRow="1" w:lastRow="0" w:firstColumn="1" w:lastColumn="0" w:noHBand="0" w:noVBand="1"/>
      </w:tblPr>
      <w:tblGrid>
        <w:gridCol w:w="1668"/>
        <w:gridCol w:w="6095"/>
        <w:gridCol w:w="1701"/>
      </w:tblGrid>
      <w:tr w:rsidR="002834CE" w:rsidRPr="003F5BEE" w14:paraId="16FFD1D5" w14:textId="77777777" w:rsidTr="00BD7A33">
        <w:trPr>
          <w:trHeight w:val="2060"/>
        </w:trPr>
        <w:tc>
          <w:tcPr>
            <w:tcW w:w="1668" w:type="dxa"/>
          </w:tcPr>
          <w:p w14:paraId="6CED2DF6" w14:textId="77777777" w:rsidR="002834CE" w:rsidRPr="003F5BEE" w:rsidRDefault="002834CE" w:rsidP="00BD7A33">
            <w:pPr>
              <w:widowControl w:val="0"/>
              <w:spacing w:after="200" w:line="276" w:lineRule="auto"/>
              <w:jc w:val="both"/>
              <w:rPr>
                <w:rFonts w:ascii="Calibri" w:eastAsia="SimSun" w:hAnsi="Calibri" w:cs="Times New Roman"/>
                <w:sz w:val="20"/>
                <w:szCs w:val="20"/>
                <w:lang w:val="en-GB" w:eastAsia="zh-CN"/>
              </w:rPr>
            </w:pPr>
            <w:r w:rsidRPr="003F5BEE">
              <w:rPr>
                <w:rFonts w:ascii="Calibri" w:eastAsia="SimSun" w:hAnsi="Calibri" w:cs="Times New Roman"/>
                <w:noProof/>
                <w:sz w:val="20"/>
                <w:szCs w:val="20"/>
                <w:lang w:val="en-GB" w:eastAsia="en-GB"/>
              </w:rPr>
              <w:drawing>
                <wp:inline distT="0" distB="0" distL="0" distR="0" wp14:anchorId="6F21A255" wp14:editId="785D7B6E">
                  <wp:extent cx="885825" cy="1323975"/>
                  <wp:effectExtent l="0" t="0" r="9525" b="9525"/>
                  <wp:docPr id="1836250331" name="Picture 3" descr="100px-Coat_of_arms_of_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px-Coat_of_arms_of_Romania.sv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1323975"/>
                          </a:xfrm>
                          <a:prstGeom prst="rect">
                            <a:avLst/>
                          </a:prstGeom>
                          <a:noFill/>
                          <a:ln>
                            <a:noFill/>
                          </a:ln>
                        </pic:spPr>
                      </pic:pic>
                    </a:graphicData>
                  </a:graphic>
                </wp:inline>
              </w:drawing>
            </w:r>
            <w:r w:rsidRPr="003F5BEE">
              <w:rPr>
                <w:rFonts w:ascii="Calibri" w:eastAsia="SimSun" w:hAnsi="Calibri" w:cs="Times New Roman"/>
                <w:sz w:val="20"/>
                <w:szCs w:val="20"/>
                <w:lang w:val="en-GB" w:eastAsia="zh-CN"/>
              </w:rPr>
              <w:t xml:space="preserve"> </w:t>
            </w:r>
          </w:p>
        </w:tc>
        <w:tc>
          <w:tcPr>
            <w:tcW w:w="6095" w:type="dxa"/>
          </w:tcPr>
          <w:p w14:paraId="62092C87" w14:textId="77777777" w:rsidR="002834CE" w:rsidRPr="003F5BEE" w:rsidRDefault="002834CE" w:rsidP="00BD7A33">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ROMANIA</w:t>
            </w:r>
          </w:p>
          <w:p w14:paraId="14FE221E" w14:textId="77777777" w:rsidR="002834CE" w:rsidRPr="003F5BEE" w:rsidRDefault="002834CE" w:rsidP="00BD7A33">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JUDETUL CONSTANTA ,COMUNA DUMBRAVENI</w:t>
            </w:r>
          </w:p>
          <w:p w14:paraId="746FA207" w14:textId="77777777" w:rsidR="002834CE" w:rsidRPr="003F5BEE" w:rsidRDefault="002834CE" w:rsidP="00BD7A33">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PRIMARIA</w:t>
            </w:r>
          </w:p>
          <w:p w14:paraId="79A7CB2B" w14:textId="77777777" w:rsidR="002834CE" w:rsidRPr="003F5BEE" w:rsidRDefault="002834CE" w:rsidP="00BD7A33">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 xml:space="preserve">Cod fiscal 6398771, </w:t>
            </w:r>
            <w:proofErr w:type="spellStart"/>
            <w:r w:rsidRPr="003F5BEE">
              <w:rPr>
                <w:rFonts w:ascii="Times New Roman" w:eastAsia="SimSun" w:hAnsi="Times New Roman" w:cs="Times New Roman"/>
                <w:b/>
                <w:bCs/>
                <w:sz w:val="20"/>
                <w:szCs w:val="20"/>
                <w:lang w:val="en-GB" w:eastAsia="zh-CN"/>
              </w:rPr>
              <w:t>Dumbraveni,Str.Principala</w:t>
            </w:r>
            <w:proofErr w:type="spellEnd"/>
            <w:r w:rsidRPr="003F5BEE">
              <w:rPr>
                <w:rFonts w:ascii="Times New Roman" w:eastAsia="SimSun" w:hAnsi="Times New Roman" w:cs="Times New Roman"/>
                <w:b/>
                <w:bCs/>
                <w:sz w:val="20"/>
                <w:szCs w:val="20"/>
                <w:lang w:val="en-GB" w:eastAsia="zh-CN"/>
              </w:rPr>
              <w:t xml:space="preserve"> nr.17,</w:t>
            </w:r>
          </w:p>
          <w:p w14:paraId="352A2EBA" w14:textId="77777777" w:rsidR="002834CE" w:rsidRPr="003F5BEE" w:rsidRDefault="002834CE" w:rsidP="00BD7A33">
            <w:pPr>
              <w:widowControl w:val="0"/>
              <w:spacing w:after="0" w:line="240" w:lineRule="auto"/>
              <w:jc w:val="center"/>
              <w:rPr>
                <w:rFonts w:ascii="Times New Roman" w:eastAsia="SimSun" w:hAnsi="Times New Roman" w:cs="Times New Roman"/>
                <w:b/>
                <w:bCs/>
                <w:sz w:val="20"/>
                <w:szCs w:val="20"/>
                <w:lang w:val="en-GB" w:eastAsia="zh-CN"/>
              </w:rPr>
            </w:pPr>
            <w:r w:rsidRPr="003F5BEE">
              <w:rPr>
                <w:rFonts w:ascii="Times New Roman" w:eastAsia="SimSun" w:hAnsi="Times New Roman" w:cs="Times New Roman"/>
                <w:b/>
                <w:bCs/>
                <w:sz w:val="20"/>
                <w:szCs w:val="20"/>
                <w:lang w:val="en-GB" w:eastAsia="zh-CN"/>
              </w:rPr>
              <w:t>Tel./fax:0241.838.781/0241.838.780</w:t>
            </w:r>
          </w:p>
          <w:p w14:paraId="2E4F6406" w14:textId="77777777" w:rsidR="002834CE" w:rsidRPr="003F5BEE" w:rsidRDefault="002834CE" w:rsidP="00BD7A33">
            <w:pPr>
              <w:widowControl w:val="0"/>
              <w:spacing w:after="0" w:line="240" w:lineRule="auto"/>
              <w:jc w:val="center"/>
              <w:rPr>
                <w:rFonts w:ascii="Times New Roman" w:eastAsia="SimSun" w:hAnsi="Times New Roman" w:cs="Times New Roman"/>
                <w:b/>
                <w:bCs/>
                <w:sz w:val="20"/>
                <w:szCs w:val="20"/>
                <w:lang w:val="en-GB" w:eastAsia="zh-CN"/>
              </w:rPr>
            </w:pPr>
            <w:proofErr w:type="spellStart"/>
            <w:r w:rsidRPr="003F5BEE">
              <w:rPr>
                <w:rFonts w:ascii="Times New Roman" w:eastAsia="SimSun" w:hAnsi="Times New Roman" w:cs="Times New Roman"/>
                <w:b/>
                <w:bCs/>
                <w:sz w:val="20"/>
                <w:szCs w:val="20"/>
                <w:lang w:val="en-GB" w:eastAsia="zh-CN"/>
              </w:rPr>
              <w:t>email:</w:t>
            </w:r>
            <w:r w:rsidRPr="003F5BEE">
              <w:rPr>
                <w:rFonts w:ascii="Times New Roman" w:eastAsia="SimSun" w:hAnsi="Times New Roman" w:cs="Times New Roman"/>
                <w:b/>
                <w:bCs/>
                <w:sz w:val="20"/>
                <w:szCs w:val="20"/>
                <w:u w:val="single"/>
                <w:lang w:val="en-GB" w:eastAsia="zh-CN"/>
              </w:rPr>
              <w:t>secretariat@primaria-dumbraveni.ro</w:t>
            </w:r>
            <w:proofErr w:type="spellEnd"/>
          </w:p>
          <w:p w14:paraId="36BCF47A" w14:textId="77777777" w:rsidR="002834CE" w:rsidRPr="003F5BEE" w:rsidRDefault="002834CE" w:rsidP="00BD7A33">
            <w:pPr>
              <w:widowControl w:val="0"/>
              <w:spacing w:after="0" w:line="240" w:lineRule="auto"/>
              <w:jc w:val="center"/>
              <w:rPr>
                <w:rFonts w:ascii="Times New Roman" w:eastAsia="SimSun" w:hAnsi="Times New Roman" w:cs="Times New Roman"/>
                <w:b/>
                <w:bCs/>
                <w:sz w:val="20"/>
                <w:szCs w:val="20"/>
                <w:u w:val="single"/>
                <w:lang w:val="nl-NL" w:eastAsia="zh-CN"/>
              </w:rPr>
            </w:pPr>
            <w:r w:rsidRPr="003F5BEE">
              <w:rPr>
                <w:rFonts w:ascii="Times New Roman" w:eastAsia="SimSun" w:hAnsi="Times New Roman" w:cs="Times New Roman"/>
                <w:b/>
                <w:bCs/>
                <w:sz w:val="20"/>
                <w:szCs w:val="20"/>
                <w:lang w:val="nl-NL" w:eastAsia="zh-CN"/>
              </w:rPr>
              <w:t xml:space="preserve">website: </w:t>
            </w:r>
            <w:hyperlink r:id="rId6" w:history="1">
              <w:r w:rsidRPr="003F5BEE">
                <w:rPr>
                  <w:rFonts w:ascii="Times New Roman" w:eastAsia="SimSun" w:hAnsi="Times New Roman" w:cs="Times New Roman"/>
                  <w:b/>
                  <w:bCs/>
                  <w:color w:val="0000FF"/>
                  <w:sz w:val="20"/>
                  <w:szCs w:val="20"/>
                  <w:u w:val="single"/>
                  <w:lang w:val="nl-NL" w:eastAsia="zh-CN"/>
                </w:rPr>
                <w:t>www.primaria-dumbraveni.ro</w:t>
              </w:r>
            </w:hyperlink>
          </w:p>
        </w:tc>
        <w:tc>
          <w:tcPr>
            <w:tcW w:w="1701" w:type="dxa"/>
          </w:tcPr>
          <w:p w14:paraId="09FBABF0" w14:textId="77777777" w:rsidR="002834CE" w:rsidRPr="003F5BEE" w:rsidRDefault="002834CE" w:rsidP="00BD7A33">
            <w:pPr>
              <w:widowControl w:val="0"/>
              <w:spacing w:after="0" w:line="240" w:lineRule="auto"/>
              <w:jc w:val="both"/>
              <w:rPr>
                <w:rFonts w:ascii="Times New Roman" w:eastAsia="SimSun" w:hAnsi="Times New Roman" w:cs="Times New Roman"/>
                <w:b/>
                <w:bCs/>
                <w:sz w:val="20"/>
                <w:szCs w:val="20"/>
                <w:u w:val="single"/>
                <w:lang w:val="en-GB" w:eastAsia="zh-CN"/>
              </w:rPr>
            </w:pPr>
            <w:r w:rsidRPr="003F5BEE">
              <w:rPr>
                <w:rFonts w:ascii="Calibri" w:eastAsia="SimSun" w:hAnsi="Calibri" w:cs="Times New Roman"/>
                <w:noProof/>
                <w:sz w:val="20"/>
                <w:szCs w:val="20"/>
                <w:lang w:val="en-GB" w:eastAsia="zh-CN"/>
              </w:rPr>
              <w:drawing>
                <wp:inline distT="0" distB="0" distL="0" distR="0" wp14:anchorId="3555222C" wp14:editId="1E0CCB87">
                  <wp:extent cx="847725" cy="1295400"/>
                  <wp:effectExtent l="0" t="0" r="9525" b="0"/>
                  <wp:docPr id="2084117420" name="Picture 4" descr="O imagine care conține text,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O imagine care conține text, miniatură&#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1295400"/>
                          </a:xfrm>
                          <a:prstGeom prst="rect">
                            <a:avLst/>
                          </a:prstGeom>
                          <a:noFill/>
                          <a:ln>
                            <a:noFill/>
                          </a:ln>
                        </pic:spPr>
                      </pic:pic>
                    </a:graphicData>
                  </a:graphic>
                </wp:inline>
              </w:drawing>
            </w:r>
          </w:p>
        </w:tc>
      </w:tr>
    </w:tbl>
    <w:p w14:paraId="0C3F4F84" w14:textId="77777777" w:rsidR="00963869" w:rsidRDefault="00963869" w:rsidP="00A3585B">
      <w:pPr>
        <w:jc w:val="both"/>
        <w:rPr>
          <w:rFonts w:ascii="Times New Roman" w:hAnsi="Times New Roman" w:cs="Times New Roman"/>
          <w:b/>
          <w:bCs/>
          <w:lang w:val="ro-RO"/>
        </w:rPr>
      </w:pPr>
    </w:p>
    <w:p w14:paraId="167E6941" w14:textId="77777777" w:rsidR="00963869" w:rsidRDefault="00963869" w:rsidP="00A3585B">
      <w:pPr>
        <w:jc w:val="both"/>
        <w:rPr>
          <w:rFonts w:ascii="Times New Roman" w:hAnsi="Times New Roman" w:cs="Times New Roman"/>
          <w:b/>
          <w:bCs/>
          <w:lang w:val="ro-RO"/>
        </w:rPr>
      </w:pPr>
    </w:p>
    <w:p w14:paraId="59DC7C97" w14:textId="77777777" w:rsidR="00963869" w:rsidRDefault="00963869" w:rsidP="00A3585B">
      <w:pPr>
        <w:jc w:val="both"/>
        <w:rPr>
          <w:rFonts w:ascii="Times New Roman" w:hAnsi="Times New Roman" w:cs="Times New Roman"/>
          <w:b/>
          <w:bCs/>
          <w:lang w:val="ro-RO"/>
        </w:rPr>
      </w:pPr>
    </w:p>
    <w:p w14:paraId="5DF73575" w14:textId="77777777" w:rsidR="00A3585B" w:rsidRPr="00E06845" w:rsidRDefault="00A3585B" w:rsidP="004A47C3">
      <w:pPr>
        <w:jc w:val="both"/>
        <w:rPr>
          <w:rFonts w:ascii="Times New Roman" w:hAnsi="Times New Roman" w:cs="Times New Roman"/>
          <w:sz w:val="24"/>
          <w:szCs w:val="24"/>
          <w:lang w:val="ro-RO"/>
        </w:rPr>
      </w:pPr>
    </w:p>
    <w:sectPr w:rsidR="00A3585B" w:rsidRPr="00E06845" w:rsidSect="00744C4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E2B01"/>
    <w:multiLevelType w:val="singleLevel"/>
    <w:tmpl w:val="212E2B01"/>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21335C3D"/>
    <w:multiLevelType w:val="multilevel"/>
    <w:tmpl w:val="C5DC3E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65A527E"/>
    <w:multiLevelType w:val="hybridMultilevel"/>
    <w:tmpl w:val="CA9C536A"/>
    <w:lvl w:ilvl="0" w:tplc="9A08D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986C0C"/>
    <w:multiLevelType w:val="multilevel"/>
    <w:tmpl w:val="A876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F7F44"/>
    <w:multiLevelType w:val="multilevel"/>
    <w:tmpl w:val="2B8A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8D0C6C"/>
    <w:multiLevelType w:val="multilevel"/>
    <w:tmpl w:val="613C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DA201E"/>
    <w:multiLevelType w:val="multilevel"/>
    <w:tmpl w:val="CCEC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0B6D68"/>
    <w:multiLevelType w:val="multilevel"/>
    <w:tmpl w:val="117299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81861B5"/>
    <w:multiLevelType w:val="multilevel"/>
    <w:tmpl w:val="60E0FF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8783124"/>
    <w:multiLevelType w:val="multilevel"/>
    <w:tmpl w:val="F954BB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8DA6F3C"/>
    <w:multiLevelType w:val="multilevel"/>
    <w:tmpl w:val="35F6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3C748F"/>
    <w:multiLevelType w:val="multilevel"/>
    <w:tmpl w:val="E4AC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721CB5"/>
    <w:multiLevelType w:val="hybridMultilevel"/>
    <w:tmpl w:val="61846830"/>
    <w:lvl w:ilvl="0" w:tplc="00CC119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E1A06B5"/>
    <w:multiLevelType w:val="multilevel"/>
    <w:tmpl w:val="FEBE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6593937">
    <w:abstractNumId w:val="2"/>
  </w:num>
  <w:num w:numId="2" w16cid:durableId="946086919">
    <w:abstractNumId w:val="0"/>
  </w:num>
  <w:num w:numId="3" w16cid:durableId="14160778">
    <w:abstractNumId w:val="9"/>
  </w:num>
  <w:num w:numId="4" w16cid:durableId="1261331605">
    <w:abstractNumId w:val="7"/>
  </w:num>
  <w:num w:numId="5" w16cid:durableId="1295407266">
    <w:abstractNumId w:val="8"/>
  </w:num>
  <w:num w:numId="6" w16cid:durableId="1552183530">
    <w:abstractNumId w:val="10"/>
  </w:num>
  <w:num w:numId="7" w16cid:durableId="30692803">
    <w:abstractNumId w:val="13"/>
  </w:num>
  <w:num w:numId="8" w16cid:durableId="1219245736">
    <w:abstractNumId w:val="12"/>
  </w:num>
  <w:num w:numId="9" w16cid:durableId="863982252">
    <w:abstractNumId w:val="3"/>
  </w:num>
  <w:num w:numId="10" w16cid:durableId="658853609">
    <w:abstractNumId w:val="6"/>
  </w:num>
  <w:num w:numId="11" w16cid:durableId="2056200912">
    <w:abstractNumId w:val="11"/>
  </w:num>
  <w:num w:numId="12" w16cid:durableId="123037793">
    <w:abstractNumId w:val="4"/>
  </w:num>
  <w:num w:numId="13" w16cid:durableId="1429500975">
    <w:abstractNumId w:val="1"/>
  </w:num>
  <w:num w:numId="14" w16cid:durableId="1193804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87"/>
    <w:rsid w:val="00015F16"/>
    <w:rsid w:val="00023D84"/>
    <w:rsid w:val="00076C9B"/>
    <w:rsid w:val="0009334D"/>
    <w:rsid w:val="0013281D"/>
    <w:rsid w:val="00136779"/>
    <w:rsid w:val="00141A00"/>
    <w:rsid w:val="001562E5"/>
    <w:rsid w:val="001611FE"/>
    <w:rsid w:val="0017458C"/>
    <w:rsid w:val="00180DDD"/>
    <w:rsid w:val="001A001C"/>
    <w:rsid w:val="001B5E45"/>
    <w:rsid w:val="00214E28"/>
    <w:rsid w:val="0022486E"/>
    <w:rsid w:val="0027195D"/>
    <w:rsid w:val="00276B97"/>
    <w:rsid w:val="002807BB"/>
    <w:rsid w:val="002834CE"/>
    <w:rsid w:val="002A0F46"/>
    <w:rsid w:val="002C6E7D"/>
    <w:rsid w:val="003C01DE"/>
    <w:rsid w:val="003D5195"/>
    <w:rsid w:val="003F5BEE"/>
    <w:rsid w:val="00415B63"/>
    <w:rsid w:val="004512FB"/>
    <w:rsid w:val="004A47C3"/>
    <w:rsid w:val="004A5BF0"/>
    <w:rsid w:val="004C74EF"/>
    <w:rsid w:val="004D6C82"/>
    <w:rsid w:val="004F2E29"/>
    <w:rsid w:val="005035C9"/>
    <w:rsid w:val="0055647E"/>
    <w:rsid w:val="00596F9A"/>
    <w:rsid w:val="005A429C"/>
    <w:rsid w:val="005B405A"/>
    <w:rsid w:val="005C3B87"/>
    <w:rsid w:val="00606C9A"/>
    <w:rsid w:val="00681FAA"/>
    <w:rsid w:val="006A5C0E"/>
    <w:rsid w:val="006B54BC"/>
    <w:rsid w:val="006C70F5"/>
    <w:rsid w:val="00707F64"/>
    <w:rsid w:val="00711195"/>
    <w:rsid w:val="00715FB7"/>
    <w:rsid w:val="00744C4A"/>
    <w:rsid w:val="007675D8"/>
    <w:rsid w:val="007A79F6"/>
    <w:rsid w:val="007E2E34"/>
    <w:rsid w:val="007F5D10"/>
    <w:rsid w:val="00805EBF"/>
    <w:rsid w:val="0083373C"/>
    <w:rsid w:val="00851D41"/>
    <w:rsid w:val="00852901"/>
    <w:rsid w:val="008C2986"/>
    <w:rsid w:val="008C35E0"/>
    <w:rsid w:val="00963869"/>
    <w:rsid w:val="009670BD"/>
    <w:rsid w:val="009C1661"/>
    <w:rsid w:val="00A3585B"/>
    <w:rsid w:val="00A50DEB"/>
    <w:rsid w:val="00A5670B"/>
    <w:rsid w:val="00AB6AA7"/>
    <w:rsid w:val="00B34CAB"/>
    <w:rsid w:val="00BA38FA"/>
    <w:rsid w:val="00BB0E6D"/>
    <w:rsid w:val="00BD47B8"/>
    <w:rsid w:val="00BF2DAB"/>
    <w:rsid w:val="00C32483"/>
    <w:rsid w:val="00C42146"/>
    <w:rsid w:val="00C46A71"/>
    <w:rsid w:val="00CB72D7"/>
    <w:rsid w:val="00D0066B"/>
    <w:rsid w:val="00D14A4B"/>
    <w:rsid w:val="00D15A90"/>
    <w:rsid w:val="00D44B6C"/>
    <w:rsid w:val="00D5717C"/>
    <w:rsid w:val="00DC5875"/>
    <w:rsid w:val="00E06845"/>
    <w:rsid w:val="00F43B1D"/>
    <w:rsid w:val="00F76E12"/>
    <w:rsid w:val="00FC01D6"/>
    <w:rsid w:val="00FC2FE9"/>
    <w:rsid w:val="00FD0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FD6A0"/>
  <w15:chartTrackingRefBased/>
  <w15:docId w15:val="{8BBB6AE2-2DAA-4F4F-96C0-33001D57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
    <w:unhideWhenUsed/>
    <w:qFormat/>
    <w:rsid w:val="007E2E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4">
    <w:name w:val="heading 4"/>
    <w:basedOn w:val="Normal"/>
    <w:next w:val="Normal"/>
    <w:link w:val="Titlu4Caracter"/>
    <w:uiPriority w:val="9"/>
    <w:semiHidden/>
    <w:unhideWhenUsed/>
    <w:qFormat/>
    <w:rsid w:val="00606C9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F5BEE"/>
    <w:pPr>
      <w:ind w:left="720"/>
      <w:contextualSpacing/>
    </w:pPr>
  </w:style>
  <w:style w:type="paragraph" w:styleId="Frspaiere">
    <w:name w:val="No Spacing"/>
    <w:uiPriority w:val="1"/>
    <w:qFormat/>
    <w:rsid w:val="00CB72D7"/>
    <w:pPr>
      <w:spacing w:after="0" w:line="240" w:lineRule="auto"/>
    </w:pPr>
  </w:style>
  <w:style w:type="character" w:customStyle="1" w:styleId="Titlu2Caracter">
    <w:name w:val="Titlu 2 Caracter"/>
    <w:basedOn w:val="Fontdeparagrafimplicit"/>
    <w:link w:val="Titlu2"/>
    <w:uiPriority w:val="9"/>
    <w:rsid w:val="007E2E34"/>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2C6E7D"/>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Robust">
    <w:name w:val="Strong"/>
    <w:basedOn w:val="Fontdeparagrafimplicit"/>
    <w:uiPriority w:val="22"/>
    <w:qFormat/>
    <w:rsid w:val="002C6E7D"/>
    <w:rPr>
      <w:b/>
      <w:bCs/>
    </w:rPr>
  </w:style>
  <w:style w:type="character" w:styleId="Accentuat">
    <w:name w:val="Emphasis"/>
    <w:basedOn w:val="Fontdeparagrafimplicit"/>
    <w:uiPriority w:val="20"/>
    <w:qFormat/>
    <w:rsid w:val="00FC2FE9"/>
    <w:rPr>
      <w:i/>
      <w:iCs/>
    </w:rPr>
  </w:style>
  <w:style w:type="character" w:customStyle="1" w:styleId="Titlu4Caracter">
    <w:name w:val="Titlu 4 Caracter"/>
    <w:basedOn w:val="Fontdeparagrafimplicit"/>
    <w:link w:val="Titlu4"/>
    <w:uiPriority w:val="9"/>
    <w:semiHidden/>
    <w:rsid w:val="00606C9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0180">
      <w:bodyDiv w:val="1"/>
      <w:marLeft w:val="0"/>
      <w:marRight w:val="0"/>
      <w:marTop w:val="0"/>
      <w:marBottom w:val="0"/>
      <w:divBdr>
        <w:top w:val="none" w:sz="0" w:space="0" w:color="auto"/>
        <w:left w:val="none" w:sz="0" w:space="0" w:color="auto"/>
        <w:bottom w:val="none" w:sz="0" w:space="0" w:color="auto"/>
        <w:right w:val="none" w:sz="0" w:space="0" w:color="auto"/>
      </w:divBdr>
    </w:div>
    <w:div w:id="950431403">
      <w:bodyDiv w:val="1"/>
      <w:marLeft w:val="0"/>
      <w:marRight w:val="0"/>
      <w:marTop w:val="0"/>
      <w:marBottom w:val="0"/>
      <w:divBdr>
        <w:top w:val="none" w:sz="0" w:space="0" w:color="auto"/>
        <w:left w:val="none" w:sz="0" w:space="0" w:color="auto"/>
        <w:bottom w:val="none" w:sz="0" w:space="0" w:color="auto"/>
        <w:right w:val="none" w:sz="0" w:space="0" w:color="auto"/>
      </w:divBdr>
    </w:div>
    <w:div w:id="1244490127">
      <w:bodyDiv w:val="1"/>
      <w:marLeft w:val="0"/>
      <w:marRight w:val="0"/>
      <w:marTop w:val="0"/>
      <w:marBottom w:val="0"/>
      <w:divBdr>
        <w:top w:val="none" w:sz="0" w:space="0" w:color="auto"/>
        <w:left w:val="none" w:sz="0" w:space="0" w:color="auto"/>
        <w:bottom w:val="none" w:sz="0" w:space="0" w:color="auto"/>
        <w:right w:val="none" w:sz="0" w:space="0" w:color="auto"/>
      </w:divBdr>
    </w:div>
    <w:div w:id="1961108002">
      <w:bodyDiv w:val="1"/>
      <w:marLeft w:val="0"/>
      <w:marRight w:val="0"/>
      <w:marTop w:val="0"/>
      <w:marBottom w:val="0"/>
      <w:divBdr>
        <w:top w:val="none" w:sz="0" w:space="0" w:color="auto"/>
        <w:left w:val="none" w:sz="0" w:space="0" w:color="auto"/>
        <w:bottom w:val="none" w:sz="0" w:space="0" w:color="auto"/>
        <w:right w:val="none" w:sz="0" w:space="0" w:color="auto"/>
      </w:divBdr>
    </w:div>
    <w:div w:id="2090955924">
      <w:bodyDiv w:val="1"/>
      <w:marLeft w:val="0"/>
      <w:marRight w:val="0"/>
      <w:marTop w:val="0"/>
      <w:marBottom w:val="0"/>
      <w:divBdr>
        <w:top w:val="none" w:sz="0" w:space="0" w:color="auto"/>
        <w:left w:val="none" w:sz="0" w:space="0" w:color="auto"/>
        <w:bottom w:val="none" w:sz="0" w:space="0" w:color="auto"/>
        <w:right w:val="none" w:sz="0" w:space="0" w:color="auto"/>
      </w:divBdr>
    </w:div>
    <w:div w:id="214291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dumbraven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318</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Dumbraveni</dc:creator>
  <cp:keywords/>
  <dc:description/>
  <cp:lastModifiedBy>Alexandrina Elena ȘOCARICI</cp:lastModifiedBy>
  <cp:revision>43</cp:revision>
  <cp:lastPrinted>2025-08-25T11:16:00Z</cp:lastPrinted>
  <dcterms:created xsi:type="dcterms:W3CDTF">2025-08-25T11:14:00Z</dcterms:created>
  <dcterms:modified xsi:type="dcterms:W3CDTF">2026-02-04T12:26:00Z</dcterms:modified>
</cp:coreProperties>
</file>