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0" w:rsidRDefault="00D06630" w:rsidP="00D06630">
      <w:pPr>
        <w:pStyle w:val="NormalWeb"/>
        <w:spacing w:before="0" w:beforeAutospacing="0"/>
        <w:contextualSpacing/>
        <w:rPr>
          <w:lang w:val="en-AU"/>
        </w:rPr>
      </w:pPr>
      <w:r>
        <w:rPr>
          <w:b/>
          <w:bCs/>
          <w:lang w:val="en-AU"/>
        </w:rPr>
        <w:t>ROMÂNIA</w:t>
      </w:r>
    </w:p>
    <w:p w:rsidR="00D06630" w:rsidRDefault="00D06630" w:rsidP="00D06630">
      <w:pPr>
        <w:pStyle w:val="NormalWeb"/>
        <w:spacing w:before="0" w:beforeAutospacing="0"/>
        <w:contextualSpacing/>
        <w:rPr>
          <w:lang w:val="fr-FR"/>
        </w:rPr>
      </w:pPr>
      <w:r>
        <w:rPr>
          <w:b/>
          <w:bCs/>
          <w:lang w:val="fr-FR"/>
        </w:rPr>
        <w:t>JUDEŢUL HUNEDOARA</w:t>
      </w:r>
    </w:p>
    <w:p w:rsidR="00D06630" w:rsidRDefault="00D06630" w:rsidP="00D06630">
      <w:pPr>
        <w:pStyle w:val="NormalWeb"/>
        <w:spacing w:before="0" w:beforeAutospacing="0"/>
        <w:contextualSpacing/>
        <w:rPr>
          <w:lang w:val="fr-FR"/>
        </w:rPr>
      </w:pPr>
      <w:r>
        <w:rPr>
          <w:b/>
          <w:bCs/>
          <w:lang w:val="fr-FR"/>
        </w:rPr>
        <w:t>MUNICIPIUL DEVA</w:t>
      </w:r>
    </w:p>
    <w:p w:rsidR="00D06630" w:rsidRDefault="00D06630" w:rsidP="00D06630">
      <w:pPr>
        <w:pStyle w:val="NormalWeb"/>
        <w:spacing w:before="0" w:beforeAutospacing="0"/>
        <w:contextualSpacing/>
        <w:rPr>
          <w:lang w:val="fr-FR"/>
        </w:rPr>
      </w:pPr>
      <w:r>
        <w:rPr>
          <w:b/>
          <w:bCs/>
          <w:lang w:val="fr-FR"/>
        </w:rPr>
        <w:t>PRIMARUL</w:t>
      </w:r>
    </w:p>
    <w:p w:rsidR="00D06630" w:rsidRDefault="00D06630" w:rsidP="00D06630">
      <w:pPr>
        <w:pStyle w:val="NormalWeb"/>
        <w:spacing w:before="0" w:beforeAutospacing="0"/>
        <w:ind w:left="288"/>
        <w:contextualSpacing/>
        <w:rPr>
          <w:lang w:val="fr-FR"/>
        </w:rPr>
      </w:pPr>
    </w:p>
    <w:p w:rsidR="00D06630" w:rsidRDefault="00D06630" w:rsidP="00D06630">
      <w:pPr>
        <w:pStyle w:val="NormalWeb"/>
        <w:spacing w:before="0" w:beforeAutospacing="0"/>
        <w:contextualSpacing/>
        <w:rPr>
          <w:lang w:val="fr-FR"/>
        </w:rPr>
      </w:pPr>
    </w:p>
    <w:p w:rsidR="00D06630" w:rsidRDefault="00D06630" w:rsidP="00D06630">
      <w:pPr>
        <w:pStyle w:val="NormalWeb"/>
        <w:spacing w:before="0" w:beforeAutospacing="0"/>
        <w:ind w:left="288"/>
        <w:contextualSpacing/>
        <w:jc w:val="center"/>
        <w:rPr>
          <w:lang w:val="fr-FR"/>
        </w:rPr>
      </w:pPr>
    </w:p>
    <w:p w:rsidR="00D06630" w:rsidRDefault="00D06630" w:rsidP="00D06630">
      <w:pPr>
        <w:pStyle w:val="NormalWeb"/>
        <w:spacing w:before="0" w:beforeAutospacing="0"/>
        <w:ind w:left="288"/>
        <w:contextualSpacing/>
        <w:jc w:val="center"/>
        <w:rPr>
          <w:lang w:val="fr-FR"/>
        </w:rPr>
      </w:pPr>
      <w:r>
        <w:rPr>
          <w:b/>
          <w:bCs/>
          <w:sz w:val="27"/>
          <w:szCs w:val="27"/>
          <w:lang w:val="fr-FR"/>
        </w:rPr>
        <w:t xml:space="preserve">REFERAT </w:t>
      </w:r>
      <w:proofErr w:type="gramStart"/>
      <w:r>
        <w:rPr>
          <w:b/>
          <w:bCs/>
          <w:sz w:val="27"/>
          <w:szCs w:val="27"/>
          <w:lang w:val="fr-FR"/>
        </w:rPr>
        <w:t>DE APROBARE</w:t>
      </w:r>
      <w:proofErr w:type="gramEnd"/>
    </w:p>
    <w:p w:rsidR="00D06630" w:rsidRDefault="00D06630" w:rsidP="00D06630">
      <w:pPr>
        <w:pStyle w:val="NormalWeb"/>
        <w:spacing w:before="0" w:beforeAutospacing="0"/>
        <w:ind w:left="288"/>
        <w:contextualSpacing/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privind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vânzarea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suprafaţă</w:t>
      </w:r>
      <w:proofErr w:type="spellEnd"/>
      <w:r>
        <w:rPr>
          <w:lang w:val="fr-FR"/>
        </w:rPr>
        <w:t xml:space="preserve"> de 19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>,</w:t>
      </w:r>
    </w:p>
    <w:p w:rsidR="00D06630" w:rsidRDefault="00D06630" w:rsidP="00D06630">
      <w:pPr>
        <w:pStyle w:val="NormalWeb"/>
        <w:spacing w:before="0" w:beforeAutospacing="0"/>
        <w:ind w:left="288"/>
        <w:contextualSpacing/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proprietatea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privată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I.L.Caragiale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blocului</w:t>
      </w:r>
      <w:proofErr w:type="spellEnd"/>
      <w:r>
        <w:rPr>
          <w:lang w:val="fr-FR"/>
        </w:rPr>
        <w:t xml:space="preserve"> 7, </w:t>
      </w:r>
      <w:proofErr w:type="spellStart"/>
      <w:r>
        <w:rPr>
          <w:lang w:val="fr-FR"/>
        </w:rPr>
        <w:t>județul</w:t>
      </w:r>
      <w:proofErr w:type="spellEnd"/>
      <w:r>
        <w:rPr>
          <w:lang w:val="fr-FR"/>
        </w:rPr>
        <w:t xml:space="preserve"> Hunedoara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nr.83778/16.08.2021 la </w:t>
      </w:r>
      <w:proofErr w:type="spellStart"/>
      <w:r>
        <w:rPr>
          <w:lang w:val="fr-FR"/>
        </w:rPr>
        <w:t>Primăria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doamna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Negreanu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Georgeta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solicită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cumpărarea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terenului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suprafață</w:t>
      </w:r>
      <w:proofErr w:type="spellEnd"/>
      <w:r>
        <w:rPr>
          <w:lang w:val="fr-FR"/>
        </w:rPr>
        <w:t xml:space="preserve"> de 19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I. L. Caragiale,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blocului</w:t>
      </w:r>
      <w:proofErr w:type="spellEnd"/>
      <w:r>
        <w:rPr>
          <w:lang w:val="fr-FR"/>
        </w:rPr>
        <w:t xml:space="preserve"> 7, </w:t>
      </w:r>
      <w:proofErr w:type="spellStart"/>
      <w:r>
        <w:rPr>
          <w:lang w:val="fr-FR"/>
        </w:rPr>
        <w:t>teren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este </w:t>
      </w:r>
      <w:proofErr w:type="spellStart"/>
      <w:r>
        <w:rPr>
          <w:lang w:val="fr-FR"/>
        </w:rPr>
        <w:t>edificat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garaj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proprietatea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solicitantei</w:t>
      </w:r>
      <w:proofErr w:type="spellEnd"/>
      <w:r>
        <w:rPr>
          <w:lang w:val="fr-FR"/>
        </w:rPr>
        <w:t>.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nr.3200/11.01.2022, </w:t>
      </w:r>
      <w:proofErr w:type="spellStart"/>
      <w:r>
        <w:rPr>
          <w:lang w:val="fr-FR"/>
        </w:rPr>
        <w:t>întocmit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evaluator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Tamaș</w:t>
      </w:r>
      <w:proofErr w:type="spellEnd"/>
      <w:r>
        <w:rPr>
          <w:lang w:val="fr-FR"/>
        </w:rPr>
        <w:t xml:space="preserve"> Marius </w:t>
      </w:r>
      <w:proofErr w:type="spellStart"/>
      <w:r>
        <w:rPr>
          <w:lang w:val="fr-FR"/>
        </w:rPr>
        <w:t>Costel</w:t>
      </w:r>
      <w:proofErr w:type="spellEnd"/>
      <w:r>
        <w:rPr>
          <w:lang w:val="fr-FR"/>
        </w:rPr>
        <w:t xml:space="preserve">-S.C. TMK STAFF EXPERT HD S.R.L, membru ANEVAR,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suprafață</w:t>
      </w:r>
      <w:proofErr w:type="spellEnd"/>
      <w:r>
        <w:rPr>
          <w:lang w:val="fr-FR"/>
        </w:rPr>
        <w:t xml:space="preserve"> de 19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I. L. Caragiale,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blocului</w:t>
      </w:r>
      <w:proofErr w:type="spellEnd"/>
      <w:r>
        <w:rPr>
          <w:lang w:val="fr-FR"/>
        </w:rPr>
        <w:t xml:space="preserve"> 7, </w:t>
      </w:r>
      <w:proofErr w:type="spellStart"/>
      <w:r>
        <w:rPr>
          <w:lang w:val="fr-FR"/>
        </w:rPr>
        <w:t>înscris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CF 76249, s-a </w:t>
      </w:r>
      <w:proofErr w:type="spellStart"/>
      <w:r>
        <w:rPr>
          <w:lang w:val="fr-FR"/>
        </w:rPr>
        <w:t>calculat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de 17.593,05 lei,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925,95 lei/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la care se </w:t>
      </w:r>
      <w:proofErr w:type="spellStart"/>
      <w:r>
        <w:rPr>
          <w:lang w:val="fr-FR"/>
        </w:rPr>
        <w:t>adaugă</w:t>
      </w:r>
      <w:proofErr w:type="spellEnd"/>
      <w:r>
        <w:rPr>
          <w:lang w:val="fr-FR"/>
        </w:rPr>
        <w:t xml:space="preserve"> T.V.A.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inventar</w:t>
      </w:r>
      <w:proofErr w:type="spellEnd"/>
      <w:proofErr w:type="gramEnd"/>
      <w:r>
        <w:rPr>
          <w:lang w:val="fr-FR"/>
        </w:rPr>
        <w:t xml:space="preserve"> a </w:t>
      </w:r>
      <w:proofErr w:type="spellStart"/>
      <w:r>
        <w:rPr>
          <w:lang w:val="fr-FR"/>
        </w:rPr>
        <w:t>terenului</w:t>
      </w:r>
      <w:proofErr w:type="spellEnd"/>
      <w:r>
        <w:rPr>
          <w:lang w:val="fr-FR"/>
        </w:rPr>
        <w:t xml:space="preserve"> mai sus </w:t>
      </w:r>
      <w:proofErr w:type="spellStart"/>
      <w:r>
        <w:rPr>
          <w:lang w:val="fr-FR"/>
        </w:rPr>
        <w:t>amintit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este</w:t>
      </w:r>
      <w:proofErr w:type="spellEnd"/>
      <w:r>
        <w:rPr>
          <w:lang w:val="fr-FR"/>
        </w:rPr>
        <w:t xml:space="preserve"> de 13.908,00 lei,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fişei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mijlocului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fix</w:t>
      </w:r>
      <w:proofErr w:type="spellEnd"/>
      <w:r>
        <w:rPr>
          <w:lang w:val="fr-FR"/>
        </w:rPr>
        <w:t xml:space="preserve"> nr. 89000147.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r>
        <w:rPr>
          <w:lang w:val="ro-RO"/>
        </w:rPr>
        <w:t>Î</w:t>
      </w:r>
      <w:r>
        <w:rPr>
          <w:lang w:val="en-AU"/>
        </w:rPr>
        <w:t xml:space="preserve">n </w:t>
      </w:r>
      <w:proofErr w:type="spellStart"/>
      <w:r>
        <w:rPr>
          <w:lang w:val="en-AU"/>
        </w:rPr>
        <w:t>cazul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care </w:t>
      </w:r>
      <w:proofErr w:type="spellStart"/>
      <w:r>
        <w:rPr>
          <w:lang w:val="en-AU"/>
        </w:rPr>
        <w:t>pe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terenul</w:t>
      </w:r>
      <w:proofErr w:type="spellEnd"/>
      <w:r>
        <w:rPr>
          <w:lang w:val="en-AU"/>
        </w:rPr>
        <w:t xml:space="preserve"> de sub </w:t>
      </w:r>
      <w:proofErr w:type="spellStart"/>
      <w:r>
        <w:rPr>
          <w:lang w:val="en-AU"/>
        </w:rPr>
        <w:t>construcție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trec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rețele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utilități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este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necesară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intervenția</w:t>
      </w:r>
      <w:proofErr w:type="spellEnd"/>
      <w:r>
        <w:rPr>
          <w:lang w:val="en-AU"/>
        </w:rPr>
        <w:t xml:space="preserve"> la </w:t>
      </w:r>
      <w:proofErr w:type="spellStart"/>
      <w:r>
        <w:rPr>
          <w:lang w:val="en-AU"/>
        </w:rPr>
        <w:t>aceste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rețele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proprietarul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permite</w:t>
      </w:r>
      <w:proofErr w:type="spellEnd"/>
      <w:r>
        <w:rPr>
          <w:lang w:val="en-AU"/>
        </w:rPr>
        <w:t xml:space="preserve"> </w:t>
      </w:r>
      <w:r>
        <w:rPr>
          <w:lang w:val="ro-RO"/>
        </w:rPr>
        <w:t>instituțiilor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abilitate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realizeze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această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intervenție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mod </w:t>
      </w:r>
      <w:proofErr w:type="spellStart"/>
      <w:r>
        <w:rPr>
          <w:lang w:val="en-AU"/>
        </w:rPr>
        <w:t>gratuit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reparațiile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ulterioare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asupra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construcției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fiind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sarcina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proprietarului</w:t>
      </w:r>
      <w:proofErr w:type="spellEnd"/>
      <w:r>
        <w:rPr>
          <w:lang w:val="fr-FR"/>
        </w:rPr>
        <w:t>.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r>
        <w:rPr>
          <w:lang w:val="fr-FR"/>
        </w:rPr>
        <w:t>L</w:t>
      </w:r>
      <w:r>
        <w:rPr>
          <w:lang w:val="ro-RO"/>
        </w:rPr>
        <w:t xml:space="preserve">uând </w:t>
      </w:r>
      <w:bookmarkStart w:id="0" w:name="_GoBack"/>
      <w:bookmarkEnd w:id="0"/>
      <w:r>
        <w:rPr>
          <w:lang w:val="ro-RO"/>
        </w:rPr>
        <w:t>în considerare prevederile Hotărârii Consiliului local nr.428/2020, privind n</w:t>
      </w:r>
      <w:r>
        <w:rPr>
          <w:color w:val="000000"/>
          <w:lang w:val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imobile,</w:t>
      </w:r>
    </w:p>
    <w:p w:rsidR="00D06630" w:rsidRDefault="00D06630" w:rsidP="00D06630">
      <w:pPr>
        <w:pStyle w:val="NormalWeb"/>
        <w:spacing w:before="0" w:beforeAutospacing="0"/>
        <w:ind w:firstLine="734"/>
        <w:contextualSpacing/>
        <w:rPr>
          <w:lang w:val="en-AU"/>
        </w:rPr>
      </w:pP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temeiul</w:t>
      </w:r>
      <w:proofErr w:type="spellEnd"/>
      <w:r>
        <w:rPr>
          <w:lang w:val="fr-FR"/>
        </w:rPr>
        <w:t xml:space="preserve"> art.129 alin.2 </w:t>
      </w:r>
      <w:proofErr w:type="spellStart"/>
      <w:r>
        <w:rPr>
          <w:lang w:val="fr-FR"/>
        </w:rPr>
        <w:t>lit.”c</w:t>
      </w:r>
      <w:proofErr w:type="spellEnd"/>
      <w:r>
        <w:rPr>
          <w:lang w:val="fr-FR"/>
        </w:rPr>
        <w:t xml:space="preserve">”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alin.6 </w:t>
      </w:r>
      <w:proofErr w:type="spellStart"/>
      <w:r>
        <w:rPr>
          <w:lang w:val="fr-FR"/>
        </w:rPr>
        <w:t>lit</w:t>
      </w:r>
      <w:proofErr w:type="gramStart"/>
      <w:r>
        <w:rPr>
          <w:lang w:val="fr-FR"/>
        </w:rPr>
        <w:t>.“</w:t>
      </w:r>
      <w:proofErr w:type="gramEnd"/>
      <w:r>
        <w:rPr>
          <w:lang w:val="fr-FR"/>
        </w:rPr>
        <w:t>b</w:t>
      </w:r>
      <w:proofErr w:type="spellEnd"/>
      <w:r>
        <w:rPr>
          <w:lang w:val="fr-FR"/>
        </w:rPr>
        <w:t xml:space="preserve">”, al art.139 alin.2,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>ș</w:t>
      </w:r>
      <w:r>
        <w:rPr>
          <w:lang w:val="fr-FR"/>
        </w:rPr>
        <w:t>i al</w:t>
      </w:r>
      <w:r>
        <w:rPr>
          <w:lang w:val="ro-RO"/>
        </w:rPr>
        <w:t xml:space="preserve"> </w:t>
      </w:r>
      <w:r>
        <w:rPr>
          <w:lang w:val="fr-FR"/>
        </w:rPr>
        <w:t xml:space="preserve">art.364 alin.1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>Ordonanța</w:t>
      </w:r>
      <w:r>
        <w:rPr>
          <w:lang w:val="fr-FR"/>
        </w:rPr>
        <w:t xml:space="preserve"> de </w:t>
      </w:r>
      <w:proofErr w:type="spellStart"/>
      <w:r>
        <w:rPr>
          <w:lang w:val="fr-FR"/>
        </w:rPr>
        <w:t>urgen</w:t>
      </w:r>
      <w:proofErr w:type="spellEnd"/>
      <w:r>
        <w:rPr>
          <w:lang w:val="ro-RO"/>
        </w:rPr>
        <w:t>ță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nr.57/2019,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,</w:t>
      </w:r>
    </w:p>
    <w:p w:rsidR="00D06630" w:rsidRDefault="00D06630" w:rsidP="00D06630">
      <w:pPr>
        <w:pStyle w:val="NormalWeb"/>
        <w:spacing w:before="0" w:beforeAutospacing="0"/>
        <w:ind w:firstLine="720"/>
        <w:contextualSpacing/>
        <w:rPr>
          <w:lang w:val="en-AU"/>
        </w:rPr>
      </w:pPr>
      <w:r>
        <w:rPr>
          <w:lang w:val="ro-RO"/>
        </w:rPr>
        <w:t xml:space="preserve">Supun atenției comisiilor de specialitate si plenului Consiliului local al municipiului Deva proiectul de hotărâre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vânzarea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suprafaţă</w:t>
      </w:r>
      <w:proofErr w:type="spellEnd"/>
      <w:r>
        <w:rPr>
          <w:lang w:val="fr-FR"/>
        </w:rPr>
        <w:t xml:space="preserve"> de 19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proprietatea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privată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Deva,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Deva,</w:t>
      </w:r>
      <w:r>
        <w:rPr>
          <w:lang w:val="en-AU"/>
        </w:rPr>
        <w:t xml:space="preserve"> str. I. L. </w:t>
      </w:r>
      <w:proofErr w:type="spellStart"/>
      <w:r>
        <w:rPr>
          <w:lang w:val="en-AU"/>
        </w:rPr>
        <w:t>Caragiale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spatele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blocului</w:t>
      </w:r>
      <w:proofErr w:type="spellEnd"/>
      <w:r>
        <w:rPr>
          <w:lang w:val="en-AU"/>
        </w:rPr>
        <w:t xml:space="preserve"> 7,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județul</w:t>
      </w:r>
      <w:proofErr w:type="spellEnd"/>
      <w:r>
        <w:rPr>
          <w:lang w:val="fr-FR"/>
        </w:rPr>
        <w:t xml:space="preserve"> Hunedoara.</w:t>
      </w:r>
    </w:p>
    <w:p w:rsidR="00D06630" w:rsidRDefault="00D06630" w:rsidP="00D06630">
      <w:pPr>
        <w:pStyle w:val="NormalWeb"/>
        <w:spacing w:before="0" w:beforeAutospacing="0"/>
        <w:ind w:left="288"/>
        <w:contextualSpacing/>
        <w:rPr>
          <w:lang w:val="en-AU"/>
        </w:rPr>
      </w:pPr>
    </w:p>
    <w:p w:rsidR="00D06630" w:rsidRDefault="00D06630" w:rsidP="00D06630">
      <w:pPr>
        <w:pStyle w:val="western"/>
        <w:spacing w:before="0" w:beforeAutospacing="0"/>
        <w:contextualSpacing/>
        <w:rPr>
          <w:lang w:val="ro-RO"/>
        </w:rPr>
      </w:pPr>
    </w:p>
    <w:p w:rsidR="00D06630" w:rsidRDefault="00D06630" w:rsidP="00D06630">
      <w:pPr>
        <w:pStyle w:val="western"/>
        <w:spacing w:before="0" w:beforeAutospacing="0"/>
        <w:contextualSpacing/>
        <w:rPr>
          <w:lang w:val="ro-RO"/>
        </w:rPr>
      </w:pPr>
    </w:p>
    <w:p w:rsidR="00D06630" w:rsidRDefault="00D06630" w:rsidP="00D06630">
      <w:pPr>
        <w:pStyle w:val="NormalWeb"/>
        <w:spacing w:before="0" w:beforeAutospacing="0"/>
        <w:contextualSpacing/>
        <w:jc w:val="center"/>
        <w:rPr>
          <w:lang w:val="en-AU"/>
        </w:rPr>
      </w:pPr>
      <w:r>
        <w:rPr>
          <w:b/>
          <w:bCs/>
          <w:lang w:val="en-AU"/>
        </w:rPr>
        <w:t>PRIMAR,</w:t>
      </w:r>
    </w:p>
    <w:p w:rsidR="00D06630" w:rsidRDefault="00D06630" w:rsidP="00D06630">
      <w:pPr>
        <w:pStyle w:val="NormalWeb"/>
        <w:spacing w:before="0" w:beforeAutospacing="0"/>
        <w:ind w:left="288"/>
        <w:contextualSpacing/>
        <w:jc w:val="center"/>
        <w:rPr>
          <w:lang w:val="en-AU"/>
        </w:rPr>
      </w:pPr>
      <w:r>
        <w:rPr>
          <w:b/>
          <w:bCs/>
          <w:lang w:val="en-AU"/>
        </w:rPr>
        <w:t>NICOLAE-FLORIN OANCEA</w:t>
      </w:r>
    </w:p>
    <w:p w:rsidR="008847DF" w:rsidRDefault="008847DF" w:rsidP="00D06630">
      <w:pPr>
        <w:spacing w:after="0" w:line="240" w:lineRule="auto"/>
        <w:contextualSpacing/>
        <w:jc w:val="both"/>
      </w:pPr>
    </w:p>
    <w:sectPr w:rsidR="0088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A"/>
    <w:rsid w:val="002063AA"/>
    <w:rsid w:val="008847DF"/>
    <w:rsid w:val="00D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3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06630"/>
    <w:pPr>
      <w:spacing w:before="100" w:beforeAutospacing="1"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3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06630"/>
    <w:pPr>
      <w:spacing w:before="100" w:beforeAutospacing="1"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X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2022-01-20T11:04:00Z</dcterms:created>
  <dcterms:modified xsi:type="dcterms:W3CDTF">2022-01-20T11:05:00Z</dcterms:modified>
</cp:coreProperties>
</file>