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F6D3" w14:textId="77777777" w:rsidR="00E51598" w:rsidRPr="007F3355" w:rsidRDefault="00E51598" w:rsidP="00E51598">
      <w:pPr>
        <w:pStyle w:val="Default"/>
        <w:pageBreakBefore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>ROMÂNIA</w:t>
      </w:r>
    </w:p>
    <w:p w14:paraId="17EFC81C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>JUDETUL BUZĂU</w:t>
      </w:r>
    </w:p>
    <w:p w14:paraId="64DC8A46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 xml:space="preserve">Compartiment </w:t>
      </w:r>
      <w:r w:rsidR="0086588F" w:rsidRPr="007F3355">
        <w:rPr>
          <w:rFonts w:ascii="Bookman Old Style" w:hAnsi="Bookman Old Style" w:cs="Times New Roman"/>
        </w:rPr>
        <w:t xml:space="preserve">administrativ si </w:t>
      </w:r>
      <w:r w:rsidRPr="007F3355">
        <w:rPr>
          <w:rFonts w:ascii="Bookman Old Style" w:hAnsi="Bookman Old Style" w:cs="Times New Roman"/>
        </w:rPr>
        <w:t>agricol</w:t>
      </w:r>
    </w:p>
    <w:p w14:paraId="7BB190CB" w14:textId="4EB40FC6" w:rsidR="00E51598" w:rsidRPr="007F3355" w:rsidRDefault="0086588F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 xml:space="preserve">Nr. </w:t>
      </w:r>
      <w:r w:rsidR="00F40B9A">
        <w:rPr>
          <w:rFonts w:ascii="Bookman Old Style" w:hAnsi="Bookman Old Style" w:cs="Times New Roman"/>
        </w:rPr>
        <w:t>1931</w:t>
      </w:r>
      <w:r w:rsidRPr="007F3355">
        <w:rPr>
          <w:rFonts w:ascii="Bookman Old Style" w:hAnsi="Bookman Old Style" w:cs="Times New Roman"/>
        </w:rPr>
        <w:t>/</w:t>
      </w:r>
      <w:r w:rsidR="00A13773" w:rsidRPr="007F3355">
        <w:rPr>
          <w:rFonts w:ascii="Bookman Old Style" w:hAnsi="Bookman Old Style" w:cs="Times New Roman"/>
        </w:rPr>
        <w:t>2</w:t>
      </w:r>
      <w:r w:rsidR="009E3A65">
        <w:rPr>
          <w:rFonts w:ascii="Bookman Old Style" w:hAnsi="Bookman Old Style" w:cs="Times New Roman"/>
        </w:rPr>
        <w:t>7</w:t>
      </w:r>
      <w:r w:rsidRPr="007F3355">
        <w:rPr>
          <w:rFonts w:ascii="Bookman Old Style" w:hAnsi="Bookman Old Style" w:cs="Times New Roman"/>
        </w:rPr>
        <w:t>.0</w:t>
      </w:r>
      <w:r w:rsidR="00A13773" w:rsidRPr="007F3355">
        <w:rPr>
          <w:rFonts w:ascii="Bookman Old Style" w:hAnsi="Bookman Old Style" w:cs="Times New Roman"/>
        </w:rPr>
        <w:t>2</w:t>
      </w:r>
      <w:r w:rsidRPr="007F3355">
        <w:rPr>
          <w:rFonts w:ascii="Bookman Old Style" w:hAnsi="Bookman Old Style" w:cs="Times New Roman"/>
        </w:rPr>
        <w:t>.202</w:t>
      </w:r>
      <w:r w:rsidR="00A13773" w:rsidRPr="007F3355">
        <w:rPr>
          <w:rFonts w:ascii="Bookman Old Style" w:hAnsi="Bookman Old Style" w:cs="Times New Roman"/>
        </w:rPr>
        <w:t>5</w:t>
      </w:r>
    </w:p>
    <w:p w14:paraId="660CB521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108D96B9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22DBE19E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686B3CE4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  <w:bCs/>
        </w:rPr>
        <w:t>RAPORT DE SPECIALITATE</w:t>
      </w:r>
    </w:p>
    <w:p w14:paraId="7EFABE7A" w14:textId="64CC8BB4" w:rsidR="00A13773" w:rsidRPr="00A13773" w:rsidRDefault="00A13773" w:rsidP="00A13773">
      <w:pPr>
        <w:ind w:left="-142" w:right="363" w:firstLine="709"/>
        <w:jc w:val="center"/>
        <w:rPr>
          <w:rFonts w:ascii="Bookman Old Style" w:hAnsi="Bookman Old Style"/>
          <w:b/>
          <w:bCs/>
          <w:i/>
          <w:iCs/>
          <w:sz w:val="24"/>
          <w:szCs w:val="24"/>
          <w:lang w:val="fr-FR"/>
        </w:rPr>
      </w:pPr>
      <w:r w:rsidRPr="00A13773">
        <w:rPr>
          <w:rFonts w:ascii="Bookman Old Style" w:hAnsi="Bookman Old Style"/>
          <w:sz w:val="24"/>
          <w:szCs w:val="24"/>
          <w:lang w:val="pt-PT"/>
        </w:rPr>
        <w:t xml:space="preserve">la proiectul de hotărâre </w:t>
      </w:r>
      <w:r w:rsidRPr="00A13773">
        <w:rPr>
          <w:rFonts w:ascii="Bookman Old Style" w:hAnsi="Bookman Old Style"/>
          <w:sz w:val="24"/>
          <w:szCs w:val="24"/>
        </w:rPr>
        <w:t xml:space="preserve">privind aprobarea </w:t>
      </w:r>
      <w:proofErr w:type="spellStart"/>
      <w:r w:rsidRPr="00A13773">
        <w:rPr>
          <w:rFonts w:ascii="Bookman Old Style" w:hAnsi="Bookman Old Style"/>
          <w:sz w:val="24"/>
          <w:szCs w:val="24"/>
        </w:rPr>
        <w:t>documentaţiei</w:t>
      </w:r>
      <w:proofErr w:type="spellEnd"/>
      <w:r w:rsidRPr="00A13773">
        <w:rPr>
          <w:rFonts w:ascii="Bookman Old Style" w:hAnsi="Bookman Old Style"/>
          <w:sz w:val="24"/>
          <w:szCs w:val="24"/>
        </w:rPr>
        <w:t xml:space="preserve"> Plan Urbanistic Zonal  pentru </w:t>
      </w:r>
      <w:bookmarkStart w:id="0" w:name="_Hlk74645392"/>
      <w:r w:rsidRPr="00A13773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Pr="00A13773">
        <w:rPr>
          <w:rFonts w:ascii="Bookman Old Style" w:hAnsi="Bookman Old Style"/>
          <w:iCs/>
          <w:sz w:val="24"/>
          <w:szCs w:val="24"/>
          <w:lang w:val="fr-FR"/>
        </w:rPr>
        <w:t xml:space="preserve">”Construire </w:t>
      </w:r>
      <w:proofErr w:type="spellStart"/>
      <w:r w:rsidRPr="00A13773">
        <w:rPr>
          <w:rFonts w:ascii="Bookman Old Style" w:hAnsi="Bookman Old Style"/>
          <w:iCs/>
          <w:sz w:val="24"/>
          <w:szCs w:val="24"/>
          <w:lang w:val="fr-FR"/>
        </w:rPr>
        <w:t>ansamblu</w:t>
      </w:r>
      <w:proofErr w:type="spellEnd"/>
      <w:r w:rsidRPr="00A13773">
        <w:rPr>
          <w:rFonts w:ascii="Bookman Old Style" w:hAnsi="Bookman Old Style"/>
          <w:iCs/>
          <w:sz w:val="24"/>
          <w:szCs w:val="24"/>
          <w:lang w:val="fr-FR"/>
        </w:rPr>
        <w:t xml:space="preserve"> de </w:t>
      </w:r>
      <w:proofErr w:type="spellStart"/>
      <w:r w:rsidRPr="00A13773">
        <w:rPr>
          <w:rFonts w:ascii="Bookman Old Style" w:hAnsi="Bookman Old Style"/>
          <w:iCs/>
          <w:sz w:val="24"/>
          <w:szCs w:val="24"/>
          <w:lang w:val="fr-FR"/>
        </w:rPr>
        <w:t>vacan</w:t>
      </w:r>
      <w:r w:rsidRPr="00A13773">
        <w:rPr>
          <w:rFonts w:ascii="Cambria" w:hAnsi="Cambria" w:cs="Cambria"/>
          <w:iCs/>
          <w:sz w:val="24"/>
          <w:szCs w:val="24"/>
          <w:lang w:val="fr-FR"/>
        </w:rPr>
        <w:t>ț</w:t>
      </w:r>
      <w:r w:rsidRPr="00A13773">
        <w:rPr>
          <w:rFonts w:ascii="Bookman Old Style" w:hAnsi="Bookman Old Style" w:cs="Bookman Old Style"/>
          <w:iCs/>
          <w:sz w:val="24"/>
          <w:szCs w:val="24"/>
          <w:lang w:val="fr-FR"/>
        </w:rPr>
        <w:t>ă</w:t>
      </w:r>
      <w:proofErr w:type="spellEnd"/>
      <w:r w:rsidRPr="00A13773">
        <w:rPr>
          <w:rFonts w:ascii="Bookman Old Style" w:hAnsi="Bookman Old Style"/>
          <w:iCs/>
          <w:sz w:val="24"/>
          <w:szCs w:val="24"/>
          <w:lang w:val="fr-FR"/>
        </w:rPr>
        <w:t xml:space="preserve">- 2 </w:t>
      </w:r>
      <w:proofErr w:type="spellStart"/>
      <w:r w:rsidRPr="00A13773">
        <w:rPr>
          <w:rFonts w:ascii="Bookman Old Style" w:hAnsi="Bookman Old Style"/>
          <w:iCs/>
          <w:sz w:val="24"/>
          <w:szCs w:val="24"/>
          <w:lang w:val="fr-FR"/>
        </w:rPr>
        <w:t>Bungalowuri</w:t>
      </w:r>
      <w:proofErr w:type="spellEnd"/>
      <w:r w:rsidRPr="00A13773">
        <w:rPr>
          <w:rFonts w:ascii="Bookman Old Style" w:hAnsi="Bookman Old Style" w:cs="Bookman Old Style"/>
          <w:iCs/>
          <w:sz w:val="24"/>
          <w:szCs w:val="24"/>
          <w:lang w:val="fr-FR"/>
        </w:rPr>
        <w:t>”</w:t>
      </w:r>
      <w:r w:rsidRPr="007F3355">
        <w:rPr>
          <w:rFonts w:ascii="Bookman Old Style" w:hAnsi="Bookman Old Style"/>
          <w:b/>
          <w:bCs/>
          <w:i/>
          <w:iCs/>
          <w:sz w:val="24"/>
          <w:szCs w:val="24"/>
          <w:lang w:val="fr-FR"/>
        </w:rPr>
        <w:t xml:space="preserve"> </w:t>
      </w:r>
      <w:r w:rsidRPr="00A13773">
        <w:rPr>
          <w:rFonts w:ascii="Bookman Old Style" w:hAnsi="Bookman Old Style"/>
          <w:bCs/>
          <w:sz w:val="24"/>
          <w:szCs w:val="24"/>
          <w:lang w:val="it-IT"/>
        </w:rPr>
        <w:t>situat în extravilan comuna Pârscov , sat Robe</w:t>
      </w:r>
      <w:r w:rsidRPr="00A13773">
        <w:rPr>
          <w:rFonts w:ascii="Cambria" w:hAnsi="Cambria" w:cs="Cambria"/>
          <w:bCs/>
          <w:sz w:val="24"/>
          <w:szCs w:val="24"/>
          <w:lang w:val="it-IT"/>
        </w:rPr>
        <w:t>ș</w:t>
      </w:r>
      <w:r w:rsidRPr="00A13773">
        <w:rPr>
          <w:rFonts w:ascii="Bookman Old Style" w:hAnsi="Bookman Old Style"/>
          <w:bCs/>
          <w:sz w:val="24"/>
          <w:szCs w:val="24"/>
          <w:lang w:val="it-IT"/>
        </w:rPr>
        <w:t>ti, jude</w:t>
      </w:r>
      <w:r w:rsidRPr="00A13773">
        <w:rPr>
          <w:rFonts w:ascii="Cambria" w:hAnsi="Cambria" w:cs="Cambria"/>
          <w:bCs/>
          <w:sz w:val="24"/>
          <w:szCs w:val="24"/>
          <w:lang w:val="it-IT"/>
        </w:rPr>
        <w:t>ț</w:t>
      </w:r>
      <w:r w:rsidRPr="00A13773">
        <w:rPr>
          <w:rFonts w:ascii="Bookman Old Style" w:hAnsi="Bookman Old Style"/>
          <w:bCs/>
          <w:sz w:val="24"/>
          <w:szCs w:val="24"/>
          <w:lang w:val="it-IT"/>
        </w:rPr>
        <w:t>ul Buzău</w:t>
      </w:r>
      <w:bookmarkEnd w:id="0"/>
      <w:r w:rsidRPr="00A13773">
        <w:rPr>
          <w:rFonts w:ascii="Bookman Old Style" w:hAnsi="Bookman Old Style"/>
          <w:bCs/>
          <w:sz w:val="24"/>
          <w:szCs w:val="24"/>
          <w:lang w:val="it-IT"/>
        </w:rPr>
        <w:t xml:space="preserve">, număr cadastral 23103, Tarlaua 16, Parcela 389 </w:t>
      </w:r>
    </w:p>
    <w:p w14:paraId="66FCA07B" w14:textId="77777777" w:rsidR="0086588F" w:rsidRPr="007F3355" w:rsidRDefault="0086588F" w:rsidP="0086588F">
      <w:pPr>
        <w:ind w:left="-142" w:right="363" w:firstLine="709"/>
        <w:jc w:val="center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br/>
      </w:r>
    </w:p>
    <w:p w14:paraId="04A58500" w14:textId="77777777" w:rsidR="0086588F" w:rsidRPr="007F3355" w:rsidRDefault="0086588F" w:rsidP="0086588F">
      <w:pPr>
        <w:pStyle w:val="Default"/>
        <w:jc w:val="center"/>
        <w:rPr>
          <w:rFonts w:ascii="Bookman Old Style" w:hAnsi="Bookman Old Style" w:cs="Times New Roman"/>
          <w:b/>
        </w:rPr>
      </w:pPr>
    </w:p>
    <w:p w14:paraId="6736CEFE" w14:textId="524C11A3" w:rsidR="00A13773" w:rsidRPr="007F3355" w:rsidRDefault="0086588F" w:rsidP="0086588F">
      <w:pPr>
        <w:pStyle w:val="Default"/>
        <w:ind w:left="-426" w:right="-284"/>
        <w:jc w:val="both"/>
        <w:rPr>
          <w:rFonts w:ascii="Bookman Old Style" w:hAnsi="Bookman Old Style"/>
          <w:bCs/>
          <w:lang w:val="it-IT"/>
        </w:rPr>
      </w:pPr>
      <w:r w:rsidRPr="007F3355">
        <w:rPr>
          <w:rFonts w:ascii="Bookman Old Style" w:hAnsi="Bookman Old Style" w:cs="Times New Roman"/>
        </w:rPr>
        <w:tab/>
      </w:r>
      <w:r w:rsidRPr="007F3355">
        <w:rPr>
          <w:rFonts w:ascii="Bookman Old Style" w:hAnsi="Bookman Old Style" w:cs="Times New Roman"/>
        </w:rPr>
        <w:tab/>
      </w:r>
      <w:r w:rsidR="00A13773" w:rsidRPr="007F3355">
        <w:rPr>
          <w:rFonts w:ascii="Bookman Old Style" w:hAnsi="Bookman Old Style" w:cs="Times New Roman"/>
        </w:rPr>
        <w:t>Prin adresa</w:t>
      </w:r>
      <w:r w:rsidRPr="007F3355">
        <w:rPr>
          <w:rFonts w:ascii="Bookman Old Style" w:hAnsi="Bookman Old Style" w:cs="Times New Roman"/>
        </w:rPr>
        <w:t xml:space="preserve"> </w:t>
      </w:r>
      <w:r w:rsidR="00A13773" w:rsidRPr="007F3355">
        <w:rPr>
          <w:rFonts w:ascii="Bookman Old Style" w:hAnsi="Bookman Old Style" w:cs="Times New Roman"/>
        </w:rPr>
        <w:t xml:space="preserve">dlui Micu Vasile Valentin , înregistrată la primăria comunei Pârscov sub nr. 1760/2025 , </w:t>
      </w:r>
      <w:r w:rsidR="00A13773" w:rsidRPr="007F3355">
        <w:rPr>
          <w:rFonts w:ascii="Bookman Old Style" w:hAnsi="Bookman Old Style"/>
        </w:rPr>
        <w:t xml:space="preserve">s-a </w:t>
      </w:r>
      <w:proofErr w:type="spellStart"/>
      <w:r w:rsidR="00A13773" w:rsidRPr="007F3355">
        <w:rPr>
          <w:rFonts w:ascii="Bookman Old Style" w:hAnsi="Bookman Old Style"/>
        </w:rPr>
        <w:t>inaintat</w:t>
      </w:r>
      <w:proofErr w:type="spellEnd"/>
      <w:r w:rsidR="00A13773" w:rsidRPr="007F3355">
        <w:rPr>
          <w:rFonts w:ascii="Bookman Old Style" w:hAnsi="Bookman Old Style"/>
        </w:rPr>
        <w:t xml:space="preserve"> </w:t>
      </w:r>
      <w:proofErr w:type="spellStart"/>
      <w:r w:rsidR="00A13773" w:rsidRPr="007F3355">
        <w:rPr>
          <w:rFonts w:ascii="Bookman Old Style" w:hAnsi="Bookman Old Style"/>
        </w:rPr>
        <w:t>documentatia</w:t>
      </w:r>
      <w:proofErr w:type="spellEnd"/>
      <w:r w:rsidR="00A13773" w:rsidRPr="007F3355">
        <w:rPr>
          <w:rFonts w:ascii="Bookman Old Style" w:hAnsi="Bookman Old Style"/>
        </w:rPr>
        <w:t xml:space="preserve"> necesara</w:t>
      </w:r>
      <w:r w:rsidRPr="007F3355">
        <w:rPr>
          <w:rFonts w:ascii="Bookman Old Style" w:hAnsi="Bookman Old Style"/>
        </w:rPr>
        <w:t xml:space="preserve"> </w:t>
      </w:r>
      <w:proofErr w:type="spellStart"/>
      <w:r w:rsidRPr="007F3355">
        <w:rPr>
          <w:rFonts w:ascii="Bookman Old Style" w:hAnsi="Bookman Old Style"/>
        </w:rPr>
        <w:t>aprobar</w:t>
      </w:r>
      <w:r w:rsidR="00A13773" w:rsidRPr="007F3355">
        <w:rPr>
          <w:rFonts w:ascii="Bookman Old Style" w:hAnsi="Bookman Old Style"/>
        </w:rPr>
        <w:t>ii</w:t>
      </w:r>
      <w:proofErr w:type="spellEnd"/>
      <w:r w:rsidRPr="007F3355">
        <w:rPr>
          <w:rFonts w:ascii="Bookman Old Style" w:hAnsi="Bookman Old Style"/>
        </w:rPr>
        <w:t xml:space="preserve"> Planului Urbanistic Zonal pentru investi</w:t>
      </w:r>
      <w:r w:rsidRPr="007F3355">
        <w:rPr>
          <w:rFonts w:ascii="Cambria" w:hAnsi="Cambria" w:cs="Cambria"/>
        </w:rPr>
        <w:t>ț</w:t>
      </w:r>
      <w:r w:rsidRPr="007F3355">
        <w:rPr>
          <w:rFonts w:ascii="Bookman Old Style" w:hAnsi="Bookman Old Style"/>
        </w:rPr>
        <w:t>ia- ,,</w:t>
      </w:r>
      <w:r w:rsidRPr="007F3355">
        <w:rPr>
          <w:rFonts w:ascii="Bookman Old Style" w:hAnsi="Bookman Old Style"/>
          <w:bCs/>
          <w:lang w:val="it-IT"/>
        </w:rPr>
        <w:t>CONSTRUIRE LOCUIN</w:t>
      </w:r>
      <w:r w:rsidRPr="007F3355">
        <w:rPr>
          <w:rFonts w:ascii="Cambria" w:hAnsi="Cambria" w:cs="Cambria"/>
          <w:bCs/>
          <w:lang w:val="it-IT"/>
        </w:rPr>
        <w:t>Ț</w:t>
      </w:r>
      <w:r w:rsidRPr="007F3355">
        <w:rPr>
          <w:rFonts w:ascii="Bookman Old Style" w:hAnsi="Bookman Old Style"/>
          <w:bCs/>
          <w:lang w:val="it-IT"/>
        </w:rPr>
        <w:t>Ă INDIVIDUALĂ P+1E “ situat în comuna Pârscov , sat Pârscov, jude</w:t>
      </w:r>
      <w:r w:rsidRPr="007F3355">
        <w:rPr>
          <w:rFonts w:ascii="Cambria" w:hAnsi="Cambria" w:cs="Cambria"/>
          <w:bCs/>
          <w:lang w:val="it-IT"/>
        </w:rPr>
        <w:t>ț</w:t>
      </w:r>
      <w:r w:rsidRPr="007F3355">
        <w:rPr>
          <w:rFonts w:ascii="Bookman Old Style" w:hAnsi="Bookman Old Style"/>
          <w:bCs/>
          <w:lang w:val="it-IT"/>
        </w:rPr>
        <w:t>ul Buz</w:t>
      </w:r>
      <w:r w:rsidRPr="007F3355">
        <w:rPr>
          <w:rFonts w:ascii="Bookman Old Style" w:hAnsi="Bookman Old Style" w:cs="Bookman Old Style"/>
          <w:bCs/>
          <w:lang w:val="it-IT"/>
        </w:rPr>
        <w:t>ă</w:t>
      </w:r>
      <w:r w:rsidRPr="007F3355">
        <w:rPr>
          <w:rFonts w:ascii="Bookman Old Style" w:hAnsi="Bookman Old Style"/>
          <w:bCs/>
          <w:lang w:val="it-IT"/>
        </w:rPr>
        <w:t>u, număr cadastral 23003, Tarlaua 189, Tarlaua 110 , Parcela 2454</w:t>
      </w:r>
      <w:r w:rsidR="00A13773" w:rsidRPr="007F3355">
        <w:rPr>
          <w:rFonts w:ascii="Bookman Old Style" w:hAnsi="Bookman Old Style"/>
          <w:bCs/>
          <w:lang w:val="it-IT"/>
        </w:rPr>
        <w:t>, solicitandu-se aprobarea acesteia prin hotarare a consiliului local .</w:t>
      </w:r>
    </w:p>
    <w:p w14:paraId="74B21708" w14:textId="77777777" w:rsidR="007F3355" w:rsidRPr="007F3355" w:rsidRDefault="007F3355" w:rsidP="0086588F">
      <w:pPr>
        <w:pStyle w:val="Default"/>
        <w:ind w:left="-426" w:right="-284"/>
        <w:jc w:val="both"/>
        <w:rPr>
          <w:rFonts w:ascii="Bookman Old Style" w:hAnsi="Bookman Old Style"/>
          <w:bCs/>
          <w:lang w:val="it-IT"/>
        </w:rPr>
      </w:pPr>
    </w:p>
    <w:p w14:paraId="645DBA89" w14:textId="7C959128" w:rsidR="0086588F" w:rsidRPr="007F3355" w:rsidRDefault="00A13773" w:rsidP="007F3355">
      <w:pPr>
        <w:pStyle w:val="Default"/>
        <w:ind w:left="-426" w:right="-284" w:firstLine="1134"/>
        <w:jc w:val="both"/>
        <w:rPr>
          <w:rFonts w:ascii="Bookman Old Style" w:hAnsi="Bookman Old Style"/>
          <w:bCs/>
          <w:lang w:val="it-IT"/>
        </w:rPr>
      </w:pPr>
      <w:r w:rsidRPr="007F3355">
        <w:rPr>
          <w:rFonts w:ascii="Bookman Old Style" w:hAnsi="Bookman Old Style"/>
          <w:bCs/>
          <w:lang w:val="it-IT"/>
        </w:rPr>
        <w:t>Analizand documentele transmise ,  i</w:t>
      </w:r>
      <w:r w:rsidR="0086588F" w:rsidRPr="007F3355">
        <w:rPr>
          <w:rFonts w:ascii="Bookman Old Style" w:hAnsi="Bookman Old Style"/>
          <w:bCs/>
          <w:lang w:val="it-IT"/>
        </w:rPr>
        <w:t xml:space="preserve">n conformitate cu prevederile </w:t>
      </w:r>
      <w:r w:rsidR="0086588F" w:rsidRPr="00F40B9A">
        <w:rPr>
          <w:rFonts w:ascii="Bookman Old Style" w:hAnsi="Bookman Old Style" w:cs="Times New Roman"/>
          <w:bCs/>
          <w:lang w:val="it-IT"/>
        </w:rPr>
        <w:t>:</w:t>
      </w:r>
    </w:p>
    <w:p w14:paraId="7ACA0344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</w:rPr>
        <w:t>- art.25, alin.1, art.28 şi art. 47 din Legea nr. 350/2001 privind amenajarea teritoriului şi urbanismul, cu modificările şi completările ulterioare;</w:t>
      </w:r>
    </w:p>
    <w:p w14:paraId="32EC3E51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</w:rPr>
        <w:t xml:space="preserve"> - art.2, alin.2 din Legea nr. 50/1991 privind autorizarea executării lucrărilor de </w:t>
      </w:r>
      <w:proofErr w:type="spellStart"/>
      <w:r w:rsidRPr="007F3355">
        <w:rPr>
          <w:rFonts w:ascii="Bookman Old Style" w:hAnsi="Bookman Old Style"/>
          <w:sz w:val="24"/>
          <w:szCs w:val="24"/>
        </w:rPr>
        <w:t>construcţii</w:t>
      </w:r>
      <w:proofErr w:type="spellEnd"/>
      <w:r w:rsidRPr="007F3355">
        <w:rPr>
          <w:rFonts w:ascii="Bookman Old Style" w:hAnsi="Bookman Old Style"/>
          <w:sz w:val="24"/>
          <w:szCs w:val="24"/>
        </w:rPr>
        <w:t>, republicată, cu modificările ulterioare;</w:t>
      </w:r>
    </w:p>
    <w:p w14:paraId="2C1F7195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  <w:lang w:val="it-IT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t xml:space="preserve"> - Ordinul MDRT nr.2701/2010 pentru aprobarea Metodologiei de informare şi consultare a publicului cu privire la elaborarea sau revizuirea planurilor de amenajre a teritoriului şi de urbanism,</w:t>
      </w:r>
    </w:p>
    <w:p w14:paraId="4D5537E5" w14:textId="34ED1161" w:rsidR="0086588F" w:rsidRPr="007F3355" w:rsidRDefault="0086588F" w:rsidP="00A13773">
      <w:pPr>
        <w:ind w:left="-426" w:right="-284"/>
        <w:jc w:val="both"/>
        <w:rPr>
          <w:rFonts w:ascii="Bookman Old Style" w:hAnsi="Bookman Old Style"/>
          <w:sz w:val="24"/>
          <w:szCs w:val="24"/>
          <w:lang w:val="it-IT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t xml:space="preserve">s-au initiat procedurile de aprobare a </w:t>
      </w:r>
      <w:proofErr w:type="spellStart"/>
      <w:r w:rsidRPr="007F3355">
        <w:rPr>
          <w:rFonts w:ascii="Bookman Old Style" w:hAnsi="Bookman Old Style"/>
          <w:sz w:val="24"/>
          <w:szCs w:val="24"/>
        </w:rPr>
        <w:t>documentaţiei</w:t>
      </w:r>
      <w:proofErr w:type="spellEnd"/>
      <w:r w:rsidRPr="007F3355">
        <w:rPr>
          <w:rFonts w:ascii="Bookman Old Style" w:hAnsi="Bookman Old Style"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sz w:val="24"/>
          <w:szCs w:val="24"/>
        </w:rPr>
        <w:t xml:space="preserve">Plan Urbanistic Zonal  pentru </w:t>
      </w:r>
      <w:r w:rsidR="00A13773" w:rsidRPr="007F3355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 xml:space="preserve">”Construire </w:t>
      </w:r>
      <w:proofErr w:type="spellStart"/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>ansamblu</w:t>
      </w:r>
      <w:proofErr w:type="spellEnd"/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 xml:space="preserve"> de </w:t>
      </w:r>
      <w:proofErr w:type="spellStart"/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>vacan</w:t>
      </w:r>
      <w:r w:rsidR="00A13773" w:rsidRPr="007F3355">
        <w:rPr>
          <w:rFonts w:ascii="Cambria" w:hAnsi="Cambria" w:cs="Cambria"/>
          <w:iCs/>
          <w:sz w:val="24"/>
          <w:szCs w:val="24"/>
          <w:lang w:val="fr-FR"/>
        </w:rPr>
        <w:t>ț</w:t>
      </w:r>
      <w:r w:rsidR="00A13773" w:rsidRPr="007F3355">
        <w:rPr>
          <w:rFonts w:ascii="Bookman Old Style" w:hAnsi="Bookman Old Style" w:cs="Bookman Old Style"/>
          <w:iCs/>
          <w:sz w:val="24"/>
          <w:szCs w:val="24"/>
          <w:lang w:val="fr-FR"/>
        </w:rPr>
        <w:t>ă</w:t>
      </w:r>
      <w:proofErr w:type="spellEnd"/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 xml:space="preserve">- 2 </w:t>
      </w:r>
      <w:proofErr w:type="spellStart"/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>Bungalowuri</w:t>
      </w:r>
      <w:proofErr w:type="spellEnd"/>
      <w:r w:rsidR="00A13773" w:rsidRPr="007F3355">
        <w:rPr>
          <w:rFonts w:ascii="Bookman Old Style" w:hAnsi="Bookman Old Style" w:cs="Bookman Old Style"/>
          <w:iCs/>
          <w:sz w:val="24"/>
          <w:szCs w:val="24"/>
          <w:lang w:val="fr-FR"/>
        </w:rPr>
        <w:t>”</w:t>
      </w:r>
      <w:r w:rsidR="00A13773" w:rsidRPr="007F3355">
        <w:rPr>
          <w:rFonts w:ascii="Bookman Old Style" w:hAnsi="Bookman Old Style"/>
          <w:sz w:val="24"/>
          <w:szCs w:val="24"/>
          <w:lang w:val="it-IT"/>
        </w:rPr>
        <w:t xml:space="preserve"> </w:t>
      </w:r>
      <w:r w:rsidR="00A13773" w:rsidRPr="007F3355">
        <w:rPr>
          <w:rFonts w:ascii="Bookman Old Style" w:hAnsi="Bookman Old Style"/>
          <w:bCs/>
          <w:sz w:val="24"/>
          <w:szCs w:val="24"/>
          <w:lang w:val="it-IT"/>
        </w:rPr>
        <w:t>situat în extravilan comuna Pârscov , sat Robe</w:t>
      </w:r>
      <w:r w:rsidR="00A13773" w:rsidRPr="007F3355">
        <w:rPr>
          <w:rFonts w:ascii="Cambria" w:hAnsi="Cambria" w:cs="Cambria"/>
          <w:bCs/>
          <w:sz w:val="24"/>
          <w:szCs w:val="24"/>
          <w:lang w:val="it-IT"/>
        </w:rPr>
        <w:t>ș</w:t>
      </w:r>
      <w:r w:rsidR="00A13773" w:rsidRPr="007F3355">
        <w:rPr>
          <w:rFonts w:ascii="Bookman Old Style" w:hAnsi="Bookman Old Style"/>
          <w:bCs/>
          <w:sz w:val="24"/>
          <w:szCs w:val="24"/>
          <w:lang w:val="it-IT"/>
        </w:rPr>
        <w:t>ti, jude</w:t>
      </w:r>
      <w:r w:rsidR="00A13773" w:rsidRPr="007F3355">
        <w:rPr>
          <w:rFonts w:ascii="Cambria" w:hAnsi="Cambria" w:cs="Cambria"/>
          <w:bCs/>
          <w:sz w:val="24"/>
          <w:szCs w:val="24"/>
          <w:lang w:val="it-IT"/>
        </w:rPr>
        <w:t>ț</w:t>
      </w:r>
      <w:r w:rsidR="00A13773" w:rsidRPr="007F3355">
        <w:rPr>
          <w:rFonts w:ascii="Bookman Old Style" w:hAnsi="Bookman Old Style"/>
          <w:bCs/>
          <w:sz w:val="24"/>
          <w:szCs w:val="24"/>
          <w:lang w:val="it-IT"/>
        </w:rPr>
        <w:t xml:space="preserve">ul Buzău, număr cadastral 23103, Tarlaua 16, Parcela 389 </w:t>
      </w:r>
      <w:r w:rsidR="00A13773" w:rsidRPr="007F3355">
        <w:rPr>
          <w:rFonts w:ascii="Bookman Old Style" w:hAnsi="Bookman Old Style"/>
          <w:sz w:val="24"/>
          <w:szCs w:val="24"/>
          <w:lang w:val="it-IT"/>
        </w:rPr>
        <w:t xml:space="preserve">, </w:t>
      </w:r>
      <w:r w:rsidR="00A13773" w:rsidRPr="007F3355">
        <w:rPr>
          <w:rFonts w:ascii="Bookman Old Style" w:hAnsi="Bookman Old Style"/>
          <w:bCs/>
          <w:sz w:val="24"/>
          <w:szCs w:val="24"/>
        </w:rPr>
        <w:t>întocmită de specialist cu drept de semnătură RUR , master urbanist Vasile Milea</w:t>
      </w:r>
      <w:r w:rsidRPr="007F3355">
        <w:rPr>
          <w:rFonts w:ascii="Bookman Old Style" w:hAnsi="Bookman Old Style"/>
          <w:bCs/>
          <w:sz w:val="24"/>
          <w:szCs w:val="24"/>
        </w:rPr>
        <w:t>,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="00A13773" w:rsidRPr="007F3355">
        <w:rPr>
          <w:rFonts w:ascii="Bookman Old Style" w:hAnsi="Bookman Old Style"/>
          <w:bCs/>
          <w:sz w:val="24"/>
          <w:szCs w:val="24"/>
        </w:rPr>
        <w:t>constatandu</w:t>
      </w:r>
      <w:proofErr w:type="spellEnd"/>
      <w:r w:rsidR="00A13773" w:rsidRPr="007F3355">
        <w:rPr>
          <w:rFonts w:ascii="Bookman Old Style" w:hAnsi="Bookman Old Style"/>
          <w:bCs/>
          <w:sz w:val="24"/>
          <w:szCs w:val="24"/>
        </w:rPr>
        <w:t xml:space="preserve">-se 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faptul ca </w:t>
      </w:r>
      <w:r w:rsidRPr="007F3355">
        <w:rPr>
          <w:rFonts w:ascii="Bookman Old Style" w:hAnsi="Bookman Old Style"/>
          <w:bCs/>
          <w:sz w:val="24"/>
          <w:szCs w:val="24"/>
        </w:rPr>
        <w:t>proceduri</w:t>
      </w:r>
      <w:r w:rsidR="00A13773" w:rsidRPr="007F3355">
        <w:rPr>
          <w:rFonts w:ascii="Bookman Old Style" w:hAnsi="Bookman Old Style"/>
          <w:bCs/>
          <w:sz w:val="24"/>
          <w:szCs w:val="24"/>
        </w:rPr>
        <w:t>le au fost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indeplinite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integral </w:t>
      </w:r>
      <w:r w:rsidR="00DD019B">
        <w:rPr>
          <w:rFonts w:ascii="Bookman Old Style" w:hAnsi="Bookman Old Style"/>
          <w:bCs/>
          <w:sz w:val="24"/>
          <w:szCs w:val="24"/>
        </w:rPr>
        <w:t>, inclusiv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bCs/>
          <w:sz w:val="24"/>
          <w:szCs w:val="24"/>
        </w:rPr>
        <w:t>e</w:t>
      </w:r>
      <w:r w:rsidRPr="007F3355">
        <w:rPr>
          <w:rFonts w:ascii="Bookman Old Style" w:hAnsi="Bookman Old Style"/>
          <w:bCs/>
          <w:sz w:val="24"/>
          <w:szCs w:val="24"/>
        </w:rPr>
        <w:t xml:space="preserve">miterea avizului arhitectului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sef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al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judetului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Buzau nr. </w:t>
      </w:r>
      <w:r w:rsidR="00A13773" w:rsidRPr="007F3355">
        <w:rPr>
          <w:rFonts w:ascii="Bookman Old Style" w:hAnsi="Bookman Old Style"/>
          <w:bCs/>
          <w:sz w:val="24"/>
          <w:szCs w:val="24"/>
        </w:rPr>
        <w:t>1</w:t>
      </w:r>
      <w:r w:rsidRPr="007F3355">
        <w:rPr>
          <w:rFonts w:ascii="Bookman Old Style" w:hAnsi="Bookman Old Style"/>
          <w:bCs/>
          <w:sz w:val="24"/>
          <w:szCs w:val="24"/>
        </w:rPr>
        <w:t xml:space="preserve"> /</w:t>
      </w:r>
      <w:r w:rsidR="00A13773" w:rsidRPr="007F3355">
        <w:rPr>
          <w:rFonts w:ascii="Bookman Old Style" w:hAnsi="Bookman Old Style"/>
          <w:bCs/>
          <w:sz w:val="24"/>
          <w:szCs w:val="24"/>
        </w:rPr>
        <w:t>19</w:t>
      </w:r>
      <w:r w:rsidRPr="007F3355">
        <w:rPr>
          <w:rFonts w:ascii="Bookman Old Style" w:hAnsi="Bookman Old Style"/>
          <w:bCs/>
          <w:sz w:val="24"/>
          <w:szCs w:val="24"/>
        </w:rPr>
        <w:t>.</w:t>
      </w:r>
      <w:r w:rsidR="00A13773" w:rsidRPr="007F3355">
        <w:rPr>
          <w:rFonts w:ascii="Bookman Old Style" w:hAnsi="Bookman Old Style"/>
          <w:bCs/>
          <w:sz w:val="24"/>
          <w:szCs w:val="24"/>
        </w:rPr>
        <w:t>0</w:t>
      </w:r>
      <w:r w:rsidRPr="007F3355">
        <w:rPr>
          <w:rFonts w:ascii="Bookman Old Style" w:hAnsi="Bookman Old Style"/>
          <w:bCs/>
          <w:sz w:val="24"/>
          <w:szCs w:val="24"/>
        </w:rPr>
        <w:t>2.202</w:t>
      </w:r>
      <w:r w:rsidR="00A13773" w:rsidRPr="007F3355">
        <w:rPr>
          <w:rFonts w:ascii="Bookman Old Style" w:hAnsi="Bookman Old Style"/>
          <w:bCs/>
          <w:sz w:val="24"/>
          <w:szCs w:val="24"/>
        </w:rPr>
        <w:t>5</w:t>
      </w:r>
      <w:r w:rsidRPr="007F3355">
        <w:rPr>
          <w:rFonts w:ascii="Bookman Old Style" w:hAnsi="Bookman Old Style"/>
          <w:bCs/>
          <w:sz w:val="24"/>
          <w:szCs w:val="24"/>
        </w:rPr>
        <w:t xml:space="preserve"> .</w:t>
      </w:r>
    </w:p>
    <w:p w14:paraId="22184A22" w14:textId="42A77AD9" w:rsidR="0086588F" w:rsidRPr="007F3355" w:rsidRDefault="0086588F" w:rsidP="00A13773">
      <w:pPr>
        <w:pStyle w:val="Default"/>
        <w:ind w:left="-426" w:right="-284"/>
        <w:jc w:val="both"/>
        <w:rPr>
          <w:rFonts w:ascii="Bookman Old Style" w:hAnsi="Bookman Old Style"/>
        </w:rPr>
      </w:pPr>
      <w:r w:rsidRPr="007F3355">
        <w:rPr>
          <w:rFonts w:ascii="Bookman Old Style" w:hAnsi="Bookman Old Style"/>
          <w:bCs/>
        </w:rPr>
        <w:tab/>
      </w:r>
      <w:proofErr w:type="spellStart"/>
      <w:r w:rsidRPr="007F3355">
        <w:rPr>
          <w:rFonts w:ascii="Bookman Old Style" w:hAnsi="Bookman Old Style"/>
          <w:bCs/>
        </w:rPr>
        <w:t>Avand</w:t>
      </w:r>
      <w:proofErr w:type="spellEnd"/>
      <w:r w:rsidRPr="007F3355">
        <w:rPr>
          <w:rFonts w:ascii="Bookman Old Style" w:hAnsi="Bookman Old Style"/>
          <w:bCs/>
        </w:rPr>
        <w:t xml:space="preserve"> in vedere cele expuse mai sus, </w:t>
      </w:r>
      <w:r w:rsidRPr="007F3355">
        <w:rPr>
          <w:rFonts w:ascii="Bookman Old Style" w:hAnsi="Bookman Old Style"/>
        </w:rPr>
        <w:t xml:space="preserve">consider oportun si legal a se aproba proiectul de </w:t>
      </w:r>
      <w:proofErr w:type="spellStart"/>
      <w:r w:rsidRPr="007F3355">
        <w:rPr>
          <w:rFonts w:ascii="Bookman Old Style" w:hAnsi="Bookman Old Style"/>
        </w:rPr>
        <w:t>hotarare</w:t>
      </w:r>
      <w:proofErr w:type="spellEnd"/>
      <w:r w:rsidRPr="007F3355">
        <w:rPr>
          <w:rFonts w:ascii="Bookman Old Style" w:hAnsi="Bookman Old Style"/>
        </w:rPr>
        <w:t xml:space="preserve"> , astfel cum a fost </w:t>
      </w:r>
      <w:proofErr w:type="spellStart"/>
      <w:r w:rsidRPr="007F3355">
        <w:rPr>
          <w:rFonts w:ascii="Bookman Old Style" w:hAnsi="Bookman Old Style"/>
        </w:rPr>
        <w:t>initiat</w:t>
      </w:r>
      <w:proofErr w:type="spellEnd"/>
      <w:r w:rsidRPr="007F3355">
        <w:rPr>
          <w:rFonts w:ascii="Bookman Old Style" w:hAnsi="Bookman Old Style"/>
        </w:rPr>
        <w:t xml:space="preserve"> de primarul comunei P</w:t>
      </w:r>
      <w:r w:rsidR="00C91C15">
        <w:rPr>
          <w:rFonts w:ascii="Bookman Old Style" w:hAnsi="Bookman Old Style"/>
        </w:rPr>
        <w:t>â</w:t>
      </w:r>
      <w:r w:rsidRPr="007F3355">
        <w:rPr>
          <w:rFonts w:ascii="Bookman Old Style" w:hAnsi="Bookman Old Style"/>
        </w:rPr>
        <w:t>rscov si solicit Consiliului local Pârscov aprobarea acestuia .</w:t>
      </w:r>
    </w:p>
    <w:p w14:paraId="035F7934" w14:textId="77777777" w:rsidR="00A13773" w:rsidRPr="007F3355" w:rsidRDefault="00A13773" w:rsidP="00DD019B">
      <w:pPr>
        <w:pStyle w:val="Default"/>
        <w:ind w:left="-426" w:right="-284"/>
        <w:jc w:val="both"/>
        <w:rPr>
          <w:rFonts w:ascii="Bookman Old Style" w:hAnsi="Bookman Old Style" w:cs="Times New Roman"/>
        </w:rPr>
      </w:pPr>
    </w:p>
    <w:p w14:paraId="18E0BD0A" w14:textId="77777777" w:rsidR="00E51598" w:rsidRPr="007F3355" w:rsidRDefault="00E51598" w:rsidP="00DD019B">
      <w:pPr>
        <w:tabs>
          <w:tab w:val="left" w:pos="3510"/>
          <w:tab w:val="center" w:pos="4536"/>
        </w:tabs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proofErr w:type="spellStart"/>
      <w:r w:rsidRPr="007F3355">
        <w:rPr>
          <w:rFonts w:ascii="Bookman Old Style" w:hAnsi="Bookman Old Style" w:cs="Times New Roman"/>
          <w:sz w:val="24"/>
          <w:szCs w:val="24"/>
        </w:rPr>
        <w:t>Intocmit</w:t>
      </w:r>
      <w:proofErr w:type="spellEnd"/>
      <w:r w:rsidRPr="007F3355">
        <w:rPr>
          <w:rFonts w:ascii="Bookman Old Style" w:hAnsi="Bookman Old Style" w:cs="Times New Roman"/>
          <w:sz w:val="24"/>
          <w:szCs w:val="24"/>
        </w:rPr>
        <w:t>,</w:t>
      </w:r>
    </w:p>
    <w:p w14:paraId="00C0F570" w14:textId="77777777" w:rsidR="00E51598" w:rsidRPr="007F3355" w:rsidRDefault="0086588F" w:rsidP="00DD019B">
      <w:pPr>
        <w:tabs>
          <w:tab w:val="left" w:pos="3510"/>
          <w:tab w:val="center" w:pos="4536"/>
        </w:tabs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7F3355">
        <w:rPr>
          <w:rFonts w:ascii="Bookman Old Style" w:hAnsi="Bookman Old Style" w:cs="Times New Roman"/>
          <w:sz w:val="24"/>
          <w:szCs w:val="24"/>
        </w:rPr>
        <w:t>Consilier ,</w:t>
      </w:r>
      <w:r w:rsidR="00E51598" w:rsidRPr="007F3355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2D9DD9E8" w14:textId="57E9698C" w:rsidR="00FB06D4" w:rsidRPr="007F3355" w:rsidRDefault="00A13773" w:rsidP="00DD019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 w:cs="Times New Roman"/>
          <w:sz w:val="24"/>
          <w:szCs w:val="24"/>
        </w:rPr>
        <w:t xml:space="preserve">Ing. </w:t>
      </w:r>
      <w:proofErr w:type="spellStart"/>
      <w:r w:rsidRPr="007F3355">
        <w:rPr>
          <w:rFonts w:ascii="Bookman Old Style" w:hAnsi="Bookman Old Style" w:cs="Times New Roman"/>
          <w:sz w:val="24"/>
          <w:szCs w:val="24"/>
        </w:rPr>
        <w:t>Calen</w:t>
      </w:r>
      <w:proofErr w:type="spellEnd"/>
      <w:r w:rsidRPr="007F3355">
        <w:rPr>
          <w:rFonts w:ascii="Bookman Old Style" w:hAnsi="Bookman Old Style" w:cs="Times New Roman"/>
          <w:sz w:val="24"/>
          <w:szCs w:val="24"/>
        </w:rPr>
        <w:t xml:space="preserve"> Adrian</w:t>
      </w:r>
    </w:p>
    <w:sectPr w:rsidR="00FB06D4" w:rsidRPr="007F3355" w:rsidSect="00F475A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598"/>
    <w:rsid w:val="00276720"/>
    <w:rsid w:val="00474D03"/>
    <w:rsid w:val="007D07CE"/>
    <w:rsid w:val="007F3355"/>
    <w:rsid w:val="0086588F"/>
    <w:rsid w:val="009E3A65"/>
    <w:rsid w:val="00A13773"/>
    <w:rsid w:val="00AA3C94"/>
    <w:rsid w:val="00C91C15"/>
    <w:rsid w:val="00CC01B7"/>
    <w:rsid w:val="00DD019B"/>
    <w:rsid w:val="00E51598"/>
    <w:rsid w:val="00F40B9A"/>
    <w:rsid w:val="00F475AD"/>
    <w:rsid w:val="00FA526F"/>
    <w:rsid w:val="00F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2EEE"/>
  <w15:docId w15:val="{6EADD1C7-72BD-473D-8376-5083B6F2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720"/>
  </w:style>
  <w:style w:type="paragraph" w:styleId="Titlu1">
    <w:name w:val="heading 1"/>
    <w:basedOn w:val="Normal"/>
    <w:link w:val="Titlu1Caracter"/>
    <w:uiPriority w:val="1"/>
    <w:qFormat/>
    <w:rsid w:val="00E51598"/>
    <w:pPr>
      <w:widowControl w:val="0"/>
      <w:autoSpaceDE w:val="0"/>
      <w:autoSpaceDN w:val="0"/>
      <w:spacing w:after="0" w:line="240" w:lineRule="auto"/>
      <w:ind w:left="104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E51598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Default">
    <w:name w:val="Default"/>
    <w:rsid w:val="00E5159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semiHidden/>
    <w:rsid w:val="0086588F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86588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303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10</cp:revision>
  <cp:lastPrinted>2025-02-27T09:59:00Z</cp:lastPrinted>
  <dcterms:created xsi:type="dcterms:W3CDTF">2021-08-26T06:51:00Z</dcterms:created>
  <dcterms:modified xsi:type="dcterms:W3CDTF">2025-02-27T10:01:00Z</dcterms:modified>
</cp:coreProperties>
</file>