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Judetul</w:t>
      </w:r>
      <w:proofErr w:type="spellEnd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  <w:proofErr w:type="spellEnd"/>
    </w:p>
    <w:p w14:paraId="505A0DD1" w14:textId="01565B46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367311">
        <w:rPr>
          <w:rFonts w:ascii="Times New Roman" w:hAnsi="Times New Roman" w:cs="Times New Roman"/>
          <w:sz w:val="24"/>
          <w:szCs w:val="24"/>
          <w:lang w:val="fr-FR"/>
        </w:rPr>
        <w:t>4548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367311">
        <w:rPr>
          <w:rFonts w:ascii="Times New Roman" w:hAnsi="Times New Roman" w:cs="Times New Roman"/>
          <w:sz w:val="24"/>
          <w:szCs w:val="24"/>
          <w:lang w:val="fr-FR"/>
        </w:rPr>
        <w:t>08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367311">
        <w:rPr>
          <w:rFonts w:ascii="Times New Roman" w:hAnsi="Times New Roman" w:cs="Times New Roman"/>
          <w:sz w:val="24"/>
          <w:szCs w:val="24"/>
          <w:lang w:val="fr-FR"/>
        </w:rPr>
        <w:t>5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364B4092" w14:textId="7957F97E" w:rsidR="00C104A5" w:rsidRPr="00367311" w:rsidRDefault="00AE37A2" w:rsidP="00367311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367311" w:rsidRPr="00367311">
        <w:rPr>
          <w:rFonts w:ascii="Times New Roman" w:hAnsi="Times New Roman" w:cs="Times New Roman"/>
          <w:sz w:val="24"/>
          <w:szCs w:val="24"/>
          <w:lang w:val="ro-RO"/>
        </w:rPr>
        <w:t>privind acordul pentru scoaterea temporară din circuitul agricol a unor terenuri situate în extravilanul</w:t>
      </w:r>
      <w:r w:rsidR="003673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7311" w:rsidRPr="00367311">
        <w:rPr>
          <w:rFonts w:ascii="Times New Roman" w:hAnsi="Times New Roman" w:cs="Times New Roman"/>
          <w:sz w:val="24"/>
          <w:szCs w:val="24"/>
          <w:lang w:val="ro-RO"/>
        </w:rPr>
        <w:t>comunei Pârscov , județul Buzău</w:t>
      </w: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77777777" w:rsidR="00AD54CF" w:rsidRPr="00367311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7311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="007A6F0F" w:rsidRPr="00367311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="007A6F0F" w:rsidRPr="0036731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E053DC" w:rsidRPr="0036731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0FED27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 art.5, alin.(3) lit a) și g), art.5^1 din O.U.G. nr. 34/2013 privind organizarea, administrarea şi</w:t>
      </w:r>
    </w:p>
    <w:p w14:paraId="4B09AFBC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exploatarea pajiştilor permanente şi pentru modiGcarea şi completarea Legii fondului funciar nr.</w:t>
      </w:r>
    </w:p>
    <w:p w14:paraId="4DA78C79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18/1991, cu modificările şi completările ulterioare;</w:t>
      </w:r>
    </w:p>
    <w:p w14:paraId="2FC4DB3E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-art.92-94 si art. 96 din Legea Nr.18/1991 Legea fondului funciar, republicată cu modi</w:t>
      </w:r>
      <w:r w:rsidRPr="00367311">
        <w:rPr>
          <w:rFonts w:ascii="Times New Roman" w:eastAsia="Times New Roman" w:hAnsi="Times New Roman" w:cs="Times New Roman" w:hint="eastAsia"/>
          <w:lang w:val="it-IT"/>
        </w:rPr>
        <w:t>􀀾</w:t>
      </w:r>
      <w:r w:rsidRPr="00367311">
        <w:rPr>
          <w:rFonts w:ascii="Times New Roman" w:hAnsi="Times New Roman" w:cs="Times New Roman"/>
          <w:lang w:val="it-IT"/>
        </w:rPr>
        <w:t>cările şi</w:t>
      </w:r>
    </w:p>
    <w:p w14:paraId="2E1BB8D5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completările ulterioare;</w:t>
      </w:r>
    </w:p>
    <w:p w14:paraId="788E9F03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-art. 4 alin. (1)-(4) din Anexa nr. 1 la Ordinul MADR nr. 83/2018 pentru aprobarea Procedurii privind</w:t>
      </w:r>
    </w:p>
    <w:p w14:paraId="12773BEA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scoaterea de</w:t>
      </w:r>
      <w:r w:rsidRPr="00367311">
        <w:rPr>
          <w:rFonts w:ascii="Times New Roman" w:eastAsia="Times New Roman" w:hAnsi="Times New Roman" w:cs="Times New Roman" w:hint="eastAsia"/>
          <w:lang w:val="it-IT"/>
        </w:rPr>
        <w:t>􀀾</w:t>
      </w:r>
      <w:r w:rsidRPr="00367311">
        <w:rPr>
          <w:rFonts w:ascii="Times New Roman" w:hAnsi="Times New Roman" w:cs="Times New Roman"/>
          <w:lang w:val="it-IT"/>
        </w:rPr>
        <w:t>nitivă sau temporară din circuitul agricol a terenurilor situate în extravilanul localităților</w:t>
      </w:r>
    </w:p>
    <w:p w14:paraId="0342435F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precum şi pentru aprobarea Procedurii privind restituirea tarifului achitat la Fondul de ameliorare a</w:t>
      </w:r>
    </w:p>
    <w:p w14:paraId="271D75A0" w14:textId="2CDFF346" w:rsidR="00AD54CF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fondului funciar, cu modificările şi completările ulterioare</w:t>
      </w:r>
      <w:r w:rsidR="00AD54CF" w:rsidRPr="00AD54CF">
        <w:rPr>
          <w:rFonts w:ascii="Times New Roman" w:hAnsi="Times New Roman" w:cs="Times New Roman"/>
          <w:lang w:val="it-IT"/>
        </w:rPr>
        <w:t>;</w:t>
      </w:r>
    </w:p>
    <w:p w14:paraId="7AB4871B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 cererea SNTGN Transgaz SA Mediaș nr. 30582 / 2025 ,</w:t>
      </w:r>
    </w:p>
    <w:p w14:paraId="7AB006C0" w14:textId="77777777" w:rsidR="00367311" w:rsidRPr="00367311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 proiectul de investiție "Conductă de transport gaze naturale pe direcția Bărbuncești-Pănătău (</w:t>
      </w:r>
    </w:p>
    <w:p w14:paraId="456B74C3" w14:textId="4DFFDBFA" w:rsidR="00367311" w:rsidRPr="00AD54CF" w:rsidRDefault="00367311" w:rsidP="00367311">
      <w:pPr>
        <w:spacing w:after="160" w:line="259" w:lineRule="auto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inclusiv alimentare cu energie electrică, potecție catodică și fibră optică ) "</w:t>
      </w:r>
    </w:p>
    <w:p w14:paraId="607B0FFD" w14:textId="2B3EC941" w:rsidR="00EF6A6F" w:rsidRPr="00EF6A6F" w:rsidRDefault="00EF6A6F" w:rsidP="00AD54CF">
      <w:pPr>
        <w:spacing w:after="0"/>
        <w:ind w:left="-567" w:right="-613"/>
        <w:rPr>
          <w:rFonts w:ascii="Times New Roman" w:hAnsi="Times New Roman" w:cs="Times New Roman"/>
          <w:sz w:val="24"/>
          <w:szCs w:val="24"/>
          <w:lang w:val="pt-PT"/>
        </w:rPr>
      </w:pPr>
    </w:p>
    <w:p w14:paraId="76C26CF1" w14:textId="1E6F692B" w:rsidR="008C4ED1" w:rsidRDefault="00372FA6" w:rsidP="00367311">
      <w:pPr>
        <w:spacing w:after="0"/>
        <w:ind w:left="-567" w:right="-613" w:firstLine="128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n conformitate cu prevederile OUG nr.57/2019 privind Codul administrativ , actualizat propun spre aprobare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>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privind </w:t>
      </w:r>
      <w:r w:rsidR="00367311" w:rsidRPr="00367311">
        <w:rPr>
          <w:rFonts w:ascii="Times New Roman" w:hAnsi="Times New Roman" w:cs="Times New Roman"/>
          <w:sz w:val="24"/>
          <w:szCs w:val="24"/>
          <w:lang w:val="pt-PT"/>
        </w:rPr>
        <w:t>acordul pentru scoaterea temporară din circuitul agricol a unor terenuri situate în extravilanul comunei Pârscov , județul Buzău</w:t>
      </w:r>
      <w:r w:rsidR="00367311">
        <w:rPr>
          <w:rFonts w:ascii="Times New Roman" w:hAnsi="Times New Roman" w:cs="Times New Roman"/>
          <w:sz w:val="24"/>
          <w:szCs w:val="24"/>
          <w:lang w:val="pt-PT"/>
        </w:rPr>
        <w:t xml:space="preserve"> .</w:t>
      </w:r>
    </w:p>
    <w:p w14:paraId="4BA88A9F" w14:textId="77777777" w:rsidR="00ED7672" w:rsidRDefault="00ED767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4FD38B4" w14:textId="77777777" w:rsidR="00367311" w:rsidRDefault="00367311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6A0CCC3" w14:textId="77777777" w:rsidR="00367311" w:rsidRPr="00ED7672" w:rsidRDefault="00367311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  <w:proofErr w:type="gramEnd"/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sz w:val="24"/>
          <w:szCs w:val="24"/>
        </w:rPr>
        <w:t>Primar ,</w:t>
      </w:r>
      <w:proofErr w:type="gramEnd"/>
    </w:p>
    <w:p w14:paraId="50B8B61E" w14:textId="77777777" w:rsidR="00D15DBA" w:rsidRPr="00ED7672" w:rsidRDefault="00E053DC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126F94"/>
    <w:rsid w:val="00187183"/>
    <w:rsid w:val="00190D50"/>
    <w:rsid w:val="001C45DD"/>
    <w:rsid w:val="00206A14"/>
    <w:rsid w:val="0023098E"/>
    <w:rsid w:val="002376AE"/>
    <w:rsid w:val="00294F6A"/>
    <w:rsid w:val="002A48C7"/>
    <w:rsid w:val="002D62EA"/>
    <w:rsid w:val="00367311"/>
    <w:rsid w:val="00372FA6"/>
    <w:rsid w:val="003F5193"/>
    <w:rsid w:val="0041273E"/>
    <w:rsid w:val="00414D87"/>
    <w:rsid w:val="0048195D"/>
    <w:rsid w:val="004A3875"/>
    <w:rsid w:val="004B5D63"/>
    <w:rsid w:val="004D7F38"/>
    <w:rsid w:val="004E0974"/>
    <w:rsid w:val="004F166C"/>
    <w:rsid w:val="00516BC3"/>
    <w:rsid w:val="005264FA"/>
    <w:rsid w:val="00564428"/>
    <w:rsid w:val="00574293"/>
    <w:rsid w:val="005B15AD"/>
    <w:rsid w:val="005D0A00"/>
    <w:rsid w:val="00626427"/>
    <w:rsid w:val="00631890"/>
    <w:rsid w:val="00661D2B"/>
    <w:rsid w:val="00674D34"/>
    <w:rsid w:val="006B1A40"/>
    <w:rsid w:val="006C2EB0"/>
    <w:rsid w:val="0071599D"/>
    <w:rsid w:val="007512FD"/>
    <w:rsid w:val="007752C7"/>
    <w:rsid w:val="0077599B"/>
    <w:rsid w:val="007A6F0F"/>
    <w:rsid w:val="007F311E"/>
    <w:rsid w:val="00813686"/>
    <w:rsid w:val="008C3FBB"/>
    <w:rsid w:val="008C4ED1"/>
    <w:rsid w:val="008D4510"/>
    <w:rsid w:val="00935A85"/>
    <w:rsid w:val="009478F4"/>
    <w:rsid w:val="009B685A"/>
    <w:rsid w:val="009C45A4"/>
    <w:rsid w:val="00A336E7"/>
    <w:rsid w:val="00A57821"/>
    <w:rsid w:val="00A60E07"/>
    <w:rsid w:val="00A74088"/>
    <w:rsid w:val="00A75565"/>
    <w:rsid w:val="00AD54CF"/>
    <w:rsid w:val="00AE37A2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125DB"/>
    <w:rsid w:val="00D15DBA"/>
    <w:rsid w:val="00D86C2F"/>
    <w:rsid w:val="00D932A1"/>
    <w:rsid w:val="00DD16FE"/>
    <w:rsid w:val="00DD20E5"/>
    <w:rsid w:val="00E053DC"/>
    <w:rsid w:val="00EA15F5"/>
    <w:rsid w:val="00EC666C"/>
    <w:rsid w:val="00ED1392"/>
    <w:rsid w:val="00ED7672"/>
    <w:rsid w:val="00EF2554"/>
    <w:rsid w:val="00EF6A6F"/>
    <w:rsid w:val="00F120F8"/>
    <w:rsid w:val="00F5147D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231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46</cp:revision>
  <cp:lastPrinted>2025-07-07T08:08:00Z</cp:lastPrinted>
  <dcterms:created xsi:type="dcterms:W3CDTF">2020-01-06T10:12:00Z</dcterms:created>
  <dcterms:modified xsi:type="dcterms:W3CDTF">2025-09-10T09:57:00Z</dcterms:modified>
</cp:coreProperties>
</file>