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96AC0" w14:textId="77777777" w:rsidR="003961DC" w:rsidRDefault="003961DC"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firstRow="1" w:lastRow="0" w:firstColumn="1" w:lastColumn="0" w:noHBand="0" w:noVBand="1"/>
      </w:tblPr>
      <w:tblGrid>
        <w:gridCol w:w="1410"/>
        <w:gridCol w:w="5240"/>
        <w:gridCol w:w="2752"/>
      </w:tblGrid>
      <w:tr w:rsidR="003961DC" w:rsidRPr="009226AC" w14:paraId="57CA0A49" w14:textId="77777777"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542145A1" w14:textId="77777777"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7EFB8EAA" wp14:editId="139D0DA4">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1B791153" w14:textId="77777777"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857C73">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857C73">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14:paraId="0E9A5CD8" w14:textId="77777777"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14:paraId="52E88D14" w14:textId="77777777" w:rsidR="003961DC" w:rsidRPr="009226AC" w:rsidRDefault="003961DC" w:rsidP="00267ABA">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w:t>
            </w:r>
            <w:r w:rsidR="00267ABA">
              <w:rPr>
                <w:rFonts w:ascii="Times New Roman" w:hAnsi="Times New Roman"/>
                <w:sz w:val="24"/>
                <w:szCs w:val="24"/>
                <w:lang w:val="ro-RO"/>
              </w:rPr>
              <w:t>_________ / _______________</w:t>
            </w:r>
          </w:p>
        </w:tc>
        <w:tc>
          <w:tcPr>
            <w:tcW w:w="2752" w:type="dxa"/>
            <w:tcBorders>
              <w:top w:val="single" w:sz="4" w:space="0" w:color="auto"/>
              <w:left w:val="single" w:sz="4" w:space="0" w:color="auto"/>
              <w:bottom w:val="single" w:sz="4" w:space="0" w:color="auto"/>
              <w:right w:val="single" w:sz="4" w:space="0" w:color="auto"/>
            </w:tcBorders>
            <w:hideMark/>
          </w:tcPr>
          <w:p w14:paraId="3E792476" w14:textId="77777777"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0B210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832239335" r:id="rId9"/>
              </w:object>
            </w:r>
          </w:p>
          <w:p w14:paraId="4878A7CC" w14:textId="77777777"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0CF1E06A">
                <v:shape id="_x0000_i1026" type="#_x0000_t75" style="width:120pt;height:52.5pt" o:ole="">
                  <v:imagedata r:id="rId10" o:title=""/>
                </v:shape>
                <o:OLEObject Type="Embed" ProgID="PBrush" ShapeID="_x0000_i1026" DrawAspect="Content" ObjectID="_1832239336" r:id="rId11"/>
              </w:object>
            </w:r>
          </w:p>
        </w:tc>
      </w:tr>
    </w:tbl>
    <w:p w14:paraId="7CF96FCD" w14:textId="77777777" w:rsidR="003961DC" w:rsidRDefault="003961DC" w:rsidP="00D86369">
      <w:pPr>
        <w:pStyle w:val="NoSpacing"/>
        <w:tabs>
          <w:tab w:val="left" w:pos="270"/>
          <w:tab w:val="left" w:pos="360"/>
        </w:tabs>
        <w:rPr>
          <w:rFonts w:ascii="Times New Roman" w:hAnsi="Times New Roman"/>
          <w:sz w:val="26"/>
          <w:szCs w:val="26"/>
        </w:rPr>
      </w:pPr>
    </w:p>
    <w:p w14:paraId="08431126" w14:textId="79A94BC4"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 xml:space="preserve">Avizat </w:t>
      </w:r>
      <w:r w:rsidR="00445C15">
        <w:rPr>
          <w:rFonts w:ascii="Times New Roman" w:hAnsi="Times New Roman"/>
          <w:sz w:val="26"/>
          <w:szCs w:val="26"/>
          <w:lang w:val="ro-RO"/>
        </w:rPr>
        <w:t>Direcția</w:t>
      </w:r>
      <w:r>
        <w:rPr>
          <w:rFonts w:ascii="Times New Roman" w:hAnsi="Times New Roman"/>
          <w:sz w:val="26"/>
          <w:szCs w:val="26"/>
          <w:lang w:val="ro-RO"/>
        </w:rPr>
        <w:t xml:space="preserve"> Juridic</w:t>
      </w:r>
      <w:r w:rsidR="00445C15">
        <w:rPr>
          <w:rFonts w:ascii="Times New Roman" w:hAnsi="Times New Roman"/>
          <w:sz w:val="26"/>
          <w:szCs w:val="26"/>
          <w:lang w:val="ro-RO"/>
        </w:rPr>
        <w:t xml:space="preserve"> Conte</w:t>
      </w:r>
      <w:r w:rsidR="00F9493C">
        <w:rPr>
          <w:rFonts w:ascii="Times New Roman" w:hAnsi="Times New Roman"/>
          <w:sz w:val="26"/>
          <w:szCs w:val="26"/>
          <w:lang w:val="ro-RO"/>
        </w:rPr>
        <w:t>n</w:t>
      </w:r>
      <w:r w:rsidR="00445C15">
        <w:rPr>
          <w:rFonts w:ascii="Times New Roman" w:hAnsi="Times New Roman"/>
          <w:sz w:val="26"/>
          <w:szCs w:val="26"/>
          <w:lang w:val="ro-RO"/>
        </w:rPr>
        <w:t>cios</w:t>
      </w:r>
    </w:p>
    <w:p w14:paraId="0FF59415" w14:textId="77777777"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14:paraId="5B3EA2B9" w14:textId="77777777" w:rsidR="00AD1C45"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0CF57CC9" w14:textId="77777777" w:rsidR="006A20C6" w:rsidRDefault="006A20C6" w:rsidP="003961DC">
      <w:pPr>
        <w:tabs>
          <w:tab w:val="left" w:pos="465"/>
          <w:tab w:val="center" w:pos="5386"/>
        </w:tabs>
        <w:rPr>
          <w:rFonts w:ascii="Times New Roman" w:hAnsi="Times New Roman"/>
          <w:sz w:val="24"/>
          <w:szCs w:val="24"/>
          <w:lang w:val="ro-RO"/>
        </w:rPr>
      </w:pPr>
    </w:p>
    <w:p w14:paraId="40C0DBE0" w14:textId="77777777" w:rsidR="006A20C6" w:rsidRPr="00F24A72" w:rsidRDefault="003961DC" w:rsidP="006A20C6">
      <w:pPr>
        <w:tabs>
          <w:tab w:val="center" w:pos="5386"/>
        </w:tabs>
        <w:jc w:val="center"/>
        <w:rPr>
          <w:rFonts w:ascii="Times New Roman" w:hAnsi="Times New Roman"/>
          <w:b/>
          <w:sz w:val="28"/>
          <w:szCs w:val="28"/>
          <w:lang w:val="ro-RO"/>
        </w:rPr>
      </w:pPr>
      <w:r w:rsidRPr="00F24A72">
        <w:rPr>
          <w:rFonts w:ascii="Times New Roman" w:hAnsi="Times New Roman"/>
          <w:b/>
          <w:sz w:val="28"/>
          <w:szCs w:val="28"/>
          <w:lang w:val="ro-RO"/>
        </w:rPr>
        <w:t>Raport de specialitate</w:t>
      </w:r>
    </w:p>
    <w:p w14:paraId="41BFE456" w14:textId="6597292F" w:rsidR="003961DC" w:rsidRPr="006C6BE3" w:rsidRDefault="002635EE" w:rsidP="00A11ACE">
      <w:pPr>
        <w:spacing w:after="0"/>
        <w:jc w:val="center"/>
        <w:rPr>
          <w:rFonts w:ascii="Times New Roman" w:hAnsi="Times New Roman"/>
          <w:i/>
          <w:color w:val="FF0000"/>
          <w:sz w:val="26"/>
          <w:szCs w:val="26"/>
          <w:lang w:val="ro-RO"/>
        </w:rPr>
      </w:pPr>
      <w:r w:rsidRPr="002635EE">
        <w:rPr>
          <w:rFonts w:ascii="Times New Roman" w:hAnsi="Times New Roman"/>
          <w:b/>
          <w:i/>
          <w:sz w:val="26"/>
          <w:szCs w:val="26"/>
          <w:lang w:val="ro-RO"/>
        </w:rPr>
        <w:t xml:space="preserve">privind aprobarea </w:t>
      </w:r>
      <w:r w:rsidR="00FF1A91" w:rsidRPr="00FF1A91">
        <w:rPr>
          <w:rFonts w:ascii="Times New Roman" w:hAnsi="Times New Roman"/>
          <w:b/>
          <w:i/>
          <w:sz w:val="26"/>
          <w:szCs w:val="26"/>
          <w:lang w:val="ro-RO"/>
        </w:rPr>
        <w:t xml:space="preserve">trecerii unor terenuri, situate în Bdul. Mihai Viteazul, </w:t>
      </w:r>
      <w:r w:rsidR="0039459A">
        <w:rPr>
          <w:rFonts w:ascii="Times New Roman" w:hAnsi="Times New Roman"/>
          <w:b/>
          <w:i/>
          <w:sz w:val="26"/>
          <w:szCs w:val="26"/>
          <w:lang w:val="ro-RO"/>
        </w:rPr>
        <w:t>nr. 2A</w:t>
      </w:r>
      <w:r w:rsidR="0039459A" w:rsidRPr="009D1E62">
        <w:rPr>
          <w:rFonts w:ascii="Times New Roman" w:hAnsi="Times New Roman"/>
          <w:b/>
          <w:i/>
          <w:sz w:val="26"/>
          <w:szCs w:val="26"/>
          <w:lang w:val="ro-RO"/>
        </w:rPr>
        <w:t xml:space="preserve">, </w:t>
      </w:r>
      <w:r w:rsidR="0039459A">
        <w:rPr>
          <w:rFonts w:ascii="Times New Roman" w:hAnsi="Times New Roman"/>
          <w:b/>
          <w:i/>
          <w:sz w:val="26"/>
          <w:szCs w:val="26"/>
          <w:lang w:val="ro-RO"/>
        </w:rPr>
        <w:t xml:space="preserve">2C, 2D, </w:t>
      </w:r>
      <w:r w:rsidRPr="002635EE">
        <w:rPr>
          <w:rFonts w:ascii="Times New Roman" w:hAnsi="Times New Roman"/>
          <w:b/>
          <w:i/>
          <w:sz w:val="26"/>
          <w:szCs w:val="26"/>
          <w:lang w:val="ro-RO"/>
        </w:rPr>
        <w:t>din domeniul public al Municipiului Drobeta Turnu Severin în domeniul privat al Municipiului Drobeta Turnu Severin</w:t>
      </w:r>
    </w:p>
    <w:p w14:paraId="79A7876A" w14:textId="77777777" w:rsidR="003961DC" w:rsidRDefault="003961DC" w:rsidP="00F24A72">
      <w:pPr>
        <w:tabs>
          <w:tab w:val="center" w:pos="5386"/>
        </w:tabs>
        <w:spacing w:after="0"/>
        <w:rPr>
          <w:rFonts w:ascii="Times New Roman" w:hAnsi="Times New Roman"/>
          <w:sz w:val="28"/>
          <w:szCs w:val="28"/>
          <w:lang w:val="ro-RO"/>
        </w:rPr>
      </w:pPr>
    </w:p>
    <w:p w14:paraId="2B02D4FC" w14:textId="77777777" w:rsidR="006A20C6" w:rsidRDefault="006A20C6" w:rsidP="00F24A72">
      <w:pPr>
        <w:tabs>
          <w:tab w:val="center" w:pos="5386"/>
        </w:tabs>
        <w:spacing w:after="0"/>
        <w:rPr>
          <w:rFonts w:ascii="Times New Roman" w:hAnsi="Times New Roman"/>
          <w:sz w:val="28"/>
          <w:szCs w:val="28"/>
          <w:lang w:val="ro-RO"/>
        </w:rPr>
      </w:pPr>
    </w:p>
    <w:p w14:paraId="26B19B8B" w14:textId="630B8664" w:rsidR="003961DC" w:rsidRPr="00252CDC" w:rsidRDefault="003961DC" w:rsidP="003961DC">
      <w:pPr>
        <w:tabs>
          <w:tab w:val="left" w:pos="465"/>
          <w:tab w:val="center" w:pos="5386"/>
        </w:tabs>
        <w:jc w:val="both"/>
        <w:rPr>
          <w:rFonts w:ascii="Times New Roman" w:hAnsi="Times New Roman"/>
          <w:color w:val="FF0000"/>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domnul Daniel</w:t>
      </w:r>
      <w:r w:rsidR="0086114F">
        <w:rPr>
          <w:rFonts w:ascii="Times New Roman" w:hAnsi="Times New Roman"/>
          <w:sz w:val="26"/>
          <w:szCs w:val="26"/>
          <w:lang w:val="ro-RO"/>
        </w:rPr>
        <w:t xml:space="preserve"> Olimpiu</w:t>
      </w:r>
      <w:r>
        <w:rPr>
          <w:rFonts w:ascii="Times New Roman" w:hAnsi="Times New Roman"/>
          <w:sz w:val="26"/>
          <w:szCs w:val="26"/>
          <w:lang w:val="ro-RO"/>
        </w:rPr>
        <w:t xml:space="preserve"> Cîrjan,</w:t>
      </w:r>
      <w:r w:rsidR="00267ABA">
        <w:rPr>
          <w:rFonts w:ascii="Times New Roman" w:hAnsi="Times New Roman"/>
          <w:sz w:val="26"/>
          <w:szCs w:val="26"/>
          <w:lang w:val="ro-RO"/>
        </w:rPr>
        <w:t xml:space="preserve"> </w:t>
      </w:r>
      <w:r>
        <w:rPr>
          <w:rFonts w:ascii="Times New Roman" w:hAnsi="Times New Roman"/>
          <w:sz w:val="26"/>
          <w:szCs w:val="26"/>
          <w:lang w:val="ro-RO"/>
        </w:rPr>
        <w:t xml:space="preserve">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w:t>
      </w:r>
      <w:r w:rsidR="00440B3C">
        <w:rPr>
          <w:rFonts w:ascii="Times New Roman" w:hAnsi="Times New Roman"/>
          <w:sz w:val="26"/>
          <w:szCs w:val="26"/>
          <w:lang w:val="ro-RO"/>
        </w:rPr>
        <w:t xml:space="preserve">aprobarea </w:t>
      </w:r>
      <w:r w:rsidR="00A921C5" w:rsidRPr="00A921C5">
        <w:rPr>
          <w:rFonts w:ascii="Times New Roman" w:hAnsi="Times New Roman"/>
          <w:sz w:val="26"/>
          <w:szCs w:val="26"/>
          <w:lang w:val="ro-RO"/>
        </w:rPr>
        <w:t xml:space="preserve">trecerii unor terenuri, situate în Bdul. Mihai Viteazul, </w:t>
      </w:r>
      <w:r w:rsidR="00EE68EF" w:rsidRPr="00EE68EF">
        <w:rPr>
          <w:rFonts w:ascii="Times New Roman" w:hAnsi="Times New Roman"/>
          <w:sz w:val="26"/>
          <w:szCs w:val="26"/>
          <w:lang w:val="ro-RO"/>
        </w:rPr>
        <w:t xml:space="preserve">nr. 2A, 2C, 2D, </w:t>
      </w:r>
      <w:r w:rsidR="00D70269" w:rsidRPr="00D70269">
        <w:rPr>
          <w:rFonts w:ascii="Times New Roman" w:hAnsi="Times New Roman"/>
          <w:sz w:val="26"/>
          <w:szCs w:val="26"/>
          <w:lang w:val="ro-RO"/>
        </w:rPr>
        <w:t>din domeniul public al Municipiului Drobeta Turnu Severin în domeniul privat al Municipiului Drobeta Turnu Severin</w:t>
      </w:r>
      <w:r w:rsidR="00A11ACE">
        <w:rPr>
          <w:rFonts w:ascii="Times New Roman" w:hAnsi="Times New Roman"/>
          <w:sz w:val="26"/>
          <w:szCs w:val="26"/>
          <w:lang w:val="ro-RO"/>
        </w:rPr>
        <w:t>.</w:t>
      </w:r>
    </w:p>
    <w:p w14:paraId="06A8EEBA" w14:textId="77777777" w:rsidR="003961DC" w:rsidRPr="00B114EB" w:rsidRDefault="00D36ECA" w:rsidP="00D36ECA">
      <w:pPr>
        <w:pStyle w:val="ListParagraph"/>
        <w:tabs>
          <w:tab w:val="left" w:pos="465"/>
          <w:tab w:val="center" w:pos="5386"/>
        </w:tabs>
        <w:spacing w:after="0"/>
        <w:ind w:left="0"/>
        <w:jc w:val="both"/>
        <w:rPr>
          <w:rFonts w:ascii="Times New Roman" w:hAnsi="Times New Roman"/>
          <w:b/>
          <w:sz w:val="26"/>
          <w:szCs w:val="26"/>
          <w:lang w:val="ro-RO"/>
        </w:rPr>
      </w:pPr>
      <w:r>
        <w:rPr>
          <w:rFonts w:ascii="Times New Roman" w:hAnsi="Times New Roman"/>
          <w:b/>
          <w:sz w:val="26"/>
          <w:szCs w:val="26"/>
          <w:lang w:val="ro-RO"/>
        </w:rPr>
        <w:tab/>
      </w:r>
      <w:r w:rsidR="003961DC">
        <w:rPr>
          <w:rFonts w:ascii="Times New Roman" w:hAnsi="Times New Roman"/>
          <w:b/>
          <w:sz w:val="26"/>
          <w:szCs w:val="26"/>
          <w:lang w:val="ro-RO"/>
        </w:rPr>
        <w:t xml:space="preserve">I. </w:t>
      </w:r>
      <w:r w:rsidR="003961DC" w:rsidRPr="00B114EB">
        <w:rPr>
          <w:rFonts w:ascii="Times New Roman" w:hAnsi="Times New Roman"/>
          <w:b/>
          <w:sz w:val="26"/>
          <w:szCs w:val="26"/>
          <w:lang w:val="ro-RO"/>
        </w:rPr>
        <w:t>Informații generale</w:t>
      </w:r>
    </w:p>
    <w:p w14:paraId="19DB1723" w14:textId="618DAE69" w:rsidR="003961DC" w:rsidRPr="00264499" w:rsidRDefault="003961DC" w:rsidP="00960D7F">
      <w:pPr>
        <w:tabs>
          <w:tab w:val="left" w:pos="465"/>
          <w:tab w:val="center" w:pos="5386"/>
        </w:tabs>
        <w:spacing w:after="0"/>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w:t>
      </w:r>
      <w:r w:rsidR="00440B3C" w:rsidRPr="00440B3C">
        <w:rPr>
          <w:rFonts w:ascii="Times New Roman" w:hAnsi="Times New Roman"/>
          <w:color w:val="000000" w:themeColor="text1"/>
          <w:sz w:val="26"/>
          <w:szCs w:val="26"/>
          <w:lang w:val="ro-RO"/>
        </w:rPr>
        <w:t xml:space="preserve">aprobarea </w:t>
      </w:r>
      <w:r w:rsidR="008E0FBD" w:rsidRPr="008E0FBD">
        <w:rPr>
          <w:rFonts w:ascii="Times New Roman" w:hAnsi="Times New Roman"/>
          <w:color w:val="000000" w:themeColor="text1"/>
          <w:sz w:val="26"/>
          <w:szCs w:val="26"/>
          <w:lang w:val="ro-RO"/>
        </w:rPr>
        <w:t xml:space="preserve">trecerii unor terenuri, situate în Bdul. Mihai Viteazul, </w:t>
      </w:r>
      <w:r w:rsidR="00073502" w:rsidRPr="00EE68EF">
        <w:rPr>
          <w:rFonts w:ascii="Times New Roman" w:hAnsi="Times New Roman"/>
          <w:sz w:val="26"/>
          <w:szCs w:val="26"/>
          <w:lang w:val="ro-RO"/>
        </w:rPr>
        <w:t>nr. 2A, 2C, 2D,</w:t>
      </w:r>
      <w:r w:rsidR="00073502">
        <w:rPr>
          <w:rFonts w:ascii="Times New Roman" w:hAnsi="Times New Roman"/>
          <w:sz w:val="26"/>
          <w:szCs w:val="26"/>
          <w:lang w:val="ro-RO"/>
        </w:rPr>
        <w:t xml:space="preserve"> </w:t>
      </w:r>
      <w:r w:rsidR="00440B3C" w:rsidRPr="00440B3C">
        <w:rPr>
          <w:rFonts w:ascii="Times New Roman" w:hAnsi="Times New Roman"/>
          <w:color w:val="000000" w:themeColor="text1"/>
          <w:sz w:val="26"/>
          <w:szCs w:val="26"/>
          <w:lang w:val="ro-RO"/>
        </w:rPr>
        <w:t>din domeniul public al Municipiului Drobeta Turnu Severin în domeniul privat al Municipiului Drobeta Turnu Severin</w:t>
      </w:r>
      <w:r w:rsidRPr="00264499">
        <w:rPr>
          <w:rFonts w:ascii="Times New Roman" w:hAnsi="Times New Roman"/>
          <w:color w:val="000000" w:themeColor="text1"/>
          <w:sz w:val="26"/>
          <w:szCs w:val="26"/>
          <w:lang w:val="ro-RO"/>
        </w:rPr>
        <w:t>, în speță</w:t>
      </w:r>
      <w:r w:rsidR="00AD1E06">
        <w:rPr>
          <w:rFonts w:ascii="Times New Roman" w:hAnsi="Times New Roman"/>
          <w:color w:val="000000" w:themeColor="text1"/>
          <w:sz w:val="26"/>
          <w:szCs w:val="26"/>
          <w:lang w:val="ro-RO"/>
        </w:rPr>
        <w:t>, fiind vorba de</w:t>
      </w:r>
      <w:r w:rsidRPr="00264499">
        <w:rPr>
          <w:rFonts w:ascii="Times New Roman" w:hAnsi="Times New Roman"/>
          <w:color w:val="000000" w:themeColor="text1"/>
          <w:sz w:val="26"/>
          <w:szCs w:val="26"/>
          <w:lang w:val="ro-RO"/>
        </w:rPr>
        <w:t xml:space="preserve">:  </w:t>
      </w:r>
    </w:p>
    <w:p w14:paraId="2A50D465" w14:textId="77777777" w:rsidR="001A547A" w:rsidRPr="00AB2F87" w:rsidRDefault="001A547A" w:rsidP="001A547A">
      <w:pPr>
        <w:pStyle w:val="ListParagraph"/>
        <w:numPr>
          <w:ilvl w:val="0"/>
          <w:numId w:val="16"/>
        </w:numPr>
        <w:spacing w:after="0"/>
        <w:ind w:left="0" w:firstLine="360"/>
        <w:jc w:val="both"/>
        <w:rPr>
          <w:rFonts w:ascii="Times New Roman" w:hAnsi="Times New Roman"/>
          <w:sz w:val="26"/>
          <w:szCs w:val="26"/>
          <w:lang w:val="ro-RO"/>
        </w:rPr>
      </w:pPr>
      <w:r w:rsidRPr="00AB2F87">
        <w:rPr>
          <w:rFonts w:ascii="Times New Roman" w:hAnsi="Times New Roman"/>
          <w:sz w:val="26"/>
          <w:szCs w:val="26"/>
          <w:lang w:val="ro-RO"/>
        </w:rPr>
        <w:t>Teren în suprafață de 1071 mp, înscris în CF 50921, având NC CAD: 3981 situat în Municipiul Drobeta Turnu Severin, Bdul. Mihai Viteazul, nr. 2A, cu următorii vecini</w:t>
      </w:r>
      <w:r w:rsidRPr="00AB2F87">
        <w:rPr>
          <w:rFonts w:ascii="Times New Roman" w:hAnsi="Times New Roman"/>
          <w:sz w:val="26"/>
          <w:szCs w:val="26"/>
        </w:rPr>
        <w:t>:</w:t>
      </w:r>
    </w:p>
    <w:p w14:paraId="79F0F25E"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Nord - Ogaș Crihala;</w:t>
      </w:r>
    </w:p>
    <w:p w14:paraId="2B8EEB86"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 xml:space="preserve">Est - domeniul </w:t>
      </w:r>
      <w:r>
        <w:rPr>
          <w:rFonts w:ascii="Times New Roman" w:hAnsi="Times New Roman"/>
          <w:sz w:val="26"/>
          <w:szCs w:val="26"/>
          <w:lang w:val="ro-RO"/>
        </w:rPr>
        <w:t>privat</w:t>
      </w:r>
      <w:r w:rsidRPr="00AB2F87">
        <w:rPr>
          <w:rFonts w:ascii="Times New Roman" w:hAnsi="Times New Roman"/>
          <w:sz w:val="26"/>
          <w:szCs w:val="26"/>
          <w:lang w:val="ro-RO"/>
        </w:rPr>
        <w:t xml:space="preserve"> al Municipiului Dr. Tr. Severin;</w:t>
      </w:r>
    </w:p>
    <w:p w14:paraId="24EE3266"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Sud - NC 64934 (Bdul Mihai Viteazul);</w:t>
      </w:r>
    </w:p>
    <w:p w14:paraId="611027CD"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Vest - NC 55451 (proprietate privată</w:t>
      </w:r>
      <w:r>
        <w:rPr>
          <w:rFonts w:ascii="Times New Roman" w:hAnsi="Times New Roman"/>
          <w:sz w:val="26"/>
          <w:szCs w:val="26"/>
          <w:lang w:val="ro-RO"/>
        </w:rPr>
        <w:t xml:space="preserve"> - </w:t>
      </w:r>
      <w:r w:rsidRPr="00AB2F87">
        <w:rPr>
          <w:rFonts w:ascii="Times New Roman" w:hAnsi="Times New Roman"/>
          <w:sz w:val="26"/>
          <w:szCs w:val="26"/>
          <w:lang w:val="ro-RO"/>
        </w:rPr>
        <w:t>Bdul. Mihai Viteazul, nr. 2</w:t>
      </w:r>
      <w:r>
        <w:rPr>
          <w:rFonts w:ascii="Times New Roman" w:hAnsi="Times New Roman"/>
          <w:sz w:val="26"/>
          <w:szCs w:val="26"/>
          <w:lang w:val="ro-RO"/>
        </w:rPr>
        <w:t>B</w:t>
      </w:r>
      <w:r w:rsidRPr="00AB2F87">
        <w:rPr>
          <w:rFonts w:ascii="Times New Roman" w:hAnsi="Times New Roman"/>
          <w:sz w:val="26"/>
          <w:szCs w:val="26"/>
          <w:lang w:val="ro-RO"/>
        </w:rPr>
        <w:t>).</w:t>
      </w:r>
    </w:p>
    <w:p w14:paraId="43D3DEE1" w14:textId="77777777" w:rsidR="001A547A" w:rsidRPr="00AB2F87" w:rsidRDefault="001A547A" w:rsidP="001A547A">
      <w:pPr>
        <w:pStyle w:val="ListParagraph"/>
        <w:numPr>
          <w:ilvl w:val="0"/>
          <w:numId w:val="16"/>
        </w:numPr>
        <w:spacing w:after="0"/>
        <w:ind w:left="0" w:firstLine="360"/>
        <w:jc w:val="both"/>
        <w:rPr>
          <w:rFonts w:ascii="Times New Roman" w:hAnsi="Times New Roman"/>
          <w:sz w:val="26"/>
          <w:szCs w:val="26"/>
          <w:lang w:val="ro-RO"/>
        </w:rPr>
      </w:pPr>
      <w:r w:rsidRPr="00AB2F87">
        <w:rPr>
          <w:rFonts w:ascii="Times New Roman" w:hAnsi="Times New Roman"/>
          <w:sz w:val="26"/>
          <w:szCs w:val="26"/>
          <w:lang w:val="ro-RO"/>
        </w:rPr>
        <w:t>Teren în suprafață de 665 mp, înscris în CF 57814, având NC 57814 situat în Municipiul Drobeta Turnu Severin, Bdul. Mihai Viteazul, nr. 2C, cu următorii vecini</w:t>
      </w:r>
      <w:r w:rsidRPr="00AB2F87">
        <w:rPr>
          <w:rFonts w:ascii="Times New Roman" w:hAnsi="Times New Roman"/>
          <w:sz w:val="26"/>
          <w:szCs w:val="26"/>
        </w:rPr>
        <w:t>:</w:t>
      </w:r>
    </w:p>
    <w:p w14:paraId="321A3DCC"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 xml:space="preserve">Nord - Ogaș Crihala;  </w:t>
      </w:r>
    </w:p>
    <w:p w14:paraId="33C18FB4"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Est - NC 55451 (proprietate privată</w:t>
      </w:r>
      <w:r>
        <w:rPr>
          <w:rFonts w:ascii="Times New Roman" w:hAnsi="Times New Roman"/>
          <w:sz w:val="26"/>
          <w:szCs w:val="26"/>
          <w:lang w:val="ro-RO"/>
        </w:rPr>
        <w:t xml:space="preserve"> - </w:t>
      </w:r>
      <w:r w:rsidRPr="00AB2F87">
        <w:rPr>
          <w:rFonts w:ascii="Times New Roman" w:hAnsi="Times New Roman"/>
          <w:sz w:val="26"/>
          <w:szCs w:val="26"/>
          <w:lang w:val="ro-RO"/>
        </w:rPr>
        <w:t>Bdul. Mihai Viteazul, nr. 2</w:t>
      </w:r>
      <w:r>
        <w:rPr>
          <w:rFonts w:ascii="Times New Roman" w:hAnsi="Times New Roman"/>
          <w:sz w:val="26"/>
          <w:szCs w:val="26"/>
          <w:lang w:val="ro-RO"/>
        </w:rPr>
        <w:t>B</w:t>
      </w:r>
      <w:r w:rsidRPr="00AB2F87">
        <w:rPr>
          <w:rFonts w:ascii="Times New Roman" w:hAnsi="Times New Roman"/>
          <w:sz w:val="26"/>
          <w:szCs w:val="26"/>
          <w:lang w:val="ro-RO"/>
        </w:rPr>
        <w:t>);</w:t>
      </w:r>
    </w:p>
    <w:p w14:paraId="23B2C901"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Sud - NC 64934 (Bdul Mihai Viteazul);</w:t>
      </w:r>
    </w:p>
    <w:p w14:paraId="1CD5F253"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Vest - NC 62870 (domeniul public al Municipiului Dr. Tr. Severin</w:t>
      </w:r>
      <w:r>
        <w:rPr>
          <w:rFonts w:ascii="Times New Roman" w:hAnsi="Times New Roman"/>
          <w:sz w:val="26"/>
          <w:szCs w:val="26"/>
          <w:lang w:val="ro-RO"/>
        </w:rPr>
        <w:t xml:space="preserve"> - </w:t>
      </w:r>
      <w:r w:rsidRPr="00AB2F87">
        <w:rPr>
          <w:rFonts w:ascii="Times New Roman" w:hAnsi="Times New Roman"/>
          <w:sz w:val="26"/>
          <w:szCs w:val="26"/>
          <w:lang w:val="ro-RO"/>
        </w:rPr>
        <w:t>Bdul. Mihai Viteazul, nr. 2</w:t>
      </w:r>
      <w:r>
        <w:rPr>
          <w:rFonts w:ascii="Times New Roman" w:hAnsi="Times New Roman"/>
          <w:sz w:val="26"/>
          <w:szCs w:val="26"/>
          <w:lang w:val="ro-RO"/>
        </w:rPr>
        <w:t>D</w:t>
      </w:r>
      <w:r w:rsidRPr="00AB2F87">
        <w:rPr>
          <w:rFonts w:ascii="Times New Roman" w:hAnsi="Times New Roman"/>
          <w:sz w:val="26"/>
          <w:szCs w:val="26"/>
          <w:lang w:val="ro-RO"/>
        </w:rPr>
        <w:t>).</w:t>
      </w:r>
    </w:p>
    <w:p w14:paraId="56BE0E27" w14:textId="77777777" w:rsidR="001A547A" w:rsidRPr="00AB2F87" w:rsidRDefault="001A547A" w:rsidP="001A547A">
      <w:pPr>
        <w:pStyle w:val="ListParagraph"/>
        <w:numPr>
          <w:ilvl w:val="0"/>
          <w:numId w:val="16"/>
        </w:numPr>
        <w:spacing w:after="0"/>
        <w:ind w:left="0" w:firstLine="360"/>
        <w:jc w:val="both"/>
        <w:rPr>
          <w:rFonts w:ascii="Times New Roman" w:hAnsi="Times New Roman"/>
          <w:sz w:val="26"/>
          <w:szCs w:val="26"/>
          <w:lang w:val="ro-RO"/>
        </w:rPr>
      </w:pPr>
      <w:r w:rsidRPr="00AB2F87">
        <w:rPr>
          <w:rFonts w:ascii="Times New Roman" w:hAnsi="Times New Roman"/>
          <w:sz w:val="26"/>
          <w:szCs w:val="26"/>
          <w:lang w:val="ro-RO"/>
        </w:rPr>
        <w:lastRenderedPageBreak/>
        <w:t>Teren în suprafață măsurată de 1098 mp, suprafață din acte de 1000 mp,  înscris în CF 62870, având NC 62870 situat în Municipiul Drobeta Turnu Severin, Bdul Mihai Viteazul, nr. 2D, cu următorii vecini</w:t>
      </w:r>
      <w:r w:rsidRPr="00AB2F87">
        <w:rPr>
          <w:rFonts w:ascii="Times New Roman" w:hAnsi="Times New Roman"/>
          <w:sz w:val="26"/>
          <w:szCs w:val="26"/>
        </w:rPr>
        <w:t>:</w:t>
      </w:r>
    </w:p>
    <w:p w14:paraId="5431CA41"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 xml:space="preserve">Nord - Ogaș Crihala; </w:t>
      </w:r>
    </w:p>
    <w:p w14:paraId="15290286"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Est - NC 57814 (domeniul public al Municipiului Dr. Tr. Severin</w:t>
      </w:r>
      <w:r>
        <w:rPr>
          <w:rFonts w:ascii="Times New Roman" w:hAnsi="Times New Roman"/>
          <w:sz w:val="26"/>
          <w:szCs w:val="26"/>
          <w:lang w:val="ro-RO"/>
        </w:rPr>
        <w:t xml:space="preserve"> - </w:t>
      </w:r>
      <w:r w:rsidRPr="00AB2F87">
        <w:rPr>
          <w:rFonts w:ascii="Times New Roman" w:hAnsi="Times New Roman"/>
          <w:sz w:val="26"/>
          <w:szCs w:val="26"/>
          <w:lang w:val="ro-RO"/>
        </w:rPr>
        <w:t>Bdul. Mihai Viteazul, nr. 2C);</w:t>
      </w:r>
    </w:p>
    <w:p w14:paraId="6152792A" w14:textId="77777777" w:rsidR="001A547A" w:rsidRPr="00AB2F87"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Sud - NC 64934 (Bdul Mihai Viteazul);</w:t>
      </w:r>
    </w:p>
    <w:p w14:paraId="05094787" w14:textId="33FF19B9" w:rsidR="00440B3C" w:rsidRPr="003F41DE" w:rsidRDefault="001A547A" w:rsidP="001A547A">
      <w:pPr>
        <w:pStyle w:val="ListParagraph"/>
        <w:spacing w:after="0"/>
        <w:ind w:left="450"/>
        <w:jc w:val="both"/>
        <w:rPr>
          <w:rFonts w:ascii="Times New Roman" w:hAnsi="Times New Roman"/>
          <w:sz w:val="26"/>
          <w:szCs w:val="26"/>
          <w:lang w:val="ro-RO"/>
        </w:rPr>
      </w:pPr>
      <w:r w:rsidRPr="00AB2F87">
        <w:rPr>
          <w:rFonts w:ascii="Times New Roman" w:hAnsi="Times New Roman"/>
          <w:sz w:val="26"/>
          <w:szCs w:val="26"/>
          <w:lang w:val="ro-RO"/>
        </w:rPr>
        <w:t>Vest - NC 58845 (domeniul privat al Municipiului Dr. Tr. Severin</w:t>
      </w:r>
      <w:r>
        <w:rPr>
          <w:rFonts w:ascii="Times New Roman" w:hAnsi="Times New Roman"/>
          <w:sz w:val="26"/>
          <w:szCs w:val="26"/>
          <w:lang w:val="ro-RO"/>
        </w:rPr>
        <w:t xml:space="preserve"> - </w:t>
      </w:r>
      <w:r w:rsidRPr="00AB2F87">
        <w:rPr>
          <w:rFonts w:ascii="Times New Roman" w:hAnsi="Times New Roman"/>
          <w:sz w:val="26"/>
          <w:szCs w:val="26"/>
          <w:lang w:val="ro-RO"/>
        </w:rPr>
        <w:t>Bdul. Mihai Viteazul, nr. 2</w:t>
      </w:r>
      <w:r>
        <w:rPr>
          <w:rFonts w:ascii="Times New Roman" w:hAnsi="Times New Roman"/>
          <w:sz w:val="26"/>
          <w:szCs w:val="26"/>
          <w:lang w:val="ro-RO"/>
        </w:rPr>
        <w:t>E</w:t>
      </w:r>
      <w:r w:rsidRPr="00AB2F87">
        <w:rPr>
          <w:rFonts w:ascii="Times New Roman" w:hAnsi="Times New Roman"/>
          <w:sz w:val="26"/>
          <w:szCs w:val="26"/>
          <w:lang w:val="ro-RO"/>
        </w:rPr>
        <w:t>).</w:t>
      </w:r>
    </w:p>
    <w:p w14:paraId="782CE550" w14:textId="111952D5" w:rsidR="00E84AF4" w:rsidRPr="00840F72" w:rsidRDefault="00FC2477" w:rsidP="00264ACE">
      <w:pPr>
        <w:pStyle w:val="ListParagraph"/>
        <w:spacing w:after="0"/>
        <w:ind w:left="0" w:firstLine="450"/>
        <w:jc w:val="both"/>
        <w:rPr>
          <w:rFonts w:ascii="Times New Roman" w:hAnsi="Times New Roman"/>
          <w:sz w:val="26"/>
          <w:szCs w:val="26"/>
          <w:lang w:val="ro-RO"/>
        </w:rPr>
      </w:pPr>
      <w:r w:rsidRPr="00921CC1">
        <w:rPr>
          <w:rFonts w:ascii="Times New Roman" w:hAnsi="Times New Roman"/>
          <w:sz w:val="26"/>
          <w:szCs w:val="26"/>
          <w:lang w:val="ro-RO"/>
        </w:rPr>
        <w:t>T</w:t>
      </w:r>
      <w:r w:rsidR="00921CC1" w:rsidRPr="00921CC1">
        <w:rPr>
          <w:rFonts w:ascii="Times New Roman" w:hAnsi="Times New Roman"/>
          <w:sz w:val="26"/>
          <w:szCs w:val="26"/>
          <w:lang w:val="ro-RO"/>
        </w:rPr>
        <w:t xml:space="preserve">erenurile sunt situate în intravilanul Municipiului Drobeta Turnu Severin, Bdul. Mihai Viteazul, </w:t>
      </w:r>
      <w:r w:rsidR="00EE68EF" w:rsidRPr="00EE68EF">
        <w:rPr>
          <w:rFonts w:ascii="Times New Roman" w:hAnsi="Times New Roman"/>
          <w:sz w:val="26"/>
          <w:szCs w:val="26"/>
          <w:lang w:val="ro-RO"/>
        </w:rPr>
        <w:t xml:space="preserve">nr. 2A, 2C, 2D, </w:t>
      </w:r>
      <w:r w:rsidR="00E84AF4" w:rsidRPr="00840F72">
        <w:rPr>
          <w:rFonts w:ascii="Times New Roman" w:hAnsi="Times New Roman"/>
          <w:sz w:val="26"/>
          <w:szCs w:val="26"/>
          <w:lang w:val="ro-RO"/>
        </w:rPr>
        <w:t>pe teren</w:t>
      </w:r>
      <w:r w:rsidR="0069399A" w:rsidRPr="00840F72">
        <w:rPr>
          <w:rFonts w:ascii="Times New Roman" w:hAnsi="Times New Roman"/>
          <w:sz w:val="26"/>
          <w:szCs w:val="26"/>
          <w:lang w:val="ro-RO"/>
        </w:rPr>
        <w:t>uri</w:t>
      </w:r>
      <w:r w:rsidR="00E84AF4" w:rsidRPr="00840F72">
        <w:rPr>
          <w:rFonts w:ascii="Times New Roman" w:hAnsi="Times New Roman"/>
          <w:sz w:val="26"/>
          <w:szCs w:val="26"/>
          <w:lang w:val="ro-RO"/>
        </w:rPr>
        <w:t xml:space="preserve"> nu sunt amplasate piețe, căi de comunicație, alei stradale, parcuri publice, monumente. Totodată, precizăm că terenurile menționate nu sunt situate în situl arheologic – Orașul Roman Drobeta</w:t>
      </w:r>
      <w:r w:rsidR="00EC0448" w:rsidRPr="00840F72">
        <w:rPr>
          <w:rFonts w:ascii="Times New Roman" w:hAnsi="Times New Roman"/>
          <w:sz w:val="26"/>
          <w:szCs w:val="26"/>
          <w:lang w:val="ro-RO"/>
        </w:rPr>
        <w:t>.</w:t>
      </w:r>
    </w:p>
    <w:p w14:paraId="595AC587" w14:textId="17E0F45E" w:rsidR="009352C1" w:rsidRPr="00840F72" w:rsidRDefault="00264ACE" w:rsidP="009352C1">
      <w:pPr>
        <w:tabs>
          <w:tab w:val="left" w:pos="465"/>
          <w:tab w:val="center" w:pos="5386"/>
        </w:tabs>
        <w:spacing w:after="0"/>
        <w:jc w:val="both"/>
        <w:rPr>
          <w:rFonts w:ascii="Times New Roman" w:hAnsi="Times New Roman"/>
          <w:sz w:val="26"/>
          <w:szCs w:val="26"/>
          <w:lang w:val="ro-RO"/>
        </w:rPr>
      </w:pPr>
      <w:r>
        <w:rPr>
          <w:rFonts w:ascii="Times New Roman" w:hAnsi="Times New Roman"/>
          <w:color w:val="EE0000"/>
          <w:sz w:val="26"/>
          <w:szCs w:val="26"/>
          <w:lang w:val="ro-RO"/>
        </w:rPr>
        <w:tab/>
      </w:r>
      <w:r w:rsidRPr="00840F72">
        <w:rPr>
          <w:rFonts w:ascii="Times New Roman" w:hAnsi="Times New Roman"/>
          <w:sz w:val="26"/>
          <w:szCs w:val="26"/>
          <w:lang w:val="ro-RO"/>
        </w:rPr>
        <w:t>D</w:t>
      </w:r>
      <w:r w:rsidR="00E84AF4" w:rsidRPr="00840F72">
        <w:rPr>
          <w:rFonts w:ascii="Times New Roman" w:hAnsi="Times New Roman"/>
          <w:sz w:val="26"/>
          <w:szCs w:val="26"/>
          <w:lang w:val="ro-RO"/>
        </w:rPr>
        <w:t xml:space="preserve">in Adresa Direcției Tehnice nr. </w:t>
      </w:r>
      <w:r w:rsidR="00FC3A49" w:rsidRPr="00840F72">
        <w:rPr>
          <w:rFonts w:ascii="Times New Roman" w:hAnsi="Times New Roman"/>
          <w:sz w:val="26"/>
          <w:szCs w:val="26"/>
          <w:lang w:val="ro-RO"/>
        </w:rPr>
        <w:t>2616</w:t>
      </w:r>
      <w:r w:rsidR="00E84AF4" w:rsidRPr="00840F72">
        <w:rPr>
          <w:rFonts w:ascii="Times New Roman" w:hAnsi="Times New Roman"/>
          <w:sz w:val="26"/>
          <w:szCs w:val="26"/>
          <w:lang w:val="ro-RO"/>
        </w:rPr>
        <w:t>/</w:t>
      </w:r>
      <w:r w:rsidR="000671EF" w:rsidRPr="00840F72">
        <w:rPr>
          <w:rFonts w:ascii="Times New Roman" w:hAnsi="Times New Roman"/>
          <w:sz w:val="26"/>
          <w:szCs w:val="26"/>
          <w:lang w:val="ro-RO"/>
        </w:rPr>
        <w:t>0</w:t>
      </w:r>
      <w:r w:rsidR="00FC3A49" w:rsidRPr="00840F72">
        <w:rPr>
          <w:rFonts w:ascii="Times New Roman" w:hAnsi="Times New Roman"/>
          <w:sz w:val="26"/>
          <w:szCs w:val="26"/>
          <w:lang w:val="ro-RO"/>
        </w:rPr>
        <w:t>3</w:t>
      </w:r>
      <w:r w:rsidR="00E84AF4" w:rsidRPr="00840F72">
        <w:rPr>
          <w:rFonts w:ascii="Times New Roman" w:hAnsi="Times New Roman"/>
          <w:sz w:val="26"/>
          <w:szCs w:val="26"/>
          <w:lang w:val="ro-RO"/>
        </w:rPr>
        <w:t xml:space="preserve">.02.2026 și Adresa Direcției Județene de Mediu Mehedinți nr. </w:t>
      </w:r>
      <w:r w:rsidR="000671EF" w:rsidRPr="00840F72">
        <w:rPr>
          <w:rFonts w:ascii="Times New Roman" w:hAnsi="Times New Roman"/>
          <w:sz w:val="26"/>
          <w:szCs w:val="26"/>
          <w:lang w:val="ro-RO"/>
        </w:rPr>
        <w:t>3313</w:t>
      </w:r>
      <w:r w:rsidR="00E84AF4" w:rsidRPr="00840F72">
        <w:rPr>
          <w:rFonts w:ascii="Times New Roman" w:hAnsi="Times New Roman"/>
          <w:sz w:val="26"/>
          <w:szCs w:val="26"/>
          <w:lang w:val="ro-RO"/>
        </w:rPr>
        <w:t>/</w:t>
      </w:r>
      <w:r w:rsidR="000671EF" w:rsidRPr="00840F72">
        <w:rPr>
          <w:rFonts w:ascii="Times New Roman" w:hAnsi="Times New Roman"/>
          <w:sz w:val="26"/>
          <w:szCs w:val="26"/>
          <w:lang w:val="ro-RO"/>
        </w:rPr>
        <w:t>30</w:t>
      </w:r>
      <w:r w:rsidR="00E84AF4" w:rsidRPr="00840F72">
        <w:rPr>
          <w:rFonts w:ascii="Times New Roman" w:hAnsi="Times New Roman"/>
          <w:sz w:val="26"/>
          <w:szCs w:val="26"/>
          <w:lang w:val="ro-RO"/>
        </w:rPr>
        <w:t>.0</w:t>
      </w:r>
      <w:r w:rsidR="000671EF" w:rsidRPr="00840F72">
        <w:rPr>
          <w:rFonts w:ascii="Times New Roman" w:hAnsi="Times New Roman"/>
          <w:sz w:val="26"/>
          <w:szCs w:val="26"/>
          <w:lang w:val="ro-RO"/>
        </w:rPr>
        <w:t>1</w:t>
      </w:r>
      <w:r w:rsidR="00E84AF4" w:rsidRPr="00840F72">
        <w:rPr>
          <w:rFonts w:ascii="Times New Roman" w:hAnsi="Times New Roman"/>
          <w:sz w:val="26"/>
          <w:szCs w:val="26"/>
          <w:lang w:val="ro-RO"/>
        </w:rPr>
        <w:t>.2026 rezultă că terenurile menționate nu fac parte din  Registrul Spațiilor Verzi și respectiv din categoria ariilor protejate de lege.</w:t>
      </w:r>
    </w:p>
    <w:p w14:paraId="0A58ABE1" w14:textId="51B2F3D1" w:rsidR="009352C1" w:rsidRDefault="009352C1" w:rsidP="009352C1">
      <w:pPr>
        <w:tabs>
          <w:tab w:val="left" w:pos="465"/>
          <w:tab w:val="center" w:pos="5386"/>
        </w:tabs>
        <w:spacing w:after="0"/>
        <w:jc w:val="both"/>
        <w:rPr>
          <w:rFonts w:ascii="Times New Roman" w:hAnsi="Times New Roman"/>
          <w:color w:val="FF0000"/>
          <w:sz w:val="26"/>
          <w:szCs w:val="26"/>
          <w:lang w:val="ro-RO"/>
        </w:rPr>
      </w:pPr>
      <w:r>
        <w:rPr>
          <w:rFonts w:ascii="Times New Roman" w:hAnsi="Times New Roman"/>
          <w:sz w:val="26"/>
          <w:szCs w:val="26"/>
          <w:lang w:val="ro-RO"/>
        </w:rPr>
        <w:tab/>
        <w:t>P</w:t>
      </w:r>
      <w:r w:rsidRPr="00291333">
        <w:rPr>
          <w:rFonts w:ascii="Times New Roman" w:hAnsi="Times New Roman"/>
          <w:sz w:val="26"/>
          <w:szCs w:val="26"/>
          <w:lang w:val="ro-RO"/>
        </w:rPr>
        <w:t xml:space="preserve">rin Contractul de </w:t>
      </w:r>
      <w:r w:rsidR="009E0B4E">
        <w:rPr>
          <w:rFonts w:ascii="Times New Roman" w:hAnsi="Times New Roman"/>
          <w:sz w:val="26"/>
          <w:szCs w:val="26"/>
          <w:lang w:val="ro-RO"/>
        </w:rPr>
        <w:t>c</w:t>
      </w:r>
      <w:r w:rsidRPr="00291333">
        <w:rPr>
          <w:rFonts w:ascii="Times New Roman" w:hAnsi="Times New Roman"/>
          <w:sz w:val="26"/>
          <w:szCs w:val="26"/>
          <w:lang w:val="ro-RO"/>
        </w:rPr>
        <w:t xml:space="preserve">oncesiune nr. </w:t>
      </w:r>
      <w:r>
        <w:rPr>
          <w:rFonts w:ascii="Times New Roman" w:hAnsi="Times New Roman"/>
          <w:sz w:val="26"/>
          <w:szCs w:val="26"/>
          <w:lang w:val="ro-RO"/>
        </w:rPr>
        <w:t>1316</w:t>
      </w:r>
      <w:r w:rsidRPr="00291333">
        <w:rPr>
          <w:rFonts w:ascii="Times New Roman" w:hAnsi="Times New Roman"/>
          <w:sz w:val="26"/>
          <w:szCs w:val="26"/>
          <w:lang w:val="ro-RO"/>
        </w:rPr>
        <w:t>/</w:t>
      </w:r>
      <w:r>
        <w:rPr>
          <w:rFonts w:ascii="Times New Roman" w:hAnsi="Times New Roman"/>
          <w:sz w:val="26"/>
          <w:szCs w:val="26"/>
          <w:lang w:val="ro-RO"/>
        </w:rPr>
        <w:t>12</w:t>
      </w:r>
      <w:r w:rsidRPr="00291333">
        <w:rPr>
          <w:rFonts w:ascii="Times New Roman" w:hAnsi="Times New Roman"/>
          <w:sz w:val="26"/>
          <w:szCs w:val="26"/>
          <w:lang w:val="ro-RO"/>
        </w:rPr>
        <w:t>.0</w:t>
      </w:r>
      <w:r>
        <w:rPr>
          <w:rFonts w:ascii="Times New Roman" w:hAnsi="Times New Roman"/>
          <w:sz w:val="26"/>
          <w:szCs w:val="26"/>
          <w:lang w:val="ro-RO"/>
        </w:rPr>
        <w:t>6</w:t>
      </w:r>
      <w:r w:rsidRPr="00291333">
        <w:rPr>
          <w:rFonts w:ascii="Times New Roman" w:hAnsi="Times New Roman"/>
          <w:sz w:val="26"/>
          <w:szCs w:val="26"/>
          <w:lang w:val="ro-RO"/>
        </w:rPr>
        <w:t>.202</w:t>
      </w:r>
      <w:r>
        <w:rPr>
          <w:rFonts w:ascii="Times New Roman" w:hAnsi="Times New Roman"/>
          <w:sz w:val="26"/>
          <w:szCs w:val="26"/>
          <w:lang w:val="ro-RO"/>
        </w:rPr>
        <w:t>4</w:t>
      </w:r>
      <w:r w:rsidRPr="00291333">
        <w:rPr>
          <w:rFonts w:ascii="Times New Roman" w:hAnsi="Times New Roman"/>
          <w:sz w:val="26"/>
          <w:szCs w:val="26"/>
          <w:lang w:val="ro-RO"/>
        </w:rPr>
        <w:t xml:space="preserve"> s-a atribuit în folosință imobilul teren în suprafața de 10</w:t>
      </w:r>
      <w:r>
        <w:rPr>
          <w:rFonts w:ascii="Times New Roman" w:hAnsi="Times New Roman"/>
          <w:sz w:val="26"/>
          <w:szCs w:val="26"/>
          <w:lang w:val="ro-RO"/>
        </w:rPr>
        <w:t>71</w:t>
      </w:r>
      <w:r w:rsidRPr="00291333">
        <w:rPr>
          <w:rFonts w:ascii="Times New Roman" w:hAnsi="Times New Roman"/>
          <w:sz w:val="26"/>
          <w:szCs w:val="26"/>
          <w:lang w:val="ro-RO"/>
        </w:rPr>
        <w:t xml:space="preserve"> mp. Contractul de concesiune menționat a fost încheiat prin preluarea Contractului de concesiune nr. </w:t>
      </w:r>
      <w:r w:rsidRPr="005B2393">
        <w:rPr>
          <w:rFonts w:ascii="Times New Roman" w:hAnsi="Times New Roman"/>
          <w:sz w:val="26"/>
          <w:szCs w:val="26"/>
          <w:lang w:val="ro-RO"/>
        </w:rPr>
        <w:t>1061/26.07.2017</w:t>
      </w:r>
      <w:r w:rsidRPr="00291333">
        <w:rPr>
          <w:rFonts w:ascii="Times New Roman" w:hAnsi="Times New Roman"/>
          <w:sz w:val="26"/>
          <w:szCs w:val="26"/>
          <w:lang w:val="ro-RO"/>
        </w:rPr>
        <w:t xml:space="preserve"> și în baza Contractului de </w:t>
      </w:r>
      <w:r w:rsidRPr="00323386">
        <w:rPr>
          <w:rFonts w:ascii="Times New Roman" w:hAnsi="Times New Roman"/>
          <w:sz w:val="26"/>
          <w:szCs w:val="26"/>
          <w:lang w:val="ro-RO"/>
        </w:rPr>
        <w:t xml:space="preserve">vânzare nr.  </w:t>
      </w:r>
      <w:r w:rsidRPr="005B2393">
        <w:rPr>
          <w:rFonts w:ascii="Times New Roman" w:hAnsi="Times New Roman"/>
          <w:sz w:val="26"/>
          <w:szCs w:val="26"/>
          <w:lang w:val="ro-RO"/>
        </w:rPr>
        <w:t>376/13.05.2024</w:t>
      </w:r>
      <w:r w:rsidRPr="00323386">
        <w:rPr>
          <w:rFonts w:ascii="Times New Roman" w:hAnsi="Times New Roman"/>
          <w:sz w:val="26"/>
          <w:szCs w:val="26"/>
          <w:lang w:val="ro-RO"/>
        </w:rPr>
        <w:t xml:space="preserve"> privind construcțiile situate </w:t>
      </w:r>
      <w:r w:rsidRPr="00291333">
        <w:rPr>
          <w:rFonts w:ascii="Times New Roman" w:hAnsi="Times New Roman"/>
          <w:sz w:val="26"/>
          <w:szCs w:val="26"/>
          <w:lang w:val="ro-RO"/>
        </w:rPr>
        <w:t>în Bdul. Mihai Viteazul, nr. 2</w:t>
      </w:r>
      <w:r>
        <w:rPr>
          <w:rFonts w:ascii="Times New Roman" w:hAnsi="Times New Roman"/>
          <w:sz w:val="26"/>
          <w:szCs w:val="26"/>
          <w:lang w:val="ro-RO"/>
        </w:rPr>
        <w:t>A,</w:t>
      </w:r>
      <w:r w:rsidRPr="00291333">
        <w:rPr>
          <w:rFonts w:ascii="Times New Roman" w:hAnsi="Times New Roman"/>
          <w:sz w:val="26"/>
          <w:szCs w:val="26"/>
          <w:lang w:val="ro-RO"/>
        </w:rPr>
        <w:t xml:space="preserve"> identificat</w:t>
      </w:r>
      <w:r>
        <w:rPr>
          <w:rFonts w:ascii="Times New Roman" w:hAnsi="Times New Roman"/>
          <w:sz w:val="26"/>
          <w:szCs w:val="26"/>
          <w:lang w:val="ro-RO"/>
        </w:rPr>
        <w:t>e</w:t>
      </w:r>
      <w:r w:rsidRPr="00291333">
        <w:rPr>
          <w:rFonts w:ascii="Times New Roman" w:hAnsi="Times New Roman"/>
          <w:sz w:val="26"/>
          <w:szCs w:val="26"/>
          <w:lang w:val="ro-RO"/>
        </w:rPr>
        <w:t xml:space="preserve"> prin NC </w:t>
      </w:r>
      <w:r w:rsidRPr="00C978AD">
        <w:rPr>
          <w:rFonts w:ascii="Times New Roman" w:hAnsi="Times New Roman"/>
          <w:sz w:val="26"/>
          <w:szCs w:val="26"/>
          <w:lang w:val="ro-RO"/>
        </w:rPr>
        <w:t>CAD: 3981</w:t>
      </w:r>
      <w:r>
        <w:rPr>
          <w:rFonts w:ascii="Times New Roman" w:hAnsi="Times New Roman"/>
          <w:sz w:val="26"/>
          <w:szCs w:val="26"/>
          <w:lang w:val="ro-RO"/>
        </w:rPr>
        <w:t>-</w:t>
      </w:r>
      <w:r w:rsidRPr="00291333">
        <w:rPr>
          <w:rFonts w:ascii="Times New Roman" w:hAnsi="Times New Roman"/>
          <w:sz w:val="26"/>
          <w:szCs w:val="26"/>
          <w:lang w:val="ro-RO"/>
        </w:rPr>
        <w:t>C</w:t>
      </w:r>
      <w:r>
        <w:rPr>
          <w:rFonts w:ascii="Times New Roman" w:hAnsi="Times New Roman"/>
          <w:sz w:val="26"/>
          <w:szCs w:val="26"/>
          <w:lang w:val="ro-RO"/>
        </w:rPr>
        <w:t xml:space="preserve">1 și </w:t>
      </w:r>
      <w:r w:rsidRPr="00291333">
        <w:rPr>
          <w:rFonts w:ascii="Times New Roman" w:hAnsi="Times New Roman"/>
          <w:sz w:val="26"/>
          <w:szCs w:val="26"/>
          <w:lang w:val="ro-RO"/>
        </w:rPr>
        <w:t xml:space="preserve">NC </w:t>
      </w:r>
      <w:r w:rsidRPr="00C978AD">
        <w:rPr>
          <w:rFonts w:ascii="Times New Roman" w:hAnsi="Times New Roman"/>
          <w:sz w:val="26"/>
          <w:szCs w:val="26"/>
          <w:lang w:val="ro-RO"/>
        </w:rPr>
        <w:t>CAD: 3981</w:t>
      </w:r>
      <w:r>
        <w:rPr>
          <w:rFonts w:ascii="Times New Roman" w:hAnsi="Times New Roman"/>
          <w:sz w:val="26"/>
          <w:szCs w:val="26"/>
          <w:lang w:val="ro-RO"/>
        </w:rPr>
        <w:t>-</w:t>
      </w:r>
      <w:r w:rsidRPr="00291333">
        <w:rPr>
          <w:rFonts w:ascii="Times New Roman" w:hAnsi="Times New Roman"/>
          <w:sz w:val="26"/>
          <w:szCs w:val="26"/>
          <w:lang w:val="ro-RO"/>
        </w:rPr>
        <w:t>C</w:t>
      </w:r>
      <w:r>
        <w:rPr>
          <w:rFonts w:ascii="Times New Roman" w:hAnsi="Times New Roman"/>
          <w:sz w:val="26"/>
          <w:szCs w:val="26"/>
          <w:lang w:val="ro-RO"/>
        </w:rPr>
        <w:t>2</w:t>
      </w:r>
      <w:r w:rsidRPr="00291333">
        <w:rPr>
          <w:rFonts w:ascii="Times New Roman" w:hAnsi="Times New Roman"/>
          <w:sz w:val="26"/>
          <w:szCs w:val="26"/>
          <w:lang w:val="ro-RO"/>
        </w:rPr>
        <w:t>, construcți</w:t>
      </w:r>
      <w:r>
        <w:rPr>
          <w:rFonts w:ascii="Times New Roman" w:hAnsi="Times New Roman"/>
          <w:sz w:val="26"/>
          <w:szCs w:val="26"/>
          <w:lang w:val="ro-RO"/>
        </w:rPr>
        <w:t>i</w:t>
      </w:r>
      <w:r w:rsidRPr="00291333">
        <w:rPr>
          <w:rFonts w:ascii="Times New Roman" w:hAnsi="Times New Roman"/>
          <w:sz w:val="26"/>
          <w:szCs w:val="26"/>
          <w:lang w:val="ro-RO"/>
        </w:rPr>
        <w:t xml:space="preserve"> amplasat</w:t>
      </w:r>
      <w:r>
        <w:rPr>
          <w:rFonts w:ascii="Times New Roman" w:hAnsi="Times New Roman"/>
          <w:sz w:val="26"/>
          <w:szCs w:val="26"/>
          <w:lang w:val="ro-RO"/>
        </w:rPr>
        <w:t>e</w:t>
      </w:r>
      <w:r w:rsidRPr="00291333">
        <w:rPr>
          <w:rFonts w:ascii="Times New Roman" w:hAnsi="Times New Roman"/>
          <w:sz w:val="26"/>
          <w:szCs w:val="26"/>
          <w:lang w:val="ro-RO"/>
        </w:rPr>
        <w:t xml:space="preserve"> pe terenul aflat în proprietatea Municipiului Drobeta Turnu Severin.</w:t>
      </w:r>
      <w:r w:rsidRPr="0022236B">
        <w:rPr>
          <w:rFonts w:ascii="Times New Roman" w:hAnsi="Times New Roman"/>
          <w:color w:val="FF0000"/>
          <w:sz w:val="26"/>
          <w:szCs w:val="26"/>
          <w:lang w:val="ro-RO"/>
        </w:rPr>
        <w:t xml:space="preserve"> </w:t>
      </w:r>
      <w:r w:rsidRPr="001D0975">
        <w:rPr>
          <w:rFonts w:ascii="Times New Roman" w:hAnsi="Times New Roman"/>
          <w:color w:val="000000" w:themeColor="text1"/>
          <w:sz w:val="26"/>
          <w:szCs w:val="26"/>
          <w:lang w:val="ro-RO"/>
        </w:rPr>
        <w:t>Redevența aferentă contractului de concesiune menționat a fost achitată integral</w:t>
      </w:r>
      <w:r>
        <w:rPr>
          <w:rFonts w:ascii="Times New Roman" w:hAnsi="Times New Roman"/>
          <w:color w:val="000000" w:themeColor="text1"/>
          <w:sz w:val="26"/>
          <w:szCs w:val="26"/>
          <w:lang w:val="ro-RO"/>
        </w:rPr>
        <w:t>.</w:t>
      </w:r>
      <w:r w:rsidR="00E369A9" w:rsidRPr="00E369A9">
        <w:t xml:space="preserve"> </w:t>
      </w:r>
      <w:r w:rsidR="00C60EDC" w:rsidRPr="00C60EDC">
        <w:rPr>
          <w:rFonts w:ascii="Times New Roman" w:hAnsi="Times New Roman"/>
          <w:sz w:val="26"/>
          <w:szCs w:val="26"/>
          <w:lang w:val="ro-RO"/>
        </w:rPr>
        <w:t>T</w:t>
      </w:r>
      <w:r w:rsidR="00E369A9" w:rsidRPr="00C60EDC">
        <w:rPr>
          <w:rFonts w:ascii="Times New Roman" w:hAnsi="Times New Roman"/>
          <w:sz w:val="26"/>
          <w:szCs w:val="26"/>
          <w:lang w:val="ro-RO"/>
        </w:rPr>
        <w:t xml:space="preserve">erenul menționat a fost concesionat inițial prin Contractul de </w:t>
      </w:r>
      <w:r w:rsidR="009E0B4E" w:rsidRPr="00C60EDC">
        <w:rPr>
          <w:rFonts w:ascii="Times New Roman" w:hAnsi="Times New Roman"/>
          <w:sz w:val="26"/>
          <w:szCs w:val="26"/>
          <w:lang w:val="ro-RO"/>
        </w:rPr>
        <w:t>c</w:t>
      </w:r>
      <w:r w:rsidR="00E369A9" w:rsidRPr="00C60EDC">
        <w:rPr>
          <w:rFonts w:ascii="Times New Roman" w:hAnsi="Times New Roman"/>
          <w:sz w:val="26"/>
          <w:szCs w:val="26"/>
          <w:lang w:val="ro-RO"/>
        </w:rPr>
        <w:t xml:space="preserve">oncesiune nr. </w:t>
      </w:r>
      <w:r w:rsidR="002366A3" w:rsidRPr="00C60EDC">
        <w:rPr>
          <w:rFonts w:ascii="Times New Roman" w:hAnsi="Times New Roman"/>
          <w:sz w:val="26"/>
          <w:szCs w:val="26"/>
          <w:lang w:val="ro-RO"/>
        </w:rPr>
        <w:t>321</w:t>
      </w:r>
      <w:r w:rsidR="00E369A9" w:rsidRPr="00C60EDC">
        <w:rPr>
          <w:rFonts w:ascii="Times New Roman" w:hAnsi="Times New Roman"/>
          <w:sz w:val="26"/>
          <w:szCs w:val="26"/>
          <w:lang w:val="ro-RO"/>
        </w:rPr>
        <w:t>/</w:t>
      </w:r>
      <w:r w:rsidR="002366A3" w:rsidRPr="00C60EDC">
        <w:rPr>
          <w:rFonts w:ascii="Times New Roman" w:hAnsi="Times New Roman"/>
          <w:sz w:val="26"/>
          <w:szCs w:val="26"/>
          <w:lang w:val="ro-RO"/>
        </w:rPr>
        <w:t>03</w:t>
      </w:r>
      <w:r w:rsidR="00E369A9" w:rsidRPr="00C60EDC">
        <w:rPr>
          <w:rFonts w:ascii="Times New Roman" w:hAnsi="Times New Roman"/>
          <w:sz w:val="26"/>
          <w:szCs w:val="26"/>
          <w:lang w:val="ro-RO"/>
        </w:rPr>
        <w:t>.0</w:t>
      </w:r>
      <w:r w:rsidR="002366A3" w:rsidRPr="00C60EDC">
        <w:rPr>
          <w:rFonts w:ascii="Times New Roman" w:hAnsi="Times New Roman"/>
          <w:sz w:val="26"/>
          <w:szCs w:val="26"/>
          <w:lang w:val="ro-RO"/>
        </w:rPr>
        <w:t>1</w:t>
      </w:r>
      <w:r w:rsidR="00E369A9" w:rsidRPr="00C60EDC">
        <w:rPr>
          <w:rFonts w:ascii="Times New Roman" w:hAnsi="Times New Roman"/>
          <w:sz w:val="26"/>
          <w:szCs w:val="26"/>
          <w:lang w:val="ro-RO"/>
        </w:rPr>
        <w:t>.2</w:t>
      </w:r>
      <w:r w:rsidR="002366A3" w:rsidRPr="00C60EDC">
        <w:rPr>
          <w:rFonts w:ascii="Times New Roman" w:hAnsi="Times New Roman"/>
          <w:sz w:val="26"/>
          <w:szCs w:val="26"/>
          <w:lang w:val="ro-RO"/>
        </w:rPr>
        <w:t>002</w:t>
      </w:r>
      <w:r w:rsidR="00E369A9" w:rsidRPr="00C60EDC">
        <w:rPr>
          <w:rFonts w:ascii="Times New Roman" w:hAnsi="Times New Roman"/>
          <w:sz w:val="26"/>
          <w:szCs w:val="26"/>
          <w:lang w:val="ro-RO"/>
        </w:rPr>
        <w:t>.</w:t>
      </w:r>
    </w:p>
    <w:p w14:paraId="06C6966E" w14:textId="22C13592" w:rsidR="009352C1" w:rsidRDefault="009352C1" w:rsidP="009352C1">
      <w:pPr>
        <w:tabs>
          <w:tab w:val="left" w:pos="465"/>
          <w:tab w:val="center" w:pos="5386"/>
        </w:tabs>
        <w:spacing w:after="0"/>
        <w:jc w:val="both"/>
        <w:rPr>
          <w:rFonts w:ascii="Times New Roman" w:hAnsi="Times New Roman"/>
          <w:color w:val="000000" w:themeColor="text1"/>
          <w:sz w:val="26"/>
          <w:szCs w:val="26"/>
          <w:lang w:val="ro-RO"/>
        </w:rPr>
      </w:pPr>
      <w:r>
        <w:rPr>
          <w:rFonts w:ascii="Times New Roman" w:hAnsi="Times New Roman"/>
          <w:sz w:val="26"/>
          <w:szCs w:val="26"/>
          <w:lang w:val="ro-RO"/>
        </w:rPr>
        <w:tab/>
        <w:t>P</w:t>
      </w:r>
      <w:r w:rsidRPr="00291333">
        <w:rPr>
          <w:rFonts w:ascii="Times New Roman" w:hAnsi="Times New Roman"/>
          <w:sz w:val="26"/>
          <w:szCs w:val="26"/>
          <w:lang w:val="ro-RO"/>
        </w:rPr>
        <w:t xml:space="preserve">rin </w:t>
      </w:r>
      <w:r w:rsidRPr="00323386">
        <w:rPr>
          <w:rFonts w:ascii="Times New Roman" w:hAnsi="Times New Roman"/>
          <w:sz w:val="26"/>
          <w:szCs w:val="26"/>
          <w:lang w:val="ro-RO"/>
        </w:rPr>
        <w:t xml:space="preserve">Contractul de </w:t>
      </w:r>
      <w:r w:rsidR="009E0B4E">
        <w:rPr>
          <w:rFonts w:ascii="Times New Roman" w:hAnsi="Times New Roman"/>
          <w:sz w:val="26"/>
          <w:szCs w:val="26"/>
          <w:lang w:val="ro-RO"/>
        </w:rPr>
        <w:t>c</w:t>
      </w:r>
      <w:r w:rsidRPr="00323386">
        <w:rPr>
          <w:rFonts w:ascii="Times New Roman" w:hAnsi="Times New Roman"/>
          <w:sz w:val="26"/>
          <w:szCs w:val="26"/>
          <w:lang w:val="ro-RO"/>
        </w:rPr>
        <w:t>oncesiune nr. 13</w:t>
      </w:r>
      <w:r>
        <w:rPr>
          <w:rFonts w:ascii="Times New Roman" w:hAnsi="Times New Roman"/>
          <w:sz w:val="26"/>
          <w:szCs w:val="26"/>
          <w:lang w:val="ro-RO"/>
        </w:rPr>
        <w:t>74</w:t>
      </w:r>
      <w:r w:rsidRPr="00323386">
        <w:rPr>
          <w:rFonts w:ascii="Times New Roman" w:hAnsi="Times New Roman"/>
          <w:sz w:val="26"/>
          <w:szCs w:val="26"/>
          <w:lang w:val="ro-RO"/>
        </w:rPr>
        <w:t>/</w:t>
      </w:r>
      <w:r>
        <w:rPr>
          <w:rFonts w:ascii="Times New Roman" w:hAnsi="Times New Roman"/>
          <w:sz w:val="26"/>
          <w:szCs w:val="26"/>
          <w:lang w:val="ro-RO"/>
        </w:rPr>
        <w:t>0</w:t>
      </w:r>
      <w:r w:rsidR="00853F8D">
        <w:rPr>
          <w:rFonts w:ascii="Times New Roman" w:hAnsi="Times New Roman"/>
          <w:sz w:val="26"/>
          <w:szCs w:val="26"/>
          <w:lang w:val="ro-RO"/>
        </w:rPr>
        <w:t>2</w:t>
      </w:r>
      <w:r w:rsidRPr="00323386">
        <w:rPr>
          <w:rFonts w:ascii="Times New Roman" w:hAnsi="Times New Roman"/>
          <w:sz w:val="26"/>
          <w:szCs w:val="26"/>
          <w:lang w:val="ro-RO"/>
        </w:rPr>
        <w:t>.</w:t>
      </w:r>
      <w:r>
        <w:rPr>
          <w:rFonts w:ascii="Times New Roman" w:hAnsi="Times New Roman"/>
          <w:sz w:val="26"/>
          <w:szCs w:val="26"/>
          <w:lang w:val="ro-RO"/>
        </w:rPr>
        <w:t>12</w:t>
      </w:r>
      <w:r w:rsidRPr="00323386">
        <w:rPr>
          <w:rFonts w:ascii="Times New Roman" w:hAnsi="Times New Roman"/>
          <w:sz w:val="26"/>
          <w:szCs w:val="26"/>
          <w:lang w:val="ro-RO"/>
        </w:rPr>
        <w:t>.202</w:t>
      </w:r>
      <w:r>
        <w:rPr>
          <w:rFonts w:ascii="Times New Roman" w:hAnsi="Times New Roman"/>
          <w:sz w:val="26"/>
          <w:szCs w:val="26"/>
          <w:lang w:val="ro-RO"/>
        </w:rPr>
        <w:t>5</w:t>
      </w:r>
      <w:r w:rsidRPr="00323386">
        <w:rPr>
          <w:rFonts w:ascii="Times New Roman" w:hAnsi="Times New Roman"/>
          <w:sz w:val="26"/>
          <w:szCs w:val="26"/>
          <w:lang w:val="ro-RO"/>
        </w:rPr>
        <w:t xml:space="preserve"> s-a atribuit în folosință imobilul teren în suprafața de </w:t>
      </w:r>
      <w:r>
        <w:rPr>
          <w:rFonts w:ascii="Times New Roman" w:hAnsi="Times New Roman"/>
          <w:sz w:val="26"/>
          <w:szCs w:val="26"/>
          <w:lang w:val="ro-RO"/>
        </w:rPr>
        <w:t>6</w:t>
      </w:r>
      <w:r w:rsidR="00EF10AB">
        <w:rPr>
          <w:rFonts w:ascii="Times New Roman" w:hAnsi="Times New Roman"/>
          <w:sz w:val="26"/>
          <w:szCs w:val="26"/>
          <w:lang w:val="ro-RO"/>
        </w:rPr>
        <w:t>6</w:t>
      </w:r>
      <w:r>
        <w:rPr>
          <w:rFonts w:ascii="Times New Roman" w:hAnsi="Times New Roman"/>
          <w:sz w:val="26"/>
          <w:szCs w:val="26"/>
          <w:lang w:val="ro-RO"/>
        </w:rPr>
        <w:t>5</w:t>
      </w:r>
      <w:r w:rsidRPr="00323386">
        <w:rPr>
          <w:rFonts w:ascii="Times New Roman" w:hAnsi="Times New Roman"/>
          <w:sz w:val="26"/>
          <w:szCs w:val="26"/>
          <w:lang w:val="ro-RO"/>
        </w:rPr>
        <w:t xml:space="preserve"> mp. Contractul de concesiune menționat a fost încheiat prin preluarea Contractului de concesiune nr. 1082/04.04.2018 și în baza Contractului de dare în plată nr.  1453/23.10.2025 privind construcția situată în Bdul. Mihai Viteazul, nr. 2C</w:t>
      </w:r>
      <w:r>
        <w:rPr>
          <w:rFonts w:ascii="Times New Roman" w:hAnsi="Times New Roman"/>
          <w:sz w:val="26"/>
          <w:szCs w:val="26"/>
          <w:lang w:val="ro-RO"/>
        </w:rPr>
        <w:t>,</w:t>
      </w:r>
      <w:r w:rsidRPr="00323386">
        <w:rPr>
          <w:rFonts w:ascii="Times New Roman" w:hAnsi="Times New Roman"/>
          <w:sz w:val="26"/>
          <w:szCs w:val="26"/>
          <w:lang w:val="ro-RO"/>
        </w:rPr>
        <w:t xml:space="preserve"> identificată prin NC 57814-C1, construcție amplasată pe terenul aflat în proprietatea Municipiului Drobeta </w:t>
      </w:r>
      <w:r w:rsidRPr="00C60EDC">
        <w:rPr>
          <w:rFonts w:ascii="Times New Roman" w:hAnsi="Times New Roman"/>
          <w:sz w:val="26"/>
          <w:szCs w:val="26"/>
          <w:lang w:val="ro-RO"/>
        </w:rPr>
        <w:t>Turnu Severin. Redevența aferentă contractului de concesiune menționat este achitată la zi.</w:t>
      </w:r>
      <w:r w:rsidR="00DE63DC" w:rsidRPr="00C60EDC">
        <w:rPr>
          <w:rFonts w:ascii="Times New Roman" w:hAnsi="Times New Roman"/>
          <w:sz w:val="26"/>
          <w:szCs w:val="26"/>
          <w:lang w:val="ro-RO"/>
        </w:rPr>
        <w:t xml:space="preserve"> </w:t>
      </w:r>
      <w:r w:rsidR="00C60EDC" w:rsidRPr="00C60EDC">
        <w:rPr>
          <w:rFonts w:ascii="Times New Roman" w:hAnsi="Times New Roman"/>
          <w:sz w:val="26"/>
          <w:szCs w:val="26"/>
          <w:lang w:val="ro-RO"/>
        </w:rPr>
        <w:t>T</w:t>
      </w:r>
      <w:r w:rsidR="00DE63DC" w:rsidRPr="00C60EDC">
        <w:rPr>
          <w:rFonts w:ascii="Times New Roman" w:hAnsi="Times New Roman"/>
          <w:sz w:val="26"/>
          <w:szCs w:val="26"/>
          <w:lang w:val="ro-RO"/>
        </w:rPr>
        <w:t xml:space="preserve">erenul menționat a fost concesionat inițial prin Contractul de </w:t>
      </w:r>
      <w:r w:rsidR="009E0B4E" w:rsidRPr="00C60EDC">
        <w:rPr>
          <w:rFonts w:ascii="Times New Roman" w:hAnsi="Times New Roman"/>
          <w:sz w:val="26"/>
          <w:szCs w:val="26"/>
          <w:lang w:val="ro-RO"/>
        </w:rPr>
        <w:t>c</w:t>
      </w:r>
      <w:r w:rsidR="00DE63DC" w:rsidRPr="00C60EDC">
        <w:rPr>
          <w:rFonts w:ascii="Times New Roman" w:hAnsi="Times New Roman"/>
          <w:sz w:val="26"/>
          <w:szCs w:val="26"/>
          <w:lang w:val="ro-RO"/>
        </w:rPr>
        <w:t>oncesiune nr. 322/03.01.2002.</w:t>
      </w:r>
    </w:p>
    <w:p w14:paraId="4FBE0AAC" w14:textId="133C6674" w:rsidR="00840F72" w:rsidRPr="0022236B" w:rsidRDefault="00840F72" w:rsidP="009352C1">
      <w:pPr>
        <w:tabs>
          <w:tab w:val="left" w:pos="465"/>
          <w:tab w:val="center" w:pos="5386"/>
        </w:tabs>
        <w:spacing w:after="0"/>
        <w:jc w:val="both"/>
        <w:rPr>
          <w:rFonts w:ascii="Times New Roman" w:hAnsi="Times New Roman"/>
          <w:color w:val="FF0000"/>
          <w:sz w:val="26"/>
          <w:szCs w:val="26"/>
          <w:lang w:val="ro-RO"/>
        </w:rPr>
      </w:pPr>
      <w:r>
        <w:rPr>
          <w:rFonts w:ascii="Times New Roman" w:hAnsi="Times New Roman"/>
          <w:sz w:val="26"/>
          <w:szCs w:val="26"/>
          <w:lang w:val="ro-RO"/>
        </w:rPr>
        <w:tab/>
        <w:t>P</w:t>
      </w:r>
      <w:r w:rsidRPr="00291333">
        <w:rPr>
          <w:rFonts w:ascii="Times New Roman" w:hAnsi="Times New Roman"/>
          <w:sz w:val="26"/>
          <w:szCs w:val="26"/>
          <w:lang w:val="ro-RO"/>
        </w:rPr>
        <w:t xml:space="preserve">rin Contractul de </w:t>
      </w:r>
      <w:r w:rsidR="009E0B4E">
        <w:rPr>
          <w:rFonts w:ascii="Times New Roman" w:hAnsi="Times New Roman"/>
          <w:sz w:val="26"/>
          <w:szCs w:val="26"/>
          <w:lang w:val="ro-RO"/>
        </w:rPr>
        <w:t>c</w:t>
      </w:r>
      <w:r w:rsidRPr="00291333">
        <w:rPr>
          <w:rFonts w:ascii="Times New Roman" w:hAnsi="Times New Roman"/>
          <w:sz w:val="26"/>
          <w:szCs w:val="26"/>
          <w:lang w:val="ro-RO"/>
        </w:rPr>
        <w:t>oncesiune nr. 1163/</w:t>
      </w:r>
      <w:r w:rsidR="00EF10AB">
        <w:rPr>
          <w:rFonts w:ascii="Times New Roman" w:hAnsi="Times New Roman"/>
          <w:sz w:val="26"/>
          <w:szCs w:val="26"/>
          <w:lang w:val="ro-RO"/>
        </w:rPr>
        <w:t>1</w:t>
      </w:r>
      <w:r w:rsidRPr="00291333">
        <w:rPr>
          <w:rFonts w:ascii="Times New Roman" w:hAnsi="Times New Roman"/>
          <w:sz w:val="26"/>
          <w:szCs w:val="26"/>
          <w:lang w:val="ro-RO"/>
        </w:rPr>
        <w:t xml:space="preserve">9.08.2020 s-a atribuit în folosință imobilul teren în suprafața de 1098 mp. Contractul de concesiune menționat a fost încheiat prin preluarea Contractului de concesiune nr. 655/15.04.2008 și în baza Contractului de </w:t>
      </w:r>
      <w:r>
        <w:rPr>
          <w:rFonts w:ascii="Times New Roman" w:hAnsi="Times New Roman"/>
          <w:sz w:val="26"/>
          <w:szCs w:val="26"/>
          <w:lang w:val="ro-RO"/>
        </w:rPr>
        <w:t>dare în plată</w:t>
      </w:r>
      <w:r w:rsidRPr="00291333">
        <w:rPr>
          <w:rFonts w:ascii="Times New Roman" w:hAnsi="Times New Roman"/>
          <w:sz w:val="26"/>
          <w:szCs w:val="26"/>
          <w:lang w:val="ro-RO"/>
        </w:rPr>
        <w:t xml:space="preserve"> nr.  </w:t>
      </w:r>
      <w:r w:rsidRPr="00F73F5F">
        <w:rPr>
          <w:rFonts w:ascii="Times New Roman" w:hAnsi="Times New Roman"/>
          <w:sz w:val="26"/>
          <w:szCs w:val="26"/>
          <w:lang w:val="ro-RO"/>
        </w:rPr>
        <w:t>655/30.06.2020</w:t>
      </w:r>
      <w:r w:rsidRPr="00291333">
        <w:rPr>
          <w:rFonts w:ascii="Times New Roman" w:hAnsi="Times New Roman"/>
          <w:sz w:val="26"/>
          <w:szCs w:val="26"/>
          <w:lang w:val="ro-RO"/>
        </w:rPr>
        <w:t xml:space="preserve"> privind construcți</w:t>
      </w:r>
      <w:r>
        <w:rPr>
          <w:rFonts w:ascii="Times New Roman" w:hAnsi="Times New Roman"/>
          <w:sz w:val="26"/>
          <w:szCs w:val="26"/>
          <w:lang w:val="ro-RO"/>
        </w:rPr>
        <w:t>a</w:t>
      </w:r>
      <w:r w:rsidRPr="00291333">
        <w:rPr>
          <w:rFonts w:ascii="Times New Roman" w:hAnsi="Times New Roman"/>
          <w:sz w:val="26"/>
          <w:szCs w:val="26"/>
          <w:lang w:val="ro-RO"/>
        </w:rPr>
        <w:t xml:space="preserve"> situat</w:t>
      </w:r>
      <w:r>
        <w:rPr>
          <w:rFonts w:ascii="Times New Roman" w:hAnsi="Times New Roman"/>
          <w:sz w:val="26"/>
          <w:szCs w:val="26"/>
          <w:lang w:val="ro-RO"/>
        </w:rPr>
        <w:t>ă</w:t>
      </w:r>
      <w:r w:rsidRPr="00291333">
        <w:rPr>
          <w:rFonts w:ascii="Times New Roman" w:hAnsi="Times New Roman"/>
          <w:sz w:val="26"/>
          <w:szCs w:val="26"/>
          <w:lang w:val="ro-RO"/>
        </w:rPr>
        <w:t xml:space="preserve"> în Bdul. Mihai Viteazul, nr. 2</w:t>
      </w:r>
      <w:r>
        <w:rPr>
          <w:rFonts w:ascii="Times New Roman" w:hAnsi="Times New Roman"/>
          <w:sz w:val="26"/>
          <w:szCs w:val="26"/>
          <w:lang w:val="ro-RO"/>
        </w:rPr>
        <w:t>D,</w:t>
      </w:r>
      <w:r w:rsidRPr="00291333">
        <w:rPr>
          <w:rFonts w:ascii="Times New Roman" w:hAnsi="Times New Roman"/>
          <w:sz w:val="26"/>
          <w:szCs w:val="26"/>
          <w:lang w:val="ro-RO"/>
        </w:rPr>
        <w:t xml:space="preserve"> identificat</w:t>
      </w:r>
      <w:r>
        <w:rPr>
          <w:rFonts w:ascii="Times New Roman" w:hAnsi="Times New Roman"/>
          <w:sz w:val="26"/>
          <w:szCs w:val="26"/>
          <w:lang w:val="ro-RO"/>
        </w:rPr>
        <w:t>ă</w:t>
      </w:r>
      <w:r w:rsidRPr="00291333">
        <w:rPr>
          <w:rFonts w:ascii="Times New Roman" w:hAnsi="Times New Roman"/>
          <w:sz w:val="26"/>
          <w:szCs w:val="26"/>
          <w:lang w:val="ro-RO"/>
        </w:rPr>
        <w:t xml:space="preserve"> prin NC 62870-C1, construcți</w:t>
      </w:r>
      <w:r>
        <w:rPr>
          <w:rFonts w:ascii="Times New Roman" w:hAnsi="Times New Roman"/>
          <w:sz w:val="26"/>
          <w:szCs w:val="26"/>
          <w:lang w:val="ro-RO"/>
        </w:rPr>
        <w:t>e</w:t>
      </w:r>
      <w:r w:rsidRPr="00291333">
        <w:rPr>
          <w:rFonts w:ascii="Times New Roman" w:hAnsi="Times New Roman"/>
          <w:sz w:val="26"/>
          <w:szCs w:val="26"/>
          <w:lang w:val="ro-RO"/>
        </w:rPr>
        <w:t xml:space="preserve"> amplasat</w:t>
      </w:r>
      <w:r>
        <w:rPr>
          <w:rFonts w:ascii="Times New Roman" w:hAnsi="Times New Roman"/>
          <w:sz w:val="26"/>
          <w:szCs w:val="26"/>
          <w:lang w:val="ro-RO"/>
        </w:rPr>
        <w:t>ă</w:t>
      </w:r>
      <w:r w:rsidRPr="00291333">
        <w:rPr>
          <w:rFonts w:ascii="Times New Roman" w:hAnsi="Times New Roman"/>
          <w:sz w:val="26"/>
          <w:szCs w:val="26"/>
          <w:lang w:val="ro-RO"/>
        </w:rPr>
        <w:t xml:space="preserve"> pe terenul aflat în proprietatea Municipiului Drobeta Turnu Severin.</w:t>
      </w:r>
      <w:r w:rsidRPr="0022236B">
        <w:rPr>
          <w:rFonts w:ascii="Times New Roman" w:hAnsi="Times New Roman"/>
          <w:color w:val="FF0000"/>
          <w:sz w:val="26"/>
          <w:szCs w:val="26"/>
          <w:lang w:val="ro-RO"/>
        </w:rPr>
        <w:t xml:space="preserve"> </w:t>
      </w:r>
      <w:r w:rsidRPr="001D0975">
        <w:rPr>
          <w:rFonts w:ascii="Times New Roman" w:hAnsi="Times New Roman"/>
          <w:color w:val="000000" w:themeColor="text1"/>
          <w:sz w:val="26"/>
          <w:szCs w:val="26"/>
          <w:lang w:val="ro-RO"/>
        </w:rPr>
        <w:t>Redevența aferentă contractului de concesiune menționat este achitată la zi</w:t>
      </w:r>
      <w:r>
        <w:rPr>
          <w:rFonts w:ascii="Times New Roman" w:hAnsi="Times New Roman"/>
          <w:color w:val="000000" w:themeColor="text1"/>
          <w:sz w:val="26"/>
          <w:szCs w:val="26"/>
          <w:lang w:val="ro-RO"/>
        </w:rPr>
        <w:t>.</w:t>
      </w:r>
      <w:r w:rsidR="000E0847" w:rsidRPr="000E0847">
        <w:rPr>
          <w:rFonts w:ascii="Times New Roman" w:hAnsi="Times New Roman"/>
          <w:color w:val="EE0000"/>
          <w:sz w:val="26"/>
          <w:szCs w:val="26"/>
          <w:lang w:val="ro-RO"/>
        </w:rPr>
        <w:t xml:space="preserve"> </w:t>
      </w:r>
      <w:r w:rsidR="00C60EDC" w:rsidRPr="00C60EDC">
        <w:rPr>
          <w:rFonts w:ascii="Times New Roman" w:hAnsi="Times New Roman"/>
          <w:sz w:val="26"/>
          <w:szCs w:val="26"/>
          <w:lang w:val="ro-RO"/>
        </w:rPr>
        <w:t>T</w:t>
      </w:r>
      <w:r w:rsidR="000E0847" w:rsidRPr="00C60EDC">
        <w:rPr>
          <w:rFonts w:ascii="Times New Roman" w:hAnsi="Times New Roman"/>
          <w:sz w:val="26"/>
          <w:szCs w:val="26"/>
          <w:lang w:val="ro-RO"/>
        </w:rPr>
        <w:t xml:space="preserve">erenul menționat a fost concesionat inițial prin Contractul de </w:t>
      </w:r>
      <w:r w:rsidR="009E0B4E" w:rsidRPr="00C60EDC">
        <w:rPr>
          <w:rFonts w:ascii="Times New Roman" w:hAnsi="Times New Roman"/>
          <w:sz w:val="26"/>
          <w:szCs w:val="26"/>
          <w:lang w:val="ro-RO"/>
        </w:rPr>
        <w:t>c</w:t>
      </w:r>
      <w:r w:rsidR="000E0847" w:rsidRPr="00C60EDC">
        <w:rPr>
          <w:rFonts w:ascii="Times New Roman" w:hAnsi="Times New Roman"/>
          <w:sz w:val="26"/>
          <w:szCs w:val="26"/>
          <w:lang w:val="ro-RO"/>
        </w:rPr>
        <w:t>oncesiune nr. 319/01.01.2002.</w:t>
      </w:r>
    </w:p>
    <w:p w14:paraId="01447341" w14:textId="54030676" w:rsidR="00337073" w:rsidRPr="00E369A9" w:rsidRDefault="00337073" w:rsidP="00FC2477">
      <w:pPr>
        <w:pStyle w:val="ListParagraph"/>
        <w:spacing w:after="0"/>
        <w:ind w:left="0" w:firstLine="450"/>
        <w:jc w:val="both"/>
        <w:rPr>
          <w:rFonts w:ascii="Times New Roman" w:hAnsi="Times New Roman"/>
          <w:sz w:val="26"/>
          <w:szCs w:val="26"/>
          <w:lang w:val="ro-RO"/>
        </w:rPr>
      </w:pPr>
      <w:r w:rsidRPr="00E369A9">
        <w:rPr>
          <w:rFonts w:ascii="Times New Roman" w:hAnsi="Times New Roman"/>
          <w:sz w:val="26"/>
          <w:szCs w:val="26"/>
          <w:lang w:val="ro-RO"/>
        </w:rPr>
        <w:t>Terenu</w:t>
      </w:r>
      <w:r w:rsidR="00521B69" w:rsidRPr="00E369A9">
        <w:rPr>
          <w:rFonts w:ascii="Times New Roman" w:hAnsi="Times New Roman"/>
          <w:sz w:val="26"/>
          <w:szCs w:val="26"/>
          <w:lang w:val="ro-RO"/>
        </w:rPr>
        <w:t>rile</w:t>
      </w:r>
      <w:r w:rsidRPr="00E369A9">
        <w:rPr>
          <w:rFonts w:ascii="Times New Roman" w:hAnsi="Times New Roman"/>
          <w:sz w:val="26"/>
          <w:szCs w:val="26"/>
          <w:lang w:val="ro-RO"/>
        </w:rPr>
        <w:t xml:space="preserve"> </w:t>
      </w:r>
      <w:r w:rsidR="00B739EE" w:rsidRPr="00E369A9">
        <w:rPr>
          <w:rFonts w:ascii="Times New Roman" w:hAnsi="Times New Roman"/>
          <w:sz w:val="26"/>
          <w:szCs w:val="26"/>
          <w:lang w:val="ro-RO"/>
        </w:rPr>
        <w:t xml:space="preserve">despre care facem vorbire </w:t>
      </w:r>
      <w:r w:rsidR="00521B69" w:rsidRPr="00E369A9">
        <w:rPr>
          <w:rFonts w:ascii="Times New Roman" w:hAnsi="Times New Roman"/>
          <w:sz w:val="26"/>
          <w:szCs w:val="26"/>
          <w:lang w:val="ro-RO"/>
        </w:rPr>
        <w:t>se învecinează cu</w:t>
      </w:r>
      <w:r w:rsidR="00E82FC5" w:rsidRPr="00E369A9">
        <w:rPr>
          <w:rFonts w:ascii="Times New Roman" w:hAnsi="Times New Roman"/>
          <w:sz w:val="26"/>
          <w:szCs w:val="26"/>
          <w:lang w:val="ro-RO"/>
        </w:rPr>
        <w:t>:</w:t>
      </w:r>
      <w:r w:rsidR="00521B69" w:rsidRPr="00E369A9">
        <w:rPr>
          <w:rFonts w:ascii="Times New Roman" w:hAnsi="Times New Roman"/>
          <w:sz w:val="26"/>
          <w:szCs w:val="26"/>
          <w:lang w:val="ro-RO"/>
        </w:rPr>
        <w:t xml:space="preserve"> propriet</w:t>
      </w:r>
      <w:r w:rsidR="00E82FC5" w:rsidRPr="00E369A9">
        <w:rPr>
          <w:rFonts w:ascii="Times New Roman" w:hAnsi="Times New Roman"/>
          <w:sz w:val="26"/>
          <w:szCs w:val="26"/>
          <w:lang w:val="ro-RO"/>
        </w:rPr>
        <w:t>ate</w:t>
      </w:r>
      <w:r w:rsidR="00521B69" w:rsidRPr="00E369A9">
        <w:rPr>
          <w:rFonts w:ascii="Times New Roman" w:hAnsi="Times New Roman"/>
          <w:sz w:val="26"/>
          <w:szCs w:val="26"/>
          <w:lang w:val="ro-RO"/>
        </w:rPr>
        <w:t xml:space="preserve"> privat</w:t>
      </w:r>
      <w:r w:rsidR="00E82FC5" w:rsidRPr="00E369A9">
        <w:rPr>
          <w:rFonts w:ascii="Times New Roman" w:hAnsi="Times New Roman"/>
          <w:sz w:val="26"/>
          <w:szCs w:val="26"/>
          <w:lang w:val="ro-RO"/>
        </w:rPr>
        <w:t>ă</w:t>
      </w:r>
      <w:r w:rsidR="00521B69" w:rsidRPr="00E369A9">
        <w:rPr>
          <w:rFonts w:ascii="Times New Roman" w:hAnsi="Times New Roman"/>
          <w:sz w:val="26"/>
          <w:szCs w:val="26"/>
          <w:lang w:val="ro-RO"/>
        </w:rPr>
        <w:t xml:space="preserve"> </w:t>
      </w:r>
      <w:r w:rsidR="00E82FC5" w:rsidRPr="00E369A9">
        <w:rPr>
          <w:rFonts w:ascii="Times New Roman" w:hAnsi="Times New Roman"/>
          <w:sz w:val="26"/>
          <w:szCs w:val="26"/>
          <w:lang w:val="ro-RO"/>
        </w:rPr>
        <w:t xml:space="preserve">(Bdul. Mihai Viteazul, nr. 2B) </w:t>
      </w:r>
      <w:r w:rsidR="00521B69" w:rsidRPr="00E369A9">
        <w:rPr>
          <w:rFonts w:ascii="Times New Roman" w:hAnsi="Times New Roman"/>
          <w:sz w:val="26"/>
          <w:szCs w:val="26"/>
          <w:lang w:val="ro-RO"/>
        </w:rPr>
        <w:t>și cu domeniul privat al Municipiului Drobeta Turnu Severin</w:t>
      </w:r>
      <w:r w:rsidR="00E82FC5" w:rsidRPr="00E369A9">
        <w:rPr>
          <w:rFonts w:ascii="Times New Roman" w:hAnsi="Times New Roman"/>
          <w:sz w:val="26"/>
          <w:szCs w:val="26"/>
          <w:lang w:val="ro-RO"/>
        </w:rPr>
        <w:t>, teren de asemenea concesionat (Bdul. Mihai Viteazul, nr. 2E)</w:t>
      </w:r>
      <w:r w:rsidRPr="00E369A9">
        <w:rPr>
          <w:rFonts w:ascii="Times New Roman" w:hAnsi="Times New Roman"/>
          <w:sz w:val="26"/>
          <w:szCs w:val="26"/>
          <w:lang w:val="ro-RO"/>
        </w:rPr>
        <w:t>.</w:t>
      </w:r>
    </w:p>
    <w:p w14:paraId="3A062429" w14:textId="37CDBC0F" w:rsidR="00337073" w:rsidRPr="00521B69" w:rsidRDefault="00337073" w:rsidP="00FC2477">
      <w:pPr>
        <w:pStyle w:val="ListParagraph"/>
        <w:spacing w:after="0"/>
        <w:ind w:left="0" w:firstLine="450"/>
        <w:jc w:val="both"/>
        <w:rPr>
          <w:rFonts w:ascii="Times New Roman" w:hAnsi="Times New Roman"/>
          <w:sz w:val="26"/>
          <w:szCs w:val="26"/>
          <w:lang w:val="ro-RO"/>
        </w:rPr>
      </w:pPr>
      <w:r w:rsidRPr="00521B69">
        <w:rPr>
          <w:rFonts w:ascii="Times New Roman" w:hAnsi="Times New Roman"/>
          <w:sz w:val="26"/>
          <w:szCs w:val="26"/>
          <w:lang w:val="ro-RO"/>
        </w:rPr>
        <w:t>Terenu</w:t>
      </w:r>
      <w:r w:rsidR="003B283C" w:rsidRPr="00521B69">
        <w:rPr>
          <w:rFonts w:ascii="Times New Roman" w:hAnsi="Times New Roman"/>
          <w:sz w:val="26"/>
          <w:szCs w:val="26"/>
          <w:lang w:val="ro-RO"/>
        </w:rPr>
        <w:t>rile</w:t>
      </w:r>
      <w:r w:rsidRPr="00521B69">
        <w:rPr>
          <w:rFonts w:ascii="Times New Roman" w:hAnsi="Times New Roman"/>
          <w:sz w:val="26"/>
          <w:szCs w:val="26"/>
          <w:lang w:val="ro-RO"/>
        </w:rPr>
        <w:t xml:space="preserve"> </w:t>
      </w:r>
      <w:r w:rsidR="003B283C" w:rsidRPr="00521B69">
        <w:rPr>
          <w:rFonts w:ascii="Times New Roman" w:hAnsi="Times New Roman"/>
          <w:sz w:val="26"/>
          <w:szCs w:val="26"/>
          <w:lang w:val="ro-RO"/>
        </w:rPr>
        <w:t>au categoria de folosință „curți construcții” așa cum rezultă din extrasele de carte funciară pentru informare</w:t>
      </w:r>
      <w:r w:rsidRPr="00521B69">
        <w:rPr>
          <w:rFonts w:ascii="Times New Roman" w:hAnsi="Times New Roman"/>
          <w:sz w:val="26"/>
          <w:szCs w:val="26"/>
          <w:lang w:val="ro-RO"/>
        </w:rPr>
        <w:t>.</w:t>
      </w:r>
    </w:p>
    <w:p w14:paraId="18A5FE6F" w14:textId="77777777" w:rsidR="003961DC" w:rsidRPr="00EC4B74" w:rsidRDefault="003961DC" w:rsidP="003961DC">
      <w:pPr>
        <w:tabs>
          <w:tab w:val="left" w:pos="465"/>
          <w:tab w:val="center" w:pos="5386"/>
        </w:tabs>
        <w:spacing w:after="0"/>
        <w:jc w:val="both"/>
        <w:rPr>
          <w:rFonts w:ascii="Times New Roman" w:hAnsi="Times New Roman"/>
          <w:sz w:val="26"/>
          <w:szCs w:val="26"/>
          <w:lang w:val="ro-RO"/>
        </w:rPr>
      </w:pPr>
    </w:p>
    <w:p w14:paraId="331E967B" w14:textId="77777777" w:rsidR="00960D7F" w:rsidRPr="00F74F3E" w:rsidRDefault="003961DC" w:rsidP="00960D7F">
      <w:pPr>
        <w:tabs>
          <w:tab w:val="left" w:pos="465"/>
          <w:tab w:val="center" w:pos="5386"/>
        </w:tabs>
        <w:spacing w:after="0"/>
        <w:jc w:val="both"/>
        <w:rPr>
          <w:rFonts w:ascii="Times New Roman" w:hAnsi="Times New Roman"/>
          <w:b/>
          <w:sz w:val="26"/>
          <w:szCs w:val="26"/>
          <w:lang w:val="ro-RO"/>
        </w:rPr>
      </w:pPr>
      <w:r>
        <w:rPr>
          <w:rFonts w:ascii="Times New Roman" w:hAnsi="Times New Roman"/>
          <w:sz w:val="26"/>
          <w:szCs w:val="26"/>
          <w:lang w:val="ro-RO"/>
        </w:rPr>
        <w:lastRenderedPageBreak/>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14:paraId="377FC254" w14:textId="4156A068" w:rsidR="00196268" w:rsidRPr="00B23085" w:rsidRDefault="003961DC" w:rsidP="00C7060A">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1E3418">
        <w:rPr>
          <w:rFonts w:ascii="Times New Roman" w:hAnsi="Times New Roman"/>
          <w:sz w:val="26"/>
          <w:szCs w:val="26"/>
          <w:lang w:val="ro-RO"/>
        </w:rPr>
        <w:t>Terenu</w:t>
      </w:r>
      <w:r w:rsidR="008E0FBD">
        <w:rPr>
          <w:rFonts w:ascii="Times New Roman" w:hAnsi="Times New Roman"/>
          <w:sz w:val="26"/>
          <w:szCs w:val="26"/>
          <w:lang w:val="ro-RO"/>
        </w:rPr>
        <w:t>rile</w:t>
      </w:r>
      <w:r w:rsidRPr="001E3418">
        <w:rPr>
          <w:rFonts w:ascii="Times New Roman" w:hAnsi="Times New Roman"/>
          <w:sz w:val="26"/>
          <w:szCs w:val="26"/>
          <w:lang w:val="ro-RO"/>
        </w:rPr>
        <w:t xml:space="preserve"> </w:t>
      </w:r>
      <w:r w:rsidR="008E0FBD">
        <w:rPr>
          <w:rFonts w:ascii="Times New Roman" w:hAnsi="Times New Roman"/>
          <w:sz w:val="26"/>
          <w:szCs w:val="26"/>
          <w:lang w:val="ro-RO"/>
        </w:rPr>
        <w:t>menționate</w:t>
      </w:r>
      <w:r w:rsidRPr="001E3418">
        <w:rPr>
          <w:rFonts w:ascii="Times New Roman" w:hAnsi="Times New Roman"/>
          <w:sz w:val="26"/>
          <w:szCs w:val="26"/>
          <w:lang w:val="ro-RO"/>
        </w:rPr>
        <w:t xml:space="preserve"> nu </w:t>
      </w:r>
      <w:r w:rsidR="008E0FBD">
        <w:rPr>
          <w:rFonts w:ascii="Times New Roman" w:hAnsi="Times New Roman"/>
          <w:sz w:val="26"/>
          <w:szCs w:val="26"/>
          <w:lang w:val="ro-RO"/>
        </w:rPr>
        <w:t>sunt</w:t>
      </w:r>
      <w:r w:rsidRPr="001E3418">
        <w:rPr>
          <w:rFonts w:ascii="Times New Roman" w:hAnsi="Times New Roman"/>
          <w:sz w:val="26"/>
          <w:szCs w:val="26"/>
          <w:lang w:val="ro-RO"/>
        </w:rPr>
        <w:t xml:space="preserve"> de uz sau interes public din următoarele considerente:</w:t>
      </w:r>
    </w:p>
    <w:p w14:paraId="3B4EDB98" w14:textId="678B023A" w:rsidR="00542101" w:rsidRDefault="003B4519"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00542101">
        <w:rPr>
          <w:rFonts w:ascii="Times New Roman" w:hAnsi="Times New Roman"/>
          <w:sz w:val="26"/>
          <w:szCs w:val="26"/>
          <w:lang w:val="ro-RO"/>
        </w:rPr>
        <w:t>Terenu</w:t>
      </w:r>
      <w:r w:rsidR="008E0FBD">
        <w:rPr>
          <w:rFonts w:ascii="Times New Roman" w:hAnsi="Times New Roman"/>
          <w:sz w:val="26"/>
          <w:szCs w:val="26"/>
          <w:lang w:val="ro-RO"/>
        </w:rPr>
        <w:t>rile</w:t>
      </w:r>
      <w:r w:rsidR="00542101">
        <w:rPr>
          <w:rFonts w:ascii="Times New Roman" w:hAnsi="Times New Roman"/>
          <w:sz w:val="26"/>
          <w:szCs w:val="26"/>
          <w:lang w:val="ro-RO"/>
        </w:rPr>
        <w:t xml:space="preserve"> în cauză nu se regăse</w:t>
      </w:r>
      <w:r w:rsidR="008E0FBD">
        <w:rPr>
          <w:rFonts w:ascii="Times New Roman" w:hAnsi="Times New Roman"/>
          <w:sz w:val="26"/>
          <w:szCs w:val="26"/>
          <w:lang w:val="ro-RO"/>
        </w:rPr>
        <w:t>sc</w:t>
      </w:r>
      <w:r w:rsidR="00542101">
        <w:rPr>
          <w:rFonts w:ascii="Times New Roman" w:hAnsi="Times New Roman"/>
          <w:sz w:val="26"/>
          <w:szCs w:val="26"/>
          <w:lang w:val="ro-RO"/>
        </w:rPr>
        <w:t xml:space="preserve"> în niciuna din categoriile pentru care legiuitorul a prevăzut apartenența la domeniul public, respectiv uzul sau interesul public, așa cum reiese din următoarele prevederi legale:</w:t>
      </w:r>
    </w:p>
    <w:p w14:paraId="5B4B3035" w14:textId="77777777" w:rsidR="00542101" w:rsidRPr="00987466"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286, alin. 1 din O.U.G. nr. 57/05.07.2019 privind Codul administrativ conform cărora: </w:t>
      </w:r>
      <w:r>
        <w:rPr>
          <w:rFonts w:ascii="Times New Roman" w:hAnsi="Times New Roman"/>
          <w:i/>
          <w:sz w:val="26"/>
          <w:szCs w:val="26"/>
          <w:lang w:val="ro-RO"/>
        </w:rPr>
        <w:t>„</w:t>
      </w:r>
      <w:r w:rsidRPr="00987466">
        <w:rPr>
          <w:rFonts w:ascii="Times New Roman" w:hAnsi="Times New Roman"/>
          <w:i/>
          <w:sz w:val="26"/>
          <w:szCs w:val="26"/>
          <w:lang w:val="ro-RO"/>
        </w:rPr>
        <w:t>Domeniul public este alcătuit din bunurile prevăzute la art. 136 alin. (3) din Constituţie, din cele stabilite în anexele</w:t>
      </w:r>
      <w:r>
        <w:rPr>
          <w:rFonts w:ascii="Times New Roman" w:hAnsi="Times New Roman"/>
          <w:i/>
          <w:sz w:val="26"/>
          <w:szCs w:val="26"/>
          <w:lang w:val="ro-RO"/>
        </w:rPr>
        <w:t xml:space="preserve"> </w:t>
      </w:r>
      <w:r w:rsidRPr="00987466">
        <w:rPr>
          <w:rFonts w:ascii="Times New Roman" w:hAnsi="Times New Roman"/>
          <w:i/>
          <w:sz w:val="26"/>
          <w:szCs w:val="26"/>
          <w:lang w:val="ro-RO"/>
        </w:rPr>
        <w:t>nr. 2-4 şi din orice alte bunuri care, potrivit legii sau prin natura lor, s</w:t>
      </w:r>
      <w:r>
        <w:rPr>
          <w:rFonts w:ascii="Times New Roman" w:hAnsi="Times New Roman"/>
          <w:i/>
          <w:sz w:val="26"/>
          <w:szCs w:val="26"/>
          <w:lang w:val="ro-RO"/>
        </w:rPr>
        <w:t>unt de uz sau de interes public</w:t>
      </w:r>
      <w:r w:rsidRPr="00987466">
        <w:rPr>
          <w:rFonts w:ascii="Times New Roman" w:hAnsi="Times New Roman"/>
          <w:i/>
          <w:sz w:val="26"/>
          <w:szCs w:val="26"/>
          <w:lang w:val="ro-RO"/>
        </w:rPr>
        <w:t>”</w:t>
      </w:r>
      <w:r w:rsidRPr="00987466">
        <w:rPr>
          <w:rFonts w:ascii="Times New Roman" w:hAnsi="Times New Roman"/>
          <w:sz w:val="26"/>
          <w:szCs w:val="26"/>
          <w:lang w:val="ro-RO"/>
        </w:rPr>
        <w:t>;</w:t>
      </w:r>
      <w:r w:rsidRPr="00987466">
        <w:rPr>
          <w:rFonts w:ascii="Times New Roman" w:hAnsi="Times New Roman"/>
          <w:sz w:val="26"/>
          <w:szCs w:val="26"/>
          <w:lang w:val="ro-RO"/>
        </w:rPr>
        <w:tab/>
      </w:r>
    </w:p>
    <w:p w14:paraId="6E8540DC" w14:textId="77777777" w:rsidR="00542101" w:rsidRPr="003B4519" w:rsidRDefault="00542101" w:rsidP="003B4519">
      <w:pPr>
        <w:pStyle w:val="ListParagraph"/>
        <w:numPr>
          <w:ilvl w:val="0"/>
          <w:numId w:val="15"/>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r w:rsidRPr="003B410A">
        <w:rPr>
          <w:rFonts w:ascii="Times New Roman" w:hAnsi="Times New Roman"/>
          <w:i/>
          <w:sz w:val="26"/>
          <w:szCs w:val="26"/>
          <w:lang w:val="ro-RO"/>
        </w:rPr>
        <w:t>Bogăţiile de interes public ale subsolului, spaţiul aerian, apele cu potenţial energetic valorificabil, de interes naţional, plajele, marea teritorială, resursele naturale ale zonei economice şi ale platoului continental, precum şi alte bunuri stabilite de legea organică, fac obiectul exclusiv al proprietăţii publice.</w:t>
      </w:r>
      <w:r>
        <w:rPr>
          <w:rFonts w:ascii="Times New Roman" w:hAnsi="Times New Roman"/>
          <w:i/>
          <w:sz w:val="26"/>
          <w:szCs w:val="26"/>
          <w:lang w:val="ro-RO"/>
        </w:rPr>
        <w:t>”</w:t>
      </w:r>
      <w:r w:rsidRPr="003B410A">
        <w:rPr>
          <w:rFonts w:ascii="Times New Roman" w:hAnsi="Times New Roman"/>
          <w:sz w:val="26"/>
          <w:szCs w:val="26"/>
          <w:lang w:val="ro-RO"/>
        </w:rPr>
        <w:t xml:space="preserve"> </w:t>
      </w:r>
      <w:r w:rsidRPr="00987466">
        <w:rPr>
          <w:rFonts w:ascii="Times New Roman" w:hAnsi="Times New Roman"/>
          <w:sz w:val="26"/>
          <w:szCs w:val="26"/>
          <w:lang w:val="ro-RO"/>
        </w:rPr>
        <w:t>;</w:t>
      </w:r>
    </w:p>
    <w:p w14:paraId="09162F70" w14:textId="6701C9AB" w:rsidR="00542101" w:rsidRPr="00B33C92"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t>dispozițiile art. 5, alin. 2 din Legea fondului funciar nr. 18/1991 conform cărora: „</w:t>
      </w:r>
      <w:r w:rsidRPr="008D7971">
        <w:rPr>
          <w:rFonts w:ascii="Times New Roman" w:hAnsi="Times New Roman"/>
          <w:i/>
          <w:sz w:val="26"/>
          <w:szCs w:val="26"/>
          <w:lang w:val="ro-RO"/>
        </w:rPr>
        <w:t>Aparţin domeniului public terenurile pe care sunt amplasate construcţii de interes public, pieţe, căi de comunicaţii,</w:t>
      </w:r>
      <w:r>
        <w:rPr>
          <w:rFonts w:ascii="Times New Roman" w:hAnsi="Times New Roman"/>
          <w:i/>
          <w:sz w:val="26"/>
          <w:szCs w:val="26"/>
          <w:lang w:val="ro-RO"/>
        </w:rPr>
        <w:t xml:space="preserve"> </w:t>
      </w:r>
      <w:r w:rsidRPr="008D7971">
        <w:rPr>
          <w:rFonts w:ascii="Times New Roman" w:hAnsi="Times New Roman"/>
          <w:i/>
          <w:sz w:val="26"/>
          <w:szCs w:val="26"/>
          <w:lang w:val="ro-RO"/>
        </w:rPr>
        <w:t>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w:t>
      </w:r>
      <w:r w:rsidR="001A4F29">
        <w:rPr>
          <w:rFonts w:ascii="Times New Roman" w:hAnsi="Times New Roman"/>
          <w:i/>
          <w:sz w:val="26"/>
          <w:szCs w:val="26"/>
          <w:lang w:val="ro-RO"/>
        </w:rPr>
        <w:t xml:space="preserve"> </w:t>
      </w:r>
      <w:r w:rsidRPr="008D7971">
        <w:rPr>
          <w:rFonts w:ascii="Times New Roman" w:hAnsi="Times New Roman"/>
          <w:i/>
          <w:sz w:val="26"/>
          <w:szCs w:val="26"/>
          <w:lang w:val="ro-RO"/>
        </w:rPr>
        <w:t>istorice, monumentele naturii, terenurile pentru nevoile apărării sau pentru alte folosinţe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14:paraId="33268460" w14:textId="27CA679F" w:rsidR="00542101" w:rsidRPr="00631B90"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631B90">
        <w:rPr>
          <w:rFonts w:ascii="Times New Roman" w:hAnsi="Times New Roman"/>
          <w:sz w:val="26"/>
          <w:szCs w:val="26"/>
          <w:lang w:val="ro-RO"/>
        </w:rPr>
        <w:t xml:space="preserve">conform Anexei nr. 4 </w:t>
      </w:r>
      <w:r w:rsidR="00657F63" w:rsidRPr="00657F63">
        <w:rPr>
          <w:rFonts w:ascii="Times New Roman" w:hAnsi="Times New Roman"/>
          <w:sz w:val="26"/>
          <w:szCs w:val="26"/>
          <w:lang w:val="ro-RO"/>
        </w:rPr>
        <w:t>din O.U.G. nr. 57/05.07.2019 privind Codul administrativ</w:t>
      </w:r>
      <w:r w:rsidR="00657F63">
        <w:rPr>
          <w:rFonts w:ascii="Times New Roman" w:hAnsi="Times New Roman"/>
          <w:sz w:val="26"/>
          <w:szCs w:val="26"/>
          <w:lang w:val="ro-RO"/>
        </w:rPr>
        <w:t>:</w:t>
      </w:r>
      <w:r w:rsidR="00657F63" w:rsidRPr="00657F63">
        <w:rPr>
          <w:rFonts w:ascii="Times New Roman" w:hAnsi="Times New Roman"/>
          <w:sz w:val="26"/>
          <w:szCs w:val="26"/>
          <w:lang w:val="ro-RO"/>
        </w:rPr>
        <w:t xml:space="preserve"> </w:t>
      </w:r>
      <w:r w:rsidRPr="00631B90">
        <w:rPr>
          <w:rFonts w:ascii="Times New Roman" w:hAnsi="Times New Roman"/>
          <w:sz w:val="26"/>
          <w:szCs w:val="26"/>
          <w:lang w:val="ro-RO"/>
        </w:rPr>
        <w:t>„</w:t>
      </w:r>
      <w:r w:rsidRPr="00751246">
        <w:rPr>
          <w:rFonts w:ascii="Times New Roman" w:hAnsi="Times New Roman"/>
          <w:i/>
          <w:sz w:val="26"/>
          <w:szCs w:val="26"/>
          <w:lang w:val="ro-RO"/>
        </w:rPr>
        <w:t>Lista cuprinzând unele bunuri care aparţin domeniului public al comunei, al oraşului sau al municipiului</w:t>
      </w:r>
      <w:r>
        <w:rPr>
          <w:rFonts w:ascii="Times New Roman" w:hAnsi="Times New Roman"/>
          <w:sz w:val="26"/>
          <w:szCs w:val="26"/>
          <w:lang w:val="ro-RO"/>
        </w:rPr>
        <w:t>” se poate observa cu titlu exemplificativ bunurile care fac parte din domeniul public de interes local:</w:t>
      </w:r>
    </w:p>
    <w:p w14:paraId="67B1228D"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 drumurile comunale, vicinale şi străzile;</w:t>
      </w:r>
    </w:p>
    <w:p w14:paraId="11876699"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2. pieţele publice, comerciale, târgurile, oboarele şi parcurile publice, precum şi zonele de agrement;</w:t>
      </w:r>
    </w:p>
    <w:p w14:paraId="1277BA3A"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3. lacurile şi plajele care nu sunt declarate de interes public naţional sau judeţean;</w:t>
      </w:r>
    </w:p>
    <w:p w14:paraId="162FF0DB"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4. reţelele de alimentare cu apă, canalizare, termoficare, staţiile de tratare şi epurare a apelor uzate, cu instalaţiile, construcţiile şi terenurile aferente;</w:t>
      </w:r>
    </w:p>
    <w:p w14:paraId="4837B45C"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5. terenurile şi clădirile în care îşi desfăşoară activitatea consiliul local şi primăria, precum şi instituţiile publice de interes local, cum sunt: teatrele, bibliotecile, muzeele, spitalele, policlinicile şi altele asemenea;</w:t>
      </w:r>
    </w:p>
    <w:p w14:paraId="1C0F0D1C"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6. locuinţele sociale;</w:t>
      </w:r>
    </w:p>
    <w:p w14:paraId="08769CEE"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7. statuile şi monumentele, dacă nu au fost declarate de interes public naţional;</w:t>
      </w:r>
    </w:p>
    <w:p w14:paraId="496EFAF3"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8. bogăţiile de interes public ale subsolului, dacă prin natura lor sau prin declaraţia legii nu sunt de interes public naţional;</w:t>
      </w:r>
    </w:p>
    <w:p w14:paraId="419E27BA"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9. terenurile cu destinaţie forestieră, dacă nu fac parte din domeniul privat al statului şi dacă nu sunt proprietatea</w:t>
      </w:r>
      <w:r w:rsidR="003B4519">
        <w:rPr>
          <w:rFonts w:ascii="Times New Roman" w:hAnsi="Times New Roman"/>
          <w:i/>
          <w:sz w:val="26"/>
          <w:szCs w:val="26"/>
          <w:lang w:val="ro-RO"/>
        </w:rPr>
        <w:t xml:space="preserve"> </w:t>
      </w:r>
      <w:r w:rsidRPr="00631B90">
        <w:rPr>
          <w:rFonts w:ascii="Times New Roman" w:hAnsi="Times New Roman"/>
          <w:i/>
          <w:sz w:val="26"/>
          <w:szCs w:val="26"/>
          <w:lang w:val="ro-RO"/>
        </w:rPr>
        <w:t>persoanelor fizice ori a persoanelor juridice de drept privat;</w:t>
      </w:r>
    </w:p>
    <w:p w14:paraId="6B66D02D"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10. cimitirele orăşeneşti şi comunale;</w:t>
      </w:r>
    </w:p>
    <w:p w14:paraId="624D44BC"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11. porturile de agrement - terenurile pe care sunt situate acestea, cu drumurile de acces aferente, diguri, cheiuri, pereuri şi alte construcţii hidrotehnice destinate pentru </w:t>
      </w:r>
      <w:r w:rsidRPr="00631B90">
        <w:rPr>
          <w:rFonts w:ascii="Times New Roman" w:hAnsi="Times New Roman"/>
          <w:i/>
          <w:sz w:val="26"/>
          <w:szCs w:val="26"/>
          <w:lang w:val="ro-RO"/>
        </w:rPr>
        <w:lastRenderedPageBreak/>
        <w:t>acostarea navelor de agrement, de croazieră, de pasageri sau a</w:t>
      </w:r>
      <w:r>
        <w:rPr>
          <w:rFonts w:ascii="Times New Roman" w:hAnsi="Times New Roman"/>
          <w:i/>
          <w:sz w:val="26"/>
          <w:szCs w:val="26"/>
          <w:lang w:val="ro-RO"/>
        </w:rPr>
        <w:t xml:space="preserve"> </w:t>
      </w:r>
      <w:r w:rsidRPr="00631B90">
        <w:rPr>
          <w:rFonts w:ascii="Times New Roman" w:hAnsi="Times New Roman"/>
          <w:i/>
          <w:sz w:val="26"/>
          <w:szCs w:val="26"/>
          <w:lang w:val="ro-RO"/>
        </w:rPr>
        <w:t>altor nave care efectuează un serviciu public de transport pasageri, inclusiv faleza aferentă - care nu sunt declarate de</w:t>
      </w:r>
      <w:r>
        <w:rPr>
          <w:rFonts w:ascii="Times New Roman" w:hAnsi="Times New Roman"/>
          <w:i/>
          <w:sz w:val="26"/>
          <w:szCs w:val="26"/>
          <w:lang w:val="ro-RO"/>
        </w:rPr>
        <w:t xml:space="preserve"> </w:t>
      </w:r>
      <w:r w:rsidRPr="00631B90">
        <w:rPr>
          <w:rFonts w:ascii="Times New Roman" w:hAnsi="Times New Roman"/>
          <w:i/>
          <w:sz w:val="26"/>
          <w:szCs w:val="26"/>
          <w:lang w:val="ro-RO"/>
        </w:rPr>
        <w:t>interes public naţional sau judeţean;</w:t>
      </w:r>
    </w:p>
    <w:p w14:paraId="4952B9D6"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12. ansamblurile şi siturile istorice şi arheologice care nu sunt declarate de interes public naţional sau judeţean;</w:t>
      </w:r>
    </w:p>
    <w:p w14:paraId="05B022E8" w14:textId="77777777" w:rsidR="00542101" w:rsidRPr="001320AC" w:rsidRDefault="00542101" w:rsidP="00542101">
      <w:pPr>
        <w:pStyle w:val="ListParagraph"/>
        <w:spacing w:after="0"/>
        <w:ind w:left="0" w:firstLine="360"/>
        <w:jc w:val="both"/>
        <w:rPr>
          <w:rFonts w:ascii="Times New Roman" w:hAnsi="Times New Roman"/>
          <w:i/>
          <w:sz w:val="26"/>
          <w:szCs w:val="26"/>
          <w:lang w:val="ro-RO"/>
        </w:rPr>
      </w:pPr>
      <w:r w:rsidRPr="001320AC">
        <w:rPr>
          <w:rFonts w:ascii="Times New Roman" w:hAnsi="Times New Roman"/>
          <w:i/>
          <w:sz w:val="26"/>
          <w:szCs w:val="26"/>
          <w:lang w:val="ro-RO"/>
        </w:rPr>
        <w:t>13. porturile fluviale civile - terenurile pe care sunt situate acestea, diguri, cheiuri, pereuri şi alte construcţii hidrotehnice pentru acostarea navelor şi pentru alte activităţi din navigaţia civilă, bazine, acvatorii şi şenale de acces, drumuri tehnologice în porturi, monumente istorice aflate în porturi, cheiuri şi pereuri situate pe malul căilor navigabile, în afara</w:t>
      </w:r>
      <w:r>
        <w:rPr>
          <w:rFonts w:ascii="Times New Roman" w:hAnsi="Times New Roman"/>
          <w:i/>
          <w:sz w:val="26"/>
          <w:szCs w:val="26"/>
          <w:lang w:val="ro-RO"/>
        </w:rPr>
        <w:t xml:space="preserve"> </w:t>
      </w:r>
      <w:r w:rsidRPr="001320AC">
        <w:rPr>
          <w:rFonts w:ascii="Times New Roman" w:hAnsi="Times New Roman"/>
          <w:i/>
          <w:sz w:val="26"/>
          <w:szCs w:val="26"/>
          <w:lang w:val="ro-RO"/>
        </w:rPr>
        <w:t>incintelor portuare destinate activităţilor de navigaţie care nu sunt declarate de interes public naţional sau judeţean;</w:t>
      </w:r>
    </w:p>
    <w:p w14:paraId="5137E1CA"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14. digurile de apărare împotriva inundaţiilor care nu sunt declarate de interes public naţional sau judeţean.</w:t>
      </w:r>
    </w:p>
    <w:p w14:paraId="67DDF578" w14:textId="629D362E" w:rsidR="00542101" w:rsidRDefault="00542101"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Pr>
          <w:rFonts w:ascii="Times New Roman" w:hAnsi="Times New Roman"/>
          <w:sz w:val="26"/>
          <w:szCs w:val="26"/>
          <w:lang w:val="ro-RO"/>
        </w:rPr>
        <w:tab/>
        <w:t>Astfel, terenu</w:t>
      </w:r>
      <w:r w:rsidR="008E0FBD">
        <w:rPr>
          <w:rFonts w:ascii="Times New Roman" w:hAnsi="Times New Roman"/>
          <w:sz w:val="26"/>
          <w:szCs w:val="26"/>
          <w:lang w:val="ro-RO"/>
        </w:rPr>
        <w:t>rile</w:t>
      </w:r>
      <w:r>
        <w:rPr>
          <w:rFonts w:ascii="Times New Roman" w:hAnsi="Times New Roman"/>
          <w:sz w:val="26"/>
          <w:szCs w:val="26"/>
          <w:lang w:val="ro-RO"/>
        </w:rPr>
        <w:t xml:space="preserve"> în cauză, prin lege și natura l</w:t>
      </w:r>
      <w:r w:rsidR="009421B7">
        <w:rPr>
          <w:rFonts w:ascii="Times New Roman" w:hAnsi="Times New Roman"/>
          <w:sz w:val="26"/>
          <w:szCs w:val="26"/>
          <w:lang w:val="ro-RO"/>
        </w:rPr>
        <w:t>or</w:t>
      </w:r>
      <w:r>
        <w:rPr>
          <w:rFonts w:ascii="Times New Roman" w:hAnsi="Times New Roman"/>
          <w:sz w:val="26"/>
          <w:szCs w:val="26"/>
          <w:lang w:val="ro-RO"/>
        </w:rPr>
        <w:t>, nu se regăse</w:t>
      </w:r>
      <w:r w:rsidR="008E0FBD">
        <w:rPr>
          <w:rFonts w:ascii="Times New Roman" w:hAnsi="Times New Roman"/>
          <w:sz w:val="26"/>
          <w:szCs w:val="26"/>
          <w:lang w:val="ro-RO"/>
        </w:rPr>
        <w:t>sc</w:t>
      </w:r>
      <w:r>
        <w:rPr>
          <w:rFonts w:ascii="Times New Roman" w:hAnsi="Times New Roman"/>
          <w:sz w:val="26"/>
          <w:szCs w:val="26"/>
          <w:lang w:val="ro-RO"/>
        </w:rPr>
        <w:t xml:space="preserve"> printre cele menționate de actele normative invocate ca f</w:t>
      </w:r>
      <w:r w:rsidR="00E84AF4">
        <w:rPr>
          <w:rFonts w:ascii="Times New Roman" w:hAnsi="Times New Roman"/>
          <w:sz w:val="26"/>
          <w:szCs w:val="26"/>
          <w:lang w:val="ro-RO"/>
        </w:rPr>
        <w:t>ă</w:t>
      </w:r>
      <w:r>
        <w:rPr>
          <w:rFonts w:ascii="Times New Roman" w:hAnsi="Times New Roman"/>
          <w:sz w:val="26"/>
          <w:szCs w:val="26"/>
          <w:lang w:val="ro-RO"/>
        </w:rPr>
        <w:t>când parte din domeniul public de interes local, nefiind utilizat</w:t>
      </w:r>
      <w:r w:rsidR="009421B7">
        <w:rPr>
          <w:rFonts w:ascii="Times New Roman" w:hAnsi="Times New Roman"/>
          <w:sz w:val="26"/>
          <w:szCs w:val="26"/>
          <w:lang w:val="ro-RO"/>
        </w:rPr>
        <w:t>e</w:t>
      </w:r>
      <w:r>
        <w:rPr>
          <w:rFonts w:ascii="Times New Roman" w:hAnsi="Times New Roman"/>
          <w:sz w:val="26"/>
          <w:szCs w:val="26"/>
          <w:lang w:val="ro-RO"/>
        </w:rPr>
        <w:t xml:space="preserve"> sau destinat</w:t>
      </w:r>
      <w:r w:rsidR="009421B7">
        <w:rPr>
          <w:rFonts w:ascii="Times New Roman" w:hAnsi="Times New Roman"/>
          <w:sz w:val="26"/>
          <w:szCs w:val="26"/>
          <w:lang w:val="ro-RO"/>
        </w:rPr>
        <w:t>e</w:t>
      </w:r>
      <w:r>
        <w:rPr>
          <w:rFonts w:ascii="Times New Roman" w:hAnsi="Times New Roman"/>
          <w:sz w:val="26"/>
          <w:szCs w:val="26"/>
          <w:lang w:val="ro-RO"/>
        </w:rPr>
        <w:t xml:space="preserve"> un</w:t>
      </w:r>
      <w:r w:rsidR="009421B7">
        <w:rPr>
          <w:rFonts w:ascii="Times New Roman" w:hAnsi="Times New Roman"/>
          <w:sz w:val="26"/>
          <w:szCs w:val="26"/>
          <w:lang w:val="ro-RO"/>
        </w:rPr>
        <w:t>or</w:t>
      </w:r>
      <w:r>
        <w:rPr>
          <w:rFonts w:ascii="Times New Roman" w:hAnsi="Times New Roman"/>
          <w:sz w:val="26"/>
          <w:szCs w:val="26"/>
          <w:lang w:val="ro-RO"/>
        </w:rPr>
        <w:t xml:space="preserve"> activități de interes </w:t>
      </w:r>
      <w:r w:rsidR="004A7049">
        <w:rPr>
          <w:rFonts w:ascii="Times New Roman" w:hAnsi="Times New Roman"/>
          <w:sz w:val="26"/>
          <w:szCs w:val="26"/>
          <w:lang w:val="ro-RO"/>
        </w:rPr>
        <w:t xml:space="preserve">public, </w:t>
      </w:r>
      <w:r>
        <w:rPr>
          <w:rFonts w:ascii="Times New Roman" w:hAnsi="Times New Roman"/>
          <w:sz w:val="26"/>
          <w:szCs w:val="26"/>
          <w:lang w:val="ro-RO"/>
        </w:rPr>
        <w:t>autoritatea publică</w:t>
      </w:r>
      <w:r w:rsidR="004A7049">
        <w:rPr>
          <w:rFonts w:ascii="Times New Roman" w:hAnsi="Times New Roman"/>
          <w:sz w:val="26"/>
          <w:szCs w:val="26"/>
          <w:lang w:val="ro-RO"/>
        </w:rPr>
        <w:t xml:space="preserve"> locală justifică</w:t>
      </w:r>
      <w:r>
        <w:rPr>
          <w:rFonts w:ascii="Times New Roman" w:hAnsi="Times New Roman"/>
          <w:sz w:val="26"/>
          <w:szCs w:val="26"/>
          <w:lang w:val="ro-RO"/>
        </w:rPr>
        <w:t xml:space="preserve"> în prezent și în perspectivă încetarea uzului public al bunu</w:t>
      </w:r>
      <w:r w:rsidR="009421B7">
        <w:rPr>
          <w:rFonts w:ascii="Times New Roman" w:hAnsi="Times New Roman"/>
          <w:sz w:val="26"/>
          <w:szCs w:val="26"/>
          <w:lang w:val="ro-RO"/>
        </w:rPr>
        <w:t>rilor</w:t>
      </w:r>
      <w:r>
        <w:rPr>
          <w:rFonts w:ascii="Times New Roman" w:hAnsi="Times New Roman"/>
          <w:sz w:val="26"/>
          <w:szCs w:val="26"/>
          <w:lang w:val="ro-RO"/>
        </w:rPr>
        <w:t xml:space="preserve"> în discuție.</w:t>
      </w:r>
    </w:p>
    <w:p w14:paraId="491EFCCC" w14:textId="5CE501C6" w:rsidR="00337073" w:rsidRPr="00521B69" w:rsidRDefault="00337073"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521B69">
        <w:rPr>
          <w:rFonts w:ascii="Times New Roman" w:hAnsi="Times New Roman"/>
          <w:sz w:val="26"/>
          <w:szCs w:val="26"/>
          <w:lang w:val="ro-RO"/>
        </w:rPr>
        <w:t>Teren</w:t>
      </w:r>
      <w:r w:rsidR="00521B69" w:rsidRPr="00521B69">
        <w:rPr>
          <w:rFonts w:ascii="Times New Roman" w:hAnsi="Times New Roman"/>
          <w:sz w:val="26"/>
          <w:szCs w:val="26"/>
          <w:lang w:val="ro-RO"/>
        </w:rPr>
        <w:t>urile</w:t>
      </w:r>
      <w:r w:rsidRPr="00521B69">
        <w:rPr>
          <w:rFonts w:ascii="Times New Roman" w:hAnsi="Times New Roman"/>
          <w:sz w:val="26"/>
          <w:szCs w:val="26"/>
          <w:lang w:val="ro-RO"/>
        </w:rPr>
        <w:t xml:space="preserve"> menționat</w:t>
      </w:r>
      <w:r w:rsidR="00521B69" w:rsidRPr="00521B69">
        <w:rPr>
          <w:rFonts w:ascii="Times New Roman" w:hAnsi="Times New Roman"/>
          <w:sz w:val="26"/>
          <w:szCs w:val="26"/>
          <w:lang w:val="ro-RO"/>
        </w:rPr>
        <w:t>e</w:t>
      </w:r>
      <w:r w:rsidRPr="00521B69">
        <w:rPr>
          <w:rFonts w:ascii="Times New Roman" w:hAnsi="Times New Roman"/>
          <w:sz w:val="26"/>
          <w:szCs w:val="26"/>
          <w:lang w:val="ro-RO"/>
        </w:rPr>
        <w:t xml:space="preserve"> nu </w:t>
      </w:r>
      <w:r w:rsidR="00521B69" w:rsidRPr="00521B69">
        <w:rPr>
          <w:rFonts w:ascii="Times New Roman" w:hAnsi="Times New Roman"/>
          <w:sz w:val="26"/>
          <w:szCs w:val="26"/>
          <w:lang w:val="ro-RO"/>
        </w:rPr>
        <w:t>sunt</w:t>
      </w:r>
      <w:r w:rsidRPr="00521B69">
        <w:rPr>
          <w:rFonts w:ascii="Times New Roman" w:hAnsi="Times New Roman"/>
          <w:sz w:val="26"/>
          <w:szCs w:val="26"/>
          <w:lang w:val="ro-RO"/>
        </w:rPr>
        <w:t xml:space="preserve"> afectat</w:t>
      </w:r>
      <w:r w:rsidR="00521B69" w:rsidRPr="00521B69">
        <w:rPr>
          <w:rFonts w:ascii="Times New Roman" w:hAnsi="Times New Roman"/>
          <w:sz w:val="26"/>
          <w:szCs w:val="26"/>
          <w:lang w:val="ro-RO"/>
        </w:rPr>
        <w:t>e</w:t>
      </w:r>
      <w:r w:rsidRPr="00521B69">
        <w:rPr>
          <w:rFonts w:ascii="Times New Roman" w:hAnsi="Times New Roman"/>
          <w:sz w:val="26"/>
          <w:szCs w:val="26"/>
          <w:lang w:val="ro-RO"/>
        </w:rPr>
        <w:t xml:space="preserve"> uzului direct pentru public, în prezent teren</w:t>
      </w:r>
      <w:r w:rsidR="00521B69" w:rsidRPr="00521B69">
        <w:rPr>
          <w:rFonts w:ascii="Times New Roman" w:hAnsi="Times New Roman"/>
          <w:sz w:val="26"/>
          <w:szCs w:val="26"/>
          <w:lang w:val="ro-RO"/>
        </w:rPr>
        <w:t>urile</w:t>
      </w:r>
      <w:r w:rsidRPr="00521B69">
        <w:rPr>
          <w:rFonts w:ascii="Times New Roman" w:hAnsi="Times New Roman"/>
          <w:sz w:val="26"/>
          <w:szCs w:val="26"/>
          <w:lang w:val="ro-RO"/>
        </w:rPr>
        <w:t xml:space="preserve"> concesionat</w:t>
      </w:r>
      <w:r w:rsidR="00521B69" w:rsidRPr="00521B69">
        <w:rPr>
          <w:rFonts w:ascii="Times New Roman" w:hAnsi="Times New Roman"/>
          <w:sz w:val="26"/>
          <w:szCs w:val="26"/>
          <w:lang w:val="ro-RO"/>
        </w:rPr>
        <w:t>e</w:t>
      </w:r>
      <w:r w:rsidRPr="00521B69">
        <w:rPr>
          <w:rFonts w:ascii="Times New Roman" w:hAnsi="Times New Roman"/>
          <w:sz w:val="26"/>
          <w:szCs w:val="26"/>
          <w:lang w:val="ro-RO"/>
        </w:rPr>
        <w:t xml:space="preserve"> </w:t>
      </w:r>
      <w:r w:rsidR="00521B69" w:rsidRPr="00521B69">
        <w:rPr>
          <w:rFonts w:ascii="Times New Roman" w:hAnsi="Times New Roman"/>
          <w:sz w:val="26"/>
          <w:szCs w:val="26"/>
          <w:lang w:val="ro-RO"/>
        </w:rPr>
        <w:t>sunt</w:t>
      </w:r>
      <w:r w:rsidRPr="00521B69">
        <w:rPr>
          <w:rFonts w:ascii="Times New Roman" w:hAnsi="Times New Roman"/>
          <w:sz w:val="26"/>
          <w:szCs w:val="26"/>
          <w:lang w:val="ro-RO"/>
        </w:rPr>
        <w:t xml:space="preserve"> ocupat</w:t>
      </w:r>
      <w:r w:rsidR="00521B69" w:rsidRPr="00521B69">
        <w:rPr>
          <w:rFonts w:ascii="Times New Roman" w:hAnsi="Times New Roman"/>
          <w:sz w:val="26"/>
          <w:szCs w:val="26"/>
          <w:lang w:val="ro-RO"/>
        </w:rPr>
        <w:t>e</w:t>
      </w:r>
      <w:r w:rsidRPr="00521B69">
        <w:rPr>
          <w:rFonts w:ascii="Times New Roman" w:hAnsi="Times New Roman"/>
          <w:sz w:val="26"/>
          <w:szCs w:val="26"/>
          <w:lang w:val="ro-RO"/>
        </w:rPr>
        <w:t xml:space="preserve"> de construcții proprietate privată și nu pot constitui obiect pentru realizarea unor obiective sau servicii de interes public.</w:t>
      </w:r>
    </w:p>
    <w:p w14:paraId="44D4EFC8" w14:textId="547E8863" w:rsidR="00542101" w:rsidRPr="00521B69" w:rsidRDefault="00542101" w:rsidP="00542101">
      <w:pPr>
        <w:tabs>
          <w:tab w:val="left" w:pos="465"/>
          <w:tab w:val="center" w:pos="5386"/>
        </w:tabs>
        <w:spacing w:after="0"/>
        <w:jc w:val="both"/>
        <w:rPr>
          <w:rFonts w:ascii="Times New Roman" w:hAnsi="Times New Roman"/>
          <w:sz w:val="26"/>
          <w:szCs w:val="26"/>
          <w:lang w:val="ro-RO"/>
        </w:rPr>
      </w:pPr>
      <w:r w:rsidRPr="00521B69">
        <w:rPr>
          <w:rFonts w:ascii="Times New Roman" w:hAnsi="Times New Roman"/>
          <w:sz w:val="26"/>
          <w:szCs w:val="26"/>
          <w:lang w:val="ro-RO"/>
        </w:rPr>
        <w:t xml:space="preserve">        Precizăm că propunerea privind operațiunea de trecere a terenu</w:t>
      </w:r>
      <w:r w:rsidR="00521B69" w:rsidRPr="00521B69">
        <w:rPr>
          <w:rFonts w:ascii="Times New Roman" w:hAnsi="Times New Roman"/>
          <w:sz w:val="26"/>
          <w:szCs w:val="26"/>
          <w:lang w:val="ro-RO"/>
        </w:rPr>
        <w:t>rilor</w:t>
      </w:r>
      <w:r w:rsidRPr="00521B69">
        <w:rPr>
          <w:rFonts w:ascii="Times New Roman" w:hAnsi="Times New Roman"/>
          <w:sz w:val="26"/>
          <w:szCs w:val="26"/>
          <w:lang w:val="ro-RO"/>
        </w:rPr>
        <w:t xml:space="preserve"> despre care facem vorbire din domeniul public în domeniul privat se realizează în momentul cel mai potrivit corelat cu necesitatea exploatării judicioase a acestuia precum și cu satisfacerea interesului privat.</w:t>
      </w:r>
    </w:p>
    <w:p w14:paraId="37FFA50C" w14:textId="28BA49B6" w:rsidR="00542101" w:rsidRPr="00E84AF4" w:rsidRDefault="00542101" w:rsidP="00542101">
      <w:pPr>
        <w:tabs>
          <w:tab w:val="left" w:pos="465"/>
          <w:tab w:val="center" w:pos="5386"/>
        </w:tabs>
        <w:spacing w:after="0"/>
        <w:jc w:val="both"/>
        <w:rPr>
          <w:rFonts w:ascii="Times New Roman" w:hAnsi="Times New Roman"/>
          <w:sz w:val="26"/>
          <w:szCs w:val="26"/>
          <w:lang w:val="ro-RO"/>
        </w:rPr>
      </w:pPr>
      <w:r w:rsidRPr="008E0FBD">
        <w:rPr>
          <w:rFonts w:ascii="Times New Roman" w:hAnsi="Times New Roman"/>
          <w:color w:val="FF0000"/>
          <w:sz w:val="26"/>
          <w:szCs w:val="26"/>
          <w:lang w:val="ro-RO"/>
        </w:rPr>
        <w:t xml:space="preserve">          </w:t>
      </w:r>
      <w:r w:rsidRPr="00E84AF4">
        <w:rPr>
          <w:rFonts w:ascii="Times New Roman" w:hAnsi="Times New Roman"/>
          <w:sz w:val="26"/>
          <w:szCs w:val="26"/>
          <w:lang w:val="ro-RO"/>
        </w:rPr>
        <w:t>Facem mențiunea că problema trecerii terenu</w:t>
      </w:r>
      <w:r w:rsidR="00521B69" w:rsidRPr="00E84AF4">
        <w:rPr>
          <w:rFonts w:ascii="Times New Roman" w:hAnsi="Times New Roman"/>
          <w:sz w:val="26"/>
          <w:szCs w:val="26"/>
          <w:lang w:val="ro-RO"/>
        </w:rPr>
        <w:t>rilor</w:t>
      </w:r>
      <w:r w:rsidRPr="00E84AF4">
        <w:rPr>
          <w:rFonts w:ascii="Times New Roman" w:hAnsi="Times New Roman"/>
          <w:sz w:val="26"/>
          <w:szCs w:val="26"/>
          <w:lang w:val="ro-RO"/>
        </w:rPr>
        <w:t xml:space="preserve"> respectiv</w:t>
      </w:r>
      <w:r w:rsidR="00521B69" w:rsidRPr="00E84AF4">
        <w:rPr>
          <w:rFonts w:ascii="Times New Roman" w:hAnsi="Times New Roman"/>
          <w:sz w:val="26"/>
          <w:szCs w:val="26"/>
          <w:lang w:val="ro-RO"/>
        </w:rPr>
        <w:t>e</w:t>
      </w:r>
      <w:r w:rsidRPr="00E84AF4">
        <w:rPr>
          <w:rFonts w:ascii="Times New Roman" w:hAnsi="Times New Roman"/>
          <w:sz w:val="26"/>
          <w:szCs w:val="26"/>
          <w:lang w:val="ro-RO"/>
        </w:rPr>
        <w:t xml:space="preserve"> din domeniul public în domeniul privat este legată de încetarea uzului, dar mai ales al interesului public local, aspecte care constituie chestiuni de pură oportunitate ce nu pot fi exprimate în mod exclusiv decât de titularul dreptului de proprietate al bunu</w:t>
      </w:r>
      <w:r w:rsidR="00521B69" w:rsidRPr="00E84AF4">
        <w:rPr>
          <w:rFonts w:ascii="Times New Roman" w:hAnsi="Times New Roman"/>
          <w:sz w:val="26"/>
          <w:szCs w:val="26"/>
          <w:lang w:val="ro-RO"/>
        </w:rPr>
        <w:t>rilor</w:t>
      </w:r>
      <w:r w:rsidRPr="00E84AF4">
        <w:rPr>
          <w:rFonts w:ascii="Times New Roman" w:hAnsi="Times New Roman"/>
          <w:sz w:val="26"/>
          <w:szCs w:val="26"/>
          <w:lang w:val="ro-RO"/>
        </w:rPr>
        <w:t xml:space="preserve"> proprietate publică, cel căruia legiuitorul i-a conferit dreptul de apreciere asupra oportunității trecerii terenu</w:t>
      </w:r>
      <w:r w:rsidR="00521B69" w:rsidRPr="00E84AF4">
        <w:rPr>
          <w:rFonts w:ascii="Times New Roman" w:hAnsi="Times New Roman"/>
          <w:sz w:val="26"/>
          <w:szCs w:val="26"/>
          <w:lang w:val="ro-RO"/>
        </w:rPr>
        <w:t xml:space="preserve">rilor  </w:t>
      </w:r>
      <w:r w:rsidRPr="00E84AF4">
        <w:rPr>
          <w:rFonts w:ascii="Times New Roman" w:hAnsi="Times New Roman"/>
          <w:sz w:val="26"/>
          <w:szCs w:val="26"/>
          <w:lang w:val="ro-RO"/>
        </w:rPr>
        <w:t>din domeniul public în domeniul privat, decizia de emitere a hotărârii de consiliu local, din punctul de vedere al oportunității, aparținând în întregime a autorității deliberative a Mun</w:t>
      </w:r>
      <w:r w:rsidR="00E84AF4" w:rsidRPr="00E84AF4">
        <w:rPr>
          <w:rFonts w:ascii="Times New Roman" w:hAnsi="Times New Roman"/>
          <w:sz w:val="26"/>
          <w:szCs w:val="26"/>
          <w:lang w:val="ro-RO"/>
        </w:rPr>
        <w:t>i</w:t>
      </w:r>
      <w:r w:rsidRPr="00E84AF4">
        <w:rPr>
          <w:rFonts w:ascii="Times New Roman" w:hAnsi="Times New Roman"/>
          <w:sz w:val="26"/>
          <w:szCs w:val="26"/>
          <w:lang w:val="ro-RO"/>
        </w:rPr>
        <w:t>cipiului Drobeta Turnu Severin, conform art. 129  alin. 1, alin. 2 lit. (b) privind Codul administrativ.</w:t>
      </w:r>
    </w:p>
    <w:p w14:paraId="656B8B95" w14:textId="77777777" w:rsidR="005A6C9E" w:rsidRPr="009C5DAE" w:rsidRDefault="003F282F" w:rsidP="003961DC">
      <w:pPr>
        <w:tabs>
          <w:tab w:val="left" w:pos="465"/>
          <w:tab w:val="center" w:pos="5386"/>
        </w:tabs>
        <w:spacing w:after="0"/>
        <w:jc w:val="both"/>
        <w:rPr>
          <w:rFonts w:ascii="Times New Roman" w:hAnsi="Times New Roman"/>
          <w:sz w:val="26"/>
          <w:szCs w:val="26"/>
          <w:lang w:val="ro-RO"/>
        </w:rPr>
      </w:pPr>
      <w:r w:rsidRPr="00B23085">
        <w:rPr>
          <w:rFonts w:ascii="Times New Roman" w:hAnsi="Times New Roman"/>
          <w:sz w:val="26"/>
          <w:szCs w:val="26"/>
          <w:lang w:val="ro-RO"/>
        </w:rPr>
        <w:tab/>
      </w:r>
    </w:p>
    <w:p w14:paraId="69D6C53E" w14:textId="77777777" w:rsidR="003961DC" w:rsidRPr="00960D7F" w:rsidRDefault="003961DC" w:rsidP="003961DC">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t>Analiza economico-financiară</w:t>
      </w:r>
    </w:p>
    <w:p w14:paraId="6F59CDDD" w14:textId="2720DB38" w:rsidR="003802F8" w:rsidRPr="006E5E88" w:rsidRDefault="003961DC" w:rsidP="003961DC">
      <w:pPr>
        <w:tabs>
          <w:tab w:val="left" w:pos="465"/>
          <w:tab w:val="center" w:pos="5386"/>
        </w:tabs>
        <w:spacing w:after="0"/>
        <w:jc w:val="both"/>
        <w:rPr>
          <w:rFonts w:ascii="Times New Roman" w:hAnsi="Times New Roman"/>
          <w:b/>
          <w:bCs/>
          <w:sz w:val="26"/>
          <w:szCs w:val="26"/>
          <w:lang w:val="ro-RO"/>
        </w:rPr>
      </w:pPr>
      <w:r w:rsidRPr="009C5DAE">
        <w:rPr>
          <w:rFonts w:ascii="Times New Roman" w:hAnsi="Times New Roman"/>
          <w:sz w:val="26"/>
          <w:szCs w:val="26"/>
          <w:lang w:val="ro-RO"/>
        </w:rPr>
        <w:tab/>
      </w:r>
      <w:r w:rsidRPr="006E5E88">
        <w:rPr>
          <w:rFonts w:ascii="Times New Roman" w:hAnsi="Times New Roman"/>
          <w:sz w:val="26"/>
          <w:szCs w:val="26"/>
          <w:lang w:val="ro-RO"/>
        </w:rPr>
        <w:t>Prin trecerea acest</w:t>
      </w:r>
      <w:r w:rsidR="00521B69" w:rsidRPr="006E5E88">
        <w:rPr>
          <w:rFonts w:ascii="Times New Roman" w:hAnsi="Times New Roman"/>
          <w:sz w:val="26"/>
          <w:szCs w:val="26"/>
          <w:lang w:val="ro-RO"/>
        </w:rPr>
        <w:t>or</w:t>
      </w:r>
      <w:r w:rsidRPr="006E5E88">
        <w:rPr>
          <w:rFonts w:ascii="Times New Roman" w:hAnsi="Times New Roman"/>
          <w:sz w:val="26"/>
          <w:szCs w:val="26"/>
          <w:lang w:val="ro-RO"/>
        </w:rPr>
        <w:t xml:space="preserve"> teren</w:t>
      </w:r>
      <w:r w:rsidR="00521B69" w:rsidRPr="006E5E88">
        <w:rPr>
          <w:rFonts w:ascii="Times New Roman" w:hAnsi="Times New Roman"/>
          <w:sz w:val="26"/>
          <w:szCs w:val="26"/>
          <w:lang w:val="ro-RO"/>
        </w:rPr>
        <w:t>uri</w:t>
      </w:r>
      <w:r w:rsidRPr="006E5E88">
        <w:rPr>
          <w:rFonts w:ascii="Times New Roman" w:hAnsi="Times New Roman"/>
          <w:sz w:val="26"/>
          <w:szCs w:val="26"/>
          <w:lang w:val="ro-RO"/>
        </w:rPr>
        <w:t xml:space="preserve"> </w:t>
      </w:r>
      <w:r w:rsidR="00870EE2" w:rsidRPr="006E5E88">
        <w:rPr>
          <w:rFonts w:ascii="Times New Roman" w:hAnsi="Times New Roman"/>
          <w:sz w:val="26"/>
          <w:szCs w:val="26"/>
          <w:lang w:val="ro-RO"/>
        </w:rPr>
        <w:t xml:space="preserve">din </w:t>
      </w:r>
      <w:r w:rsidR="008672A5" w:rsidRPr="006E5E88">
        <w:rPr>
          <w:rFonts w:ascii="Times New Roman" w:hAnsi="Times New Roman"/>
          <w:sz w:val="26"/>
          <w:szCs w:val="26"/>
          <w:lang w:val="ro-RO"/>
        </w:rPr>
        <w:t xml:space="preserve">domeniul public </w:t>
      </w:r>
      <w:r w:rsidRPr="006E5E88">
        <w:rPr>
          <w:rFonts w:ascii="Times New Roman" w:hAnsi="Times New Roman"/>
          <w:sz w:val="26"/>
          <w:szCs w:val="26"/>
          <w:lang w:val="ro-RO"/>
        </w:rPr>
        <w:t>în domeniul privat al municipiului se cre</w:t>
      </w:r>
      <w:r w:rsidR="00AF5732" w:rsidRPr="006E5E88">
        <w:rPr>
          <w:rFonts w:ascii="Times New Roman" w:hAnsi="Times New Roman"/>
          <w:sz w:val="26"/>
          <w:szCs w:val="26"/>
          <w:lang w:val="ro-RO"/>
        </w:rPr>
        <w:t>e</w:t>
      </w:r>
      <w:r w:rsidRPr="006E5E88">
        <w:rPr>
          <w:rFonts w:ascii="Times New Roman" w:hAnsi="Times New Roman"/>
          <w:sz w:val="26"/>
          <w:szCs w:val="26"/>
          <w:lang w:val="ro-RO"/>
        </w:rPr>
        <w:t>ază un mediu propice valorificării lui din punct</w:t>
      </w:r>
      <w:r w:rsidR="00CC5A33" w:rsidRPr="006E5E88">
        <w:rPr>
          <w:rFonts w:ascii="Times New Roman" w:hAnsi="Times New Roman"/>
          <w:sz w:val="26"/>
          <w:szCs w:val="26"/>
          <w:lang w:val="ro-RO"/>
        </w:rPr>
        <w:t xml:space="preserve"> de vedere patrimonial, aducând</w:t>
      </w:r>
      <w:r w:rsidRPr="006E5E88">
        <w:rPr>
          <w:rFonts w:ascii="Times New Roman" w:hAnsi="Times New Roman"/>
          <w:sz w:val="26"/>
          <w:szCs w:val="26"/>
          <w:lang w:val="ro-RO"/>
        </w:rPr>
        <w:t xml:space="preserve"> un plus la bugetul local prin obținerea de venituri</w:t>
      </w:r>
      <w:r w:rsidRPr="006E5E88">
        <w:rPr>
          <w:rFonts w:ascii="Times New Roman" w:hAnsi="Times New Roman"/>
          <w:b/>
          <w:bCs/>
          <w:sz w:val="26"/>
          <w:szCs w:val="26"/>
          <w:lang w:val="ro-RO"/>
        </w:rPr>
        <w:t>.</w:t>
      </w:r>
    </w:p>
    <w:p w14:paraId="7B7DDE36" w14:textId="77777777" w:rsidR="005D797B" w:rsidRDefault="005D797B" w:rsidP="003961DC">
      <w:pPr>
        <w:tabs>
          <w:tab w:val="left" w:pos="465"/>
          <w:tab w:val="center" w:pos="5386"/>
        </w:tabs>
        <w:spacing w:after="0"/>
        <w:jc w:val="both"/>
        <w:rPr>
          <w:rFonts w:ascii="Times New Roman" w:hAnsi="Times New Roman"/>
          <w:sz w:val="26"/>
          <w:szCs w:val="26"/>
          <w:lang w:val="ro-RO"/>
        </w:rPr>
      </w:pPr>
    </w:p>
    <w:p w14:paraId="26C2C098" w14:textId="77777777" w:rsidR="004364D8" w:rsidRPr="00960D7F" w:rsidRDefault="003961DC" w:rsidP="004364D8">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t xml:space="preserve"> Beneficiul pentru comunitat</w:t>
      </w:r>
      <w:r w:rsidR="004364D8" w:rsidRPr="00960D7F">
        <w:rPr>
          <w:rFonts w:ascii="Times New Roman" w:hAnsi="Times New Roman"/>
          <w:b/>
          <w:sz w:val="26"/>
          <w:szCs w:val="26"/>
          <w:lang w:val="ro-RO"/>
        </w:rPr>
        <w:t>e</w:t>
      </w:r>
    </w:p>
    <w:p w14:paraId="18634E2E" w14:textId="344FB3DF" w:rsidR="003961DC" w:rsidRPr="006E5E88" w:rsidRDefault="003961DC" w:rsidP="004364D8">
      <w:pPr>
        <w:tabs>
          <w:tab w:val="left" w:pos="465"/>
          <w:tab w:val="center" w:pos="5386"/>
        </w:tabs>
        <w:spacing w:after="0"/>
        <w:jc w:val="both"/>
        <w:rPr>
          <w:rFonts w:ascii="Times New Roman" w:hAnsi="Times New Roman"/>
          <w:sz w:val="26"/>
          <w:szCs w:val="26"/>
          <w:lang w:val="ro-RO"/>
        </w:rPr>
      </w:pPr>
      <w:r w:rsidRPr="004364D8">
        <w:rPr>
          <w:rFonts w:ascii="Times New Roman" w:hAnsi="Times New Roman"/>
          <w:sz w:val="26"/>
          <w:szCs w:val="26"/>
          <w:lang w:val="ro-RO"/>
        </w:rPr>
        <w:tab/>
      </w:r>
      <w:r w:rsidRPr="006E5E88">
        <w:rPr>
          <w:rFonts w:ascii="Times New Roman" w:hAnsi="Times New Roman"/>
          <w:sz w:val="26"/>
          <w:szCs w:val="26"/>
          <w:lang w:val="ro-RO"/>
        </w:rPr>
        <w:t>Prin trecerea terenu</w:t>
      </w:r>
      <w:r w:rsidR="00521B69" w:rsidRPr="006E5E88">
        <w:rPr>
          <w:rFonts w:ascii="Times New Roman" w:hAnsi="Times New Roman"/>
          <w:sz w:val="26"/>
          <w:szCs w:val="26"/>
          <w:lang w:val="ro-RO"/>
        </w:rPr>
        <w:t>rilor</w:t>
      </w:r>
      <w:r w:rsidRPr="006E5E88">
        <w:rPr>
          <w:rFonts w:ascii="Times New Roman" w:hAnsi="Times New Roman"/>
          <w:sz w:val="26"/>
          <w:szCs w:val="26"/>
          <w:lang w:val="ro-RO"/>
        </w:rPr>
        <w:t xml:space="preserve"> menționat</w:t>
      </w:r>
      <w:r w:rsidR="00521B69" w:rsidRPr="006E5E88">
        <w:rPr>
          <w:rFonts w:ascii="Times New Roman" w:hAnsi="Times New Roman"/>
          <w:sz w:val="26"/>
          <w:szCs w:val="26"/>
          <w:lang w:val="ro-RO"/>
        </w:rPr>
        <w:t>e</w:t>
      </w:r>
      <w:r w:rsidRPr="006E5E88">
        <w:rPr>
          <w:rFonts w:ascii="Times New Roman" w:hAnsi="Times New Roman"/>
          <w:sz w:val="26"/>
          <w:szCs w:val="26"/>
          <w:lang w:val="ro-RO"/>
        </w:rPr>
        <w:t xml:space="preserve"> din domeniul public în domeniul privat al Municipiului Drobeta Turnu Severin </w:t>
      </w:r>
      <w:r w:rsidR="00863652" w:rsidRPr="006E5E88">
        <w:rPr>
          <w:rFonts w:ascii="Times New Roman" w:hAnsi="Times New Roman"/>
          <w:sz w:val="26"/>
          <w:szCs w:val="26"/>
          <w:lang w:val="ro-RO"/>
        </w:rPr>
        <w:t>se creează premisele dezvoltării economice și arhitectonice a zonei în care este amplasat acesta</w:t>
      </w:r>
      <w:r w:rsidRPr="006E5E88">
        <w:rPr>
          <w:rFonts w:ascii="Times New Roman" w:hAnsi="Times New Roman"/>
          <w:sz w:val="26"/>
          <w:szCs w:val="26"/>
          <w:lang w:val="ro-RO"/>
        </w:rPr>
        <w:t>.</w:t>
      </w:r>
    </w:p>
    <w:p w14:paraId="34BAEEB6" w14:textId="77777777" w:rsidR="003961DC" w:rsidRDefault="003961DC" w:rsidP="003961DC">
      <w:pPr>
        <w:tabs>
          <w:tab w:val="left" w:pos="465"/>
          <w:tab w:val="center" w:pos="5386"/>
        </w:tabs>
        <w:spacing w:after="0"/>
        <w:jc w:val="both"/>
        <w:rPr>
          <w:rFonts w:ascii="Times New Roman" w:hAnsi="Times New Roman"/>
          <w:sz w:val="26"/>
          <w:szCs w:val="26"/>
          <w:lang w:val="ro-RO"/>
        </w:rPr>
      </w:pPr>
    </w:p>
    <w:p w14:paraId="64DB51FA" w14:textId="77777777" w:rsidR="007D2494" w:rsidRDefault="007D2494" w:rsidP="003961DC">
      <w:pPr>
        <w:tabs>
          <w:tab w:val="left" w:pos="465"/>
          <w:tab w:val="center" w:pos="5386"/>
        </w:tabs>
        <w:spacing w:after="0"/>
        <w:jc w:val="both"/>
        <w:rPr>
          <w:rFonts w:ascii="Times New Roman" w:hAnsi="Times New Roman"/>
          <w:sz w:val="26"/>
          <w:szCs w:val="26"/>
          <w:lang w:val="ro-RO"/>
        </w:rPr>
      </w:pPr>
    </w:p>
    <w:p w14:paraId="0018B961" w14:textId="77777777" w:rsidR="007D2494" w:rsidRPr="009C5DAE" w:rsidRDefault="007D2494" w:rsidP="003961DC">
      <w:pPr>
        <w:tabs>
          <w:tab w:val="left" w:pos="465"/>
          <w:tab w:val="center" w:pos="5386"/>
        </w:tabs>
        <w:spacing w:after="0"/>
        <w:jc w:val="both"/>
        <w:rPr>
          <w:rFonts w:ascii="Times New Roman" w:hAnsi="Times New Roman"/>
          <w:sz w:val="26"/>
          <w:szCs w:val="26"/>
          <w:lang w:val="ro-RO"/>
        </w:rPr>
      </w:pPr>
    </w:p>
    <w:p w14:paraId="02649835" w14:textId="77777777" w:rsidR="00C7060A" w:rsidRPr="00960D7F" w:rsidRDefault="003961DC" w:rsidP="00C7060A">
      <w:pPr>
        <w:pStyle w:val="ListParagraph"/>
        <w:numPr>
          <w:ilvl w:val="0"/>
          <w:numId w:val="12"/>
        </w:numPr>
        <w:tabs>
          <w:tab w:val="left" w:pos="465"/>
          <w:tab w:val="center" w:pos="5386"/>
        </w:tabs>
        <w:spacing w:after="0"/>
        <w:jc w:val="both"/>
        <w:rPr>
          <w:rFonts w:ascii="Times New Roman" w:hAnsi="Times New Roman"/>
          <w:b/>
          <w:sz w:val="26"/>
          <w:szCs w:val="26"/>
          <w:lang w:val="ro-RO"/>
        </w:rPr>
      </w:pPr>
      <w:r w:rsidRPr="00960D7F">
        <w:rPr>
          <w:rFonts w:ascii="Times New Roman" w:hAnsi="Times New Roman"/>
          <w:b/>
          <w:sz w:val="26"/>
          <w:szCs w:val="26"/>
          <w:lang w:val="ro-RO"/>
        </w:rPr>
        <w:t xml:space="preserve"> Legalitatea </w:t>
      </w:r>
    </w:p>
    <w:p w14:paraId="4124BBD4" w14:textId="7281A53B" w:rsidR="00AA3BB0"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w:t>
      </w:r>
      <w:r w:rsidR="005B785F">
        <w:rPr>
          <w:rFonts w:ascii="Times New Roman" w:hAnsi="Times New Roman"/>
          <w:sz w:val="26"/>
          <w:szCs w:val="26"/>
          <w:lang w:val="ro-RO"/>
        </w:rPr>
        <w:t>ă</w:t>
      </w:r>
      <w:r w:rsidRPr="009C5DAE">
        <w:rPr>
          <w:rFonts w:ascii="Times New Roman" w:hAnsi="Times New Roman"/>
          <w:sz w:val="26"/>
          <w:szCs w:val="26"/>
          <w:lang w:val="ro-RO"/>
        </w:rPr>
        <w:t xml:space="preserve">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w:t>
      </w:r>
      <w:r w:rsidR="00D74440">
        <w:rPr>
          <w:rFonts w:ascii="Times New Roman" w:hAnsi="Times New Roman"/>
          <w:sz w:val="26"/>
          <w:szCs w:val="26"/>
          <w:lang w:val="ro-RO"/>
        </w:rPr>
        <w:t>b</w:t>
      </w:r>
      <w:r w:rsidRPr="009C5DAE">
        <w:rPr>
          <w:rFonts w:ascii="Times New Roman" w:hAnsi="Times New Roman"/>
          <w:sz w:val="26"/>
          <w:szCs w:val="26"/>
          <w:lang w:val="ro-RO"/>
        </w:rPr>
        <w:t xml:space="preserve">), art. 139 alin. 1, alin. 3 lit. </w:t>
      </w:r>
      <w:r w:rsidR="00663B28">
        <w:rPr>
          <w:rFonts w:ascii="Times New Roman" w:hAnsi="Times New Roman"/>
          <w:sz w:val="26"/>
          <w:szCs w:val="26"/>
          <w:lang w:val="ro-RO"/>
        </w:rPr>
        <w:t>(</w:t>
      </w:r>
      <w:r w:rsidRPr="009C5DAE">
        <w:rPr>
          <w:rFonts w:ascii="Times New Roman" w:hAnsi="Times New Roman"/>
          <w:sz w:val="26"/>
          <w:szCs w:val="26"/>
          <w:lang w:val="ro-RO"/>
        </w:rPr>
        <w:t>g</w:t>
      </w:r>
      <w:r w:rsidR="00663B28">
        <w:rPr>
          <w:rFonts w:ascii="Times New Roman" w:hAnsi="Times New Roman"/>
          <w:sz w:val="26"/>
          <w:szCs w:val="26"/>
          <w:lang w:val="ro-RO"/>
        </w:rPr>
        <w:t>)</w:t>
      </w:r>
      <w:r w:rsidRPr="009C5DAE">
        <w:rPr>
          <w:rFonts w:ascii="Times New Roman" w:hAnsi="Times New Roman"/>
          <w:sz w:val="26"/>
          <w:szCs w:val="26"/>
          <w:lang w:val="ro-RO"/>
        </w:rPr>
        <w:t xml:space="preserve">, art. 196, alin. 1 lit. (a) </w:t>
      </w:r>
      <w:r w:rsidR="00CA24FD">
        <w:rPr>
          <w:rFonts w:ascii="Times New Roman" w:hAnsi="Times New Roman"/>
          <w:sz w:val="26"/>
          <w:szCs w:val="26"/>
          <w:lang w:val="ro-RO"/>
        </w:rPr>
        <w:t>ș</w:t>
      </w:r>
      <w:r w:rsidRPr="009C5DAE">
        <w:rPr>
          <w:rFonts w:ascii="Times New Roman" w:hAnsi="Times New Roman"/>
          <w:sz w:val="26"/>
          <w:szCs w:val="26"/>
          <w:lang w:val="ro-RO"/>
        </w:rPr>
        <w:t>i ale art. 361 alin. 2, 3 și 4 din O.U.G. nr. 57/05.07.2019 privind Codul administrativ;</w:t>
      </w:r>
    </w:p>
    <w:p w14:paraId="108F93F6" w14:textId="398D82D6" w:rsidR="003961DC" w:rsidRPr="00B20445" w:rsidRDefault="003961DC" w:rsidP="003961DC">
      <w:pPr>
        <w:tabs>
          <w:tab w:val="left" w:pos="465"/>
          <w:tab w:val="center" w:pos="5386"/>
        </w:tabs>
        <w:spacing w:after="0"/>
        <w:jc w:val="both"/>
        <w:rPr>
          <w:rFonts w:ascii="Times New Roman" w:hAnsi="Times New Roman"/>
          <w:color w:val="FF0000"/>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w:t>
      </w:r>
      <w:r w:rsidR="00663B28">
        <w:rPr>
          <w:rFonts w:ascii="Times New Roman" w:hAnsi="Times New Roman"/>
          <w:sz w:val="26"/>
          <w:szCs w:val="26"/>
          <w:lang w:val="ro-RO"/>
        </w:rPr>
        <w:t>(</w:t>
      </w:r>
      <w:r w:rsidRPr="009C5DAE">
        <w:rPr>
          <w:rFonts w:ascii="Times New Roman" w:hAnsi="Times New Roman"/>
          <w:sz w:val="26"/>
          <w:szCs w:val="26"/>
          <w:lang w:val="ro-RO"/>
        </w:rPr>
        <w:t>b</w:t>
      </w:r>
      <w:r w:rsidR="00663B28">
        <w:rPr>
          <w:rFonts w:ascii="Times New Roman" w:hAnsi="Times New Roman"/>
          <w:sz w:val="26"/>
          <w:szCs w:val="26"/>
          <w:lang w:val="ro-RO"/>
        </w:rPr>
        <w:t>)</w:t>
      </w:r>
      <w:r w:rsidRPr="009C5DAE">
        <w:rPr>
          <w:rFonts w:ascii="Times New Roman" w:hAnsi="Times New Roman"/>
          <w:sz w:val="26"/>
          <w:szCs w:val="26"/>
          <w:lang w:val="ro-RO"/>
        </w:rPr>
        <w:t xml:space="preserve">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Direcției Patrimoniu cu privire la proiectul de hotărâre p</w:t>
      </w:r>
      <w:r w:rsidR="003C7F0A">
        <w:rPr>
          <w:rFonts w:ascii="Times New Roman" w:hAnsi="Times New Roman"/>
          <w:sz w:val="26"/>
          <w:szCs w:val="26"/>
          <w:lang w:val="ro-RO"/>
        </w:rPr>
        <w:t>rivind</w:t>
      </w:r>
      <w:r w:rsidRPr="009C5DAE">
        <w:rPr>
          <w:rFonts w:ascii="Times New Roman" w:hAnsi="Times New Roman"/>
          <w:sz w:val="26"/>
          <w:szCs w:val="26"/>
          <w:lang w:val="ro-RO"/>
        </w:rPr>
        <w:t xml:space="preserve"> </w:t>
      </w:r>
      <w:r w:rsidR="003C7F0A" w:rsidRPr="003C7F0A">
        <w:rPr>
          <w:rFonts w:ascii="Times New Roman" w:hAnsi="Times New Roman"/>
          <w:sz w:val="26"/>
          <w:szCs w:val="26"/>
          <w:lang w:val="ro-RO"/>
        </w:rPr>
        <w:t xml:space="preserve">aprobarea </w:t>
      </w:r>
      <w:r w:rsidR="008E0FBD" w:rsidRPr="008E0FBD">
        <w:rPr>
          <w:rFonts w:ascii="Times New Roman" w:hAnsi="Times New Roman"/>
          <w:sz w:val="26"/>
          <w:szCs w:val="26"/>
          <w:lang w:val="ro-RO"/>
        </w:rPr>
        <w:t>trecerii unor terenuri, situate în Bdul. Mihai Viteazul, nr. 2</w:t>
      </w:r>
      <w:r w:rsidR="00EE68EF">
        <w:rPr>
          <w:rFonts w:ascii="Times New Roman" w:hAnsi="Times New Roman"/>
          <w:sz w:val="26"/>
          <w:szCs w:val="26"/>
          <w:lang w:val="ro-RO"/>
        </w:rPr>
        <w:t>A</w:t>
      </w:r>
      <w:r w:rsidR="008E0FBD" w:rsidRPr="008E0FBD">
        <w:rPr>
          <w:rFonts w:ascii="Times New Roman" w:hAnsi="Times New Roman"/>
          <w:sz w:val="26"/>
          <w:szCs w:val="26"/>
          <w:lang w:val="ro-RO"/>
        </w:rPr>
        <w:t>,</w:t>
      </w:r>
      <w:r w:rsidR="00EE68EF">
        <w:rPr>
          <w:rFonts w:ascii="Times New Roman" w:hAnsi="Times New Roman"/>
          <w:sz w:val="26"/>
          <w:szCs w:val="26"/>
          <w:lang w:val="ro-RO"/>
        </w:rPr>
        <w:t xml:space="preserve"> 2C, 2D,</w:t>
      </w:r>
      <w:r w:rsidR="008E0FBD" w:rsidRPr="008E0FBD">
        <w:rPr>
          <w:rFonts w:ascii="Times New Roman" w:hAnsi="Times New Roman"/>
          <w:sz w:val="26"/>
          <w:szCs w:val="26"/>
          <w:lang w:val="ro-RO"/>
        </w:rPr>
        <w:t xml:space="preserve"> </w:t>
      </w:r>
      <w:r w:rsidR="003C7F0A" w:rsidRPr="003C7F0A">
        <w:rPr>
          <w:rFonts w:ascii="Times New Roman" w:hAnsi="Times New Roman"/>
          <w:sz w:val="26"/>
          <w:szCs w:val="26"/>
          <w:lang w:val="ro-RO"/>
        </w:rPr>
        <w:t>din domeniul public al Municipiului Drobeta Turnu Severin în domeniul privat al Municipiului Drobeta Turnu Severin</w:t>
      </w:r>
      <w:r w:rsidR="003C7F0A">
        <w:rPr>
          <w:rFonts w:ascii="Times New Roman" w:hAnsi="Times New Roman"/>
          <w:sz w:val="26"/>
          <w:szCs w:val="26"/>
          <w:lang w:val="ro-RO"/>
        </w:rPr>
        <w:t>.</w:t>
      </w:r>
    </w:p>
    <w:p w14:paraId="6F2C0E78" w14:textId="77777777" w:rsidR="00960D7F"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w:t>
      </w:r>
      <w:r w:rsidR="00960D7F">
        <w:rPr>
          <w:rFonts w:ascii="Times New Roman" w:hAnsi="Times New Roman"/>
          <w:sz w:val="26"/>
          <w:szCs w:val="26"/>
          <w:lang w:val="ro-RO"/>
        </w:rPr>
        <w:t>in.</w:t>
      </w:r>
    </w:p>
    <w:p w14:paraId="08340417" w14:textId="77777777" w:rsidR="00132F4A" w:rsidRDefault="00132F4A" w:rsidP="003961DC">
      <w:pPr>
        <w:tabs>
          <w:tab w:val="left" w:pos="465"/>
          <w:tab w:val="center" w:pos="5386"/>
        </w:tabs>
        <w:spacing w:after="0"/>
        <w:jc w:val="both"/>
        <w:rPr>
          <w:rFonts w:ascii="Times New Roman" w:hAnsi="Times New Roman"/>
          <w:sz w:val="26"/>
          <w:szCs w:val="26"/>
          <w:lang w:val="ro-RO"/>
        </w:rPr>
      </w:pPr>
    </w:p>
    <w:p w14:paraId="4D8772F7" w14:textId="77777777" w:rsidR="002D2D57" w:rsidRPr="002D2D57" w:rsidRDefault="002D2D57" w:rsidP="003961DC">
      <w:pPr>
        <w:tabs>
          <w:tab w:val="left" w:pos="465"/>
          <w:tab w:val="center" w:pos="5386"/>
        </w:tabs>
        <w:spacing w:after="0"/>
        <w:jc w:val="both"/>
        <w:rPr>
          <w:rFonts w:ascii="Times New Roman" w:hAnsi="Times New Roman"/>
          <w:color w:val="EE0000"/>
          <w:sz w:val="26"/>
          <w:szCs w:val="26"/>
          <w:lang w:val="ro-RO"/>
        </w:rPr>
      </w:pPr>
    </w:p>
    <w:p w14:paraId="4E8D8873" w14:textId="77777777" w:rsidR="003961DC" w:rsidRPr="009C5DAE" w:rsidRDefault="008C4B38"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Atașăm prezentului raport</w:t>
      </w:r>
      <w:r w:rsidR="003961DC" w:rsidRPr="009C5DAE">
        <w:rPr>
          <w:rFonts w:ascii="Times New Roman" w:hAnsi="Times New Roman"/>
          <w:sz w:val="26"/>
          <w:szCs w:val="26"/>
          <w:lang w:val="ro-RO"/>
        </w:rPr>
        <w:t>:</w:t>
      </w:r>
    </w:p>
    <w:p w14:paraId="0CAF9F7B" w14:textId="795E40EE" w:rsidR="00401363" w:rsidRPr="00C60EDC" w:rsidRDefault="00732D5E" w:rsidP="003961DC">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Extrasele</w:t>
      </w:r>
      <w:r w:rsidR="003961DC" w:rsidRPr="00C60EDC">
        <w:rPr>
          <w:rFonts w:ascii="Times New Roman" w:hAnsi="Times New Roman"/>
          <w:sz w:val="26"/>
          <w:szCs w:val="26"/>
          <w:lang w:val="ro-RO"/>
        </w:rPr>
        <w:t xml:space="preserve"> de </w:t>
      </w:r>
      <w:r w:rsidR="005031C3" w:rsidRPr="00C60EDC">
        <w:rPr>
          <w:rFonts w:ascii="Times New Roman" w:hAnsi="Times New Roman"/>
          <w:sz w:val="26"/>
          <w:szCs w:val="26"/>
          <w:lang w:val="ro-RO"/>
        </w:rPr>
        <w:t>carte funciară pentru informare</w:t>
      </w:r>
      <w:r w:rsidR="003961DC" w:rsidRPr="00C60EDC">
        <w:rPr>
          <w:rFonts w:ascii="Times New Roman" w:hAnsi="Times New Roman"/>
          <w:sz w:val="26"/>
          <w:szCs w:val="26"/>
          <w:lang w:val="ro-RO"/>
        </w:rPr>
        <w:t>;</w:t>
      </w:r>
    </w:p>
    <w:p w14:paraId="44518497" w14:textId="403614AA" w:rsidR="006A7E9B" w:rsidRPr="00C60EDC" w:rsidRDefault="006A7E9B" w:rsidP="006A7E9B">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 xml:space="preserve">Contractul de </w:t>
      </w:r>
      <w:r w:rsidR="009E0B4E" w:rsidRPr="00C60EDC">
        <w:rPr>
          <w:rFonts w:ascii="Times New Roman" w:hAnsi="Times New Roman"/>
          <w:sz w:val="26"/>
          <w:szCs w:val="26"/>
          <w:lang w:val="ro-RO"/>
        </w:rPr>
        <w:t>c</w:t>
      </w:r>
      <w:r w:rsidRPr="00C60EDC">
        <w:rPr>
          <w:rFonts w:ascii="Times New Roman" w:hAnsi="Times New Roman"/>
          <w:sz w:val="26"/>
          <w:szCs w:val="26"/>
          <w:lang w:val="ro-RO"/>
        </w:rPr>
        <w:t>oncesiune nr. 1316/12.06.2024;</w:t>
      </w:r>
    </w:p>
    <w:p w14:paraId="06586901" w14:textId="6C39B323" w:rsidR="006A7E9B" w:rsidRPr="00C60EDC" w:rsidRDefault="006A7E9B" w:rsidP="006A7E9B">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 xml:space="preserve">Contractul de </w:t>
      </w:r>
      <w:r w:rsidR="009E0B4E" w:rsidRPr="00C60EDC">
        <w:rPr>
          <w:rFonts w:ascii="Times New Roman" w:hAnsi="Times New Roman"/>
          <w:sz w:val="26"/>
          <w:szCs w:val="26"/>
          <w:lang w:val="ro-RO"/>
        </w:rPr>
        <w:t>c</w:t>
      </w:r>
      <w:r w:rsidRPr="00C60EDC">
        <w:rPr>
          <w:rFonts w:ascii="Times New Roman" w:hAnsi="Times New Roman"/>
          <w:sz w:val="26"/>
          <w:szCs w:val="26"/>
          <w:lang w:val="ro-RO"/>
        </w:rPr>
        <w:t>oncesiune nr. 1061/26.07.2017;</w:t>
      </w:r>
    </w:p>
    <w:p w14:paraId="20C4946C" w14:textId="4C571EE6" w:rsidR="00571EA8" w:rsidRPr="00C60EDC" w:rsidRDefault="00571EA8" w:rsidP="006A7E9B">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      Contractul de vânzare nr.  376/13.05.2024;</w:t>
      </w:r>
    </w:p>
    <w:p w14:paraId="7C229B41" w14:textId="45F1D4B0" w:rsidR="006A7E9B" w:rsidRPr="00C60EDC" w:rsidRDefault="006A7E9B"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 xml:space="preserve">Contractul de </w:t>
      </w:r>
      <w:r w:rsidR="009E0B4E" w:rsidRPr="00C60EDC">
        <w:rPr>
          <w:rFonts w:ascii="Times New Roman" w:hAnsi="Times New Roman"/>
          <w:sz w:val="26"/>
          <w:szCs w:val="26"/>
          <w:lang w:val="ro-RO"/>
        </w:rPr>
        <w:t>c</w:t>
      </w:r>
      <w:r w:rsidRPr="00C60EDC">
        <w:rPr>
          <w:rFonts w:ascii="Times New Roman" w:hAnsi="Times New Roman"/>
          <w:sz w:val="26"/>
          <w:szCs w:val="26"/>
          <w:lang w:val="ro-RO"/>
        </w:rPr>
        <w:t>oncesiune nr. 1374/0</w:t>
      </w:r>
      <w:r w:rsidR="00756653" w:rsidRPr="00C60EDC">
        <w:rPr>
          <w:rFonts w:ascii="Times New Roman" w:hAnsi="Times New Roman"/>
          <w:sz w:val="26"/>
          <w:szCs w:val="26"/>
          <w:lang w:val="ro-RO"/>
        </w:rPr>
        <w:t>2</w:t>
      </w:r>
      <w:r w:rsidRPr="00C60EDC">
        <w:rPr>
          <w:rFonts w:ascii="Times New Roman" w:hAnsi="Times New Roman"/>
          <w:sz w:val="26"/>
          <w:szCs w:val="26"/>
          <w:lang w:val="ro-RO"/>
        </w:rPr>
        <w:t>.12.2025;</w:t>
      </w:r>
    </w:p>
    <w:p w14:paraId="54D770E6" w14:textId="694FA377" w:rsidR="006A7E9B" w:rsidRPr="00C60EDC" w:rsidRDefault="006A7E9B"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 xml:space="preserve">Contractul de </w:t>
      </w:r>
      <w:r w:rsidR="009E0B4E" w:rsidRPr="00C60EDC">
        <w:rPr>
          <w:rFonts w:ascii="Times New Roman" w:hAnsi="Times New Roman"/>
          <w:sz w:val="26"/>
          <w:szCs w:val="26"/>
          <w:lang w:val="ro-RO"/>
        </w:rPr>
        <w:t>c</w:t>
      </w:r>
      <w:r w:rsidRPr="00C60EDC">
        <w:rPr>
          <w:rFonts w:ascii="Times New Roman" w:hAnsi="Times New Roman"/>
          <w:sz w:val="26"/>
          <w:szCs w:val="26"/>
          <w:lang w:val="ro-RO"/>
        </w:rPr>
        <w:t>oncesiune nr. 1082/04.04.2018;</w:t>
      </w:r>
    </w:p>
    <w:p w14:paraId="23945E3D" w14:textId="43436BB8" w:rsidR="00571EA8" w:rsidRPr="00C60EDC" w:rsidRDefault="00571EA8"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      Contractul de dare în plată nr.  1453/23.10.2025;</w:t>
      </w:r>
    </w:p>
    <w:p w14:paraId="30A62FD1" w14:textId="6113675F" w:rsidR="00571EA8" w:rsidRPr="00C60EDC" w:rsidRDefault="00571EA8" w:rsidP="00571EA8">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 xml:space="preserve">Contractul de </w:t>
      </w:r>
      <w:r w:rsidR="009E0B4E" w:rsidRPr="00C60EDC">
        <w:rPr>
          <w:rFonts w:ascii="Times New Roman" w:hAnsi="Times New Roman"/>
          <w:sz w:val="26"/>
          <w:szCs w:val="26"/>
          <w:lang w:val="ro-RO"/>
        </w:rPr>
        <w:t>c</w:t>
      </w:r>
      <w:r w:rsidRPr="00C60EDC">
        <w:rPr>
          <w:rFonts w:ascii="Times New Roman" w:hAnsi="Times New Roman"/>
          <w:sz w:val="26"/>
          <w:szCs w:val="26"/>
          <w:lang w:val="ro-RO"/>
        </w:rPr>
        <w:t>oncesiune nr. 1163/</w:t>
      </w:r>
      <w:r w:rsidR="00071D78">
        <w:rPr>
          <w:rFonts w:ascii="Times New Roman" w:hAnsi="Times New Roman"/>
          <w:sz w:val="26"/>
          <w:szCs w:val="26"/>
          <w:lang w:val="ro-RO"/>
        </w:rPr>
        <w:t>1</w:t>
      </w:r>
      <w:r w:rsidRPr="00C60EDC">
        <w:rPr>
          <w:rFonts w:ascii="Times New Roman" w:hAnsi="Times New Roman"/>
          <w:sz w:val="26"/>
          <w:szCs w:val="26"/>
          <w:lang w:val="ro-RO"/>
        </w:rPr>
        <w:t>9.08.2020;</w:t>
      </w:r>
    </w:p>
    <w:p w14:paraId="0515CEAB" w14:textId="5AB8D083" w:rsidR="00571EA8" w:rsidRPr="00C60EDC" w:rsidRDefault="00571EA8"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 xml:space="preserve">Contractul de </w:t>
      </w:r>
      <w:r w:rsidR="009E0B4E" w:rsidRPr="00C60EDC">
        <w:rPr>
          <w:rFonts w:ascii="Times New Roman" w:hAnsi="Times New Roman"/>
          <w:sz w:val="26"/>
          <w:szCs w:val="26"/>
          <w:lang w:val="ro-RO"/>
        </w:rPr>
        <w:t>c</w:t>
      </w:r>
      <w:r w:rsidRPr="00C60EDC">
        <w:rPr>
          <w:rFonts w:ascii="Times New Roman" w:hAnsi="Times New Roman"/>
          <w:sz w:val="26"/>
          <w:szCs w:val="26"/>
          <w:lang w:val="ro-RO"/>
        </w:rPr>
        <w:t>oncesiune nr. 655/15.04.2008;</w:t>
      </w:r>
    </w:p>
    <w:p w14:paraId="1A8528E8" w14:textId="3AB41AE5" w:rsidR="00A14057" w:rsidRPr="00C60EDC" w:rsidRDefault="00A14057"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 xml:space="preserve">-      </w:t>
      </w:r>
      <w:r w:rsidR="00C83F6C" w:rsidRPr="00C60EDC">
        <w:rPr>
          <w:rFonts w:ascii="Times New Roman" w:hAnsi="Times New Roman"/>
          <w:sz w:val="26"/>
          <w:szCs w:val="26"/>
          <w:lang w:val="ro-RO"/>
        </w:rPr>
        <w:t xml:space="preserve">Contractul </w:t>
      </w:r>
      <w:r w:rsidR="006A7E9B" w:rsidRPr="00C60EDC">
        <w:rPr>
          <w:rFonts w:ascii="Times New Roman" w:hAnsi="Times New Roman"/>
          <w:sz w:val="26"/>
          <w:szCs w:val="26"/>
          <w:lang w:val="ro-RO"/>
        </w:rPr>
        <w:t>de dare în plată nr.  655/30.06.2020</w:t>
      </w:r>
      <w:r w:rsidRPr="00C60EDC">
        <w:rPr>
          <w:rFonts w:ascii="Times New Roman" w:hAnsi="Times New Roman"/>
          <w:sz w:val="26"/>
          <w:szCs w:val="26"/>
          <w:lang w:val="ro-RO"/>
        </w:rPr>
        <w:t>;</w:t>
      </w:r>
    </w:p>
    <w:p w14:paraId="110AE939" w14:textId="5722B3A9" w:rsidR="005B2EAC" w:rsidRPr="00C60EDC" w:rsidRDefault="005B2EAC"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      Adresa Direcției Tehnice;</w:t>
      </w:r>
    </w:p>
    <w:p w14:paraId="65C3FD41" w14:textId="40DF8FD7" w:rsidR="005B2EAC" w:rsidRPr="00C60EDC" w:rsidRDefault="005B2EAC" w:rsidP="00A14057">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      Adresa Direcției Județene de Mediu Mehedinți;</w:t>
      </w:r>
    </w:p>
    <w:p w14:paraId="017EFA37" w14:textId="77777777" w:rsidR="00AD1C45" w:rsidRPr="00C60EDC" w:rsidRDefault="00AD1C45" w:rsidP="003961DC">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      Extras ortofotoplan</w:t>
      </w:r>
      <w:r w:rsidR="005031C3" w:rsidRPr="00C60EDC">
        <w:rPr>
          <w:rFonts w:ascii="Times New Roman" w:hAnsi="Times New Roman"/>
          <w:sz w:val="26"/>
          <w:szCs w:val="26"/>
          <w:lang w:val="ro-RO"/>
        </w:rPr>
        <w:t>.</w:t>
      </w:r>
    </w:p>
    <w:p w14:paraId="7F51D0B7" w14:textId="77777777" w:rsidR="003635B4" w:rsidRPr="009C5DAE" w:rsidRDefault="003635B4" w:rsidP="003961DC">
      <w:pPr>
        <w:tabs>
          <w:tab w:val="left" w:pos="465"/>
          <w:tab w:val="center" w:pos="5386"/>
        </w:tabs>
        <w:spacing w:after="0"/>
        <w:jc w:val="both"/>
        <w:rPr>
          <w:rFonts w:ascii="Times New Roman" w:hAnsi="Times New Roman"/>
          <w:sz w:val="26"/>
          <w:szCs w:val="26"/>
          <w:lang w:val="ro-RO"/>
        </w:rPr>
      </w:pPr>
    </w:p>
    <w:p w14:paraId="00C0FA4A" w14:textId="77777777" w:rsidR="003635B4" w:rsidRPr="00855129" w:rsidRDefault="003635B4" w:rsidP="003635B4">
      <w:pPr>
        <w:tabs>
          <w:tab w:val="left" w:pos="270"/>
          <w:tab w:val="left" w:pos="360"/>
        </w:tabs>
        <w:suppressAutoHyphens/>
        <w:overflowPunct w:val="0"/>
        <w:spacing w:after="0" w:line="240" w:lineRule="auto"/>
        <w:rPr>
          <w:rFonts w:ascii="Times New Roman" w:hAnsi="Times New Roman"/>
          <w:b/>
          <w:bCs/>
          <w:color w:val="00000A"/>
          <w:sz w:val="26"/>
          <w:szCs w:val="26"/>
          <w:lang w:val="ro-RO"/>
        </w:rPr>
      </w:pPr>
      <w:r w:rsidRPr="00855129">
        <w:rPr>
          <w:rFonts w:ascii="Times New Roman" w:hAnsi="Times New Roman"/>
          <w:b/>
          <w:bCs/>
          <w:color w:val="00000A"/>
          <w:sz w:val="26"/>
          <w:szCs w:val="26"/>
          <w:lang w:val="ro-RO"/>
        </w:rPr>
        <w:t xml:space="preserve">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Director,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Șef Serviciu Administrare Terenuri,      </w:t>
      </w:r>
    </w:p>
    <w:p w14:paraId="064EA701" w14:textId="77777777"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Radu Lăpădat                      </w:t>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Felix Nuhaiu        </w:t>
      </w:r>
    </w:p>
    <w:p w14:paraId="126974BC" w14:textId="77777777"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14:paraId="72B00514" w14:textId="77777777" w:rsidR="00960D7F" w:rsidRDefault="00960D7F"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14:paraId="65BFB459" w14:textId="77777777" w:rsidR="00E606B1" w:rsidRPr="00855129" w:rsidRDefault="00E606B1"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14:paraId="0676B5E5" w14:textId="77777777" w:rsidR="003B4519" w:rsidRPr="00855129" w:rsidRDefault="003B4519" w:rsidP="003B4519">
      <w:pPr>
        <w:tabs>
          <w:tab w:val="left" w:pos="270"/>
          <w:tab w:val="left" w:pos="360"/>
        </w:tabs>
        <w:suppressAutoHyphens/>
        <w:overflowPunct w:val="0"/>
        <w:spacing w:after="0"/>
        <w:rPr>
          <w:rFonts w:ascii="Times New Roman" w:hAnsi="Times New Roman"/>
          <w:b/>
          <w:bCs/>
          <w:color w:val="00000A"/>
          <w:sz w:val="26"/>
          <w:szCs w:val="26"/>
          <w:lang w:val="ro-RO"/>
        </w:rPr>
      </w:pPr>
      <w:r>
        <w:rPr>
          <w:rFonts w:ascii="Times New Roman" w:hAnsi="Times New Roman"/>
          <w:b/>
          <w:bCs/>
          <w:color w:val="00000A"/>
          <w:sz w:val="26"/>
          <w:szCs w:val="26"/>
          <w:lang w:val="ro-RO"/>
        </w:rPr>
        <w:t>Direcția Arhitect Șef</w:t>
      </w:r>
      <w:r w:rsidRPr="00855129">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Inspector,                                </w:t>
      </w:r>
    </w:p>
    <w:p w14:paraId="132CB376" w14:textId="77777777" w:rsidR="003B4519" w:rsidRDefault="003B4519" w:rsidP="003B4519">
      <w:pPr>
        <w:tabs>
          <w:tab w:val="left" w:pos="465"/>
          <w:tab w:val="center" w:pos="5386"/>
        </w:tabs>
        <w:jc w:val="both"/>
        <w:rPr>
          <w:rFonts w:ascii="Times New Roman" w:hAnsi="Times New Roman"/>
          <w:color w:val="00000A"/>
          <w:sz w:val="26"/>
          <w:szCs w:val="26"/>
          <w:lang w:val="ro-RO"/>
        </w:rPr>
      </w:pPr>
      <w:r w:rsidRPr="006940F0">
        <w:rPr>
          <w:rFonts w:ascii="Times New Roman" w:hAnsi="Times New Roman"/>
          <w:bCs/>
          <w:color w:val="00000A"/>
          <w:sz w:val="26"/>
          <w:szCs w:val="26"/>
          <w:lang w:val="ro-RO"/>
        </w:rPr>
        <w:t>Șef Serviciu Urbanism</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                                Valentin Zimța</w:t>
      </w:r>
      <w:r w:rsidRPr="00855129">
        <w:rPr>
          <w:rFonts w:ascii="Times New Roman" w:hAnsi="Times New Roman"/>
          <w:color w:val="00000A"/>
          <w:sz w:val="26"/>
          <w:szCs w:val="26"/>
          <w:lang w:val="ro-RO"/>
        </w:rPr>
        <w:t xml:space="preserve">  </w:t>
      </w:r>
    </w:p>
    <w:p w14:paraId="34ED8238" w14:textId="77777777" w:rsidR="003B4519" w:rsidRPr="009226AC" w:rsidRDefault="003B4519" w:rsidP="003B4519">
      <w:pPr>
        <w:tabs>
          <w:tab w:val="left" w:pos="465"/>
          <w:tab w:val="center" w:pos="5386"/>
        </w:tabs>
        <w:jc w:val="both"/>
        <w:rPr>
          <w:rFonts w:ascii="Times New Roman" w:hAnsi="Times New Roman"/>
          <w:sz w:val="24"/>
          <w:szCs w:val="24"/>
        </w:rPr>
      </w:pPr>
      <w:r w:rsidRPr="006940F0">
        <w:rPr>
          <w:rFonts w:ascii="Times New Roman" w:hAnsi="Times New Roman"/>
          <w:bCs/>
          <w:color w:val="00000A"/>
          <w:sz w:val="26"/>
          <w:szCs w:val="26"/>
          <w:lang w:val="ro-RO"/>
        </w:rPr>
        <w:t xml:space="preserve">Șef Serviciu </w:t>
      </w:r>
      <w:r>
        <w:rPr>
          <w:rFonts w:ascii="Times New Roman" w:hAnsi="Times New Roman"/>
          <w:bCs/>
          <w:color w:val="00000A"/>
          <w:sz w:val="26"/>
          <w:szCs w:val="26"/>
          <w:lang w:val="ro-RO"/>
        </w:rPr>
        <w:t>Cadastru</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w:t>
      </w:r>
      <w:r w:rsidRPr="00855129">
        <w:rPr>
          <w:rFonts w:ascii="Times New Roman" w:hAnsi="Times New Roman"/>
          <w:color w:val="00000A"/>
          <w:sz w:val="26"/>
          <w:szCs w:val="26"/>
          <w:lang w:val="ro-RO"/>
        </w:rPr>
        <w:t xml:space="preserve"> </w:t>
      </w:r>
    </w:p>
    <w:p w14:paraId="16A97BB5" w14:textId="77777777" w:rsidR="009226CA" w:rsidRDefault="009226CA" w:rsidP="003B4519">
      <w:pPr>
        <w:tabs>
          <w:tab w:val="left" w:pos="270"/>
          <w:tab w:val="left" w:pos="360"/>
        </w:tabs>
        <w:suppressAutoHyphens/>
        <w:overflowPunct w:val="0"/>
        <w:spacing w:after="0" w:line="240" w:lineRule="auto"/>
        <w:rPr>
          <w:rFonts w:ascii="Times New Roman" w:hAnsi="Times New Roman"/>
          <w:sz w:val="24"/>
          <w:szCs w:val="24"/>
        </w:rPr>
      </w:pPr>
    </w:p>
    <w:p w14:paraId="2CA3F58A" w14:textId="77777777" w:rsidR="002D2D57" w:rsidRPr="009226AC" w:rsidRDefault="002D2D57" w:rsidP="003B4519">
      <w:pPr>
        <w:tabs>
          <w:tab w:val="left" w:pos="270"/>
          <w:tab w:val="left" w:pos="360"/>
        </w:tabs>
        <w:suppressAutoHyphens/>
        <w:overflowPunct w:val="0"/>
        <w:spacing w:after="0" w:line="240" w:lineRule="auto"/>
        <w:rPr>
          <w:rFonts w:ascii="Times New Roman" w:hAnsi="Times New Roman"/>
          <w:sz w:val="24"/>
          <w:szCs w:val="24"/>
        </w:rPr>
      </w:pPr>
    </w:p>
    <w:sectPr w:rsidR="002D2D57" w:rsidRPr="009226AC" w:rsidSect="00960D7F">
      <w:pgSz w:w="11906" w:h="16838"/>
      <w:pgMar w:top="284" w:right="1196"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15:restartNumberingAfterBreak="0">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1763C1"/>
    <w:multiLevelType w:val="hybridMultilevel"/>
    <w:tmpl w:val="7B224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A1D9B"/>
    <w:multiLevelType w:val="hybridMultilevel"/>
    <w:tmpl w:val="FA14790C"/>
    <w:lvl w:ilvl="0" w:tplc="23409B0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EB31A4"/>
    <w:multiLevelType w:val="hybridMultilevel"/>
    <w:tmpl w:val="1684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686721">
    <w:abstractNumId w:val="2"/>
  </w:num>
  <w:num w:numId="2" w16cid:durableId="8270922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340439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3957624">
    <w:abstractNumId w:val="5"/>
  </w:num>
  <w:num w:numId="5" w16cid:durableId="1119109944">
    <w:abstractNumId w:val="6"/>
  </w:num>
  <w:num w:numId="6" w16cid:durableId="422842930">
    <w:abstractNumId w:val="0"/>
  </w:num>
  <w:num w:numId="7" w16cid:durableId="581647248">
    <w:abstractNumId w:val="3"/>
  </w:num>
  <w:num w:numId="8" w16cid:durableId="831801414">
    <w:abstractNumId w:val="9"/>
  </w:num>
  <w:num w:numId="9" w16cid:durableId="1556355872">
    <w:abstractNumId w:val="1"/>
  </w:num>
  <w:num w:numId="10" w16cid:durableId="31030715">
    <w:abstractNumId w:val="7"/>
  </w:num>
  <w:num w:numId="11" w16cid:durableId="1723558289">
    <w:abstractNumId w:val="11"/>
  </w:num>
  <w:num w:numId="12" w16cid:durableId="543979453">
    <w:abstractNumId w:val="8"/>
  </w:num>
  <w:num w:numId="13" w16cid:durableId="1619337275">
    <w:abstractNumId w:val="12"/>
  </w:num>
  <w:num w:numId="14" w16cid:durableId="698891098">
    <w:abstractNumId w:val="14"/>
  </w:num>
  <w:num w:numId="15" w16cid:durableId="978268770">
    <w:abstractNumId w:val="13"/>
  </w:num>
  <w:num w:numId="16" w16cid:durableId="943076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017D8"/>
    <w:rsid w:val="00007727"/>
    <w:rsid w:val="00020157"/>
    <w:rsid w:val="00020571"/>
    <w:rsid w:val="00026408"/>
    <w:rsid w:val="0003270C"/>
    <w:rsid w:val="000341A2"/>
    <w:rsid w:val="00035ADB"/>
    <w:rsid w:val="00043A82"/>
    <w:rsid w:val="00047735"/>
    <w:rsid w:val="00051499"/>
    <w:rsid w:val="00054D74"/>
    <w:rsid w:val="00056961"/>
    <w:rsid w:val="00057D3A"/>
    <w:rsid w:val="00063B8E"/>
    <w:rsid w:val="000671EF"/>
    <w:rsid w:val="0007110E"/>
    <w:rsid w:val="00071D78"/>
    <w:rsid w:val="00072A45"/>
    <w:rsid w:val="00073502"/>
    <w:rsid w:val="00082BC8"/>
    <w:rsid w:val="0008309E"/>
    <w:rsid w:val="000908FB"/>
    <w:rsid w:val="00094CF8"/>
    <w:rsid w:val="000A35FF"/>
    <w:rsid w:val="000A6B3D"/>
    <w:rsid w:val="000B0E96"/>
    <w:rsid w:val="000B1376"/>
    <w:rsid w:val="000B35F2"/>
    <w:rsid w:val="000B7F70"/>
    <w:rsid w:val="000C0DC9"/>
    <w:rsid w:val="000D435B"/>
    <w:rsid w:val="000E0847"/>
    <w:rsid w:val="000E0A83"/>
    <w:rsid w:val="000E782E"/>
    <w:rsid w:val="000F374A"/>
    <w:rsid w:val="001037C0"/>
    <w:rsid w:val="00114056"/>
    <w:rsid w:val="00115BC4"/>
    <w:rsid w:val="00116111"/>
    <w:rsid w:val="00127DBF"/>
    <w:rsid w:val="00132F4A"/>
    <w:rsid w:val="00142D80"/>
    <w:rsid w:val="00143D9D"/>
    <w:rsid w:val="00146F98"/>
    <w:rsid w:val="001577C0"/>
    <w:rsid w:val="00157A93"/>
    <w:rsid w:val="001611B5"/>
    <w:rsid w:val="00162275"/>
    <w:rsid w:val="00165D74"/>
    <w:rsid w:val="00166E5E"/>
    <w:rsid w:val="0016747B"/>
    <w:rsid w:val="00174991"/>
    <w:rsid w:val="00196268"/>
    <w:rsid w:val="001A2AD0"/>
    <w:rsid w:val="001A4F29"/>
    <w:rsid w:val="001A547A"/>
    <w:rsid w:val="001B23C6"/>
    <w:rsid w:val="001B27DE"/>
    <w:rsid w:val="001B43FD"/>
    <w:rsid w:val="001B4562"/>
    <w:rsid w:val="001C0373"/>
    <w:rsid w:val="001C3266"/>
    <w:rsid w:val="001C7C90"/>
    <w:rsid w:val="001D02C7"/>
    <w:rsid w:val="001D0638"/>
    <w:rsid w:val="001D142B"/>
    <w:rsid w:val="001D408C"/>
    <w:rsid w:val="001D7611"/>
    <w:rsid w:val="001E3418"/>
    <w:rsid w:val="001E4C95"/>
    <w:rsid w:val="001E5AFA"/>
    <w:rsid w:val="00202080"/>
    <w:rsid w:val="00223CB6"/>
    <w:rsid w:val="00226908"/>
    <w:rsid w:val="00236553"/>
    <w:rsid w:val="002366A3"/>
    <w:rsid w:val="002410F8"/>
    <w:rsid w:val="00252CDC"/>
    <w:rsid w:val="002537A9"/>
    <w:rsid w:val="00255300"/>
    <w:rsid w:val="00261A0E"/>
    <w:rsid w:val="0026255A"/>
    <w:rsid w:val="002635EE"/>
    <w:rsid w:val="00264499"/>
    <w:rsid w:val="00264ACE"/>
    <w:rsid w:val="00265982"/>
    <w:rsid w:val="00267ABA"/>
    <w:rsid w:val="00270054"/>
    <w:rsid w:val="00272CED"/>
    <w:rsid w:val="0028061B"/>
    <w:rsid w:val="00285FA2"/>
    <w:rsid w:val="0029207E"/>
    <w:rsid w:val="00293A78"/>
    <w:rsid w:val="0029417E"/>
    <w:rsid w:val="002A1A35"/>
    <w:rsid w:val="002B1004"/>
    <w:rsid w:val="002C5464"/>
    <w:rsid w:val="002D2D57"/>
    <w:rsid w:val="002D54C5"/>
    <w:rsid w:val="00305D3C"/>
    <w:rsid w:val="003131BA"/>
    <w:rsid w:val="00316573"/>
    <w:rsid w:val="00321564"/>
    <w:rsid w:val="00321DFE"/>
    <w:rsid w:val="00323192"/>
    <w:rsid w:val="0032790C"/>
    <w:rsid w:val="00331912"/>
    <w:rsid w:val="00336C0C"/>
    <w:rsid w:val="00337073"/>
    <w:rsid w:val="00340626"/>
    <w:rsid w:val="00345390"/>
    <w:rsid w:val="00355633"/>
    <w:rsid w:val="003635B4"/>
    <w:rsid w:val="003636C2"/>
    <w:rsid w:val="003731F4"/>
    <w:rsid w:val="0037785C"/>
    <w:rsid w:val="0037790B"/>
    <w:rsid w:val="003802F8"/>
    <w:rsid w:val="003844B0"/>
    <w:rsid w:val="003920A8"/>
    <w:rsid w:val="0039459A"/>
    <w:rsid w:val="003961DC"/>
    <w:rsid w:val="00396A32"/>
    <w:rsid w:val="003B283C"/>
    <w:rsid w:val="003B4519"/>
    <w:rsid w:val="003B6E35"/>
    <w:rsid w:val="003B7255"/>
    <w:rsid w:val="003C71C3"/>
    <w:rsid w:val="003C7F0A"/>
    <w:rsid w:val="003D0163"/>
    <w:rsid w:val="003D294F"/>
    <w:rsid w:val="003E31D6"/>
    <w:rsid w:val="003F282F"/>
    <w:rsid w:val="003F41DE"/>
    <w:rsid w:val="00401363"/>
    <w:rsid w:val="00403157"/>
    <w:rsid w:val="00411C3C"/>
    <w:rsid w:val="00412277"/>
    <w:rsid w:val="00412546"/>
    <w:rsid w:val="004127A8"/>
    <w:rsid w:val="00413256"/>
    <w:rsid w:val="00413FE9"/>
    <w:rsid w:val="004142B8"/>
    <w:rsid w:val="0041684D"/>
    <w:rsid w:val="00416CFE"/>
    <w:rsid w:val="004255EF"/>
    <w:rsid w:val="00426B2B"/>
    <w:rsid w:val="004364D8"/>
    <w:rsid w:val="00440B3C"/>
    <w:rsid w:val="00445C15"/>
    <w:rsid w:val="00450A96"/>
    <w:rsid w:val="00455DE8"/>
    <w:rsid w:val="00473120"/>
    <w:rsid w:val="004761BB"/>
    <w:rsid w:val="00481297"/>
    <w:rsid w:val="0048253B"/>
    <w:rsid w:val="00493E90"/>
    <w:rsid w:val="0049692B"/>
    <w:rsid w:val="004A7049"/>
    <w:rsid w:val="004A7A8E"/>
    <w:rsid w:val="004A7C3E"/>
    <w:rsid w:val="004B1168"/>
    <w:rsid w:val="004B4160"/>
    <w:rsid w:val="004C424C"/>
    <w:rsid w:val="004C6D3F"/>
    <w:rsid w:val="004C754E"/>
    <w:rsid w:val="004D013A"/>
    <w:rsid w:val="004D3FD3"/>
    <w:rsid w:val="004D5281"/>
    <w:rsid w:val="004E5333"/>
    <w:rsid w:val="004F284A"/>
    <w:rsid w:val="004F6AD8"/>
    <w:rsid w:val="00500F1D"/>
    <w:rsid w:val="005031C3"/>
    <w:rsid w:val="00503EBC"/>
    <w:rsid w:val="00504035"/>
    <w:rsid w:val="00504CD7"/>
    <w:rsid w:val="00511BA3"/>
    <w:rsid w:val="00514EEE"/>
    <w:rsid w:val="00515DC6"/>
    <w:rsid w:val="00521755"/>
    <w:rsid w:val="00521B69"/>
    <w:rsid w:val="00523BB8"/>
    <w:rsid w:val="00524EBF"/>
    <w:rsid w:val="005273C8"/>
    <w:rsid w:val="005302A5"/>
    <w:rsid w:val="00540656"/>
    <w:rsid w:val="0054150B"/>
    <w:rsid w:val="00542101"/>
    <w:rsid w:val="005462CE"/>
    <w:rsid w:val="0054666A"/>
    <w:rsid w:val="00547A42"/>
    <w:rsid w:val="0055131E"/>
    <w:rsid w:val="0056312F"/>
    <w:rsid w:val="00571EA8"/>
    <w:rsid w:val="00572BF5"/>
    <w:rsid w:val="0057494D"/>
    <w:rsid w:val="005815A9"/>
    <w:rsid w:val="005904A2"/>
    <w:rsid w:val="00593AB1"/>
    <w:rsid w:val="00594038"/>
    <w:rsid w:val="005A5746"/>
    <w:rsid w:val="005A6C9E"/>
    <w:rsid w:val="005A72A6"/>
    <w:rsid w:val="005B2EAC"/>
    <w:rsid w:val="005B767E"/>
    <w:rsid w:val="005B785F"/>
    <w:rsid w:val="005D6B8B"/>
    <w:rsid w:val="005D797B"/>
    <w:rsid w:val="005F2022"/>
    <w:rsid w:val="005F41A5"/>
    <w:rsid w:val="005F6621"/>
    <w:rsid w:val="006164EB"/>
    <w:rsid w:val="00634A13"/>
    <w:rsid w:val="006407DC"/>
    <w:rsid w:val="00640D4E"/>
    <w:rsid w:val="00651828"/>
    <w:rsid w:val="00651968"/>
    <w:rsid w:val="00657F63"/>
    <w:rsid w:val="00661610"/>
    <w:rsid w:val="00663B28"/>
    <w:rsid w:val="00673BF5"/>
    <w:rsid w:val="0068058E"/>
    <w:rsid w:val="00690EAD"/>
    <w:rsid w:val="0069399A"/>
    <w:rsid w:val="00693C34"/>
    <w:rsid w:val="006A1785"/>
    <w:rsid w:val="006A20C6"/>
    <w:rsid w:val="006A7E9B"/>
    <w:rsid w:val="006B4CE1"/>
    <w:rsid w:val="006B7E9B"/>
    <w:rsid w:val="006C24C3"/>
    <w:rsid w:val="006C6BE3"/>
    <w:rsid w:val="006D1CAD"/>
    <w:rsid w:val="006D5B14"/>
    <w:rsid w:val="006D76AE"/>
    <w:rsid w:val="006E5E88"/>
    <w:rsid w:val="006F1520"/>
    <w:rsid w:val="006F4B50"/>
    <w:rsid w:val="00706255"/>
    <w:rsid w:val="00711942"/>
    <w:rsid w:val="0072009A"/>
    <w:rsid w:val="007312F9"/>
    <w:rsid w:val="00732D5E"/>
    <w:rsid w:val="00737734"/>
    <w:rsid w:val="00747446"/>
    <w:rsid w:val="0075048F"/>
    <w:rsid w:val="0075077A"/>
    <w:rsid w:val="00756653"/>
    <w:rsid w:val="007606B9"/>
    <w:rsid w:val="007621C9"/>
    <w:rsid w:val="0076721F"/>
    <w:rsid w:val="00772F00"/>
    <w:rsid w:val="007927DC"/>
    <w:rsid w:val="00796F02"/>
    <w:rsid w:val="007A098C"/>
    <w:rsid w:val="007A13ED"/>
    <w:rsid w:val="007A2F14"/>
    <w:rsid w:val="007A3325"/>
    <w:rsid w:val="007A5C8D"/>
    <w:rsid w:val="007A733D"/>
    <w:rsid w:val="007B4BC0"/>
    <w:rsid w:val="007C068E"/>
    <w:rsid w:val="007C0C8B"/>
    <w:rsid w:val="007C1D13"/>
    <w:rsid w:val="007C6641"/>
    <w:rsid w:val="007D2494"/>
    <w:rsid w:val="007E390E"/>
    <w:rsid w:val="007E5D59"/>
    <w:rsid w:val="007F1631"/>
    <w:rsid w:val="00805159"/>
    <w:rsid w:val="00806BB1"/>
    <w:rsid w:val="0081623B"/>
    <w:rsid w:val="008213AE"/>
    <w:rsid w:val="00825D57"/>
    <w:rsid w:val="00834441"/>
    <w:rsid w:val="00834E0D"/>
    <w:rsid w:val="00835229"/>
    <w:rsid w:val="00835FE8"/>
    <w:rsid w:val="00840F72"/>
    <w:rsid w:val="00853F8D"/>
    <w:rsid w:val="00857C73"/>
    <w:rsid w:val="00860CFE"/>
    <w:rsid w:val="0086114F"/>
    <w:rsid w:val="00863652"/>
    <w:rsid w:val="008658EF"/>
    <w:rsid w:val="00865A08"/>
    <w:rsid w:val="008672A5"/>
    <w:rsid w:val="008709CE"/>
    <w:rsid w:val="00870EE2"/>
    <w:rsid w:val="00881292"/>
    <w:rsid w:val="0088326F"/>
    <w:rsid w:val="0088500A"/>
    <w:rsid w:val="00885116"/>
    <w:rsid w:val="00885E3B"/>
    <w:rsid w:val="00893D1A"/>
    <w:rsid w:val="0089510D"/>
    <w:rsid w:val="008A075E"/>
    <w:rsid w:val="008A28C8"/>
    <w:rsid w:val="008B001B"/>
    <w:rsid w:val="008B3B76"/>
    <w:rsid w:val="008B40E1"/>
    <w:rsid w:val="008B5EDC"/>
    <w:rsid w:val="008C0E1D"/>
    <w:rsid w:val="008C4B38"/>
    <w:rsid w:val="008D0A9B"/>
    <w:rsid w:val="008D18D3"/>
    <w:rsid w:val="008D501F"/>
    <w:rsid w:val="008E0FBD"/>
    <w:rsid w:val="008E3C62"/>
    <w:rsid w:val="008E4DFD"/>
    <w:rsid w:val="008F6977"/>
    <w:rsid w:val="00902169"/>
    <w:rsid w:val="00910316"/>
    <w:rsid w:val="00915698"/>
    <w:rsid w:val="00921CC1"/>
    <w:rsid w:val="009226AC"/>
    <w:rsid w:val="009226CA"/>
    <w:rsid w:val="009230B3"/>
    <w:rsid w:val="009236B2"/>
    <w:rsid w:val="009240A5"/>
    <w:rsid w:val="009352C1"/>
    <w:rsid w:val="0093642C"/>
    <w:rsid w:val="00937011"/>
    <w:rsid w:val="00941E70"/>
    <w:rsid w:val="009421B7"/>
    <w:rsid w:val="00942E4A"/>
    <w:rsid w:val="009455A3"/>
    <w:rsid w:val="00946CA6"/>
    <w:rsid w:val="00960D7F"/>
    <w:rsid w:val="009638F4"/>
    <w:rsid w:val="00972CBD"/>
    <w:rsid w:val="00973CF7"/>
    <w:rsid w:val="00973F22"/>
    <w:rsid w:val="00983027"/>
    <w:rsid w:val="009913DB"/>
    <w:rsid w:val="00991E79"/>
    <w:rsid w:val="00992629"/>
    <w:rsid w:val="009944F8"/>
    <w:rsid w:val="009952FA"/>
    <w:rsid w:val="009A195C"/>
    <w:rsid w:val="009B5577"/>
    <w:rsid w:val="009C57AB"/>
    <w:rsid w:val="009C5DAE"/>
    <w:rsid w:val="009D0183"/>
    <w:rsid w:val="009D0965"/>
    <w:rsid w:val="009D3F80"/>
    <w:rsid w:val="009E0B4E"/>
    <w:rsid w:val="009E1387"/>
    <w:rsid w:val="009F3EDD"/>
    <w:rsid w:val="009F53B7"/>
    <w:rsid w:val="009F7379"/>
    <w:rsid w:val="00A04629"/>
    <w:rsid w:val="00A11ACE"/>
    <w:rsid w:val="00A12F72"/>
    <w:rsid w:val="00A14057"/>
    <w:rsid w:val="00A16E7E"/>
    <w:rsid w:val="00A4006C"/>
    <w:rsid w:val="00A42D97"/>
    <w:rsid w:val="00A469CB"/>
    <w:rsid w:val="00A502CA"/>
    <w:rsid w:val="00A510CF"/>
    <w:rsid w:val="00A55BF8"/>
    <w:rsid w:val="00A55EA8"/>
    <w:rsid w:val="00A66195"/>
    <w:rsid w:val="00A86DAC"/>
    <w:rsid w:val="00A921C5"/>
    <w:rsid w:val="00AA0954"/>
    <w:rsid w:val="00AA1B57"/>
    <w:rsid w:val="00AA3BB0"/>
    <w:rsid w:val="00AC3FB5"/>
    <w:rsid w:val="00AC64A3"/>
    <w:rsid w:val="00AD1C45"/>
    <w:rsid w:val="00AD1E06"/>
    <w:rsid w:val="00AD5A25"/>
    <w:rsid w:val="00AD66F1"/>
    <w:rsid w:val="00AD7931"/>
    <w:rsid w:val="00AE0041"/>
    <w:rsid w:val="00AE0D77"/>
    <w:rsid w:val="00AE2A54"/>
    <w:rsid w:val="00AE608B"/>
    <w:rsid w:val="00AE7D9D"/>
    <w:rsid w:val="00AF07CE"/>
    <w:rsid w:val="00AF220D"/>
    <w:rsid w:val="00AF4522"/>
    <w:rsid w:val="00AF5732"/>
    <w:rsid w:val="00B045DA"/>
    <w:rsid w:val="00B114EB"/>
    <w:rsid w:val="00B1700F"/>
    <w:rsid w:val="00B20445"/>
    <w:rsid w:val="00B21636"/>
    <w:rsid w:val="00B23085"/>
    <w:rsid w:val="00B251FD"/>
    <w:rsid w:val="00B25669"/>
    <w:rsid w:val="00B26474"/>
    <w:rsid w:val="00B26E05"/>
    <w:rsid w:val="00B33BC5"/>
    <w:rsid w:val="00B41240"/>
    <w:rsid w:val="00B52447"/>
    <w:rsid w:val="00B739EE"/>
    <w:rsid w:val="00B77B4E"/>
    <w:rsid w:val="00B84383"/>
    <w:rsid w:val="00B8642E"/>
    <w:rsid w:val="00B86652"/>
    <w:rsid w:val="00BA0EE6"/>
    <w:rsid w:val="00BA6115"/>
    <w:rsid w:val="00BC3746"/>
    <w:rsid w:val="00BD7602"/>
    <w:rsid w:val="00BE4D08"/>
    <w:rsid w:val="00BE4DB8"/>
    <w:rsid w:val="00C02B2D"/>
    <w:rsid w:val="00C04B42"/>
    <w:rsid w:val="00C11DE0"/>
    <w:rsid w:val="00C1756F"/>
    <w:rsid w:val="00C203A0"/>
    <w:rsid w:val="00C22B76"/>
    <w:rsid w:val="00C27433"/>
    <w:rsid w:val="00C304D6"/>
    <w:rsid w:val="00C32485"/>
    <w:rsid w:val="00C37F43"/>
    <w:rsid w:val="00C44494"/>
    <w:rsid w:val="00C4790E"/>
    <w:rsid w:val="00C53F80"/>
    <w:rsid w:val="00C60811"/>
    <w:rsid w:val="00C60EDC"/>
    <w:rsid w:val="00C63768"/>
    <w:rsid w:val="00C67246"/>
    <w:rsid w:val="00C7060A"/>
    <w:rsid w:val="00C83517"/>
    <w:rsid w:val="00C83F6C"/>
    <w:rsid w:val="00CA24FD"/>
    <w:rsid w:val="00CC5A33"/>
    <w:rsid w:val="00CD4383"/>
    <w:rsid w:val="00CD508E"/>
    <w:rsid w:val="00CD5387"/>
    <w:rsid w:val="00CD6348"/>
    <w:rsid w:val="00CD652D"/>
    <w:rsid w:val="00CE16BE"/>
    <w:rsid w:val="00CE3A84"/>
    <w:rsid w:val="00CF369D"/>
    <w:rsid w:val="00CF5C80"/>
    <w:rsid w:val="00CF654A"/>
    <w:rsid w:val="00CF7E07"/>
    <w:rsid w:val="00D05CBD"/>
    <w:rsid w:val="00D05EF4"/>
    <w:rsid w:val="00D2256D"/>
    <w:rsid w:val="00D232B3"/>
    <w:rsid w:val="00D260B3"/>
    <w:rsid w:val="00D26395"/>
    <w:rsid w:val="00D267E1"/>
    <w:rsid w:val="00D27887"/>
    <w:rsid w:val="00D32D25"/>
    <w:rsid w:val="00D36ECA"/>
    <w:rsid w:val="00D40D2F"/>
    <w:rsid w:val="00D41E3E"/>
    <w:rsid w:val="00D61D6C"/>
    <w:rsid w:val="00D64E65"/>
    <w:rsid w:val="00D65448"/>
    <w:rsid w:val="00D6690F"/>
    <w:rsid w:val="00D70269"/>
    <w:rsid w:val="00D70604"/>
    <w:rsid w:val="00D74440"/>
    <w:rsid w:val="00D86369"/>
    <w:rsid w:val="00D91BA2"/>
    <w:rsid w:val="00D93C60"/>
    <w:rsid w:val="00DA125C"/>
    <w:rsid w:val="00DA6D76"/>
    <w:rsid w:val="00DA6D9F"/>
    <w:rsid w:val="00DB0C81"/>
    <w:rsid w:val="00DE0B8B"/>
    <w:rsid w:val="00DE2835"/>
    <w:rsid w:val="00DE63DC"/>
    <w:rsid w:val="00E0073D"/>
    <w:rsid w:val="00E026AD"/>
    <w:rsid w:val="00E05D3C"/>
    <w:rsid w:val="00E06E4A"/>
    <w:rsid w:val="00E167B5"/>
    <w:rsid w:val="00E16C85"/>
    <w:rsid w:val="00E34612"/>
    <w:rsid w:val="00E369A9"/>
    <w:rsid w:val="00E40E5A"/>
    <w:rsid w:val="00E43222"/>
    <w:rsid w:val="00E468E9"/>
    <w:rsid w:val="00E4724A"/>
    <w:rsid w:val="00E55B17"/>
    <w:rsid w:val="00E606B1"/>
    <w:rsid w:val="00E64317"/>
    <w:rsid w:val="00E714D7"/>
    <w:rsid w:val="00E759CC"/>
    <w:rsid w:val="00E75A14"/>
    <w:rsid w:val="00E82FC5"/>
    <w:rsid w:val="00E84AF4"/>
    <w:rsid w:val="00E91F60"/>
    <w:rsid w:val="00E932D7"/>
    <w:rsid w:val="00E955BE"/>
    <w:rsid w:val="00E96624"/>
    <w:rsid w:val="00EA09EC"/>
    <w:rsid w:val="00EC0448"/>
    <w:rsid w:val="00EC3566"/>
    <w:rsid w:val="00EC4B74"/>
    <w:rsid w:val="00ED645F"/>
    <w:rsid w:val="00ED68C9"/>
    <w:rsid w:val="00EE1DC8"/>
    <w:rsid w:val="00EE68EF"/>
    <w:rsid w:val="00EF10AB"/>
    <w:rsid w:val="00F039FD"/>
    <w:rsid w:val="00F06BA8"/>
    <w:rsid w:val="00F132C7"/>
    <w:rsid w:val="00F137F1"/>
    <w:rsid w:val="00F21D5C"/>
    <w:rsid w:val="00F24A72"/>
    <w:rsid w:val="00F30E09"/>
    <w:rsid w:val="00F415BF"/>
    <w:rsid w:val="00F45AB7"/>
    <w:rsid w:val="00F53957"/>
    <w:rsid w:val="00F56F3C"/>
    <w:rsid w:val="00F576A0"/>
    <w:rsid w:val="00F679D1"/>
    <w:rsid w:val="00F7125F"/>
    <w:rsid w:val="00F74F3E"/>
    <w:rsid w:val="00F75D88"/>
    <w:rsid w:val="00F85867"/>
    <w:rsid w:val="00F93148"/>
    <w:rsid w:val="00F9493C"/>
    <w:rsid w:val="00FB6A23"/>
    <w:rsid w:val="00FC2477"/>
    <w:rsid w:val="00FC3A49"/>
    <w:rsid w:val="00FD13FE"/>
    <w:rsid w:val="00FD503F"/>
    <w:rsid w:val="00FE0B71"/>
    <w:rsid w:val="00FE0B78"/>
    <w:rsid w:val="00FF136D"/>
    <w:rsid w:val="00FF1A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327C"/>
  <w15:docId w15:val="{273DDF62-FAA8-4EF8-886C-6F3C31F7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02359683">
      <w:bodyDiv w:val="1"/>
      <w:marLeft w:val="0"/>
      <w:marRight w:val="0"/>
      <w:marTop w:val="0"/>
      <w:marBottom w:val="0"/>
      <w:divBdr>
        <w:top w:val="none" w:sz="0" w:space="0" w:color="auto"/>
        <w:left w:val="none" w:sz="0" w:space="0" w:color="auto"/>
        <w:bottom w:val="none" w:sz="0" w:space="0" w:color="auto"/>
        <w:right w:val="none" w:sz="0" w:space="0" w:color="auto"/>
      </w:divBdr>
    </w:div>
    <w:div w:id="634142554">
      <w:bodyDiv w:val="1"/>
      <w:marLeft w:val="0"/>
      <w:marRight w:val="0"/>
      <w:marTop w:val="0"/>
      <w:marBottom w:val="0"/>
      <w:divBdr>
        <w:top w:val="none" w:sz="0" w:space="0" w:color="auto"/>
        <w:left w:val="none" w:sz="0" w:space="0" w:color="auto"/>
        <w:bottom w:val="none" w:sz="0" w:space="0" w:color="auto"/>
        <w:right w:val="none" w:sz="0" w:space="0" w:color="auto"/>
      </w:divBdr>
    </w:div>
    <w:div w:id="13607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5</Pages>
  <Words>2109</Words>
  <Characters>12025</Characters>
  <Application>Microsoft Office Word</Application>
  <DocSecurity>0</DocSecurity>
  <Lines>100</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446</cp:revision>
  <cp:lastPrinted>2026-02-10T12:35:00Z</cp:lastPrinted>
  <dcterms:created xsi:type="dcterms:W3CDTF">2022-02-14T11:28:00Z</dcterms:created>
  <dcterms:modified xsi:type="dcterms:W3CDTF">2026-02-10T12:36:00Z</dcterms:modified>
</cp:coreProperties>
</file>