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CBAD6" w14:textId="77777777" w:rsidR="00A3232C" w:rsidRDefault="00A3232C" w:rsidP="00A323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4F6C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</w:t>
      </w:r>
      <w:r w:rsidRPr="004F6C6C">
        <w:rPr>
          <w:rFonts w:ascii="Times New Roman" w:hAnsi="Times New Roman" w:cs="Times New Roman"/>
          <w:b/>
          <w:sz w:val="26"/>
          <w:szCs w:val="26"/>
          <w:lang w:val="ro-RO"/>
        </w:rPr>
        <w:t>Anexă la HCL nr.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____ </w:t>
      </w:r>
      <w:r w:rsidRPr="004F6C6C">
        <w:rPr>
          <w:rFonts w:ascii="Times New Roman" w:hAnsi="Times New Roman" w:cs="Times New Roman"/>
          <w:b/>
          <w:sz w:val="26"/>
          <w:szCs w:val="26"/>
          <w:lang w:val="ro-RO"/>
        </w:rPr>
        <w:t xml:space="preserve">/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_______</w:t>
      </w:r>
    </w:p>
    <w:p w14:paraId="2EA86EAC" w14:textId="77777777" w:rsidR="00A3232C" w:rsidRPr="004F6C6C" w:rsidRDefault="00A3232C" w:rsidP="00A323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4F6C6C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14:paraId="0EAA888A" w14:textId="77777777" w:rsidR="00A3232C" w:rsidRPr="008030E1" w:rsidRDefault="00A3232C" w:rsidP="00A3232C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ro-RO"/>
        </w:rPr>
      </w:pPr>
      <w:r w:rsidRPr="008030E1">
        <w:rPr>
          <w:rFonts w:ascii="Times New Roman" w:hAnsi="Times New Roman" w:cs="Times New Roman"/>
          <w:b/>
          <w:i/>
          <w:sz w:val="26"/>
          <w:szCs w:val="26"/>
          <w:u w:val="single"/>
          <w:lang w:val="ro-RO"/>
        </w:rPr>
        <w:t xml:space="preserve">PLAN DE ACŢIUNE  </w:t>
      </w:r>
    </w:p>
    <w:p w14:paraId="3F44D79F" w14:textId="40A427A2" w:rsidR="00A3232C" w:rsidRPr="00770051" w:rsidRDefault="00A3232C" w:rsidP="00A3232C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p</w:t>
      </w:r>
      <w:r w:rsidRPr="00770051">
        <w:rPr>
          <w:rFonts w:ascii="Times New Roman" w:hAnsi="Times New Roman" w:cs="Times New Roman"/>
          <w:sz w:val="26"/>
          <w:szCs w:val="26"/>
          <w:lang w:val="ro-RO"/>
        </w:rPr>
        <w:t xml:space="preserve">rivind serviciile sociale acordate la nivelul comunei </w:t>
      </w:r>
      <w:r w:rsidRPr="008030E1">
        <w:rPr>
          <w:rFonts w:ascii="Times New Roman" w:hAnsi="Times New Roman" w:cs="Times New Roman"/>
          <w:b/>
          <w:sz w:val="26"/>
          <w:szCs w:val="26"/>
          <w:lang w:val="ro-RO"/>
        </w:rPr>
        <w:t>CRUCEA</w:t>
      </w:r>
      <w:r w:rsidRPr="00770051">
        <w:rPr>
          <w:rFonts w:ascii="Times New Roman" w:hAnsi="Times New Roman" w:cs="Times New Roman"/>
          <w:sz w:val="26"/>
          <w:szCs w:val="26"/>
          <w:lang w:val="ro-RO"/>
        </w:rPr>
        <w:t xml:space="preserve"> , judeţul </w:t>
      </w:r>
      <w:r>
        <w:rPr>
          <w:rFonts w:ascii="Times New Roman" w:hAnsi="Times New Roman" w:cs="Times New Roman"/>
          <w:sz w:val="26"/>
          <w:szCs w:val="26"/>
          <w:lang w:val="ro-RO"/>
        </w:rPr>
        <w:t>CONSTANTA</w:t>
      </w:r>
      <w:r w:rsidRPr="00770051">
        <w:rPr>
          <w:rFonts w:ascii="Times New Roman" w:hAnsi="Times New Roman" w:cs="Times New Roman"/>
          <w:sz w:val="26"/>
          <w:szCs w:val="26"/>
          <w:lang w:val="ro-RO"/>
        </w:rPr>
        <w:t>, în anul 20</w:t>
      </w:r>
      <w:r>
        <w:rPr>
          <w:rFonts w:ascii="Times New Roman" w:hAnsi="Times New Roman" w:cs="Times New Roman"/>
          <w:sz w:val="26"/>
          <w:szCs w:val="26"/>
          <w:lang w:val="ro-RO"/>
        </w:rPr>
        <w:t>26</w:t>
      </w:r>
    </w:p>
    <w:p w14:paraId="4F10BF29" w14:textId="77777777" w:rsidR="00A3232C" w:rsidRPr="00770051" w:rsidRDefault="00A3232C" w:rsidP="00A3232C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50825DE9" w14:textId="77777777" w:rsidR="00A3232C" w:rsidRPr="00DB789B" w:rsidRDefault="00A3232C" w:rsidP="00A3232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B789B">
        <w:rPr>
          <w:rFonts w:ascii="Times New Roman" w:hAnsi="Times New Roman"/>
          <w:color w:val="000000"/>
          <w:sz w:val="24"/>
          <w:szCs w:val="24"/>
        </w:rPr>
        <w:t>Având în vedere:</w:t>
      </w:r>
    </w:p>
    <w:p w14:paraId="3459A191" w14:textId="77777777" w:rsidR="00A3232C" w:rsidRPr="00AE3E42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p w14:paraId="6D97FD0F" w14:textId="77777777" w:rsidR="00A3232C" w:rsidRPr="00AE3E42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AE3E42">
        <w:rPr>
          <w:rFonts w:ascii="Times New Roman" w:hAnsi="Times New Roman"/>
          <w:b/>
          <w:color w:val="000000"/>
        </w:rPr>
        <w:t>Legea asistenței sociale nr.292/2011</w:t>
      </w:r>
      <w:r w:rsidRPr="00AE3E42">
        <w:rPr>
          <w:rFonts w:ascii="Times New Roman" w:hAnsi="Times New Roman"/>
          <w:color w:val="000000"/>
        </w:rPr>
        <w:t>, cu modificările și completările ulterioare;</w:t>
      </w:r>
    </w:p>
    <w:p w14:paraId="7AD409ED" w14:textId="77777777" w:rsidR="00A3232C" w:rsidRPr="00AE3E42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AE3E42">
        <w:rPr>
          <w:rFonts w:ascii="Times New Roman" w:hAnsi="Times New Roman"/>
          <w:b/>
          <w:color w:val="000000"/>
        </w:rPr>
        <w:t>Hotărârea Guvernului nr.797/2017</w:t>
      </w:r>
      <w:r w:rsidRPr="00AE3E42">
        <w:rPr>
          <w:rFonts w:ascii="Times New Roman" w:hAnsi="Times New Roman"/>
          <w:color w:val="000000"/>
        </w:rPr>
        <w:t>, privind aprobarea Regulamentului cadru de organizare și funcționare al direcției de asistență socială organizate în</w:t>
      </w:r>
      <w:r w:rsidRPr="00AE3E42">
        <w:rPr>
          <w:rFonts w:ascii="Times New Roman" w:hAnsi="Times New Roman"/>
        </w:rPr>
        <w:t xml:space="preserve"> </w:t>
      </w:r>
      <w:r w:rsidRPr="00AE3E42">
        <w:rPr>
          <w:rFonts w:ascii="Times New Roman" w:hAnsi="Times New Roman"/>
          <w:color w:val="000000"/>
        </w:rPr>
        <w:t>subordinea consiliilor locale ale municipiilor și orașelor, cu modificările și completările ulterioare;</w:t>
      </w:r>
    </w:p>
    <w:p w14:paraId="338DD570" w14:textId="77777777" w:rsidR="00A3232C" w:rsidRPr="00AE3E42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AE3E42">
        <w:rPr>
          <w:rFonts w:ascii="Times New Roman" w:hAnsi="Times New Roman"/>
          <w:b/>
        </w:rPr>
        <w:t>Ordin Nr.1.086/2018</w:t>
      </w:r>
      <w:r w:rsidRPr="00AE3E42">
        <w:rPr>
          <w:rFonts w:ascii="Times New Roman" w:hAnsi="Times New Roman"/>
        </w:rPr>
        <w:t xml:space="preserve"> privind aprobarea modelului-cadru al Planului anual de acţiune privind serviciile sociale administrate şi finanţate din bugetul consiliului judeţean/consiliului local/Consiliului General al Municipiului Bucureşti;</w:t>
      </w:r>
    </w:p>
    <w:p w14:paraId="63420BC4" w14:textId="77777777" w:rsidR="00A3232C" w:rsidRPr="00AE3E42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AE3E42">
        <w:rPr>
          <w:rFonts w:ascii="Times New Roman" w:hAnsi="Times New Roman"/>
          <w:b/>
        </w:rPr>
        <w:t>Ordin nr.2.489/2023</w:t>
      </w:r>
      <w:r w:rsidRPr="00AE3E42">
        <w:rPr>
          <w:rFonts w:ascii="Times New Roman" w:hAnsi="Times New Roman"/>
        </w:rPr>
        <w:t xml:space="preserve"> pentru aprobarea Standardelor minime de calitate privind managementul de caz în serviciile sociale acordate persoanelor vârstnice;</w:t>
      </w:r>
    </w:p>
    <w:p w14:paraId="77CA557C" w14:textId="77777777" w:rsidR="00A3232C" w:rsidRPr="00AE3E42" w:rsidRDefault="00A3232C" w:rsidP="00A323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yriadPro-Regular" w:hAnsi="Times New Roman"/>
        </w:rPr>
      </w:pPr>
      <w:r w:rsidRPr="00AE3E42">
        <w:rPr>
          <w:rFonts w:ascii="Times New Roman" w:hAnsi="Times New Roman"/>
          <w:b/>
          <w:color w:val="000000"/>
        </w:rPr>
        <w:t>Strategia de dezvoltare a serviciilor sociale pentru comuna Crucea,</w:t>
      </w:r>
      <w:r w:rsidRPr="00AE3E42">
        <w:rPr>
          <w:rFonts w:ascii="Times New Roman" w:hAnsi="Times New Roman"/>
          <w:color w:val="000000"/>
        </w:rPr>
        <w:t xml:space="preserve"> </w:t>
      </w:r>
      <w:r w:rsidRPr="00AE3E42">
        <w:rPr>
          <w:rFonts w:ascii="Times New Roman" w:hAnsi="Times New Roman"/>
          <w:b/>
          <w:color w:val="000000"/>
        </w:rPr>
        <w:t>2024-2034</w:t>
      </w:r>
      <w:r w:rsidRPr="00AE3E42">
        <w:rPr>
          <w:rFonts w:ascii="Times New Roman" w:hAnsi="Times New Roman"/>
          <w:color w:val="000000"/>
        </w:rPr>
        <w:t>,</w:t>
      </w:r>
      <w:r w:rsidRPr="00AE3E42">
        <w:rPr>
          <w:rFonts w:ascii="Times New Roman" w:hAnsi="Times New Roman"/>
          <w:b/>
          <w:color w:val="000000"/>
        </w:rPr>
        <w:t xml:space="preserve"> </w:t>
      </w:r>
      <w:r w:rsidRPr="00AE3E42">
        <w:rPr>
          <w:rFonts w:ascii="Times New Roman" w:eastAsia="MyriadPro-Regular" w:hAnsi="Times New Roman"/>
        </w:rPr>
        <w:t>aprobată prin Hotărârea Consiliului Local al comunei Crucea, respectiv următoarele obiective:</w:t>
      </w:r>
    </w:p>
    <w:p w14:paraId="283E7CD8" w14:textId="77777777" w:rsidR="00A3232C" w:rsidRPr="00AE3E42" w:rsidRDefault="00A3232C" w:rsidP="00A3232C">
      <w:pPr>
        <w:spacing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AE3E42">
        <w:rPr>
          <w:rFonts w:ascii="Times New Roman" w:hAnsi="Times New Roman" w:cs="Times New Roman"/>
          <w:b/>
          <w:lang w:val="ro-RO"/>
        </w:rPr>
        <w:t>Obiectivul general</w:t>
      </w:r>
    </w:p>
    <w:p w14:paraId="00483B9F" w14:textId="77777777" w:rsidR="00A3232C" w:rsidRPr="00E67EA2" w:rsidRDefault="00A3232C" w:rsidP="00A3232C">
      <w:pPr>
        <w:pStyle w:val="NoSpacing"/>
        <w:ind w:firstLine="720"/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 xml:space="preserve">Înfinţarea şi dezvoltarea unui sistem eficient de servicii sociale la nivelul localităţii, capabil să asigure incluziunea socială a tuturor categoriilor vulnerabile, creşterea calităţii vieţii, tratament egal, nedescriminare şi dreptul la o viaţă demnă pentru toţi locuitorii comunei Crucea, în conformitate cu prevederile art. 112 alin. (3) lit. b) din Legea asistenţei sociale nr. 292/2011. </w:t>
      </w:r>
    </w:p>
    <w:p w14:paraId="6E23EB5F" w14:textId="77777777" w:rsidR="00A3232C" w:rsidRPr="00E67EA2" w:rsidRDefault="00A3232C" w:rsidP="00A3232C">
      <w:pPr>
        <w:pStyle w:val="NoSpacing"/>
        <w:ind w:firstLine="720"/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 xml:space="preserve">Planul anual de acţiune cuprinde măsuri specifice de îmbunătăţire a sistemului de asistenţă socială date privind numărul şi categoriile de beneficiari, serviciile sociale existente, serviciile sociale propuse pentru a fi infinţate, programul de contractare a serviciilor din fonduri publice, bugetul estimat şi sursele de finanţare, propuneri elaborate de serviciu de protecţie şi asistenţă socială pentru dezvolltarea unui sistem coerent, adaptat nevoilor locale ale comunei Crucea. </w:t>
      </w:r>
    </w:p>
    <w:p w14:paraId="73098695" w14:textId="77777777" w:rsidR="00A3232C" w:rsidRPr="00E67EA2" w:rsidRDefault="00A3232C" w:rsidP="00A3232C">
      <w:pPr>
        <w:pStyle w:val="NoSpacing"/>
        <w:jc w:val="both"/>
        <w:rPr>
          <w:rFonts w:ascii="Times New Roman" w:hAnsi="Times New Roman" w:cs="Times New Roman"/>
          <w:b/>
          <w:lang w:val="ro-RO"/>
        </w:rPr>
      </w:pPr>
    </w:p>
    <w:p w14:paraId="4F7D0015" w14:textId="77777777" w:rsidR="00A3232C" w:rsidRPr="00E67EA2" w:rsidRDefault="00A3232C" w:rsidP="00A3232C">
      <w:pPr>
        <w:pStyle w:val="NoSpacing"/>
        <w:jc w:val="both"/>
        <w:rPr>
          <w:rFonts w:ascii="Times New Roman" w:hAnsi="Times New Roman" w:cs="Times New Roman"/>
          <w:b/>
          <w:lang w:val="ro-RO"/>
        </w:rPr>
      </w:pPr>
      <w:r w:rsidRPr="00E67EA2">
        <w:rPr>
          <w:rFonts w:ascii="Times New Roman" w:hAnsi="Times New Roman" w:cs="Times New Roman"/>
          <w:b/>
          <w:lang w:val="ro-RO"/>
        </w:rPr>
        <w:t>Grupuri ţinţă</w:t>
      </w:r>
    </w:p>
    <w:p w14:paraId="09790C82" w14:textId="77777777" w:rsidR="00A3232C" w:rsidRPr="00E67EA2" w:rsidRDefault="00A3232C" w:rsidP="00A3232C">
      <w:pPr>
        <w:pStyle w:val="NoSpacing"/>
        <w:jc w:val="both"/>
        <w:rPr>
          <w:rFonts w:ascii="Times New Roman" w:hAnsi="Times New Roman" w:cs="Times New Roman"/>
          <w:b/>
          <w:lang w:val="ro-RO"/>
        </w:rPr>
      </w:pPr>
    </w:p>
    <w:p w14:paraId="03E199C4" w14:textId="77777777" w:rsidR="00A3232C" w:rsidRPr="00E67EA2" w:rsidRDefault="00A3232C" w:rsidP="00A3232C">
      <w:pPr>
        <w:pStyle w:val="NoSpacing"/>
        <w:ind w:firstLine="720"/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Persoane defavorizate cu nevoi sociale care fac obiectul măsurilor propuse prin Planul anual de acţiune:</w:t>
      </w:r>
    </w:p>
    <w:p w14:paraId="00D4B312" w14:textId="77777777" w:rsidR="00A3232C" w:rsidRPr="00E67EA2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Copii şi familii aflate în dificultate;</w:t>
      </w:r>
    </w:p>
    <w:p w14:paraId="7AE67C39" w14:textId="77777777" w:rsidR="00A3232C" w:rsidRPr="00E67EA2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Persoane vârstnice;</w:t>
      </w:r>
    </w:p>
    <w:p w14:paraId="773889DF" w14:textId="77777777" w:rsidR="00A3232C" w:rsidRPr="00E67EA2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Persoane cu handicap;</w:t>
      </w:r>
    </w:p>
    <w:p w14:paraId="4F0E1C6F" w14:textId="77777777" w:rsidR="00A3232C" w:rsidRPr="00E67EA2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Copii ai căror părinţi sunt plecaţi la muncă în străinătate;</w:t>
      </w:r>
    </w:p>
    <w:p w14:paraId="6B65A1DE" w14:textId="77777777" w:rsidR="00A3232C" w:rsidRPr="00E67EA2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E67EA2">
        <w:rPr>
          <w:rFonts w:ascii="Times New Roman" w:hAnsi="Times New Roman" w:cs="Times New Roman"/>
          <w:lang w:val="ro-RO"/>
        </w:rPr>
        <w:t>Persoane fără adăpost</w:t>
      </w:r>
    </w:p>
    <w:p w14:paraId="34FFAFCB" w14:textId="77777777" w:rsidR="00A3232C" w:rsidRPr="003A1C81" w:rsidRDefault="00A3232C" w:rsidP="00A3232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1C81">
        <w:rPr>
          <w:rFonts w:ascii="Times New Roman" w:hAnsi="Times New Roman" w:cs="Times New Roman"/>
          <w:sz w:val="24"/>
          <w:szCs w:val="24"/>
          <w:lang w:val="ro-RO"/>
        </w:rPr>
        <w:t>Alte persoane aflate în risc social</w:t>
      </w:r>
    </w:p>
    <w:p w14:paraId="5007D92F" w14:textId="77777777" w:rsidR="00A3232C" w:rsidRPr="00416296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i/>
          <w:u w:val="single"/>
        </w:rPr>
      </w:pPr>
      <w:r w:rsidRPr="00416296">
        <w:rPr>
          <w:rFonts w:ascii="Times New Roman" w:eastAsia="MyriadPro-Regular" w:hAnsi="Times New Roman"/>
          <w:i/>
          <w:u w:val="single"/>
        </w:rPr>
        <w:t>Obiectiv strategic 1</w:t>
      </w:r>
    </w:p>
    <w:p w14:paraId="5823C321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</w:rPr>
      </w:pPr>
      <w:r w:rsidRPr="00C94D38">
        <w:rPr>
          <w:rFonts w:ascii="Times New Roman" w:eastAsia="MyriadPro-Regular" w:hAnsi="Times New Roman"/>
        </w:rPr>
        <w:t xml:space="preserve">Implicare activă a comunității locale în problematica socială, prin dezvoltarea parteneriatelor între </w:t>
      </w:r>
      <w:r>
        <w:rPr>
          <w:rFonts w:ascii="Times New Roman" w:eastAsia="MyriadPro-Regular" w:hAnsi="Times New Roman"/>
        </w:rPr>
        <w:t>Compartimentul</w:t>
      </w:r>
      <w:r w:rsidRPr="00C94D38">
        <w:rPr>
          <w:rFonts w:ascii="Times New Roman" w:eastAsia="MyriadPro-Regular" w:hAnsi="Times New Roman"/>
        </w:rPr>
        <w:t xml:space="preserve"> de Asistență Socială a </w:t>
      </w:r>
      <w:r>
        <w:rPr>
          <w:rFonts w:ascii="Times New Roman" w:eastAsia="MyriadPro-Regular" w:hAnsi="Times New Roman"/>
        </w:rPr>
        <w:t xml:space="preserve">comunei Crucea </w:t>
      </w:r>
      <w:r w:rsidRPr="00C94D38">
        <w:rPr>
          <w:rFonts w:ascii="Times New Roman" w:eastAsia="MyriadPro-Regular" w:hAnsi="Times New Roman"/>
        </w:rPr>
        <w:t xml:space="preserve">și actorii cheie care activează în domeniul social , având drept scop îmbunătățirea serviciilor sociale pentru toate categoriile de grupuri vulnerabile de pe teritoriul </w:t>
      </w:r>
      <w:r>
        <w:rPr>
          <w:rFonts w:ascii="Times New Roman" w:eastAsia="MyriadPro-Regular" w:hAnsi="Times New Roman"/>
        </w:rPr>
        <w:t>comunei Crucea</w:t>
      </w:r>
      <w:r w:rsidRPr="00C94D38">
        <w:rPr>
          <w:rFonts w:ascii="Times New Roman" w:eastAsia="MyriadPro-Regular" w:hAnsi="Times New Roman"/>
        </w:rPr>
        <w:t xml:space="preserve"> în intervalul 2024-2034.</w:t>
      </w:r>
    </w:p>
    <w:p w14:paraId="6F01A7C5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Obiective operaționale aferente</w:t>
      </w:r>
    </w:p>
    <w:p w14:paraId="2D8E2827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i/>
          <w:iCs/>
          <w:lang w:val="pt-PT"/>
        </w:rPr>
      </w:pPr>
      <w:r w:rsidRPr="00E21731">
        <w:rPr>
          <w:rFonts w:ascii="Times New Roman" w:eastAsia="MyriadPro-Regular" w:hAnsi="Times New Roman"/>
          <w:b/>
          <w:bCs/>
          <w:i/>
          <w:iCs/>
          <w:lang w:val="pt-PT"/>
        </w:rPr>
        <w:lastRenderedPageBreak/>
        <w:t xml:space="preserve"> Obiectivului Strategic 1</w:t>
      </w:r>
    </w:p>
    <w:p w14:paraId="5B58FD8F" w14:textId="77777777" w:rsidR="00E21731" w:rsidRPr="003A1C81" w:rsidRDefault="00E21731" w:rsidP="00E21731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Măsuri:</w:t>
      </w:r>
    </w:p>
    <w:p w14:paraId="41A7361C" w14:textId="77777777" w:rsidR="00A3232C" w:rsidRPr="00E2173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i/>
          <w:iCs/>
          <w:lang w:val="pt-PT"/>
        </w:rPr>
      </w:pPr>
      <w:r w:rsidRPr="00E21731">
        <w:rPr>
          <w:rFonts w:ascii="Times New Roman" w:eastAsia="MyriadPro-Regular" w:hAnsi="Times New Roman"/>
          <w:b/>
          <w:bCs/>
          <w:i/>
          <w:iCs/>
          <w:lang w:val="pt-PT"/>
        </w:rPr>
        <w:t>1. Dezvoltarea de parteneriate interne și externe</w:t>
      </w:r>
    </w:p>
    <w:p w14:paraId="43251021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1.1 Crearea/inițierea de parteneriate între DAS și furnizorii de servicii sociale locali, naționali și internaționali, care completează paleta de servicii sociale către beneficiari, față de oferta DAS</w:t>
      </w:r>
    </w:p>
    <w:p w14:paraId="7FE8A317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1.2 Menținerea parteneriatelor existente prin îmbunătățirea criteriilor care au stat la baza creării acestora și prin noi soluții adoptate în rezolvarea problemelor sociale ale beneficiarilor.</w:t>
      </w:r>
    </w:p>
    <w:p w14:paraId="1AC5B925" w14:textId="77777777" w:rsidR="00A3232C" w:rsidRPr="00041DA4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es-ES"/>
        </w:rPr>
      </w:pPr>
      <w:r w:rsidRPr="00041DA4">
        <w:rPr>
          <w:rFonts w:ascii="Times New Roman" w:eastAsia="MyriadPro-Regular" w:hAnsi="Times New Roman"/>
          <w:b/>
          <w:bCs/>
          <w:lang w:val="es-ES"/>
        </w:rPr>
        <w:t>2. Creșterea implicării comunității în problemele sociale de la nivel local</w:t>
      </w:r>
    </w:p>
    <w:p w14:paraId="2E5C89CC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Măsuri:</w:t>
      </w:r>
    </w:p>
    <w:p w14:paraId="2F1F2A48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2.1 Îmbunătățirea imaginii specialiștilor din domeniul asistenței sociale în comunitatea locală prin campanii, sondaje de opinii, materiale promoționale informative</w:t>
      </w:r>
    </w:p>
    <w:p w14:paraId="59A5D775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2.2 Promovarea voluntariatului la nivel local, de la tânăra generație până la vârstnicii activi, ca valoare personală și resursă comunitară</w:t>
      </w:r>
    </w:p>
    <w:p w14:paraId="4A479266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2.3 Sesiuni de informare pentru sensibilizarea opiniei publice în vederea mobilizării resurselor comunitare (umane și materiale)</w:t>
      </w:r>
    </w:p>
    <w:p w14:paraId="1A31AE91" w14:textId="77777777" w:rsidR="00041DA4" w:rsidRPr="003A1C81" w:rsidRDefault="00041DA4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</w:p>
    <w:p w14:paraId="36C8264D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i/>
          <w:u w:val="single"/>
          <w:lang w:val="es-ES"/>
        </w:rPr>
      </w:pPr>
      <w:r w:rsidRPr="00E21731">
        <w:rPr>
          <w:rFonts w:ascii="Times New Roman" w:eastAsia="MyriadPro-Regular" w:hAnsi="Times New Roman"/>
          <w:b/>
          <w:bCs/>
          <w:i/>
          <w:u w:val="single"/>
          <w:lang w:val="es-ES"/>
        </w:rPr>
        <w:t>Obiectiv strategic 2</w:t>
      </w:r>
    </w:p>
    <w:p w14:paraId="21DE5A7E" w14:textId="77777777" w:rsidR="00E21731" w:rsidRPr="003A1C81" w:rsidRDefault="00E21731" w:rsidP="00E21731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Măsuri:</w:t>
      </w:r>
    </w:p>
    <w:p w14:paraId="37722A3F" w14:textId="77777777" w:rsidR="00A3232C" w:rsidRPr="00E2173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i/>
          <w:lang w:val="es-ES"/>
        </w:rPr>
      </w:pPr>
      <w:r w:rsidRPr="00E21731">
        <w:rPr>
          <w:rFonts w:ascii="Times New Roman" w:eastAsia="MyriadPro-Regular" w:hAnsi="Times New Roman"/>
          <w:b/>
          <w:bCs/>
          <w:i/>
          <w:lang w:val="es-ES"/>
        </w:rPr>
        <w:t>Înființarea de noi servicii și eficientizarea celor existente, bazate pe nevoile beneficiarilor, odată cu extinderea grupurilor vulnerabile de la nivel local, față de cele existente.</w:t>
      </w:r>
    </w:p>
    <w:p w14:paraId="31CB774C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Obiective operaționale aferente Obiectivului Strategic 2</w:t>
      </w:r>
    </w:p>
    <w:p w14:paraId="65AC723A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Măsuri</w:t>
      </w:r>
    </w:p>
    <w:p w14:paraId="23A7102F" w14:textId="77777777" w:rsidR="00A3232C" w:rsidRPr="0011586D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es-ES"/>
        </w:rPr>
      </w:pPr>
      <w:r w:rsidRPr="0011586D">
        <w:rPr>
          <w:rFonts w:ascii="Times New Roman" w:eastAsia="MyriadPro-Regular" w:hAnsi="Times New Roman"/>
          <w:b/>
          <w:bCs/>
          <w:lang w:val="es-ES"/>
        </w:rPr>
        <w:t>3. Persoane vârstnice</w:t>
      </w:r>
    </w:p>
    <w:p w14:paraId="29B06D05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3.1 Sprijinirea persoanelor vârstnice aflate în situație de risc/dificultate prin dezvoltarea și diversificarea serviciilor acordate acestora.</w:t>
      </w:r>
    </w:p>
    <w:p w14:paraId="705315F5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3.2 Facilitarea accesului persoanelor vârstnice la ajutoare specifice pentru situații deosebite.</w:t>
      </w:r>
    </w:p>
    <w:p w14:paraId="3E7E3A3C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3.3 Prevenirea excluziunii sociale și promovarea integrării persoanelor vârstnice cu abilități specifice (ieșiți din câmpul muncii dar cu capacitate de implicare în societate)</w:t>
      </w:r>
    </w:p>
    <w:p w14:paraId="0B8CEEBC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 xml:space="preserve">3.4 Diversificarea paletei de servicii sociale în cadrul Centrului </w:t>
      </w:r>
      <w:r>
        <w:rPr>
          <w:rFonts w:ascii="Times New Roman" w:eastAsia="MyriadPro-Regular" w:hAnsi="Times New Roman"/>
          <w:lang w:val="es-ES"/>
        </w:rPr>
        <w:t>de persoane vârstnice din localitatea Stupina.</w:t>
      </w:r>
    </w:p>
    <w:p w14:paraId="38AF5B18" w14:textId="77777777" w:rsidR="00A3232C" w:rsidRPr="0011586D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es-ES"/>
        </w:rPr>
      </w:pPr>
      <w:r w:rsidRPr="0011586D">
        <w:rPr>
          <w:rFonts w:ascii="Times New Roman" w:eastAsia="MyriadPro-Regular" w:hAnsi="Times New Roman"/>
          <w:b/>
          <w:bCs/>
          <w:lang w:val="es-ES"/>
        </w:rPr>
        <w:t>4.Persoane cu dizabilități</w:t>
      </w:r>
    </w:p>
    <w:p w14:paraId="3C137193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4.1 Promovarea integrării sociale a persoanelor cu dizabilități</w:t>
      </w:r>
    </w:p>
    <w:p w14:paraId="50F8D6DD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4.2 Facilitarea accesului persoanelor cu dizabilități la ajutoare specifice pentru situații deosebite.</w:t>
      </w:r>
    </w:p>
    <w:p w14:paraId="7557BA8B" w14:textId="77777777" w:rsidR="00A3232C" w:rsidRPr="0011586D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es-ES"/>
        </w:rPr>
      </w:pPr>
      <w:r w:rsidRPr="0011586D">
        <w:rPr>
          <w:rFonts w:ascii="Times New Roman" w:eastAsia="MyriadPro-Regular" w:hAnsi="Times New Roman"/>
          <w:b/>
          <w:bCs/>
          <w:lang w:val="es-ES"/>
        </w:rPr>
        <w:t>5. Copii și familii aflați în situație de risc (săraci, în risc de abandon, proveniți din familii dezorganizate, victime ale violenței în familie, ale consumului de droguri)</w:t>
      </w:r>
    </w:p>
    <w:p w14:paraId="419C53AB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5.1 Sprijinirea copiilor aflați în situație de risc/dificultate prin dezvoltarea și diversificarea serviciilor acordate acestora.</w:t>
      </w:r>
    </w:p>
    <w:p w14:paraId="254293A0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5.2 Responsabilizarea familiei pentru creșterea, îngrijirea și educarea propriilor copii</w:t>
      </w:r>
    </w:p>
    <w:p w14:paraId="06262610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5.3 Asigurarea accesului la educație și prevenirea/reducerea abandonului școlar din cauze socio-economice</w:t>
      </w:r>
    </w:p>
    <w:p w14:paraId="008EEB7D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5.4 Sprijinirea familiilor aflate în situații de risc prin dezvoltarea și diversificarea serviciilor acordate acestora.</w:t>
      </w:r>
    </w:p>
    <w:p w14:paraId="05ECCC51" w14:textId="77777777" w:rsidR="00A3232C" w:rsidRPr="0011586D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es-ES"/>
        </w:rPr>
      </w:pPr>
      <w:r w:rsidRPr="0011586D">
        <w:rPr>
          <w:rFonts w:ascii="Times New Roman" w:eastAsia="MyriadPro-Regular" w:hAnsi="Times New Roman"/>
          <w:b/>
          <w:bCs/>
          <w:lang w:val="es-ES"/>
        </w:rPr>
        <w:t>6. Persoane vulnerabile aflate în risc de excluziune și marginalizare socială</w:t>
      </w:r>
    </w:p>
    <w:p w14:paraId="6866F1DA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6.1 Dezvoltarea și diversificarea serviciilor acordate acestora.</w:t>
      </w:r>
    </w:p>
    <w:p w14:paraId="505926E6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6.2 Susținerea/sprijinirea persoanelor adulte fără adăpost pentru depășirea situației de criză </w:t>
      </w:r>
    </w:p>
    <w:p w14:paraId="073612F6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6.3 Dezvoltarea serviciilor sociale existente și facilitarea integrării sociale a persoanelor care părăsesc centrele de plasament</w:t>
      </w:r>
    </w:p>
    <w:p w14:paraId="40820CD5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6.4 Sesiuni de informare</w:t>
      </w:r>
    </w:p>
    <w:p w14:paraId="58331A53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6.5 Susținerea încadrării profesionale pe piața muncii a persoanelor șomere sau fără loc de muncă, sărace și aparținând unor grupuri vulnerabile</w:t>
      </w:r>
    </w:p>
    <w:p w14:paraId="0E0C712F" w14:textId="77777777" w:rsidR="00E21731" w:rsidRDefault="00E21731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</w:p>
    <w:p w14:paraId="6665E9E0" w14:textId="77777777" w:rsidR="00E21731" w:rsidRDefault="00E21731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</w:p>
    <w:p w14:paraId="5ABFC9ED" w14:textId="77777777" w:rsidR="00E21731" w:rsidRPr="003A1C81" w:rsidRDefault="00E21731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</w:p>
    <w:p w14:paraId="3B85BEEA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i/>
          <w:iCs/>
          <w:lang w:val="pt-PT"/>
        </w:rPr>
      </w:pPr>
      <w:r w:rsidRPr="00E21731">
        <w:rPr>
          <w:rFonts w:ascii="Times New Roman" w:eastAsia="MyriadPro-Regular" w:hAnsi="Times New Roman"/>
          <w:i/>
          <w:iCs/>
          <w:lang w:val="pt-PT"/>
        </w:rPr>
        <w:t>Obiectiv strategic 3</w:t>
      </w:r>
    </w:p>
    <w:p w14:paraId="20E812EA" w14:textId="77777777" w:rsidR="00E21731" w:rsidRPr="003A1C81" w:rsidRDefault="00E21731" w:rsidP="00E21731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Măsuri:</w:t>
      </w:r>
    </w:p>
    <w:p w14:paraId="14F9EBE8" w14:textId="0AB260D8" w:rsidR="00A3232C" w:rsidRPr="00E2173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i/>
          <w:iCs/>
          <w:lang w:val="pt-PT"/>
        </w:rPr>
      </w:pPr>
      <w:r w:rsidRPr="00E21731">
        <w:rPr>
          <w:rFonts w:ascii="Times New Roman" w:eastAsia="MyriadPro-Regular" w:hAnsi="Times New Roman"/>
          <w:b/>
          <w:bCs/>
          <w:i/>
          <w:iCs/>
          <w:lang w:val="pt-PT"/>
        </w:rPr>
        <w:t>Profesionalizarea sistemului de asistență socială de la nivelul Compartimentului de Asistență Socială a comunei Crucea, prin dezvoltarea capacității instituționale, ce urmărește crearea unui mediu dinamic, eficient și modern</w:t>
      </w:r>
    </w:p>
    <w:p w14:paraId="52DBCF0A" w14:textId="7839E67A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Obiective operaționale aferente </w:t>
      </w:r>
    </w:p>
    <w:p w14:paraId="55A28F78" w14:textId="77777777" w:rsidR="00A3232C" w:rsidRPr="00E2173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b/>
          <w:bCs/>
          <w:lang w:val="pt-PT"/>
        </w:rPr>
      </w:pPr>
      <w:r w:rsidRPr="00E21731">
        <w:rPr>
          <w:rFonts w:ascii="Times New Roman" w:eastAsia="MyriadPro-Regular" w:hAnsi="Times New Roman"/>
          <w:b/>
          <w:bCs/>
          <w:lang w:val="pt-PT"/>
        </w:rPr>
        <w:t>7. Dezvoltarea resursei umane din cadrul aparatului de asistență socială</w:t>
      </w:r>
    </w:p>
    <w:p w14:paraId="7A71B880" w14:textId="604BD65F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7.1 Dezvoltarea profesională a angajaților, calitativ prin dobândirea de noi cunoștințe în domeniu și cantitativ prin atragerea de specialiști în sistem pe criterii competitive și menținerea lor în cadrul </w:t>
      </w:r>
      <w:r>
        <w:rPr>
          <w:rFonts w:ascii="Times New Roman" w:eastAsia="MyriadPro-Regular" w:hAnsi="Times New Roman"/>
          <w:lang w:val="pt-PT"/>
        </w:rPr>
        <w:t>Compartimentului</w:t>
      </w:r>
      <w:r w:rsidRPr="003A1C81">
        <w:rPr>
          <w:rFonts w:ascii="Times New Roman" w:eastAsia="MyriadPro-Regular" w:hAnsi="Times New Roman"/>
          <w:lang w:val="pt-PT"/>
        </w:rPr>
        <w:t xml:space="preserve"> de Asistență Socială a </w:t>
      </w:r>
      <w:r>
        <w:rPr>
          <w:rFonts w:ascii="Times New Roman" w:eastAsia="MyriadPro-Regular" w:hAnsi="Times New Roman"/>
          <w:lang w:val="pt-PT"/>
        </w:rPr>
        <w:t>comunei Crucea.</w:t>
      </w:r>
    </w:p>
    <w:p w14:paraId="77C00A12" w14:textId="1E40A305" w:rsidR="00A3232C" w:rsidRPr="00E21731" w:rsidRDefault="00A3232C" w:rsidP="00E21731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eastAsia="MyriadPro-Regular" w:hAnsi="Times New Roman"/>
        </w:rPr>
      </w:pPr>
      <w:r w:rsidRPr="00E21731">
        <w:rPr>
          <w:rFonts w:ascii="Times New Roman" w:eastAsia="MyriadPro-Regular" w:hAnsi="Times New Roman"/>
        </w:rPr>
        <w:t>Schimb de bune practici pe domenii de interes social</w:t>
      </w:r>
    </w:p>
    <w:p w14:paraId="78C62CFB" w14:textId="77777777" w:rsidR="00A8074B" w:rsidRDefault="00A8074B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</w:rPr>
      </w:pPr>
    </w:p>
    <w:p w14:paraId="1D4F533F" w14:textId="6DB4F27E" w:rsidR="00A3232C" w:rsidRPr="00E21731" w:rsidRDefault="00A3232C" w:rsidP="00E217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MyriadPro-Regular" w:hAnsi="Times New Roman"/>
          <w:b/>
          <w:sz w:val="24"/>
          <w:szCs w:val="24"/>
          <w:lang w:val="pt-PT"/>
        </w:rPr>
      </w:pPr>
      <w:r w:rsidRPr="00E21731">
        <w:rPr>
          <w:rFonts w:ascii="Times New Roman" w:eastAsia="MyriadPro-Regular" w:hAnsi="Times New Roman"/>
          <w:b/>
          <w:sz w:val="24"/>
          <w:szCs w:val="24"/>
          <w:lang w:val="pt-PT"/>
        </w:rPr>
        <w:t>Strategia de Dezvoltare Durabilă a comunei CRUCEA pentru perioada de programare 2021-2027</w:t>
      </w:r>
    </w:p>
    <w:p w14:paraId="0739515C" w14:textId="77777777" w:rsidR="00A3232C" w:rsidRPr="003A1C81" w:rsidRDefault="00A3232C" w:rsidP="00A8074B">
      <w:pPr>
        <w:spacing w:after="0" w:line="240" w:lineRule="auto"/>
        <w:ind w:left="360"/>
        <w:jc w:val="both"/>
        <w:rPr>
          <w:rFonts w:ascii="Times New Roman" w:eastAsia="MyriadPro-Regular" w:hAnsi="Times New Roman"/>
          <w:lang w:val="pt-PT"/>
        </w:rPr>
      </w:pPr>
      <w:r w:rsidRPr="00A8074B">
        <w:rPr>
          <w:rFonts w:ascii="Times New Roman" w:eastAsia="MyriadPro-Regular" w:hAnsi="Times New Roman"/>
          <w:b/>
          <w:bCs/>
          <w:lang w:val="pt-PT"/>
        </w:rPr>
        <w:t>Obiectiv general:</w:t>
      </w:r>
      <w:r w:rsidRPr="003A1C81">
        <w:rPr>
          <w:rFonts w:ascii="Times New Roman" w:eastAsia="MyriadPro-Regular" w:hAnsi="Times New Roman"/>
          <w:lang w:val="pt-PT"/>
        </w:rPr>
        <w:t xml:space="preserve"> Dezvoltarea integrată în domeniul social, educațional, economic și al patrimoniului turistic și cultural a </w:t>
      </w:r>
      <w:r>
        <w:rPr>
          <w:rFonts w:ascii="Times New Roman" w:eastAsia="MyriadPro-Regular" w:hAnsi="Times New Roman"/>
          <w:lang w:val="pt-PT"/>
        </w:rPr>
        <w:t>comunei Crucea</w:t>
      </w:r>
      <w:r w:rsidRPr="003A1C81">
        <w:rPr>
          <w:rFonts w:ascii="Times New Roman" w:eastAsia="MyriadPro-Regular" w:hAnsi="Times New Roman"/>
          <w:lang w:val="pt-PT"/>
        </w:rPr>
        <w:t xml:space="preserve"> care să ducă pe termen lung la creșterea calității vieții locuitorilor orașului, la creșterea competitivității mediului de afaceri local și a performanțelor în administrație, în condițiile asigurării protejării mediului.</w:t>
      </w:r>
    </w:p>
    <w:p w14:paraId="3CF2F61D" w14:textId="39FAB909" w:rsidR="00A3232C" w:rsidRPr="003A1C81" w:rsidRDefault="00A3232C" w:rsidP="00A8074B">
      <w:pPr>
        <w:spacing w:after="0" w:line="240" w:lineRule="auto"/>
        <w:ind w:left="360"/>
        <w:jc w:val="both"/>
        <w:rPr>
          <w:rFonts w:ascii="Times New Roman" w:eastAsia="MyriadPro-Regular" w:hAnsi="Times New Roman"/>
          <w:lang w:val="pt-PT"/>
        </w:rPr>
      </w:pPr>
      <w:r w:rsidRPr="00A8074B">
        <w:rPr>
          <w:rFonts w:ascii="Times New Roman" w:eastAsia="MyriadPro-Regular" w:hAnsi="Times New Roman"/>
          <w:b/>
          <w:bCs/>
          <w:lang w:val="pt-PT"/>
        </w:rPr>
        <w:t>Obiectiv Specific</w:t>
      </w:r>
      <w:r w:rsidR="00421162" w:rsidRPr="00A8074B">
        <w:rPr>
          <w:rFonts w:ascii="Times New Roman" w:eastAsia="MyriadPro-Regular" w:hAnsi="Times New Roman"/>
          <w:b/>
          <w:bCs/>
          <w:lang w:val="pt-PT"/>
        </w:rPr>
        <w:t>:</w:t>
      </w:r>
      <w:r w:rsidRPr="003A1C81">
        <w:rPr>
          <w:rFonts w:ascii="Times New Roman" w:eastAsia="MyriadPro-Regular" w:hAnsi="Times New Roman"/>
          <w:lang w:val="pt-PT"/>
        </w:rPr>
        <w:t xml:space="preserve">  Promovarea unei dezvoltări sustenabile în domeniul educației, sănătății, protecției și incluziunii sociale</w:t>
      </w:r>
    </w:p>
    <w:p w14:paraId="4FD87925" w14:textId="77777777" w:rsidR="00A3232C" w:rsidRPr="003A1C81" w:rsidRDefault="00A3232C" w:rsidP="00A8074B">
      <w:pPr>
        <w:spacing w:after="0" w:line="240" w:lineRule="auto"/>
        <w:ind w:left="360"/>
        <w:jc w:val="both"/>
        <w:rPr>
          <w:rFonts w:ascii="Times New Roman" w:eastAsia="MyriadPro-Regular" w:hAnsi="Times New Roman"/>
          <w:lang w:val="pt-PT"/>
        </w:rPr>
      </w:pPr>
      <w:r w:rsidRPr="00A8074B">
        <w:rPr>
          <w:rFonts w:ascii="Times New Roman" w:eastAsia="MyriadPro-Regular" w:hAnsi="Times New Roman"/>
          <w:b/>
          <w:bCs/>
          <w:lang w:val="pt-PT"/>
        </w:rPr>
        <w:t>Direcția de Intervenție</w:t>
      </w:r>
      <w:r w:rsidRPr="003A1C81">
        <w:rPr>
          <w:rFonts w:ascii="Times New Roman" w:eastAsia="MyriadPro-Regular" w:hAnsi="Times New Roman"/>
          <w:lang w:val="pt-PT"/>
        </w:rPr>
        <w:t xml:space="preserve">  - Promovarea integrării și incluziunii sociale, inclusiv prin modernizarea și extinderea infrastructurii specifice și creșterea accesibilității la aceasta</w:t>
      </w:r>
    </w:p>
    <w:p w14:paraId="3EAC6CA3" w14:textId="77777777" w:rsidR="00A3232C" w:rsidRPr="00A8074B" w:rsidRDefault="00A3232C" w:rsidP="00A8074B">
      <w:pPr>
        <w:spacing w:after="0" w:line="240" w:lineRule="auto"/>
        <w:ind w:firstLine="360"/>
        <w:jc w:val="both"/>
        <w:rPr>
          <w:rFonts w:ascii="Times New Roman" w:eastAsia="MyriadPro-Regular" w:hAnsi="Times New Roman"/>
          <w:b/>
          <w:bCs/>
          <w:lang w:val="pt-PT"/>
        </w:rPr>
      </w:pPr>
      <w:r w:rsidRPr="00A8074B">
        <w:rPr>
          <w:rFonts w:ascii="Times New Roman" w:eastAsia="MyriadPro-Regular" w:hAnsi="Times New Roman"/>
          <w:b/>
          <w:bCs/>
          <w:lang w:val="pt-PT"/>
        </w:rPr>
        <w:t>Măsuri și acțiuni:</w:t>
      </w:r>
    </w:p>
    <w:p w14:paraId="77D08E24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- Promovarea integrării și incluziunii sociale în toate aspectele vieții economice și sociale</w:t>
      </w:r>
    </w:p>
    <w:p w14:paraId="16E9EE9F" w14:textId="77777777" w:rsidR="00A3232C" w:rsidRPr="003A1C81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- Creșterea accesibilității la serviciile de asistență socială</w:t>
      </w:r>
    </w:p>
    <w:p w14:paraId="277400D6" w14:textId="77777777" w:rsidR="00A3232C" w:rsidRDefault="00A3232C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lang w:val="pt-PT"/>
        </w:rPr>
      </w:pPr>
      <w:r w:rsidRPr="00995416">
        <w:rPr>
          <w:rFonts w:ascii="Times New Roman" w:eastAsia="MyriadPro-Regular" w:hAnsi="Times New Roman"/>
          <w:lang w:val="pt-PT"/>
        </w:rPr>
        <w:t>- Extinderea și modernizarea infrastructurii pentru serviciile de asistență socială.</w:t>
      </w:r>
    </w:p>
    <w:p w14:paraId="7F9ABD5C" w14:textId="77777777" w:rsidR="00A8074B" w:rsidRPr="00A8074B" w:rsidRDefault="00A8074B" w:rsidP="00A3232C">
      <w:pPr>
        <w:spacing w:after="0" w:line="240" w:lineRule="auto"/>
        <w:ind w:left="720"/>
        <w:jc w:val="both"/>
        <w:rPr>
          <w:rFonts w:ascii="Times New Roman" w:eastAsia="MyriadPro-Regular" w:hAnsi="Times New Roman"/>
          <w:sz w:val="24"/>
          <w:szCs w:val="24"/>
          <w:lang w:val="pt-PT"/>
        </w:rPr>
      </w:pPr>
    </w:p>
    <w:p w14:paraId="39FFD563" w14:textId="77777777" w:rsidR="00A3232C" w:rsidRPr="00AE3E42" w:rsidRDefault="00A3232C" w:rsidP="00A323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AE3E42">
        <w:rPr>
          <w:rFonts w:ascii="Times New Roman" w:eastAsia="MyriadPro-Regular" w:hAnsi="Times New Roman"/>
          <w:b/>
          <w:sz w:val="24"/>
          <w:szCs w:val="24"/>
          <w:lang w:val="pt-PT"/>
        </w:rPr>
        <w:t>Strategia națională privind drepturile persoanelor cu dizabilități „O Românie echitabilă”, 2022-2027,</w:t>
      </w:r>
      <w:r w:rsidRPr="00AE3E42">
        <w:rPr>
          <w:rFonts w:ascii="Times New Roman" w:eastAsia="MyriadPro-Regular" w:hAnsi="Times New Roman"/>
          <w:sz w:val="24"/>
          <w:szCs w:val="24"/>
          <w:lang w:val="pt-PT"/>
        </w:rPr>
        <w:t xml:space="preserve"> aprobată prin Hotărârea Guvernului nr. 490/2022, cu următoarele direcții de acțiune/obiective</w:t>
      </w:r>
      <w:r w:rsidRPr="00AE3E42">
        <w:rPr>
          <w:rFonts w:ascii="Times New Roman" w:hAnsi="Times New Roman"/>
          <w:sz w:val="24"/>
          <w:szCs w:val="24"/>
          <w:lang w:val="pt-PT"/>
        </w:rPr>
        <w:t>:</w:t>
      </w:r>
    </w:p>
    <w:p w14:paraId="5E9B7EF1" w14:textId="19C3C9DF" w:rsidR="00041DA4" w:rsidRPr="003A1C81" w:rsidRDefault="00A3232C" w:rsidP="00041DA4">
      <w:pPr>
        <w:spacing w:after="0" w:line="240" w:lineRule="auto"/>
        <w:jc w:val="both"/>
        <w:rPr>
          <w:rFonts w:ascii="Times New Roman" w:eastAsia="MyriadPro-Regular" w:hAnsi="Times New Roman"/>
          <w:lang w:val="pt-PT"/>
        </w:rPr>
      </w:pPr>
      <w:r w:rsidRPr="00A04C79">
        <w:rPr>
          <w:rFonts w:ascii="Times New Roman" w:eastAsia="MyriadPro-Regular" w:hAnsi="Times New Roman"/>
        </w:rPr>
        <w:t>.</w:t>
      </w:r>
      <w:r w:rsidR="00041DA4" w:rsidRPr="00041DA4">
        <w:rPr>
          <w:rFonts w:ascii="Times New Roman" w:eastAsia="MyriadPro-Regular" w:hAnsi="Times New Roman"/>
          <w:b/>
          <w:lang w:val="pt-PT"/>
        </w:rPr>
        <w:t xml:space="preserve"> </w:t>
      </w:r>
      <w:r w:rsidR="00041DA4" w:rsidRPr="003A1C81">
        <w:rPr>
          <w:rFonts w:ascii="Times New Roman" w:eastAsia="MyriadPro-Regular" w:hAnsi="Times New Roman"/>
          <w:b/>
          <w:lang w:val="pt-PT"/>
        </w:rPr>
        <w:t>Obiectivul general al Strategiei 2022-2027</w:t>
      </w:r>
      <w:r w:rsidR="00041DA4" w:rsidRPr="003A1C81">
        <w:rPr>
          <w:rFonts w:ascii="Times New Roman" w:hAnsi="Times New Roman"/>
          <w:sz w:val="24"/>
          <w:szCs w:val="24"/>
          <w:lang w:val="pt-PT"/>
        </w:rPr>
        <w:t xml:space="preserve">: </w:t>
      </w:r>
      <w:r w:rsidR="00041DA4" w:rsidRPr="003A1C81">
        <w:rPr>
          <w:rFonts w:ascii="Times New Roman" w:eastAsia="MyriadPro-Regular" w:hAnsi="Times New Roman"/>
          <w:lang w:val="pt-PT"/>
        </w:rPr>
        <w:t xml:space="preserve">Asigurarea participării depline și efective a persoanelor cu dizabilități, bazată pe libertatea de decizie, în toate domeniile vieții și într-un mediu accesibil și rezilient. </w:t>
      </w:r>
    </w:p>
    <w:p w14:paraId="0E61CDF4" w14:textId="77777777" w:rsidR="00041DA4" w:rsidRPr="00E663CE" w:rsidRDefault="00041DA4" w:rsidP="00041DA4">
      <w:pPr>
        <w:spacing w:after="0" w:line="240" w:lineRule="auto"/>
        <w:jc w:val="both"/>
        <w:rPr>
          <w:rFonts w:ascii="Times New Roman" w:eastAsia="MyriadPro-Regular" w:hAnsi="Times New Roman"/>
        </w:rPr>
      </w:pPr>
      <w:r w:rsidRPr="00E663CE">
        <w:rPr>
          <w:rFonts w:ascii="Times New Roman" w:eastAsia="MyriadPro-Regular" w:hAnsi="Times New Roman"/>
          <w:b/>
        </w:rPr>
        <w:t>Direcții de acțiune:</w:t>
      </w:r>
    </w:p>
    <w:p w14:paraId="5926BA6B" w14:textId="77777777" w:rsidR="00041DA4" w:rsidRPr="00A04C79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</w:rPr>
      </w:pPr>
      <w:r w:rsidRPr="00A04C79">
        <w:rPr>
          <w:rFonts w:ascii="Times New Roman" w:eastAsia="MyriadPro-Regular" w:hAnsi="Times New Roman"/>
        </w:rPr>
        <w:t>1.</w:t>
      </w:r>
      <w:r w:rsidRPr="00244C33">
        <w:rPr>
          <w:rFonts w:ascii="Times New Roman" w:eastAsia="MyriadPro-Regular" w:hAnsi="Times New Roman"/>
          <w:i/>
        </w:rPr>
        <w:t>Accesibilitate și mobilitate</w:t>
      </w:r>
      <w:r w:rsidRPr="00A04C79">
        <w:rPr>
          <w:rFonts w:ascii="Times New Roman" w:eastAsia="MyriadPro-Regular" w:hAnsi="Times New Roman"/>
        </w:rPr>
        <w:t xml:space="preserve"> </w:t>
      </w:r>
    </w:p>
    <w:p w14:paraId="3DCA7E3A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Obiectiv general: Asigurarea accesului fizic, informațional și comunicațional al persoanelor cu dizabilități la produsele, serviciile și programele pe care societatea le pune la dispoziția membrilor săi;</w:t>
      </w:r>
    </w:p>
    <w:p w14:paraId="1C594B5E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2. </w:t>
      </w:r>
      <w:r w:rsidRPr="003A1C81">
        <w:rPr>
          <w:rFonts w:ascii="Times New Roman" w:eastAsia="MyriadPro-Regular" w:hAnsi="Times New Roman"/>
          <w:i/>
          <w:lang w:val="pt-PT"/>
        </w:rPr>
        <w:t>Protecția efectivă a drepturilor persoanelor cu dizabilități</w:t>
      </w:r>
      <w:r w:rsidRPr="003A1C81">
        <w:rPr>
          <w:rFonts w:ascii="Times New Roman" w:eastAsia="MyriadPro-Regular" w:hAnsi="Times New Roman"/>
          <w:lang w:val="pt-PT"/>
        </w:rPr>
        <w:t xml:space="preserve"> </w:t>
      </w:r>
    </w:p>
    <w:p w14:paraId="28AD15E3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Obiectiv general: Recunoașterea egală în fața legii, a persoanelor cu dizabilități, pentru exercitarea tuturor drepturilor fundamentale, inclusiv de a lua decizii în toate aspectele vieții lor;</w:t>
      </w:r>
    </w:p>
    <w:p w14:paraId="132D7CE9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3. </w:t>
      </w:r>
      <w:r w:rsidRPr="003A1C81">
        <w:rPr>
          <w:rFonts w:ascii="Times New Roman" w:eastAsia="MyriadPro-Regular" w:hAnsi="Times New Roman"/>
          <w:i/>
          <w:lang w:val="pt-PT"/>
        </w:rPr>
        <w:t>Ocupare</w:t>
      </w:r>
    </w:p>
    <w:p w14:paraId="531DA925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Obiectiv general: Asigurarea oportunității persoanelor cu dizabilități de punere în aplicare și de dezvoltare a calificării și a competențelor, precum și a potențialului creativ și productiv, într-o ocupație liber aleasă și într-un loc de muncă incluziv, accesibil, adaptat;</w:t>
      </w:r>
    </w:p>
    <w:p w14:paraId="33EEDA9E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 xml:space="preserve">4. </w:t>
      </w:r>
      <w:r w:rsidRPr="003A1C81">
        <w:rPr>
          <w:rFonts w:ascii="Times New Roman" w:eastAsia="MyriadPro-Regular" w:hAnsi="Times New Roman"/>
          <w:i/>
          <w:lang w:val="pt-PT"/>
        </w:rPr>
        <w:t>Protecție socială, inclusiv abilitare/reabilitare</w:t>
      </w:r>
      <w:r w:rsidRPr="003A1C81">
        <w:rPr>
          <w:rFonts w:ascii="Times New Roman" w:eastAsia="MyriadPro-Regular" w:hAnsi="Times New Roman"/>
          <w:lang w:val="pt-PT"/>
        </w:rPr>
        <w:t xml:space="preserve"> </w:t>
      </w:r>
    </w:p>
    <w:p w14:paraId="6D45A1A2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pt-PT"/>
        </w:rPr>
      </w:pPr>
      <w:r w:rsidRPr="003A1C81">
        <w:rPr>
          <w:rFonts w:ascii="Times New Roman" w:eastAsia="MyriadPro-Regular" w:hAnsi="Times New Roman"/>
          <w:lang w:val="pt-PT"/>
        </w:rPr>
        <w:t>Obiectiv general: Asigurarea unui standard de viață adecvat pentru persoanele cu dizabilități cu șanse egale cu toate celelalte persoane;</w:t>
      </w:r>
    </w:p>
    <w:p w14:paraId="2356B392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 xml:space="preserve">5. </w:t>
      </w:r>
      <w:r w:rsidRPr="003A1C81">
        <w:rPr>
          <w:rFonts w:ascii="Times New Roman" w:eastAsia="MyriadPro-Regular" w:hAnsi="Times New Roman"/>
          <w:i/>
          <w:lang w:val="es-ES"/>
        </w:rPr>
        <w:t>Viață independentă și integrare în comunitate, inclusiv accesul la servicii publice</w:t>
      </w:r>
      <w:r w:rsidRPr="003A1C81">
        <w:rPr>
          <w:rFonts w:ascii="Times New Roman" w:eastAsia="MyriadPro-Regular" w:hAnsi="Times New Roman"/>
          <w:lang w:val="es-ES"/>
        </w:rPr>
        <w:t xml:space="preserve">  </w:t>
      </w:r>
    </w:p>
    <w:p w14:paraId="5033BB49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lastRenderedPageBreak/>
        <w:t>Obiectiv general: Asigurarea vieții independente pentru persoanele cu dizabilități, drept fundamental al omului, esențială pentru dezvoltarea identității personale și realizarea potențialului uman;</w:t>
      </w:r>
    </w:p>
    <w:p w14:paraId="6BA4B1CA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 xml:space="preserve">6. </w:t>
      </w:r>
      <w:r w:rsidRPr="003A1C81">
        <w:rPr>
          <w:rFonts w:ascii="Times New Roman" w:eastAsia="MyriadPro-Regular" w:hAnsi="Times New Roman"/>
          <w:i/>
          <w:lang w:val="es-ES"/>
        </w:rPr>
        <w:t>Educație</w:t>
      </w:r>
    </w:p>
    <w:p w14:paraId="28457D28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Obiectiv general: Accesul copiilor și tinerilor cu dizabilități și/sau cerințe educaționale speciale (CES) la o educație incluzivă de calitate în comunitate, în condiții de egalitate cu ceilalți copii și tineri, astfel încât să își poată atinge potențialul maxim de dezvoltare;</w:t>
      </w:r>
    </w:p>
    <w:p w14:paraId="0CDF3B3B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 xml:space="preserve">7. </w:t>
      </w:r>
      <w:r w:rsidRPr="003A1C81">
        <w:rPr>
          <w:rFonts w:ascii="Times New Roman" w:eastAsia="MyriadPro-Regular" w:hAnsi="Times New Roman"/>
          <w:i/>
          <w:lang w:val="es-ES"/>
        </w:rPr>
        <w:t>Sănătate</w:t>
      </w:r>
    </w:p>
    <w:p w14:paraId="6AEFF5C9" w14:textId="77777777" w:rsidR="00041DA4" w:rsidRPr="003A1C81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>Obiectiv general: Asigurarea de servicii de sănătate de cea mai bună calitate pentru persoanele cu dizabilități;</w:t>
      </w:r>
    </w:p>
    <w:p w14:paraId="12B5186F" w14:textId="77777777" w:rsidR="00041DA4" w:rsidRPr="003A1C81" w:rsidRDefault="00041DA4" w:rsidP="00041DA4">
      <w:pPr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 w:rsidRPr="003A1C81">
        <w:rPr>
          <w:rFonts w:ascii="Times New Roman" w:eastAsia="MyriadPro-Regular" w:hAnsi="Times New Roman"/>
          <w:lang w:val="es-ES"/>
        </w:rPr>
        <w:t xml:space="preserve">8. </w:t>
      </w:r>
      <w:r w:rsidRPr="003A1C81">
        <w:rPr>
          <w:rFonts w:ascii="Times New Roman" w:eastAsia="MyriadPro-Regular" w:hAnsi="Times New Roman"/>
          <w:i/>
          <w:lang w:val="es-ES"/>
        </w:rPr>
        <w:t>Participare politică și publică</w:t>
      </w:r>
    </w:p>
    <w:p w14:paraId="23025297" w14:textId="487709E7" w:rsidR="00A3232C" w:rsidRDefault="00041DA4" w:rsidP="00041DA4">
      <w:pPr>
        <w:spacing w:after="0" w:line="240" w:lineRule="auto"/>
        <w:ind w:left="1080"/>
        <w:jc w:val="both"/>
        <w:rPr>
          <w:rFonts w:ascii="Times New Roman" w:eastAsia="MyriadPro-Regular" w:hAnsi="Times New Roman"/>
        </w:rPr>
      </w:pPr>
      <w:r w:rsidRPr="00A04C79">
        <w:rPr>
          <w:rFonts w:ascii="Times New Roman" w:eastAsia="MyriadPro-Regular" w:hAnsi="Times New Roman"/>
        </w:rPr>
        <w:t>Obiectiv general: Asigurarea participării active a persoanelor cu dizabilități, ca membri deplini ai societății, cu drepturi egale</w:t>
      </w:r>
    </w:p>
    <w:p w14:paraId="5A7B519F" w14:textId="77777777" w:rsidR="00041DA4" w:rsidRPr="00A8074B" w:rsidRDefault="00041DA4" w:rsidP="00041D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s-ES"/>
        </w:rPr>
      </w:pPr>
      <w:r w:rsidRPr="00A8074B">
        <w:rPr>
          <w:rFonts w:ascii="Times New Roman" w:hAnsi="Times New Roman"/>
          <w:i/>
          <w:iCs/>
          <w:sz w:val="24"/>
          <w:szCs w:val="24"/>
          <w:lang w:val="es-ES"/>
        </w:rPr>
        <w:t>Obiective generale:</w:t>
      </w:r>
    </w:p>
    <w:p w14:paraId="47F71954" w14:textId="77777777" w:rsidR="00041DA4" w:rsidRPr="00421162" w:rsidRDefault="00041DA4" w:rsidP="00041DA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MyriadPro-Regular" w:hAnsi="Times New Roman"/>
          <w:lang w:val="es-ES"/>
        </w:rPr>
      </w:pPr>
      <w:bookmarkStart w:id="0" w:name="_Hlk109028844"/>
      <w:r w:rsidRPr="00421162">
        <w:rPr>
          <w:rFonts w:ascii="Times New Roman" w:eastAsia="MyriadPro-Regular" w:hAnsi="Times New Roman"/>
          <w:lang w:val="es-ES"/>
        </w:rPr>
        <w:t>Asigurarea accesului fizic, informațional și comunicațional al persoanelor cu dizabilități la produsele, serviciile și programele pe care societatea le pune la dispoziția membrilor săi.</w:t>
      </w:r>
    </w:p>
    <w:bookmarkEnd w:id="0"/>
    <w:p w14:paraId="6D9379D0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Promovarea și protecția drepturilor persoanelor cu dizabilități;</w:t>
      </w:r>
    </w:p>
    <w:p w14:paraId="4DB519A5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unui standard de viață adecvat pentru persoanele cu dizabilități cu șanse egale cu toate celelalte persoane;</w:t>
      </w:r>
    </w:p>
    <w:p w14:paraId="37A5BD29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oportunității persoanelor cu dizabilități de punere în aplicare și de dezvoltare a calificării și a competențelor, precum și a potențialului creativ și productiv, într-o ocupație liber aleasă și într-un loc de muncă incluziv, accesibil, adaptat;</w:t>
      </w:r>
    </w:p>
    <w:p w14:paraId="6C56AF26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vieții independente pentru persoanele cu dizabilități;</w:t>
      </w:r>
    </w:p>
    <w:p w14:paraId="548A3C2A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de servicii de sănătate de cea mai bună calitate pentru persoanele cu dizabilități;</w:t>
      </w:r>
    </w:p>
    <w:p w14:paraId="5632FEBC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participării active a persoanelor cu dizabilități, ca membri deplini ai societății, cu drepturi egale;</w:t>
      </w:r>
    </w:p>
    <w:p w14:paraId="7D634637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Creșterea participării persoanelor cu dizabilități și a organizațiilor reprezentative ale acestora la procesul de monitorizare a </w:t>
      </w:r>
      <w:hyperlink r:id="rId5" w:history="1">
        <w:r w:rsidRPr="003A1C81">
          <w:rPr>
            <w:rFonts w:eastAsia="MyriadPro-Regular"/>
            <w:lang w:val="pt-PT"/>
          </w:rPr>
          <w:t>Convenției</w:t>
        </w:r>
      </w:hyperlink>
      <w:r w:rsidRPr="003A1C81">
        <w:rPr>
          <w:rFonts w:ascii="Times New Roman" w:eastAsia="MyriadPro-Regular" w:hAnsi="Times New Roman"/>
          <w:lang w:val="pt-PT"/>
        </w:rPr>
        <w:t xml:space="preserve"> ONU privind drepturile persoanelor cu dizabilități.</w:t>
      </w:r>
    </w:p>
    <w:p w14:paraId="6489969A" w14:textId="77777777" w:rsidR="00041DA4" w:rsidRPr="00A8074B" w:rsidRDefault="00041DA4" w:rsidP="00041D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pt-PT"/>
        </w:rPr>
      </w:pPr>
      <w:r w:rsidRPr="00A8074B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pt-PT"/>
        </w:rPr>
        <w:t>Obiective specifice:</w:t>
      </w:r>
    </w:p>
    <w:p w14:paraId="0D637E12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bookmarkStart w:id="1" w:name="_Hlk109028899"/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Îmbunătățirea accesului persoanelor cu dizabilități la mediul fizic</w:t>
      </w:r>
      <w:bookmarkEnd w:id="1"/>
      <w:r w:rsidRPr="003A1C81">
        <w:rPr>
          <w:rFonts w:ascii="Times New Roman" w:eastAsia="MyriadPro-Regular" w:hAnsi="Times New Roman"/>
          <w:lang w:val="pt-PT"/>
        </w:rPr>
        <w:t>;</w:t>
      </w:r>
    </w:p>
    <w:p w14:paraId="3CE83023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Îmbunătățirea accesului persoanelor cu dizabilități la informații și comunicații accesibile;</w:t>
      </w:r>
    </w:p>
    <w:p w14:paraId="328B8003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Îmbunătățirea accesului persoanelor cu dizabilități la transport public;</w:t>
      </w:r>
    </w:p>
    <w:p w14:paraId="2CBAD00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Îmbunătățirea posibilității persoanelor cu dizabilități de a lua decizii;</w:t>
      </w:r>
    </w:p>
    <w:p w14:paraId="15CA72D5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Creșterea accesului persoanelor cu dizabilități la etapele procedurale ale sistemului de justiție;</w:t>
      </w:r>
    </w:p>
    <w:p w14:paraId="12A41F43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Creșterea accesului persoanelor cu dizabilități la ocuparea</w:t>
      </w:r>
      <w:r>
        <w:rPr>
          <w:rFonts w:ascii="Times New Roman" w:eastAsia="MyriadPro-Regular" w:hAnsi="Times New Roman"/>
          <w:lang w:val="pt-PT"/>
        </w:rPr>
        <w:t xml:space="preserve"> </w:t>
      </w:r>
      <w:r w:rsidRPr="003A1C81">
        <w:rPr>
          <w:rFonts w:ascii="Times New Roman" w:eastAsia="MyriadPro-Regular" w:hAnsi="Times New Roman"/>
          <w:lang w:val="pt-PT"/>
        </w:rPr>
        <w:t>unui loc de muncă incluziv, accesibil, adaptat;</w:t>
      </w:r>
    </w:p>
    <w:p w14:paraId="3D500490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Creșterea accesului persoanelor cu dizabilități la formare profesională prin dezvoltarea calificării și a competențelor, precum și a potențialului creativ și productiv;</w:t>
      </w:r>
    </w:p>
    <w:p w14:paraId="41CBDD22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 </w:t>
      </w:r>
      <w:r w:rsidRPr="003A1C81">
        <w:rPr>
          <w:rFonts w:ascii="Times New Roman" w:eastAsia="MyriadPro-Regular" w:hAnsi="Times New Roman"/>
          <w:lang w:val="es-ES"/>
        </w:rPr>
        <w:t>Îmbunătățirea accesului la programele de reducere a sărăciei;</w:t>
      </w:r>
    </w:p>
    <w:p w14:paraId="44EF2C8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 xml:space="preserve">Îmbunătățirea acoperirii cheltuielilor suplimentare legate de dizabilitate prin programele existente;  </w:t>
      </w:r>
    </w:p>
    <w:p w14:paraId="268B31D3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Îmbunătățirea serviciile sociale pentru persoane cu dizabilități;</w:t>
      </w:r>
    </w:p>
    <w:p w14:paraId="450320C7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Dezinstituționalizarea persoanelor cu dizabilități;</w:t>
      </w:r>
    </w:p>
    <w:p w14:paraId="240D43D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Îmbunătățirea accesului la serviciile sociale în comunitate necesare pentru o viață independentă;</w:t>
      </w:r>
    </w:p>
    <w:p w14:paraId="2BEF746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Îmbunătățirea accesului persoanelor cu dizabilități la serviciile curative și de sănătate publică;</w:t>
      </w:r>
    </w:p>
    <w:p w14:paraId="1C5083B5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Asigurarea exercitării dreptului la sănătate sexuală și reproductivă (SSR) al persoanelor cu dizabilități;</w:t>
      </w:r>
    </w:p>
    <w:p w14:paraId="57D981C2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Îmbunătățirea accesului persoanelor cu dizabilități la tratament, cu demnitate și respect;</w:t>
      </w:r>
    </w:p>
    <w:p w14:paraId="4E53C27F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Creșterea accesului persoanelor cu dizabilități la activități culturale;</w:t>
      </w:r>
    </w:p>
    <w:p w14:paraId="7E5965DD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Creșterea accesului persoanelor cu dizabilități la activități sportive,de recreere și turism;</w:t>
      </w:r>
    </w:p>
    <w:p w14:paraId="46A5C66C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Creșterea accesului persoanelor cu dizabilități la procesul electoral;</w:t>
      </w:r>
    </w:p>
    <w:p w14:paraId="60B9EFE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Creșterea participării persoanelor cu dizabilități la viața publică;</w:t>
      </w:r>
    </w:p>
    <w:p w14:paraId="583471FD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es-ES"/>
        </w:rPr>
      </w:pPr>
      <w:r>
        <w:rPr>
          <w:rFonts w:ascii="Times New Roman" w:eastAsia="MyriadPro-Regular" w:hAnsi="Times New Roman"/>
          <w:lang w:val="es-ES"/>
        </w:rPr>
        <w:t xml:space="preserve">- </w:t>
      </w:r>
      <w:r w:rsidRPr="003A1C81">
        <w:rPr>
          <w:rFonts w:ascii="Times New Roman" w:eastAsia="MyriadPro-Regular" w:hAnsi="Times New Roman"/>
          <w:lang w:val="es-ES"/>
        </w:rPr>
        <w:t>Îmbunătățirea capacității și coordonării actorilor la nivel local/central pentru elaborarea și implementarea politicilor care afectează realizarea drepturilor persoanelor cu dizabilități;</w:t>
      </w:r>
    </w:p>
    <w:p w14:paraId="6F05DC49" w14:textId="77777777" w:rsidR="00041DA4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pt-PT"/>
        </w:rPr>
      </w:pPr>
      <w:r>
        <w:rPr>
          <w:rFonts w:ascii="Times New Roman" w:eastAsia="MyriadPro-Regular" w:hAnsi="Times New Roman"/>
          <w:lang w:val="pt-PT"/>
        </w:rPr>
        <w:lastRenderedPageBreak/>
        <w:t xml:space="preserve">- </w:t>
      </w:r>
      <w:r w:rsidRPr="003A1C81">
        <w:rPr>
          <w:rFonts w:ascii="Times New Roman" w:eastAsia="MyriadPro-Regular" w:hAnsi="Times New Roman"/>
          <w:lang w:val="pt-PT"/>
        </w:rPr>
        <w:t>Creșterea participării persoanelor cu dizabilități și a organizațiilor reprezentative ale acestora la procesul de monitorizare a drepturilor persoanelor cu dizabilități</w:t>
      </w:r>
      <w:r w:rsidRPr="003A1C81">
        <w:rPr>
          <w:rFonts w:ascii="Times New Roman" w:eastAsia="Calibri" w:hAnsi="Times New Roman"/>
          <w:sz w:val="24"/>
          <w:szCs w:val="24"/>
          <w:lang w:val="pt-PT"/>
        </w:rPr>
        <w:t>.</w:t>
      </w:r>
    </w:p>
    <w:p w14:paraId="4EE0D381" w14:textId="77777777" w:rsidR="00041DA4" w:rsidRPr="003A1C81" w:rsidRDefault="00041DA4" w:rsidP="00041D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pt-PT"/>
        </w:rPr>
      </w:pPr>
    </w:p>
    <w:p w14:paraId="5EDFEC7F" w14:textId="77777777" w:rsidR="00AE3E42" w:rsidRPr="00A04C79" w:rsidRDefault="00AE3E42" w:rsidP="00A3232C">
      <w:pPr>
        <w:spacing w:after="0" w:line="240" w:lineRule="auto"/>
        <w:ind w:left="1080"/>
        <w:jc w:val="both"/>
        <w:rPr>
          <w:rFonts w:ascii="Times New Roman" w:eastAsia="MyriadPro-Regular" w:hAnsi="Times New Roman"/>
        </w:rPr>
      </w:pPr>
    </w:p>
    <w:p w14:paraId="2B2721A1" w14:textId="77777777" w:rsidR="00A3232C" w:rsidRPr="00AE3E42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3E42">
        <w:rPr>
          <w:rFonts w:ascii="Times New Roman" w:hAnsi="Times New Roman"/>
          <w:b/>
          <w:sz w:val="24"/>
          <w:szCs w:val="24"/>
        </w:rPr>
        <w:t>Strategia Națională pentru Dezvoltarea Durabilă a României 2030</w:t>
      </w:r>
      <w:r w:rsidRPr="00AE3E42">
        <w:rPr>
          <w:rFonts w:ascii="Times New Roman" w:hAnsi="Times New Roman"/>
          <w:sz w:val="24"/>
          <w:szCs w:val="24"/>
        </w:rPr>
        <w:t>, aprobată prin Hotărârea Guvernului nr.877/2018, care vizeaza urmatoarele obiective:</w:t>
      </w:r>
    </w:p>
    <w:p w14:paraId="1741EEDD" w14:textId="77777777" w:rsidR="00A3232C" w:rsidRPr="004545A4" w:rsidRDefault="00A3232C" w:rsidP="00A3232C">
      <w:pPr>
        <w:spacing w:after="0"/>
        <w:ind w:left="720"/>
        <w:jc w:val="both"/>
        <w:rPr>
          <w:rFonts w:ascii="Times New Roman" w:hAnsi="Times New Roman"/>
          <w:i/>
        </w:rPr>
      </w:pPr>
      <w:r w:rsidRPr="004545A4">
        <w:rPr>
          <w:rFonts w:ascii="Times New Roman" w:hAnsi="Times New Roman"/>
          <w:i/>
        </w:rPr>
        <w:t>Obiectivul 1 Fără sărăcie</w:t>
      </w:r>
    </w:p>
    <w:p w14:paraId="577551CD" w14:textId="4F809F66" w:rsidR="00A3232C" w:rsidRDefault="00A3232C" w:rsidP="00A3232C">
      <w:pPr>
        <w:spacing w:after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Măsuri</w:t>
      </w:r>
      <w:r w:rsidR="00AE3E42">
        <w:rPr>
          <w:rFonts w:ascii="Times New Roman" w:hAnsi="Times New Roman"/>
        </w:rPr>
        <w:t>:</w:t>
      </w:r>
    </w:p>
    <w:p w14:paraId="4AD0042F" w14:textId="2969FE53" w:rsidR="00A3232C" w:rsidRPr="000B086D" w:rsidRDefault="00AE3E42" w:rsidP="00A3232C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MyriadPro-Regular" w:hAnsi="Times New Roman"/>
        </w:rPr>
      </w:pPr>
      <w:r>
        <w:rPr>
          <w:rFonts w:ascii="Times New Roman" w:eastAsia="MyriadPro-Regular" w:hAnsi="Times New Roman"/>
        </w:rPr>
        <w:t>-</w:t>
      </w:r>
      <w:r w:rsidR="00A3232C" w:rsidRPr="000B086D">
        <w:rPr>
          <w:rFonts w:ascii="Times New Roman" w:eastAsia="MyriadPro-Regular" w:hAnsi="Times New Roman"/>
        </w:rPr>
        <w:t xml:space="preserve">Eradicarea sărăciei extreme pentru toți cetățenii </w:t>
      </w:r>
    </w:p>
    <w:p w14:paraId="293D4954" w14:textId="624E86B3" w:rsidR="00A3232C" w:rsidRPr="000B086D" w:rsidRDefault="00AE3E42" w:rsidP="00A3232C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MyriadPro-Regular" w:hAnsi="Times New Roman"/>
        </w:rPr>
      </w:pPr>
      <w:r>
        <w:rPr>
          <w:rFonts w:ascii="Times New Roman" w:eastAsia="MyriadPro-Regular" w:hAnsi="Times New Roman"/>
        </w:rPr>
        <w:t>-</w:t>
      </w:r>
      <w:r w:rsidR="00A3232C" w:rsidRPr="000B086D">
        <w:rPr>
          <w:rFonts w:ascii="Times New Roman" w:eastAsia="MyriadPro-Regular" w:hAnsi="Times New Roman"/>
        </w:rPr>
        <w:t xml:space="preserve">Reducerea cu cel puțin jumătate a numărului de cetățeni care trăiesc în sărăcie relativă </w:t>
      </w:r>
    </w:p>
    <w:p w14:paraId="2F32F595" w14:textId="799264FA" w:rsidR="00A3232C" w:rsidRDefault="00AE3E42" w:rsidP="00AE3E42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eastAsia="MyriadPro-Regular" w:hAnsi="Times New Roman"/>
        </w:rPr>
      </w:pPr>
      <w:r>
        <w:rPr>
          <w:rFonts w:ascii="Times New Roman" w:eastAsia="MyriadPro-Regular" w:hAnsi="Times New Roman"/>
        </w:rPr>
        <w:t>-</w:t>
      </w:r>
      <w:r w:rsidR="00A3232C" w:rsidRPr="000B086D">
        <w:rPr>
          <w:rFonts w:ascii="Times New Roman" w:eastAsia="MyriadPro-Regular" w:hAnsi="Times New Roman"/>
        </w:rPr>
        <w:t>Consolidarea sistemului național unitar a serviciilor de intervenție de urgență, reabilitare ulterioară și compensare a pierderilor în caz de calamități naturale, accidente industriale sau evenimente climatice extreme</w:t>
      </w:r>
    </w:p>
    <w:p w14:paraId="6D3D3236" w14:textId="77777777" w:rsidR="00AE3E42" w:rsidRDefault="00AE3E42" w:rsidP="00AE3E42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eastAsia="MyriadPro-Regular" w:hAnsi="Times New Roman"/>
        </w:rPr>
      </w:pPr>
    </w:p>
    <w:p w14:paraId="51041557" w14:textId="1F11CEF1" w:rsidR="00A3232C" w:rsidRPr="004545A4" w:rsidRDefault="00A3232C" w:rsidP="00A323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</w:rPr>
      </w:pPr>
      <w:r w:rsidRPr="004545A4">
        <w:rPr>
          <w:rFonts w:ascii="Times New Roman" w:eastAsia="MyriadPro-Regular" w:hAnsi="Times New Roman"/>
          <w:i/>
        </w:rPr>
        <w:t xml:space="preserve">            Obiectivul </w:t>
      </w:r>
      <w:r w:rsidR="00421162">
        <w:rPr>
          <w:rFonts w:ascii="Times New Roman" w:eastAsia="MyriadPro-Regular" w:hAnsi="Times New Roman"/>
          <w:i/>
        </w:rPr>
        <w:t>2</w:t>
      </w:r>
      <w:r w:rsidRPr="004545A4">
        <w:rPr>
          <w:rFonts w:ascii="Times New Roman" w:eastAsia="MyriadPro-Regular" w:hAnsi="Times New Roman"/>
          <w:i/>
        </w:rPr>
        <w:t xml:space="preserve">  Educație de calitate</w:t>
      </w:r>
    </w:p>
    <w:p w14:paraId="19C10EFD" w14:textId="4B969F76" w:rsidR="00A3232C" w:rsidRDefault="00A3232C" w:rsidP="00AE3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</w:rPr>
      </w:pPr>
      <w:r>
        <w:rPr>
          <w:rFonts w:ascii="Times New Roman" w:eastAsia="MyriadPro-Regular" w:hAnsi="Times New Roman"/>
        </w:rPr>
        <w:t xml:space="preserve">            Măsuri</w:t>
      </w:r>
      <w:r w:rsidR="00AE3E42">
        <w:rPr>
          <w:rFonts w:ascii="Times New Roman" w:eastAsia="MyriadPro-Regular" w:hAnsi="Times New Roman"/>
        </w:rPr>
        <w:t xml:space="preserve">: </w:t>
      </w:r>
      <w:r w:rsidRPr="000B086D">
        <w:rPr>
          <w:rFonts w:ascii="Times New Roman" w:eastAsia="MyriadPro-Regular" w:hAnsi="Times New Roman"/>
        </w:rPr>
        <w:t>Reducerea ratei de părăsire t</w:t>
      </w:r>
      <w:r>
        <w:rPr>
          <w:rFonts w:ascii="Times New Roman" w:eastAsia="MyriadPro-Regular" w:hAnsi="Times New Roman"/>
        </w:rPr>
        <w:t xml:space="preserve">impurie a sistemului </w:t>
      </w:r>
      <w:r w:rsidR="00AE3E42">
        <w:rPr>
          <w:rFonts w:ascii="Times New Roman" w:eastAsia="MyriadPro-Regular" w:hAnsi="Times New Roman"/>
        </w:rPr>
        <w:t>educational</w:t>
      </w:r>
    </w:p>
    <w:p w14:paraId="02279206" w14:textId="77777777" w:rsidR="00AE3E42" w:rsidRPr="00E04400" w:rsidRDefault="00AE3E42" w:rsidP="00AE3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</w:rPr>
      </w:pPr>
    </w:p>
    <w:p w14:paraId="1E68C11A" w14:textId="7B3342EC" w:rsidR="00A3232C" w:rsidRDefault="00A3232C" w:rsidP="00A323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/>
          <w:i/>
        </w:rPr>
      </w:pPr>
      <w:r w:rsidRPr="004545A4">
        <w:rPr>
          <w:rFonts w:ascii="Times New Roman" w:eastAsia="MyriadPro-Regular" w:hAnsi="Times New Roman"/>
          <w:i/>
        </w:rPr>
        <w:t xml:space="preserve">Obiectivul </w:t>
      </w:r>
      <w:r w:rsidR="00421162">
        <w:rPr>
          <w:rFonts w:ascii="Times New Roman" w:eastAsia="MyriadPro-Regular" w:hAnsi="Times New Roman"/>
          <w:i/>
        </w:rPr>
        <w:t>3</w:t>
      </w:r>
      <w:r w:rsidRPr="004545A4">
        <w:rPr>
          <w:rFonts w:ascii="Times New Roman" w:eastAsia="MyriadPro-Regular" w:hAnsi="Times New Roman"/>
          <w:i/>
        </w:rPr>
        <w:t xml:space="preserve"> Egalitate de gen</w:t>
      </w:r>
    </w:p>
    <w:p w14:paraId="148469A5" w14:textId="2BB9090E" w:rsidR="00A3232C" w:rsidRDefault="00A3232C" w:rsidP="00AE3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</w:rPr>
      </w:pPr>
      <w:r>
        <w:rPr>
          <w:rFonts w:ascii="Times New Roman" w:eastAsia="MyriadPro-Regular" w:hAnsi="Times New Roman"/>
        </w:rPr>
        <w:t xml:space="preserve">            Măsuri</w:t>
      </w:r>
      <w:r w:rsidR="00AE3E42">
        <w:rPr>
          <w:rFonts w:ascii="Times New Roman" w:eastAsia="MyriadPro-Regular" w:hAnsi="Times New Roman"/>
        </w:rPr>
        <w:t xml:space="preserve">: </w:t>
      </w:r>
      <w:r w:rsidRPr="006B5AA9">
        <w:rPr>
          <w:rFonts w:ascii="Times New Roman" w:eastAsia="MyriadPro-Regular" w:hAnsi="Times New Roman"/>
        </w:rPr>
        <w:t xml:space="preserve">Eliminarea tuturor formelor de violență împotriva femeilor și fetelor, în sferele publice și </w:t>
      </w:r>
      <w:r w:rsidRPr="001D32FC">
        <w:rPr>
          <w:rFonts w:ascii="Times New Roman" w:eastAsia="MyriadPro-Regular" w:hAnsi="Times New Roman"/>
        </w:rPr>
        <w:t>private, inclusiv a traficului, exploatării sexuale și a altor tipuri de exploatare</w:t>
      </w:r>
    </w:p>
    <w:p w14:paraId="5D29D8AB" w14:textId="77777777" w:rsidR="00AE3E42" w:rsidRPr="001D32FC" w:rsidRDefault="00AE3E42" w:rsidP="00A3232C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MyriadPro-Regular" w:hAnsi="Times New Roman"/>
        </w:rPr>
      </w:pPr>
    </w:p>
    <w:p w14:paraId="36D58C0D" w14:textId="77777777" w:rsidR="00A3232C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230A2">
        <w:rPr>
          <w:rFonts w:ascii="Times New Roman" w:hAnsi="Times New Roman"/>
          <w:b/>
        </w:rPr>
        <w:t xml:space="preserve">Strategia Națională pentru protecția și promovarea drepturilor copilului </w:t>
      </w:r>
      <w:r w:rsidRPr="00BF3E39">
        <w:rPr>
          <w:rFonts w:ascii="Times New Roman" w:hAnsi="Times New Roman"/>
          <w:b/>
        </w:rPr>
        <w:t>“copii proteja</w:t>
      </w:r>
      <w:r w:rsidRPr="00B230A2">
        <w:rPr>
          <w:rFonts w:ascii="Times New Roman" w:hAnsi="Times New Roman"/>
          <w:b/>
        </w:rPr>
        <w:t>ți, România sigură</w:t>
      </w:r>
      <w:r w:rsidRPr="00BF3E39">
        <w:rPr>
          <w:rFonts w:ascii="Times New Roman" w:hAnsi="Times New Roman"/>
          <w:b/>
        </w:rPr>
        <w:t xml:space="preserve">” </w:t>
      </w:r>
      <w:r w:rsidRPr="00B230A2">
        <w:rPr>
          <w:rFonts w:ascii="Times New Roman" w:hAnsi="Times New Roman"/>
          <w:b/>
        </w:rPr>
        <w:t xml:space="preserve">2023-2027 și Planul de acțiune pentru implementarea strategiei, </w:t>
      </w:r>
      <w:r w:rsidRPr="00B230A2">
        <w:rPr>
          <w:rFonts w:ascii="Times New Roman" w:hAnsi="Times New Roman"/>
        </w:rPr>
        <w:t>aprobate prin H.G. nr.969/2023</w:t>
      </w:r>
      <w:r w:rsidRPr="00BF3E39">
        <w:rPr>
          <w:rFonts w:ascii="Times New Roman" w:hAnsi="Times New Roman"/>
        </w:rPr>
        <w:t>;</w:t>
      </w:r>
    </w:p>
    <w:p w14:paraId="2EF94B64" w14:textId="77777777" w:rsidR="00C42866" w:rsidRPr="00041DA4" w:rsidRDefault="00C42866" w:rsidP="00C42866">
      <w:pPr>
        <w:spacing w:after="0"/>
        <w:ind w:left="1440"/>
        <w:rPr>
          <w:rFonts w:ascii="Times New Roman" w:hAnsi="Times New Roman"/>
          <w:b/>
          <w:bCs/>
          <w:lang w:val="pt-PT"/>
        </w:rPr>
      </w:pPr>
      <w:r w:rsidRPr="00041DA4">
        <w:rPr>
          <w:rFonts w:ascii="Times New Roman" w:hAnsi="Times New Roman"/>
          <w:b/>
          <w:bCs/>
          <w:lang w:val="pt-PT"/>
        </w:rPr>
        <w:t>Obiective generale:</w:t>
      </w:r>
    </w:p>
    <w:p w14:paraId="2CCE04E9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nivelului de participare a copiilor la luarea deciziilor care îi privesc;</w:t>
      </w:r>
    </w:p>
    <w:p w14:paraId="769F205B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Îmbunătățirea stării de sănătate a copiilor;</w:t>
      </w:r>
    </w:p>
    <w:p w14:paraId="51A9285C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accesului la servicii de asistență medicală primară și de specialitate de calitate pentru toți copiii, cu accent pe serviciile preventive și pe copiii vulnerabili;</w:t>
      </w:r>
    </w:p>
    <w:p w14:paraId="617E4170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participării copiilor la o educație incluzivă de calitate;</w:t>
      </w:r>
    </w:p>
    <w:p w14:paraId="43A154BB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Dezvoltarea unor mecanisme de protecție a copiilor împotriva violenței;</w:t>
      </w:r>
    </w:p>
    <w:p w14:paraId="1F3C6B1E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Asigurarea unei justiții prietenoase pentru copii;</w:t>
      </w:r>
    </w:p>
    <w:p w14:paraId="6BE627ED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Asigurarea accesului copiilor la servicii publice de calitate, în condiții de siguranță;</w:t>
      </w:r>
    </w:p>
    <w:p w14:paraId="77969A9E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Dezvoltarea capacității de proiectare a politicilor publice ce vizează domeniul protecției drepturilor copilului pe bază de dovezi.</w:t>
      </w:r>
    </w:p>
    <w:p w14:paraId="67B69269" w14:textId="77777777" w:rsidR="00C42866" w:rsidRPr="00041DA4" w:rsidRDefault="00C42866" w:rsidP="00C42866">
      <w:pPr>
        <w:spacing w:after="0"/>
        <w:ind w:left="1440"/>
        <w:rPr>
          <w:rFonts w:ascii="Times New Roman" w:hAnsi="Times New Roman"/>
          <w:b/>
          <w:bCs/>
          <w:lang w:val="pt-PT"/>
        </w:rPr>
      </w:pPr>
      <w:r w:rsidRPr="00041DA4">
        <w:rPr>
          <w:rFonts w:ascii="Times New Roman" w:hAnsi="Times New Roman"/>
          <w:b/>
          <w:bCs/>
          <w:lang w:val="pt-PT"/>
        </w:rPr>
        <w:t>Obiective specifice:</w:t>
      </w:r>
    </w:p>
    <w:p w14:paraId="621BBF74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gradului de conștientizare cu privire la dreptul copiilor de participare la luarea deciziilor în problemele care îi privesc;</w:t>
      </w:r>
    </w:p>
    <w:p w14:paraId="5D8CA1E6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gradului de participare activă și incluzivă a copiilor în toate etapele deciziilor care îi privesc;</w:t>
      </w:r>
    </w:p>
    <w:p w14:paraId="772BEFCF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Reducerea sărăciei în rândul copiilor și creșterea accesului la servicii de calitate;</w:t>
      </w:r>
    </w:p>
    <w:p w14:paraId="6B9BD0AE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Reducerea inechităților care afectează copiii din grupuri vulnerabile;</w:t>
      </w:r>
    </w:p>
    <w:p w14:paraId="53A1A669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accesului la servicii de asistență medicală primară și de specialitate de calitate pentru toți copiii, cu accent pe serviciile preventive și pe copiii vulnerabili;</w:t>
      </w:r>
    </w:p>
    <w:p w14:paraId="7B79E614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Îmbunătățirea accesului la educația incluzivă a copiilor din grupuri vulnerabile: mediul rural, CES/dizabilități, romi și altele;</w:t>
      </w:r>
    </w:p>
    <w:p w14:paraId="0E7C889A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calității procesului educațional;</w:t>
      </w:r>
    </w:p>
    <w:p w14:paraId="5A912ED2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lastRenderedPageBreak/>
        <w:t>- Creșterea gradului de conștientizare a publicului larg în general și a copiilor în particular, cu privire la formele de violență și impactul violenței asupra copilului;</w:t>
      </w:r>
    </w:p>
    <w:p w14:paraId="0EBE14F2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Asigurarea unui mecanism de identificare și raportare a tuturor situațiilor de violență asupra copilului;</w:t>
      </w:r>
    </w:p>
    <w:p w14:paraId="2D36358C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Asigurarea accesului copiilor la un sistem de proceduri penale, civile și administrative, prietenos cu copiii și suportiv cu drepturile acestora;</w:t>
      </w:r>
    </w:p>
    <w:p w14:paraId="13B10717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capacității adulților de a oferi servicii de calitate, în siguranță, tuturor copiilor;</w:t>
      </w:r>
    </w:p>
    <w:p w14:paraId="0969BEEC" w14:textId="77777777" w:rsidR="00C42866" w:rsidRPr="00C42866" w:rsidRDefault="00C42866" w:rsidP="00041DA4">
      <w:pPr>
        <w:spacing w:after="0"/>
        <w:ind w:firstLine="720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Creșterea siguranței utilizării mediului virtual de către copii;</w:t>
      </w:r>
    </w:p>
    <w:p w14:paraId="02B2A50C" w14:textId="38CE14BD" w:rsidR="00C42866" w:rsidRPr="00C42866" w:rsidRDefault="00C42866" w:rsidP="00041DA4">
      <w:pPr>
        <w:spacing w:after="0"/>
        <w:ind w:firstLine="360"/>
        <w:jc w:val="both"/>
        <w:rPr>
          <w:rFonts w:ascii="Times New Roman" w:hAnsi="Times New Roman"/>
          <w:lang w:val="pt-PT"/>
        </w:rPr>
      </w:pPr>
      <w:r w:rsidRPr="00C42866">
        <w:rPr>
          <w:rFonts w:ascii="Times New Roman" w:hAnsi="Times New Roman"/>
          <w:lang w:val="pt-PT"/>
        </w:rPr>
        <w:t>- Consolidarea sistemelor de monitorizare și evaluare pentru a fundamenta procesul de proiectare și implementare a politicilor publice ce vizează domeniul protecției drepturilor copilului.</w:t>
      </w:r>
    </w:p>
    <w:p w14:paraId="66BA71E7" w14:textId="77777777" w:rsidR="00041DA4" w:rsidRPr="00041DA4" w:rsidRDefault="00041DA4" w:rsidP="00041D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11592E" w14:textId="77777777" w:rsidR="00A3232C" w:rsidRPr="00041DA4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pt-PT"/>
        </w:rPr>
      </w:pPr>
      <w:hyperlink r:id="rId6" w:history="1">
        <w:r w:rsidRPr="00041DA4">
          <w:rPr>
            <w:rFonts w:ascii="Times New Roman" w:hAnsi="Times New Roman"/>
            <w:b/>
            <w:sz w:val="24"/>
            <w:szCs w:val="24"/>
            <w:lang w:val="pt-PT"/>
          </w:rPr>
          <w:t>Strategia naţională privind incluziunea socială şi reducerea sărăciei pentru perioada 2022-2027</w:t>
        </w:r>
      </w:hyperlink>
      <w:r w:rsidRPr="00041DA4">
        <w:rPr>
          <w:rFonts w:ascii="Times New Roman" w:hAnsi="Times New Roman"/>
          <w:sz w:val="24"/>
          <w:szCs w:val="24"/>
          <w:lang w:val="pt-PT"/>
        </w:rPr>
        <w:t>, aprobată prin</w:t>
      </w:r>
      <w:r w:rsidRPr="00041DA4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r w:rsidRPr="00041DA4">
        <w:rPr>
          <w:rFonts w:ascii="Times New Roman" w:hAnsi="Times New Roman"/>
          <w:sz w:val="24"/>
          <w:szCs w:val="24"/>
          <w:lang w:val="pt-PT"/>
        </w:rPr>
        <w:t xml:space="preserve">HG </w:t>
      </w:r>
      <w:bookmarkStart w:id="2" w:name="_Hlk116543661"/>
      <w:r w:rsidRPr="00041DA4">
        <w:rPr>
          <w:rFonts w:ascii="Times New Roman" w:hAnsi="Times New Roman"/>
          <w:sz w:val="24"/>
          <w:szCs w:val="24"/>
          <w:lang w:val="pt-PT"/>
        </w:rPr>
        <w:t>nr.440/2022</w:t>
      </w:r>
      <w:bookmarkEnd w:id="2"/>
      <w:r w:rsidRPr="00041DA4">
        <w:rPr>
          <w:rFonts w:ascii="Times New Roman" w:hAnsi="Times New Roman"/>
          <w:sz w:val="24"/>
          <w:szCs w:val="24"/>
          <w:lang w:val="pt-PT"/>
        </w:rPr>
        <w:t>;</w:t>
      </w:r>
    </w:p>
    <w:p w14:paraId="5FDE9E48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b/>
          <w:bCs/>
          <w:lang w:val="pt-PT"/>
        </w:rPr>
      </w:pPr>
      <w:r w:rsidRPr="00041DA4">
        <w:rPr>
          <w:rFonts w:ascii="Times New Roman" w:hAnsi="Times New Roman"/>
          <w:b/>
          <w:bCs/>
          <w:lang w:val="pt-PT"/>
        </w:rPr>
        <w:t>Domeniul persoanelor adulte aflate în dificultate și a persoanelor vârstnice</w:t>
      </w:r>
    </w:p>
    <w:p w14:paraId="7A53CBCF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b/>
          <w:bCs/>
          <w:lang w:val="pt-PT"/>
        </w:rPr>
        <w:t>Obiectiv general:</w:t>
      </w:r>
      <w:r w:rsidRPr="00041DA4">
        <w:rPr>
          <w:rFonts w:ascii="Times New Roman" w:hAnsi="Times New Roman"/>
          <w:lang w:val="pt-PT"/>
        </w:rPr>
        <w:t>Reducerea riscului de excluziune socială și sărăcie a persoanelor adulte aflate în dificultate/persoanelor vârstnice și creșterea calității vieții acestora.</w:t>
      </w:r>
    </w:p>
    <w:p w14:paraId="7BBECAD8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b/>
          <w:bCs/>
          <w:lang w:val="pt-PT"/>
        </w:rPr>
      </w:pPr>
      <w:r w:rsidRPr="00041DA4">
        <w:rPr>
          <w:rFonts w:ascii="Times New Roman" w:hAnsi="Times New Roman"/>
          <w:b/>
          <w:bCs/>
          <w:lang w:val="pt-PT"/>
        </w:rPr>
        <w:t>Obiective specifice:</w:t>
      </w:r>
    </w:p>
    <w:p w14:paraId="6178AA0A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Accesibilizarea informației publice pentru toate persoanele adulte aflate în dificultate/persoanelor vârstnice;</w:t>
      </w:r>
    </w:p>
    <w:p w14:paraId="6D203F49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Dezvoltarea parteneriatelor public-public și public-privat în combaterea sărăciei și excluziunii sociale;</w:t>
      </w:r>
    </w:p>
    <w:p w14:paraId="0928C4D1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 xml:space="preserve">- Consultarea și implicarea grupurilor vulnerabile în dezvoltarea programelor de asistență socială și a programelor privind economia socială; </w:t>
      </w:r>
    </w:p>
    <w:p w14:paraId="7C132B9D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Creșterea accesului persoanelor vulnerabile la servicii de interes public general și asigurarea continuității activității și a măsurilor de redresare și reziliență în sistemul de servicii sociale;</w:t>
      </w:r>
    </w:p>
    <w:p w14:paraId="067D0DE4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Prevenirea instituționalizării persoanelor adulte în dificultate/vârstnice și oferirea serviciilor sociale, integrate, orientate spre promovarea unui trai independent în comunitate;</w:t>
      </w:r>
    </w:p>
    <w:p w14:paraId="068A8E04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Creșterea capacității instituționale a serviciilor de asistență socială prin racordarea la tehnologia digitală;</w:t>
      </w:r>
    </w:p>
    <w:p w14:paraId="0C76ED0C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Consolidarea și optimizarea sistemului electronic de acordare a asistenței sociale;</w:t>
      </w:r>
    </w:p>
    <w:p w14:paraId="4970A4AC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Servicii sociale, integrate, orientate spre promovarea unui trai independent în comunitate;</w:t>
      </w:r>
    </w:p>
    <w:p w14:paraId="016A46FC" w14:textId="77777777" w:rsidR="00041DA4" w:rsidRPr="00041DA4" w:rsidRDefault="00041DA4" w:rsidP="00041DA4">
      <w:pPr>
        <w:spacing w:after="0"/>
        <w:ind w:firstLine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Dezvoltarea și concertarea unor măsuri economice, sociale și administrative care să contribuie la reducerea sărăciei și creșterea incluziunii sociale;</w:t>
      </w:r>
    </w:p>
    <w:p w14:paraId="6531E59F" w14:textId="77777777" w:rsidR="00041DA4" w:rsidRPr="00041DA4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  <w:r w:rsidRPr="00041DA4">
        <w:rPr>
          <w:rFonts w:ascii="Times New Roman" w:hAnsi="Times New Roman"/>
          <w:lang w:val="pt-PT"/>
        </w:rPr>
        <w:t>- Educație și formare eficiente, echitabile și inclusive.</w:t>
      </w:r>
    </w:p>
    <w:p w14:paraId="776141A8" w14:textId="77777777" w:rsidR="00E21731" w:rsidRPr="00E21731" w:rsidRDefault="00E21731" w:rsidP="00E21731">
      <w:pPr>
        <w:spacing w:after="0" w:line="240" w:lineRule="auto"/>
        <w:ind w:left="1080"/>
        <w:jc w:val="both"/>
        <w:rPr>
          <w:rFonts w:ascii="Times New Roman" w:eastAsia="MyriadPro-Regular" w:hAnsi="Times New Roman"/>
          <w:b/>
          <w:lang w:val="pt-PT"/>
        </w:rPr>
      </w:pPr>
      <w:r w:rsidRPr="00E21731">
        <w:rPr>
          <w:rFonts w:ascii="Times New Roman" w:eastAsia="MyriadPro-Regular" w:hAnsi="Times New Roman"/>
          <w:b/>
          <w:lang w:val="pt-PT"/>
        </w:rPr>
        <w:t>Domeniul prevenirii și combaterii violenței domestice</w:t>
      </w:r>
    </w:p>
    <w:p w14:paraId="6920AF8F" w14:textId="77777777" w:rsidR="00E21731" w:rsidRPr="00E21731" w:rsidRDefault="00E21731" w:rsidP="00E21731">
      <w:pPr>
        <w:spacing w:after="0" w:line="240" w:lineRule="auto"/>
        <w:jc w:val="both"/>
        <w:rPr>
          <w:rFonts w:ascii="Times New Roman" w:eastAsia="Calibri" w:hAnsi="Times New Roman"/>
          <w:bCs/>
          <w:i/>
          <w:iCs/>
          <w:lang w:val="pt-PT"/>
        </w:rPr>
      </w:pPr>
      <w:bookmarkStart w:id="3" w:name="_Hlk103596872"/>
      <w:r w:rsidRPr="00E21731">
        <w:rPr>
          <w:rFonts w:ascii="Times New Roman" w:eastAsia="Calibri" w:hAnsi="Times New Roman"/>
          <w:bCs/>
          <w:i/>
          <w:iCs/>
          <w:lang w:val="pt-PT"/>
        </w:rPr>
        <w:t>Obiective generale</w:t>
      </w:r>
      <w:bookmarkEnd w:id="3"/>
      <w:r w:rsidRPr="00E21731">
        <w:rPr>
          <w:rFonts w:ascii="Times New Roman" w:eastAsia="Calibri" w:hAnsi="Times New Roman"/>
          <w:bCs/>
          <w:i/>
          <w:iCs/>
          <w:lang w:val="pt-PT"/>
        </w:rPr>
        <w:t>:</w:t>
      </w:r>
    </w:p>
    <w:p w14:paraId="25FBDF96" w14:textId="77777777" w:rsidR="00E21731" w:rsidRPr="003A1C81" w:rsidRDefault="00E21731" w:rsidP="00E217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Eliminarea tuturor formelor de violență domestică și de violență împotriva femeilor în sfera publică și privată;</w:t>
      </w:r>
    </w:p>
    <w:p w14:paraId="4ABD40C7" w14:textId="77777777" w:rsidR="00E21731" w:rsidRDefault="00E21731" w:rsidP="00E21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Consolidarea cadrului legislativ din domeniul prevenirii și combaterii violenței domestice.</w:t>
      </w:r>
    </w:p>
    <w:p w14:paraId="596AF07A" w14:textId="77777777" w:rsidR="00E21731" w:rsidRPr="00E21731" w:rsidRDefault="00E21731" w:rsidP="00E21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i/>
          <w:iCs/>
          <w:lang w:val="pt-PT"/>
        </w:rPr>
      </w:pPr>
      <w:r w:rsidRPr="00E21731">
        <w:rPr>
          <w:rFonts w:ascii="Times New Roman" w:eastAsia="Calibri" w:hAnsi="Times New Roman"/>
          <w:bCs/>
          <w:i/>
          <w:iCs/>
          <w:lang w:val="pt-PT"/>
        </w:rPr>
        <w:t>Obiective specifice:</w:t>
      </w:r>
    </w:p>
    <w:p w14:paraId="76985E85" w14:textId="77777777" w:rsidR="00E21731" w:rsidRPr="003A1C81" w:rsidRDefault="00E21731" w:rsidP="00E217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Asigurarea prevenirii violenței domestice ținând cont de nevoile specifice ale grupurilor vulnerabile și combaterea violenței domestice în toate domeniile vieții sociale;</w:t>
      </w:r>
    </w:p>
    <w:p w14:paraId="4E6F0B3A" w14:textId="77777777" w:rsidR="00E21731" w:rsidRDefault="00E21731" w:rsidP="00E217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yriadPro-Regular" w:hAnsi="Times New Roman"/>
          <w:lang w:val="pt-PT"/>
        </w:rPr>
      </w:pPr>
      <w:r>
        <w:rPr>
          <w:rFonts w:ascii="Times New Roman" w:eastAsia="MyriadPro-Regular" w:hAnsi="Times New Roman"/>
          <w:lang w:val="pt-PT"/>
        </w:rPr>
        <w:t xml:space="preserve">- </w:t>
      </w:r>
      <w:r w:rsidRPr="003A1C81">
        <w:rPr>
          <w:rFonts w:ascii="Times New Roman" w:eastAsia="MyriadPro-Regular" w:hAnsi="Times New Roman"/>
          <w:lang w:val="pt-PT"/>
        </w:rPr>
        <w:t>Formarea/instruirea specifică și adecvată a tuturor categoriilor de profesioniști cu competențe specifice în domeniul violenței domestice și violenței de gen, în vederea prevenirii și combaterii eficiente a acestui fenomen</w:t>
      </w:r>
    </w:p>
    <w:p w14:paraId="47FF40E4" w14:textId="77777777" w:rsidR="00041DA4" w:rsidRPr="003A1C81" w:rsidRDefault="00041DA4" w:rsidP="00041DA4">
      <w:pPr>
        <w:spacing w:after="0"/>
        <w:ind w:left="720"/>
        <w:jc w:val="both"/>
        <w:rPr>
          <w:rFonts w:ascii="Times New Roman" w:hAnsi="Times New Roman"/>
          <w:lang w:val="pt-PT"/>
        </w:rPr>
      </w:pPr>
    </w:p>
    <w:p w14:paraId="76EB4844" w14:textId="77777777" w:rsidR="00A3232C" w:rsidRPr="004719D1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lang w:val="pt-PT"/>
        </w:rPr>
      </w:pPr>
      <w:r w:rsidRPr="004719D1">
        <w:rPr>
          <w:rFonts w:ascii="Times New Roman" w:hAnsi="Times New Roman"/>
          <w:b/>
          <w:lang w:val="pt-PT"/>
        </w:rPr>
        <w:lastRenderedPageBreak/>
        <w:t xml:space="preserve">Programe de interes naţional pentru dezvoltarea serviciilor sociale, pentru persoanele vârstnice: </w:t>
      </w:r>
      <w:r w:rsidRPr="004719D1">
        <w:rPr>
          <w:rFonts w:ascii="Times New Roman" w:hAnsi="Times New Roman"/>
          <w:lang w:val="pt-PT"/>
        </w:rPr>
        <w:t>"Servicii comunitare la domiciliu pentru persoanele vârstnice dependente"; "Servicii de acordare a hranei pentru persoanele vârstnice"; "Centre de zi de asistenţă şi recuperare pentru persoanele vârstnice"; "Servicii sociale de asistenţă comunitară pentru persoanele vârstnice", aprobate prin Hotărârea Guvernului nr. 435/2022.</w:t>
      </w:r>
    </w:p>
    <w:p w14:paraId="3B40621F" w14:textId="77777777" w:rsidR="00A3232C" w:rsidRPr="00DB12A8" w:rsidRDefault="00A3232C" w:rsidP="00A3232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</w:rPr>
      </w:pPr>
      <w:r w:rsidRPr="00DB12A8">
        <w:rPr>
          <w:rFonts w:ascii="Times New Roman" w:hAnsi="Times New Roman"/>
          <w:b/>
        </w:rPr>
        <w:t>Acorduri de parteneriat:</w:t>
      </w:r>
    </w:p>
    <w:p w14:paraId="30011E32" w14:textId="4270B0E4" w:rsidR="00A3232C" w:rsidRDefault="00A3232C" w:rsidP="00A323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3263C9">
        <w:rPr>
          <w:rFonts w:ascii="Times New Roman" w:hAnsi="Times New Roman"/>
        </w:rPr>
        <w:t>Protocol de colaborare</w:t>
      </w:r>
      <w:r w:rsidRPr="003263C9">
        <w:rPr>
          <w:rFonts w:ascii="Times New Roman" w:hAnsi="Times New Roman"/>
          <w:iCs/>
          <w:sz w:val="24"/>
          <w:szCs w:val="24"/>
        </w:rPr>
        <w:t xml:space="preserve"> </w:t>
      </w:r>
      <w:r w:rsidRPr="003263C9">
        <w:rPr>
          <w:rFonts w:ascii="Times New Roman" w:hAnsi="Times New Roman"/>
        </w:rPr>
        <w:t>încheiat între Compartimentul de Asistență Socială a comunei Crucea  și Ministerul Mun</w:t>
      </w:r>
      <w:r>
        <w:rPr>
          <w:rFonts w:ascii="Times New Roman" w:hAnsi="Times New Roman"/>
        </w:rPr>
        <w:t>cii și Solidarității Sociale</w:t>
      </w:r>
      <w:r w:rsidRPr="003263C9">
        <w:rPr>
          <w:rFonts w:ascii="Times New Roman" w:hAnsi="Times New Roman"/>
        </w:rPr>
        <w:t xml:space="preserve"> în vederea </w:t>
      </w:r>
      <w:r>
        <w:rPr>
          <w:rFonts w:ascii="Times New Roman" w:hAnsi="Times New Roman"/>
        </w:rPr>
        <w:t>asigurării colaborării interinstituționale și dotarea UAT Crucea cu imprimantă multifuncțională, calculator,tablet</w:t>
      </w:r>
      <w:r w:rsidR="00612FC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precum și documentația tehnică.</w:t>
      </w:r>
    </w:p>
    <w:p w14:paraId="35F04353" w14:textId="77777777" w:rsidR="00A3232C" w:rsidRDefault="00A3232C" w:rsidP="00A323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5E69EC">
        <w:rPr>
          <w:rFonts w:ascii="Times New Roman" w:hAnsi="Times New Roman"/>
        </w:rPr>
        <w:t>Protocol de colaborare între Primăria comunei Lumina,serviciul îngrijitori bătrâni la domiciliu și Compartimentul de Asistență Socială al Primăriei c</w:t>
      </w:r>
      <w:r>
        <w:rPr>
          <w:rFonts w:ascii="Times New Roman" w:hAnsi="Times New Roman"/>
        </w:rPr>
        <w:t xml:space="preserve">omunei Crucea </w:t>
      </w:r>
      <w:r w:rsidRPr="005E69EC">
        <w:rPr>
          <w:rFonts w:ascii="Times New Roman" w:hAnsi="Times New Roman"/>
        </w:rPr>
        <w:t>îl constituie cooperarea cu privire la identificarea și agrearea modalităților de realizare a obiectivului general si obiectivelor specifice, pentru punerea în aplicare a activităților aferente Serviciilor de îngrijire la domiciliu, în conf.cu  ORDINUL nr. 29 din 3 ianuarie 2019 pentru aprobarea standardelor minime de calitate pentru acreditarea serviciilor sociale destinate persoanelor vârstnice, persoanelor fără adăpost, tinerilor care au părăsit sistemul de protecţie a copilului şi altor categorii de persoane adulte aflate în dificultate, precum şi a serviciilor acordate în comunitate, serviciilor acordate în sistem integrat şi cantinele sociale, aplicarea standardelor minime de calitate privind managementul de caz în serviciile sociale acordate persoanelor vârstnice, conf.ORDINULUI 2489/2023 și  Hotărârii nr.426/2020 privind aprobarea standardelor de cost pentru serviciile sociale.</w:t>
      </w:r>
    </w:p>
    <w:p w14:paraId="5D5394DA" w14:textId="77777777" w:rsidR="00A3232C" w:rsidRDefault="00A3232C" w:rsidP="00A323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5E69EC">
        <w:rPr>
          <w:rFonts w:ascii="Times New Roman" w:hAnsi="Times New Roman"/>
        </w:rPr>
        <w:t>Protocol de colaborare cu DGASPC Constanța cu privire la colaborarea între cele două părți pentru prevenirea, combaterea,intervenția, monitorizarea ș</w:t>
      </w:r>
      <w:r>
        <w:rPr>
          <w:rFonts w:ascii="Times New Roman" w:hAnsi="Times New Roman"/>
        </w:rPr>
        <w:t>i raportarea cazurilor de violență domestică.</w:t>
      </w:r>
    </w:p>
    <w:p w14:paraId="6A8256E5" w14:textId="77777777" w:rsidR="00A3232C" w:rsidRPr="005E69EC" w:rsidRDefault="00A3232C" w:rsidP="00A3232C">
      <w:pPr>
        <w:spacing w:after="0"/>
        <w:jc w:val="both"/>
        <w:rPr>
          <w:rFonts w:ascii="Times New Roman" w:hAnsi="Times New Roman"/>
        </w:rPr>
      </w:pPr>
    </w:p>
    <w:p w14:paraId="4D4E6F06" w14:textId="77777777" w:rsidR="00612FC9" w:rsidRDefault="00612FC9" w:rsidP="00A3232C">
      <w:pPr>
        <w:spacing w:after="0"/>
        <w:ind w:firstLine="720"/>
        <w:jc w:val="both"/>
        <w:rPr>
          <w:rFonts w:ascii="Times New Roman" w:hAnsi="Times New Roman"/>
        </w:rPr>
      </w:pPr>
    </w:p>
    <w:p w14:paraId="67369FEA" w14:textId="77777777" w:rsidR="00612FC9" w:rsidRDefault="00612FC9" w:rsidP="00A3232C">
      <w:pPr>
        <w:spacing w:after="0"/>
        <w:ind w:firstLine="720"/>
        <w:jc w:val="both"/>
        <w:rPr>
          <w:rFonts w:ascii="Times New Roman" w:hAnsi="Times New Roman"/>
        </w:rPr>
      </w:pPr>
    </w:p>
    <w:p w14:paraId="19EA093A" w14:textId="77777777" w:rsidR="00612FC9" w:rsidRDefault="00612FC9" w:rsidP="00A3232C">
      <w:pPr>
        <w:spacing w:after="0"/>
        <w:ind w:firstLine="720"/>
        <w:jc w:val="both"/>
        <w:rPr>
          <w:rFonts w:ascii="Times New Roman" w:hAnsi="Times New Roman"/>
        </w:rPr>
      </w:pPr>
    </w:p>
    <w:p w14:paraId="254C7805" w14:textId="35A1C407" w:rsidR="00A3232C" w:rsidRPr="00F7782B" w:rsidRDefault="00A3232C" w:rsidP="00A3232C">
      <w:pPr>
        <w:spacing w:after="0"/>
        <w:ind w:firstLine="720"/>
        <w:jc w:val="both"/>
        <w:rPr>
          <w:rFonts w:ascii="Times New Roman" w:hAnsi="Times New Roman"/>
        </w:rPr>
      </w:pPr>
      <w:r w:rsidRPr="00F7782B">
        <w:rPr>
          <w:rFonts w:ascii="Times New Roman" w:hAnsi="Times New Roman"/>
        </w:rPr>
        <w:t xml:space="preserve">Planul anual de acţiune privind serviciile sociale administrate şi finanţate din bugetul local al </w:t>
      </w:r>
      <w:r>
        <w:rPr>
          <w:rFonts w:ascii="Times New Roman" w:hAnsi="Times New Roman"/>
        </w:rPr>
        <w:t>comunei Crucea</w:t>
      </w:r>
      <w:r w:rsidRPr="00F7782B">
        <w:rPr>
          <w:rFonts w:ascii="Times New Roman" w:hAnsi="Times New Roman"/>
        </w:rPr>
        <w:t xml:space="preserve"> cuprinde:</w:t>
      </w:r>
    </w:p>
    <w:p w14:paraId="01A50FB8" w14:textId="77777777" w:rsidR="00A3232C" w:rsidRPr="00F7782B" w:rsidRDefault="00A3232C" w:rsidP="00A3232C">
      <w:pPr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F7782B">
        <w:rPr>
          <w:rFonts w:ascii="Times New Roman" w:hAnsi="Times New Roman"/>
        </w:rPr>
        <w:t>Date privind  administrarea, înfiinţarea şi finanţarea serviciilor sociale – Capitolul I;</w:t>
      </w:r>
    </w:p>
    <w:p w14:paraId="3458A64A" w14:textId="34EF80D0" w:rsidR="00A3232C" w:rsidRPr="004719D1" w:rsidRDefault="00A3232C" w:rsidP="00A3232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lang w:val="es-ES"/>
        </w:rPr>
      </w:pPr>
      <w:r w:rsidRPr="004719D1">
        <w:rPr>
          <w:rFonts w:ascii="Times New Roman" w:hAnsi="Times New Roman"/>
          <w:lang w:val="es-ES"/>
        </w:rPr>
        <w:t>Planificarea activităţilor de informare a publicului cu privire la  serviciile sociale existente la nivel local – Capitolul II;</w:t>
      </w:r>
    </w:p>
    <w:p w14:paraId="63FC5D5D" w14:textId="207D9717" w:rsidR="00A3232C" w:rsidRPr="00A3232C" w:rsidRDefault="00A3232C" w:rsidP="00A3232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color w:val="000000"/>
          <w:lang w:val="pt-PT"/>
        </w:rPr>
      </w:pPr>
      <w:r w:rsidRPr="00A3232C">
        <w:rPr>
          <w:rFonts w:ascii="Times New Roman" w:hAnsi="Times New Roman"/>
          <w:color w:val="000000"/>
          <w:lang w:val="pt-PT"/>
        </w:rPr>
        <w:t>Programul de informare şi îndrumare metodologică a personalului care lucrează în domeniul serviciilor  sociale – Capitolul III.</w:t>
      </w:r>
    </w:p>
    <w:p w14:paraId="6396AA60" w14:textId="77777777" w:rsidR="00A3232C" w:rsidRDefault="00A3232C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4726AC90" w14:textId="77777777" w:rsidR="00612FC9" w:rsidRDefault="00612FC9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79CD9438" w14:textId="77777777" w:rsidR="00612FC9" w:rsidRDefault="00612FC9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70D73259" w14:textId="77777777" w:rsidR="00612FC9" w:rsidRDefault="00612FC9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22A1C197" w14:textId="77777777" w:rsidR="00612FC9" w:rsidRDefault="00612FC9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553D0980" w14:textId="77777777" w:rsidR="00612FC9" w:rsidRDefault="00612FC9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7422E147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3F1F9A90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5C9013AB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6727C4F3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657CC038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246F8331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1BC41BBD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49E23018" w14:textId="77777777" w:rsidR="00C42866" w:rsidRDefault="00C4286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33514864" w14:textId="5C30FC29" w:rsidR="000B07E6" w:rsidRDefault="00E21731" w:rsidP="000B07E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C</w:t>
      </w:r>
      <w:r w:rsidR="000B07E6" w:rsidRPr="000B07E6">
        <w:rPr>
          <w:rFonts w:ascii="Times New Roman" w:hAnsi="Times New Roman"/>
          <w:b/>
          <w:color w:val="000000"/>
          <w:sz w:val="24"/>
          <w:szCs w:val="24"/>
        </w:rPr>
        <w:t>APITOLUL I</w:t>
      </w:r>
    </w:p>
    <w:p w14:paraId="26130CCD" w14:textId="5052EF2E" w:rsidR="00A3232C" w:rsidRPr="000B07E6" w:rsidRDefault="000B07E6" w:rsidP="000B07E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B07E6">
        <w:rPr>
          <w:rFonts w:ascii="Times New Roman" w:hAnsi="Times New Roman"/>
          <w:b/>
          <w:color w:val="000000"/>
          <w:sz w:val="24"/>
          <w:szCs w:val="24"/>
        </w:rPr>
        <w:t>ADMINISTRARE, ÎNFIINŢARE ŞI FINANŢAREA SERVICIILOR SOCIALE</w:t>
      </w:r>
    </w:p>
    <w:p w14:paraId="43DEEBD7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p w14:paraId="5A0A6900" w14:textId="77777777" w:rsidR="00A3232C" w:rsidRPr="00C42866" w:rsidRDefault="00A3232C" w:rsidP="00A3232C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42866">
        <w:rPr>
          <w:rFonts w:ascii="Times New Roman" w:hAnsi="Times New Roman"/>
          <w:color w:val="000000"/>
          <w:sz w:val="24"/>
          <w:szCs w:val="24"/>
        </w:rPr>
        <w:t xml:space="preserve"> Serviciile sociale oferite de Compartimentul de Asistență Socială a comunei Crucea:</w:t>
      </w:r>
    </w:p>
    <w:p w14:paraId="5C6B134B" w14:textId="77777777" w:rsidR="00A3232C" w:rsidRDefault="00A3232C" w:rsidP="00A3232C">
      <w:pPr>
        <w:spacing w:after="0"/>
        <w:jc w:val="both"/>
        <w:rPr>
          <w:rFonts w:ascii="Times New Roman" w:hAnsi="Times New Roman"/>
          <w:color w:val="000000"/>
          <w:u w:val="single"/>
        </w:rPr>
      </w:pPr>
    </w:p>
    <w:p w14:paraId="12D00C79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  <w:u w:val="single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15"/>
        <w:gridCol w:w="43"/>
        <w:gridCol w:w="1502"/>
        <w:gridCol w:w="61"/>
        <w:gridCol w:w="1073"/>
        <w:gridCol w:w="204"/>
        <w:gridCol w:w="792"/>
        <w:gridCol w:w="60"/>
        <w:gridCol w:w="935"/>
        <w:gridCol w:w="58"/>
        <w:gridCol w:w="854"/>
        <w:gridCol w:w="837"/>
        <w:gridCol w:w="12"/>
        <w:gridCol w:w="1135"/>
        <w:gridCol w:w="568"/>
      </w:tblGrid>
      <w:tr w:rsidR="00A3232C" w:rsidRPr="00F7782B" w14:paraId="712A9772" w14:textId="77777777" w:rsidTr="00CC17B4">
        <w:trPr>
          <w:trHeight w:val="690"/>
          <w:jc w:val="center"/>
        </w:trPr>
        <w:tc>
          <w:tcPr>
            <w:tcW w:w="491" w:type="dxa"/>
            <w:vMerge w:val="restart"/>
            <w:vAlign w:val="center"/>
            <w:hideMark/>
          </w:tcPr>
          <w:p w14:paraId="527B4AD5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Nr. crt.</w:t>
            </w:r>
          </w:p>
        </w:tc>
        <w:tc>
          <w:tcPr>
            <w:tcW w:w="1315" w:type="dxa"/>
            <w:vMerge w:val="restart"/>
            <w:vAlign w:val="center"/>
            <w:hideMark/>
          </w:tcPr>
          <w:p w14:paraId="5EF2B527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Cod serviciu social, conform Nomenclatorului serviciilor sociale </w:t>
            </w:r>
          </w:p>
        </w:tc>
        <w:tc>
          <w:tcPr>
            <w:tcW w:w="1545" w:type="dxa"/>
            <w:gridSpan w:val="2"/>
            <w:vMerge w:val="restart"/>
            <w:vAlign w:val="center"/>
            <w:hideMark/>
          </w:tcPr>
          <w:p w14:paraId="201C88F7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Denumirea serviciului social</w:t>
            </w:r>
          </w:p>
        </w:tc>
        <w:tc>
          <w:tcPr>
            <w:tcW w:w="1134" w:type="dxa"/>
            <w:gridSpan w:val="2"/>
            <w:vMerge w:val="restart"/>
            <w:vAlign w:val="center"/>
            <w:hideMark/>
          </w:tcPr>
          <w:p w14:paraId="01BF1F83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Capacitate</w:t>
            </w:r>
          </w:p>
        </w:tc>
        <w:tc>
          <w:tcPr>
            <w:tcW w:w="996" w:type="dxa"/>
            <w:gridSpan w:val="2"/>
            <w:vMerge w:val="restart"/>
            <w:vAlign w:val="center"/>
            <w:hideMark/>
          </w:tcPr>
          <w:p w14:paraId="1C288569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Grad de ocupare</w:t>
            </w:r>
          </w:p>
        </w:tc>
        <w:tc>
          <w:tcPr>
            <w:tcW w:w="4459" w:type="dxa"/>
            <w:gridSpan w:val="8"/>
            <w:vAlign w:val="center"/>
            <w:hideMark/>
          </w:tcPr>
          <w:p w14:paraId="5992D60D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Bugetele estimate pe surse de finanțare, pentru serviciile sociale existente</w:t>
            </w:r>
          </w:p>
        </w:tc>
      </w:tr>
      <w:tr w:rsidR="00A3232C" w:rsidRPr="00F7782B" w14:paraId="2F03C0C6" w14:textId="77777777" w:rsidTr="00CC17B4">
        <w:trPr>
          <w:trHeight w:val="961"/>
          <w:jc w:val="center"/>
        </w:trPr>
        <w:tc>
          <w:tcPr>
            <w:tcW w:w="491" w:type="dxa"/>
            <w:vMerge/>
            <w:vAlign w:val="center"/>
            <w:hideMark/>
          </w:tcPr>
          <w:p w14:paraId="0A00F1BE" w14:textId="77777777" w:rsidR="00A3232C" w:rsidRPr="00F7782B" w:rsidRDefault="00A3232C" w:rsidP="00CC17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5" w:type="dxa"/>
            <w:vMerge/>
            <w:vAlign w:val="center"/>
            <w:hideMark/>
          </w:tcPr>
          <w:p w14:paraId="6146CD47" w14:textId="77777777" w:rsidR="00A3232C" w:rsidRPr="00F7782B" w:rsidRDefault="00A3232C" w:rsidP="00CC17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gridSpan w:val="2"/>
            <w:vMerge/>
            <w:vAlign w:val="center"/>
            <w:hideMark/>
          </w:tcPr>
          <w:p w14:paraId="743E1307" w14:textId="77777777" w:rsidR="00A3232C" w:rsidRPr="00F7782B" w:rsidRDefault="00A3232C" w:rsidP="00CC17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0C6CE583" w14:textId="77777777" w:rsidR="00A3232C" w:rsidRPr="00F7782B" w:rsidRDefault="00A3232C" w:rsidP="00CC17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vAlign w:val="center"/>
            <w:hideMark/>
          </w:tcPr>
          <w:p w14:paraId="48AD90B5" w14:textId="77777777" w:rsidR="00A3232C" w:rsidRPr="00F7782B" w:rsidRDefault="00A3232C" w:rsidP="00CC17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vAlign w:val="center"/>
            <w:hideMark/>
          </w:tcPr>
          <w:p w14:paraId="4595397C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Buget local</w:t>
            </w:r>
          </w:p>
          <w:p w14:paraId="08CB19B3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mii lei</w:t>
            </w:r>
          </w:p>
        </w:tc>
        <w:tc>
          <w:tcPr>
            <w:tcW w:w="912" w:type="dxa"/>
            <w:gridSpan w:val="2"/>
            <w:vAlign w:val="center"/>
            <w:hideMark/>
          </w:tcPr>
          <w:p w14:paraId="71D2C573" w14:textId="77777777" w:rsidR="00A3232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Buget județean</w:t>
            </w:r>
          </w:p>
          <w:p w14:paraId="72A59EB9" w14:textId="591413B3" w:rsidR="009C7AE6" w:rsidRPr="00F7782B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mii lei</w:t>
            </w:r>
          </w:p>
        </w:tc>
        <w:tc>
          <w:tcPr>
            <w:tcW w:w="837" w:type="dxa"/>
            <w:vAlign w:val="center"/>
            <w:hideMark/>
          </w:tcPr>
          <w:p w14:paraId="08D0F9EC" w14:textId="77777777" w:rsidR="00A3232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Buget de stat</w:t>
            </w:r>
          </w:p>
          <w:p w14:paraId="56C70FF9" w14:textId="7F2247DA" w:rsidR="009C7AE6" w:rsidRPr="00F7782B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mii lei</w:t>
            </w:r>
          </w:p>
        </w:tc>
        <w:tc>
          <w:tcPr>
            <w:tcW w:w="1147" w:type="dxa"/>
            <w:gridSpan w:val="2"/>
            <w:vAlign w:val="center"/>
            <w:hideMark/>
          </w:tcPr>
          <w:p w14:paraId="4EDD7B4F" w14:textId="77777777" w:rsidR="00A3232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Contribuții persoane beneficiare</w:t>
            </w:r>
          </w:p>
          <w:p w14:paraId="2DBCAB89" w14:textId="570361EC" w:rsidR="009C7AE6" w:rsidRPr="00F7782B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mii lei</w:t>
            </w:r>
          </w:p>
        </w:tc>
        <w:tc>
          <w:tcPr>
            <w:tcW w:w="568" w:type="dxa"/>
            <w:vAlign w:val="center"/>
            <w:hideMark/>
          </w:tcPr>
          <w:p w14:paraId="3A0D65B6" w14:textId="77777777" w:rsidR="00A3232C" w:rsidRPr="00F7782B" w:rsidRDefault="00A3232C" w:rsidP="00CC17B4">
            <w:pPr>
              <w:spacing w:after="0" w:line="240" w:lineRule="auto"/>
              <w:ind w:left="-107" w:firstLine="10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7782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Alte surse</w:t>
            </w:r>
          </w:p>
        </w:tc>
      </w:tr>
      <w:tr w:rsidR="00A3232C" w:rsidRPr="00F7782B" w14:paraId="2A0B0C97" w14:textId="77777777" w:rsidTr="00CC17B4">
        <w:trPr>
          <w:trHeight w:val="386"/>
          <w:jc w:val="center"/>
        </w:trPr>
        <w:tc>
          <w:tcPr>
            <w:tcW w:w="491" w:type="dxa"/>
            <w:noWrap/>
            <w:vAlign w:val="center"/>
            <w:hideMark/>
          </w:tcPr>
          <w:p w14:paraId="3E07349C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07E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9449" w:type="dxa"/>
            <w:gridSpan w:val="15"/>
            <w:vAlign w:val="center"/>
            <w:hideMark/>
          </w:tcPr>
          <w:p w14:paraId="357A25DB" w14:textId="77777777" w:rsidR="00A3232C" w:rsidRPr="00421162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1162">
              <w:rPr>
                <w:rFonts w:ascii="Times New Roman" w:hAnsi="Times New Roman"/>
                <w:b/>
                <w:bCs/>
              </w:rPr>
              <w:t>Centrul Persoane vârstnice Stupina</w:t>
            </w:r>
          </w:p>
        </w:tc>
      </w:tr>
      <w:tr w:rsidR="00A3232C" w:rsidRPr="00F7782B" w14:paraId="6A0E9D1A" w14:textId="77777777" w:rsidTr="00421162">
        <w:trPr>
          <w:trHeight w:val="1835"/>
          <w:jc w:val="center"/>
        </w:trPr>
        <w:tc>
          <w:tcPr>
            <w:tcW w:w="491" w:type="dxa"/>
            <w:noWrap/>
            <w:vAlign w:val="center"/>
            <w:hideMark/>
          </w:tcPr>
          <w:p w14:paraId="04EEC205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95E007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C05ECF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02051D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Align w:val="center"/>
            <w:hideMark/>
          </w:tcPr>
          <w:p w14:paraId="798B022C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07E6">
              <w:rPr>
                <w:rFonts w:ascii="Times New Roman" w:hAnsi="Times New Roman"/>
                <w:b/>
                <w:bCs/>
                <w:sz w:val="20"/>
                <w:szCs w:val="20"/>
              </w:rPr>
              <w:t>8730 CR-V-I</w:t>
            </w:r>
          </w:p>
        </w:tc>
        <w:tc>
          <w:tcPr>
            <w:tcW w:w="1563" w:type="dxa"/>
            <w:gridSpan w:val="2"/>
            <w:vAlign w:val="center"/>
            <w:hideMark/>
          </w:tcPr>
          <w:p w14:paraId="64DF4D9D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828CCA" w14:textId="4F40C326" w:rsidR="00A3232C" w:rsidRPr="000B07E6" w:rsidRDefault="00A3232C" w:rsidP="00421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 xml:space="preserve">Servicii in centru rezidential pentru persoane varstnice </w:t>
            </w:r>
          </w:p>
          <w:p w14:paraId="096008B6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AF42D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B635D2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Align w:val="center"/>
            <w:hideMark/>
          </w:tcPr>
          <w:p w14:paraId="6DC815DA" w14:textId="3B146C3D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25 persoane</w:t>
            </w:r>
          </w:p>
          <w:p w14:paraId="2FFB474E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  <w:hideMark/>
          </w:tcPr>
          <w:p w14:paraId="55EB3F98" w14:textId="3F3CC120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gridSpan w:val="2"/>
            <w:vAlign w:val="center"/>
          </w:tcPr>
          <w:p w14:paraId="3CF39644" w14:textId="3A3C55A6" w:rsidR="00A3232C" w:rsidRPr="000B07E6" w:rsidRDefault="008034CA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854" w:type="dxa"/>
            <w:vAlign w:val="center"/>
          </w:tcPr>
          <w:p w14:paraId="67D885B1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14:paraId="788DD314" w14:textId="5F6A9769" w:rsidR="00A3232C" w:rsidRPr="000B07E6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4</w:t>
            </w:r>
            <w:r w:rsidR="008034CA" w:rsidRPr="000B07E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vAlign w:val="center"/>
          </w:tcPr>
          <w:p w14:paraId="73E7A92A" w14:textId="56CBECDA" w:rsidR="00A3232C" w:rsidRPr="000B07E6" w:rsidRDefault="008034CA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5</w:t>
            </w:r>
            <w:r w:rsidR="005A245A" w:rsidRPr="000B07E6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8" w:type="dxa"/>
            <w:vAlign w:val="center"/>
          </w:tcPr>
          <w:p w14:paraId="195196B0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4DADCD01" w14:textId="77777777" w:rsidR="00A3232C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  <w:r w:rsidRPr="00FE30BC">
        <w:rPr>
          <w:rFonts w:ascii="Times New Roman" w:hAnsi="Times New Roman"/>
          <w:b/>
          <w:bCs/>
          <w:color w:val="000000"/>
        </w:rPr>
        <w:t>2.</w:t>
      </w:r>
      <w:r w:rsidRPr="00D87D85">
        <w:rPr>
          <w:rFonts w:ascii="Times New Roman" w:hAnsi="Times New Roman"/>
          <w:color w:val="000000"/>
        </w:rPr>
        <w:t xml:space="preserve">                                          </w:t>
      </w:r>
      <w:r w:rsidRPr="00FE30BC">
        <w:rPr>
          <w:rFonts w:ascii="Times New Roman" w:hAnsi="Times New Roman"/>
          <w:b/>
          <w:bCs/>
          <w:color w:val="000000"/>
        </w:rPr>
        <w:t>Centrul medico-social al comunei Crucea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58"/>
        <w:gridCol w:w="1563"/>
        <w:gridCol w:w="1277"/>
        <w:gridCol w:w="852"/>
        <w:gridCol w:w="993"/>
        <w:gridCol w:w="854"/>
        <w:gridCol w:w="849"/>
        <w:gridCol w:w="1135"/>
        <w:gridCol w:w="568"/>
      </w:tblGrid>
      <w:tr w:rsidR="00A3232C" w:rsidRPr="00F7782B" w14:paraId="53AE3AAF" w14:textId="77777777" w:rsidTr="00CC17B4">
        <w:trPr>
          <w:trHeight w:val="1304"/>
          <w:jc w:val="center"/>
        </w:trPr>
        <w:tc>
          <w:tcPr>
            <w:tcW w:w="491" w:type="dxa"/>
            <w:noWrap/>
            <w:vAlign w:val="center"/>
            <w:hideMark/>
          </w:tcPr>
          <w:p w14:paraId="1F9E820C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EFC24E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EFDE9CC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FF318B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8" w:type="dxa"/>
            <w:vAlign w:val="center"/>
            <w:hideMark/>
          </w:tcPr>
          <w:p w14:paraId="621C73D7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07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8899 CZ-PN-V </w:t>
            </w:r>
          </w:p>
        </w:tc>
        <w:tc>
          <w:tcPr>
            <w:tcW w:w="1563" w:type="dxa"/>
            <w:vAlign w:val="center"/>
            <w:hideMark/>
          </w:tcPr>
          <w:p w14:paraId="485475B7" w14:textId="636C5D36" w:rsidR="00A3232C" w:rsidRPr="000B07E6" w:rsidRDefault="00A3232C" w:rsidP="00421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 xml:space="preserve">Servicii medicale       in centru și în cele 6 sate ale comunei(tratamente,rețete,analize etc.)pentru populația comunei Crucea </w:t>
            </w:r>
          </w:p>
          <w:p w14:paraId="6B34C9CA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2E4231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  <w:hideMark/>
          </w:tcPr>
          <w:p w14:paraId="00AE3CBA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5C66C4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În medie 10  persoane/zi</w:t>
            </w:r>
          </w:p>
          <w:p w14:paraId="6EDF33B6" w14:textId="77777777" w:rsidR="00A3232C" w:rsidRPr="000B07E6" w:rsidRDefault="00A3232C" w:rsidP="00CC1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  <w:hideMark/>
          </w:tcPr>
          <w:p w14:paraId="03CFAF81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18C8802" w14:textId="6317E203" w:rsidR="00A3232C" w:rsidRPr="000B07E6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7</w:t>
            </w:r>
            <w:r w:rsidR="00A3232C"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center"/>
          </w:tcPr>
          <w:p w14:paraId="174A8BA5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21DC0765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14:paraId="111467FD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vAlign w:val="center"/>
          </w:tcPr>
          <w:p w14:paraId="56E61486" w14:textId="77777777" w:rsidR="00A3232C" w:rsidRPr="000B07E6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B07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D231331" w14:textId="77777777" w:rsidR="00421162" w:rsidRPr="00C42866" w:rsidRDefault="00421162" w:rsidP="00421162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0E3BE4" w14:textId="4E717832" w:rsidR="00A3232C" w:rsidRPr="00C42866" w:rsidRDefault="00A3232C" w:rsidP="0042116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42866">
        <w:rPr>
          <w:rFonts w:ascii="Times New Roman" w:hAnsi="Times New Roman"/>
          <w:color w:val="000000"/>
          <w:sz w:val="24"/>
          <w:szCs w:val="24"/>
        </w:rPr>
        <w:t>Servicii  sociale propuse a fi înfiinţate de Compartimentul de Asistență Socială a</w:t>
      </w:r>
      <w:r w:rsidR="00C42866">
        <w:rPr>
          <w:rFonts w:ascii="Times New Roman" w:hAnsi="Times New Roman"/>
          <w:color w:val="000000"/>
          <w:sz w:val="24"/>
          <w:szCs w:val="24"/>
        </w:rPr>
        <w:t>l</w:t>
      </w:r>
      <w:r w:rsidRPr="00C42866">
        <w:rPr>
          <w:rFonts w:ascii="Times New Roman" w:hAnsi="Times New Roman"/>
          <w:color w:val="000000"/>
          <w:sz w:val="24"/>
          <w:szCs w:val="24"/>
        </w:rPr>
        <w:t xml:space="preserve"> comunei Crucea:</w:t>
      </w:r>
    </w:p>
    <w:p w14:paraId="631C7E61" w14:textId="77777777" w:rsidR="00A3232C" w:rsidRPr="00FE30BC" w:rsidRDefault="00A3232C" w:rsidP="00A3232C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15"/>
        <w:gridCol w:w="1249"/>
        <w:gridCol w:w="1170"/>
        <w:gridCol w:w="1080"/>
        <w:gridCol w:w="810"/>
        <w:gridCol w:w="990"/>
        <w:gridCol w:w="810"/>
        <w:gridCol w:w="1260"/>
        <w:gridCol w:w="900"/>
      </w:tblGrid>
      <w:tr w:rsidR="00E4451C" w:rsidRPr="00EE1C5A" w14:paraId="0A256A91" w14:textId="77777777" w:rsidTr="00E4451C">
        <w:trPr>
          <w:trHeight w:val="690"/>
          <w:jc w:val="center"/>
        </w:trPr>
        <w:tc>
          <w:tcPr>
            <w:tcW w:w="491" w:type="dxa"/>
            <w:vMerge w:val="restart"/>
            <w:noWrap/>
            <w:vAlign w:val="center"/>
          </w:tcPr>
          <w:p w14:paraId="7D7D475C" w14:textId="13B43851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Nr.crt</w:t>
            </w:r>
          </w:p>
        </w:tc>
        <w:tc>
          <w:tcPr>
            <w:tcW w:w="1315" w:type="dxa"/>
            <w:vMerge w:val="restart"/>
            <w:vAlign w:val="center"/>
          </w:tcPr>
          <w:p w14:paraId="4A279A3E" w14:textId="17925CCA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Cod serviciu social conform Nomenclatorului serviciilor sociale</w:t>
            </w:r>
          </w:p>
        </w:tc>
        <w:tc>
          <w:tcPr>
            <w:tcW w:w="1249" w:type="dxa"/>
            <w:vMerge w:val="restart"/>
            <w:vAlign w:val="center"/>
          </w:tcPr>
          <w:p w14:paraId="6C55263F" w14:textId="2BEACBD9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Denumirea serviciului social</w:t>
            </w:r>
          </w:p>
        </w:tc>
        <w:tc>
          <w:tcPr>
            <w:tcW w:w="1170" w:type="dxa"/>
            <w:vMerge w:val="restart"/>
            <w:vAlign w:val="center"/>
          </w:tcPr>
          <w:p w14:paraId="19A9240B" w14:textId="30D6040D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Capacitate</w:t>
            </w:r>
          </w:p>
        </w:tc>
        <w:tc>
          <w:tcPr>
            <w:tcW w:w="1080" w:type="dxa"/>
            <w:vMerge w:val="restart"/>
            <w:vAlign w:val="center"/>
          </w:tcPr>
          <w:p w14:paraId="27403C83" w14:textId="77777777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Grad</w:t>
            </w:r>
          </w:p>
          <w:p w14:paraId="08D875DE" w14:textId="665E32D2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 ocupare</w:t>
            </w:r>
          </w:p>
        </w:tc>
        <w:tc>
          <w:tcPr>
            <w:tcW w:w="4770" w:type="dxa"/>
            <w:gridSpan w:val="5"/>
            <w:vAlign w:val="center"/>
          </w:tcPr>
          <w:p w14:paraId="3A5FD970" w14:textId="3A35DBCC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Bugetele estimate pe surse de finanțare pentru serviciile existente</w:t>
            </w:r>
          </w:p>
        </w:tc>
      </w:tr>
      <w:tr w:rsidR="00E4451C" w:rsidRPr="00E4451C" w14:paraId="42DC835A" w14:textId="77777777" w:rsidTr="00E4451C">
        <w:trPr>
          <w:trHeight w:val="690"/>
          <w:jc w:val="center"/>
        </w:trPr>
        <w:tc>
          <w:tcPr>
            <w:tcW w:w="491" w:type="dxa"/>
            <w:vMerge/>
            <w:noWrap/>
            <w:vAlign w:val="center"/>
          </w:tcPr>
          <w:p w14:paraId="6AAAD217" w14:textId="41D7ED37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14:paraId="364AB657" w14:textId="40910C51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vMerge/>
            <w:vAlign w:val="center"/>
          </w:tcPr>
          <w:p w14:paraId="6B41F65A" w14:textId="4ACCBFE7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5C94D73A" w14:textId="6D56AA74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5511A1B6" w14:textId="3955AFA6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647FF73" w14:textId="77777777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Buget</w:t>
            </w:r>
          </w:p>
          <w:p w14:paraId="2075B490" w14:textId="4CA9B9C1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local</w:t>
            </w:r>
          </w:p>
        </w:tc>
        <w:tc>
          <w:tcPr>
            <w:tcW w:w="990" w:type="dxa"/>
            <w:vAlign w:val="center"/>
          </w:tcPr>
          <w:p w14:paraId="5E9CABF0" w14:textId="13C08DB4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Buget judetean</w:t>
            </w:r>
          </w:p>
        </w:tc>
        <w:tc>
          <w:tcPr>
            <w:tcW w:w="810" w:type="dxa"/>
            <w:vAlign w:val="center"/>
          </w:tcPr>
          <w:p w14:paraId="3B7CF5CC" w14:textId="2448CE9A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Buget de stat</w:t>
            </w:r>
          </w:p>
        </w:tc>
        <w:tc>
          <w:tcPr>
            <w:tcW w:w="1260" w:type="dxa"/>
            <w:vAlign w:val="center"/>
          </w:tcPr>
          <w:p w14:paraId="43EE6442" w14:textId="49C95AB5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Contributii persoane beneficiare</w:t>
            </w:r>
          </w:p>
        </w:tc>
        <w:tc>
          <w:tcPr>
            <w:tcW w:w="900" w:type="dxa"/>
            <w:vAlign w:val="center"/>
          </w:tcPr>
          <w:p w14:paraId="2B8906F4" w14:textId="64E187E1" w:rsidR="00E4451C" w:rsidRPr="00E4451C" w:rsidRDefault="00E4451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451C">
              <w:rPr>
                <w:rFonts w:ascii="Times New Roman" w:hAnsi="Times New Roman"/>
                <w:b/>
                <w:bCs/>
                <w:sz w:val="20"/>
                <w:szCs w:val="20"/>
              </w:rPr>
              <w:t>Alte surse</w:t>
            </w:r>
          </w:p>
        </w:tc>
      </w:tr>
      <w:tr w:rsidR="00A3232C" w:rsidRPr="00EE1C5A" w14:paraId="169CB870" w14:textId="77777777" w:rsidTr="00E4451C">
        <w:trPr>
          <w:trHeight w:val="690"/>
          <w:jc w:val="center"/>
        </w:trPr>
        <w:tc>
          <w:tcPr>
            <w:tcW w:w="491" w:type="dxa"/>
            <w:noWrap/>
            <w:vAlign w:val="center"/>
            <w:hideMark/>
          </w:tcPr>
          <w:p w14:paraId="5729464C" w14:textId="77777777" w:rsidR="00A3232C" w:rsidRPr="00E4451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51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15" w:type="dxa"/>
            <w:vAlign w:val="center"/>
            <w:hideMark/>
          </w:tcPr>
          <w:p w14:paraId="657AC380" w14:textId="77777777" w:rsidR="00A3232C" w:rsidRPr="00E4451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51C">
              <w:rPr>
                <w:rFonts w:ascii="Times New Roman" w:hAnsi="Times New Roman"/>
                <w:sz w:val="20"/>
                <w:szCs w:val="20"/>
              </w:rPr>
              <w:t>8810 ID-I</w:t>
            </w:r>
          </w:p>
        </w:tc>
        <w:tc>
          <w:tcPr>
            <w:tcW w:w="1249" w:type="dxa"/>
            <w:vAlign w:val="center"/>
            <w:hideMark/>
          </w:tcPr>
          <w:p w14:paraId="31AAE2F0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>Ingrijire  la domiciliu pentru persoane vârstnice</w:t>
            </w:r>
          </w:p>
        </w:tc>
        <w:tc>
          <w:tcPr>
            <w:tcW w:w="1170" w:type="dxa"/>
            <w:vAlign w:val="center"/>
            <w:hideMark/>
          </w:tcPr>
          <w:p w14:paraId="03D0D813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 xml:space="preserve">30 Persoane </w:t>
            </w:r>
          </w:p>
        </w:tc>
        <w:tc>
          <w:tcPr>
            <w:tcW w:w="1080" w:type="dxa"/>
            <w:vAlign w:val="center"/>
            <w:hideMark/>
          </w:tcPr>
          <w:p w14:paraId="7DFDFDEE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810" w:type="dxa"/>
            <w:vAlign w:val="center"/>
          </w:tcPr>
          <w:p w14:paraId="14039A09" w14:textId="7AE3D0B5" w:rsidR="00A3232C" w:rsidRPr="00EE1C5A" w:rsidRDefault="009C7AE6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>7</w:t>
            </w:r>
            <w:r w:rsidR="00A3232C" w:rsidRPr="00EE1C5A">
              <w:rPr>
                <w:rFonts w:ascii="Times New Roman" w:hAnsi="Times New Roman"/>
                <w:sz w:val="20"/>
                <w:szCs w:val="20"/>
              </w:rPr>
              <w:t>0000</w:t>
            </w:r>
          </w:p>
        </w:tc>
        <w:tc>
          <w:tcPr>
            <w:tcW w:w="990" w:type="dxa"/>
            <w:vAlign w:val="center"/>
          </w:tcPr>
          <w:p w14:paraId="6939076F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4BDF280E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14:paraId="4B108F28" w14:textId="77777777" w:rsidR="00A3232C" w:rsidRPr="00EE1C5A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1C5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5550C4DA" w14:textId="4547C68B" w:rsidR="00A3232C" w:rsidRPr="00EE1C5A" w:rsidRDefault="00D02A32" w:rsidP="00CC1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105000</w:t>
            </w:r>
          </w:p>
        </w:tc>
      </w:tr>
    </w:tbl>
    <w:p w14:paraId="155C60FB" w14:textId="77777777" w:rsidR="00A3232C" w:rsidRPr="008042BA" w:rsidRDefault="00A3232C" w:rsidP="00A3232C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012AD1" w14:textId="77777777" w:rsidR="00A3232C" w:rsidRPr="00D87D85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p w14:paraId="713B3A76" w14:textId="59923AA8" w:rsidR="00D02A32" w:rsidRDefault="00C42866" w:rsidP="00E4451C">
      <w:pPr>
        <w:pStyle w:val="al"/>
        <w:jc w:val="both"/>
      </w:pPr>
      <w:r>
        <w:lastRenderedPageBreak/>
        <w:t>C</w:t>
      </w:r>
      <w:r w:rsidR="00D02A32">
        <w:t xml:space="preserve">. Programul de subvenţionare a asociaţiilor, fundaţiilor şi cultelor recunoscute de lege, în baza Legii </w:t>
      </w:r>
      <w:hyperlink r:id="rId7" w:tgtFrame="_blank" w:history="1">
        <w:r w:rsidR="00D02A32">
          <w:rPr>
            <w:rStyle w:val="Hyperlink"/>
            <w:rFonts w:eastAsiaTheme="majorEastAsia"/>
          </w:rPr>
          <w:t>nr. 34/1998</w:t>
        </w:r>
      </w:hyperlink>
      <w:r w:rsidR="00D02A32">
        <w:t xml:space="preserve"> privind acordarea unor subvenţii asociaţiilor şi fundaţiilor române cu personalitate juridică, care înfiinţează şi administrează unităţi de asistenţă socială, cu completările ulterioare:</w:t>
      </w:r>
    </w:p>
    <w:p w14:paraId="083EB17D" w14:textId="0FBF286F" w:rsidR="00D02A32" w:rsidRPr="00C42866" w:rsidRDefault="00D02A32" w:rsidP="00D02A32">
      <w:pPr>
        <w:pStyle w:val="al"/>
        <w:rPr>
          <w:b/>
          <w:bCs/>
        </w:rPr>
      </w:pPr>
      <w:r w:rsidRPr="00C42866">
        <w:rPr>
          <w:b/>
          <w:bCs/>
        </w:rPr>
        <w:t>1. Serviciile sociale eligibile</w:t>
      </w:r>
      <w:r w:rsidRPr="00C42866">
        <w:rPr>
          <w:b/>
          <w:bCs/>
        </w:rPr>
        <w:t xml:space="preserve"> </w:t>
      </w:r>
      <w:r w:rsidRPr="00C42866">
        <w:rPr>
          <w:b/>
          <w:bCs/>
        </w:rPr>
        <w:t>pentru a primi subvenţii de la bugetul local:</w:t>
      </w:r>
    </w:p>
    <w:p w14:paraId="77A13751" w14:textId="77777777" w:rsidR="00D02A32" w:rsidRDefault="00D02A32" w:rsidP="00D02A32">
      <w:pPr>
        <w:pStyle w:val="al"/>
      </w:pPr>
      <w:r>
        <w:t xml:space="preserve">a) </w:t>
      </w:r>
      <w:r>
        <w:t>Servicii in centru rezidential pentru persoane varstnice</w:t>
      </w:r>
      <w:r>
        <w:t>:</w:t>
      </w:r>
    </w:p>
    <w:p w14:paraId="3CB9D559" w14:textId="5377DC75" w:rsidR="00D02A32" w:rsidRPr="00C42866" w:rsidRDefault="00D02A32" w:rsidP="00D02A32">
      <w:pPr>
        <w:pStyle w:val="al"/>
        <w:ind w:firstLine="720"/>
        <w:rPr>
          <w:b/>
          <w:bCs/>
        </w:rPr>
      </w:pPr>
      <w:r w:rsidRPr="00C42866">
        <w:rPr>
          <w:b/>
          <w:bCs/>
          <w:sz w:val="20"/>
          <w:szCs w:val="20"/>
        </w:rPr>
        <w:t>Cod serviciu social conform Nomenclatorului serviciilor sociale</w:t>
      </w:r>
      <w:r w:rsidRPr="00C42866">
        <w:rPr>
          <w:b/>
          <w:bCs/>
        </w:rPr>
        <w:t xml:space="preserve"> </w:t>
      </w:r>
      <w:r w:rsidRPr="00C42866">
        <w:rPr>
          <w:b/>
          <w:bCs/>
        </w:rPr>
        <w:t xml:space="preserve"> - </w:t>
      </w:r>
      <w:r w:rsidRPr="00C42866">
        <w:rPr>
          <w:b/>
          <w:bCs/>
        </w:rPr>
        <w:t>8730 CR-V-I</w:t>
      </w:r>
      <w:r w:rsidRPr="00C42866">
        <w:rPr>
          <w:b/>
          <w:bCs/>
        </w:rPr>
        <w:tab/>
      </w:r>
      <w:r w:rsidRPr="00C42866">
        <w:rPr>
          <w:b/>
          <w:bCs/>
        </w:rPr>
        <w:tab/>
      </w:r>
    </w:p>
    <w:p w14:paraId="54E8D90B" w14:textId="77777777" w:rsidR="00E4451C" w:rsidRPr="00C42866" w:rsidRDefault="00D02A32" w:rsidP="00E4451C">
      <w:pPr>
        <w:pStyle w:val="al"/>
        <w:rPr>
          <w:b/>
          <w:bCs/>
        </w:rPr>
      </w:pPr>
      <w:r w:rsidRPr="00C42866">
        <w:rPr>
          <w:b/>
          <w:bCs/>
        </w:rPr>
        <w:t>2. Capitolele de cheltuieli curente de funcţionare a unităţilor de asistenţă socială, pentru care se pot acorda subvenţii</w:t>
      </w:r>
      <w:r w:rsidRPr="00C42866">
        <w:rPr>
          <w:b/>
          <w:bCs/>
        </w:rPr>
        <w:t>:</w:t>
      </w:r>
    </w:p>
    <w:p w14:paraId="6512466E" w14:textId="77777777" w:rsidR="00E4451C" w:rsidRDefault="00D02A32" w:rsidP="00E4451C">
      <w:pPr>
        <w:pStyle w:val="al"/>
        <w:rPr>
          <w:i/>
          <w:iCs/>
          <w:lang w:val="ro-RO"/>
        </w:rPr>
      </w:pPr>
      <w:r>
        <w:t xml:space="preserve"> </w:t>
      </w:r>
      <w:r w:rsidR="00E4451C" w:rsidRPr="00E4451C">
        <w:rPr>
          <w:i/>
          <w:iCs/>
          <w:lang w:val="ro-RO"/>
        </w:rPr>
        <w:t>Cheltuieli personal</w:t>
      </w:r>
      <w:r w:rsidR="00E4451C" w:rsidRPr="00E4451C">
        <w:rPr>
          <w:i/>
          <w:iCs/>
          <w:lang w:val="ro-RO"/>
        </w:rPr>
        <w:t xml:space="preserve"> </w:t>
      </w:r>
    </w:p>
    <w:p w14:paraId="1EC1F723" w14:textId="48B61626" w:rsidR="00D02A32" w:rsidRDefault="00E4451C" w:rsidP="00E4451C">
      <w:pPr>
        <w:pStyle w:val="al"/>
      </w:pPr>
      <w:r w:rsidRPr="00E4451C">
        <w:rPr>
          <w:i/>
          <w:iCs/>
          <w:lang w:val="ro-RO"/>
        </w:rPr>
        <w:t>Cheltuieli bunuri si servicii</w:t>
      </w:r>
    </w:p>
    <w:p w14:paraId="1507455F" w14:textId="43BFFED6" w:rsidR="00D02A32" w:rsidRPr="00C42866" w:rsidRDefault="00D02A32" w:rsidP="00D02A32">
      <w:pPr>
        <w:pStyle w:val="al"/>
        <w:rPr>
          <w:b/>
          <w:bCs/>
        </w:rPr>
      </w:pPr>
      <w:r w:rsidRPr="00C42866">
        <w:rPr>
          <w:b/>
          <w:bCs/>
        </w:rPr>
        <w:t>3. Bugetul estimat al programului de subvenţionare</w:t>
      </w:r>
      <w:r w:rsidRPr="00C42866">
        <w:rPr>
          <w:b/>
          <w:bCs/>
        </w:rPr>
        <w:t>: 280 mii lei.</w:t>
      </w:r>
    </w:p>
    <w:p w14:paraId="7D088762" w14:textId="77777777" w:rsidR="000B07E6" w:rsidRDefault="000B07E6" w:rsidP="00A3232C">
      <w:pPr>
        <w:spacing w:after="0"/>
        <w:jc w:val="both"/>
        <w:rPr>
          <w:rFonts w:ascii="Times New Roman" w:hAnsi="Times New Roman"/>
        </w:rPr>
      </w:pPr>
    </w:p>
    <w:p w14:paraId="7127DFCE" w14:textId="77777777" w:rsidR="00C42866" w:rsidRDefault="00C42866" w:rsidP="00A3232C">
      <w:pPr>
        <w:spacing w:after="0"/>
        <w:jc w:val="both"/>
        <w:rPr>
          <w:rFonts w:ascii="Times New Roman" w:hAnsi="Times New Roman"/>
        </w:rPr>
      </w:pPr>
    </w:p>
    <w:p w14:paraId="22A3CD32" w14:textId="77777777" w:rsidR="000B07E6" w:rsidRDefault="000B07E6" w:rsidP="00A3232C">
      <w:pPr>
        <w:spacing w:after="0"/>
        <w:jc w:val="both"/>
        <w:rPr>
          <w:rFonts w:ascii="Times New Roman" w:hAnsi="Times New Roman"/>
        </w:rPr>
      </w:pPr>
    </w:p>
    <w:p w14:paraId="414F2055" w14:textId="77777777" w:rsidR="0085486E" w:rsidRDefault="0085486E" w:rsidP="0085486E">
      <w:pPr>
        <w:pStyle w:val="ListParagraph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es-ES"/>
        </w:rPr>
      </w:pPr>
      <w:r w:rsidRPr="0085486E">
        <w:rPr>
          <w:rFonts w:ascii="Times New Roman" w:hAnsi="Times New Roman"/>
          <w:b/>
          <w:color w:val="000000"/>
          <w:sz w:val="24"/>
          <w:szCs w:val="24"/>
          <w:lang w:val="es-ES"/>
        </w:rPr>
        <w:t>CAPITOLUL II</w:t>
      </w:r>
    </w:p>
    <w:p w14:paraId="026EA7EE" w14:textId="13982710" w:rsidR="00A3232C" w:rsidRDefault="0085486E" w:rsidP="0085486E">
      <w:pPr>
        <w:pStyle w:val="ListParagraph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es-ES"/>
        </w:rPr>
      </w:pPr>
      <w:r w:rsidRPr="0085486E">
        <w:rPr>
          <w:rFonts w:ascii="Times New Roman" w:hAnsi="Times New Roman"/>
          <w:b/>
          <w:color w:val="000000"/>
          <w:sz w:val="24"/>
          <w:szCs w:val="24"/>
          <w:lang w:val="es-ES"/>
        </w:rPr>
        <w:t>PLANIFICAREA ACTIVITĂŢILOR DE INFORMARE A PUBLICULUI CU PRIVIRE LA SERVICIILE SOCIALE  EXISTENTE LA  NIVEL LOCAL ÎN  CONFORMITATE  CU PREVEDERILE LEGALE</w:t>
      </w:r>
    </w:p>
    <w:p w14:paraId="7C88E831" w14:textId="77777777" w:rsidR="0085486E" w:rsidRPr="0085486E" w:rsidRDefault="0085486E" w:rsidP="0085486E">
      <w:pPr>
        <w:pStyle w:val="ListParagraph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442CF39D" w14:textId="77777777" w:rsidR="00421162" w:rsidRPr="0085486E" w:rsidRDefault="00421162" w:rsidP="0085486E">
      <w:pPr>
        <w:pStyle w:val="ListParagraph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6A2D0CFB" w14:textId="77777777" w:rsidR="00A3232C" w:rsidRPr="00F7782B" w:rsidRDefault="00A3232C" w:rsidP="0085486E">
      <w:pPr>
        <w:pStyle w:val="ListParagraph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color w:val="000000"/>
        </w:rPr>
      </w:pPr>
      <w:r w:rsidRPr="00F7782B">
        <w:rPr>
          <w:rFonts w:ascii="Times New Roman" w:hAnsi="Times New Roman"/>
          <w:color w:val="000000"/>
        </w:rPr>
        <w:t xml:space="preserve">Revizuirea/actualizarea informaţiilor care se  publică pe pagina proprie de internet/se  afişează la sediul </w:t>
      </w:r>
      <w:r>
        <w:rPr>
          <w:rFonts w:ascii="Times New Roman" w:hAnsi="Times New Roman"/>
          <w:color w:val="000000"/>
        </w:rPr>
        <w:t>Primăriei</w:t>
      </w:r>
      <w:r w:rsidRPr="00F7782B">
        <w:rPr>
          <w:rFonts w:ascii="Times New Roman" w:hAnsi="Times New Roman"/>
          <w:color w:val="000000"/>
        </w:rPr>
        <w:t>:</w:t>
      </w:r>
    </w:p>
    <w:p w14:paraId="5D57E9E0" w14:textId="77777777" w:rsidR="00A3232C" w:rsidRPr="00D82657" w:rsidRDefault="00A3232C" w:rsidP="0085486E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color w:val="000000"/>
          <w:lang w:val="pt-PT"/>
        </w:rPr>
      </w:pPr>
      <w:r w:rsidRPr="00D82657">
        <w:rPr>
          <w:rFonts w:ascii="Times New Roman" w:hAnsi="Times New Roman"/>
          <w:color w:val="000000"/>
          <w:lang w:val="pt-PT"/>
        </w:rPr>
        <w:t xml:space="preserve">Strategia de dezvoltare a serviciilor sociale pentru Municipiul Piatra Neamț - </w:t>
      </w:r>
      <w:r w:rsidRPr="00D82657">
        <w:rPr>
          <w:rFonts w:ascii="Times New Roman" w:hAnsi="Times New Roman"/>
          <w:color w:val="000000"/>
          <w:u w:val="single"/>
          <w:lang w:val="pt-PT"/>
        </w:rPr>
        <w:t>publicată pe site-ul instituției</w:t>
      </w:r>
      <w:r w:rsidRPr="00D82657">
        <w:rPr>
          <w:rFonts w:ascii="Times New Roman" w:hAnsi="Times New Roman"/>
          <w:color w:val="000000"/>
          <w:lang w:val="pt-PT"/>
        </w:rPr>
        <w:t>;</w:t>
      </w:r>
      <w:r>
        <w:rPr>
          <w:rFonts w:ascii="Times New Roman" w:hAnsi="Times New Roman"/>
          <w:color w:val="000000"/>
          <w:lang w:val="pt-PT"/>
        </w:rPr>
        <w:t>www.primaria-crucea.ro</w:t>
      </w:r>
      <w:r w:rsidRPr="00D82657">
        <w:rPr>
          <w:rFonts w:ascii="Times New Roman" w:hAnsi="Times New Roman"/>
          <w:color w:val="000000"/>
          <w:lang w:val="pt-PT"/>
        </w:rPr>
        <w:t xml:space="preserve"> </w:t>
      </w:r>
    </w:p>
    <w:p w14:paraId="10B42E6A" w14:textId="77777777" w:rsidR="00A3232C" w:rsidRPr="00D82657" w:rsidRDefault="00A3232C" w:rsidP="0085486E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color w:val="000000"/>
          <w:lang w:val="pt-PT"/>
        </w:rPr>
      </w:pPr>
      <w:r w:rsidRPr="00D82657">
        <w:rPr>
          <w:rFonts w:ascii="Times New Roman" w:hAnsi="Times New Roman"/>
          <w:color w:val="000000"/>
          <w:lang w:val="pt-PT"/>
        </w:rPr>
        <w:t xml:space="preserve">Planul anual  de  acţiune  privind serviciile  sociale administrate şi finaţate din bugetul local - </w:t>
      </w:r>
      <w:r w:rsidRPr="00D82657">
        <w:rPr>
          <w:rFonts w:ascii="Times New Roman" w:hAnsi="Times New Roman"/>
          <w:color w:val="000000"/>
          <w:u w:val="single"/>
          <w:lang w:val="pt-PT"/>
        </w:rPr>
        <w:t xml:space="preserve">publicat pe site-ul instituției </w:t>
      </w:r>
      <w:r>
        <w:rPr>
          <w:rFonts w:ascii="Times New Roman" w:hAnsi="Times New Roman"/>
          <w:color w:val="000000"/>
          <w:lang w:val="pt-PT"/>
        </w:rPr>
        <w:t>www.primaria-crucea.ro</w:t>
      </w:r>
      <w:r w:rsidRPr="00D82657">
        <w:rPr>
          <w:rFonts w:ascii="Times New Roman" w:hAnsi="Times New Roman"/>
          <w:color w:val="000000"/>
          <w:lang w:val="pt-PT"/>
        </w:rPr>
        <w:t xml:space="preserve"> </w:t>
      </w:r>
      <w:r w:rsidRPr="00D82657">
        <w:rPr>
          <w:rFonts w:ascii="Times New Roman" w:hAnsi="Times New Roman"/>
          <w:color w:val="000000"/>
          <w:u w:val="single"/>
          <w:lang w:val="pt-PT"/>
        </w:rPr>
        <w:t>anual</w:t>
      </w:r>
      <w:r w:rsidRPr="00D82657">
        <w:rPr>
          <w:rFonts w:ascii="Times New Roman" w:hAnsi="Times New Roman"/>
          <w:color w:val="000000"/>
          <w:lang w:val="pt-PT"/>
        </w:rPr>
        <w:t xml:space="preserve">; </w:t>
      </w:r>
    </w:p>
    <w:p w14:paraId="6B654B88" w14:textId="77777777" w:rsidR="00A3232C" w:rsidRPr="00D82657" w:rsidRDefault="00A3232C" w:rsidP="0085486E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color w:val="000000"/>
          <w:u w:val="single"/>
          <w:lang w:val="pt-PT"/>
        </w:rPr>
      </w:pPr>
      <w:r w:rsidRPr="00D82657">
        <w:rPr>
          <w:rFonts w:ascii="Times New Roman" w:hAnsi="Times New Roman"/>
          <w:color w:val="000000"/>
          <w:lang w:val="pt-PT"/>
        </w:rPr>
        <w:t xml:space="preserve">Activitatea proprie şi serviciile din cadrul </w:t>
      </w:r>
      <w:r>
        <w:rPr>
          <w:rFonts w:ascii="Times New Roman" w:hAnsi="Times New Roman"/>
          <w:color w:val="000000"/>
          <w:lang w:val="pt-PT"/>
        </w:rPr>
        <w:t>Compartimentului</w:t>
      </w:r>
      <w:r w:rsidRPr="00D82657">
        <w:rPr>
          <w:rFonts w:ascii="Times New Roman" w:hAnsi="Times New Roman"/>
          <w:color w:val="000000"/>
          <w:lang w:val="pt-PT"/>
        </w:rPr>
        <w:t xml:space="preserve"> de Asistență Socială a </w:t>
      </w:r>
      <w:r>
        <w:rPr>
          <w:rFonts w:ascii="Times New Roman" w:hAnsi="Times New Roman"/>
          <w:color w:val="000000"/>
          <w:lang w:val="pt-PT"/>
        </w:rPr>
        <w:t>Primăriei Crucea</w:t>
      </w:r>
      <w:r w:rsidRPr="00D82657">
        <w:rPr>
          <w:rFonts w:ascii="Times New Roman" w:hAnsi="Times New Roman"/>
          <w:color w:val="000000"/>
          <w:lang w:val="pt-PT"/>
        </w:rPr>
        <w:t xml:space="preserve"> respectiv formulare/modele de cereri  în format editabil, programul instituţiei, condiţii de  eligibilitate, informaţiile  privind  costurile serviciilor sociale  acordate, pentru fiecare serviciu furnizat etc. - s</w:t>
      </w:r>
      <w:r w:rsidRPr="00D82657">
        <w:rPr>
          <w:rFonts w:ascii="Times New Roman" w:hAnsi="Times New Roman"/>
          <w:color w:val="000000"/>
          <w:u w:val="single"/>
          <w:lang w:val="pt-PT"/>
        </w:rPr>
        <w:t xml:space="preserve">e publică pe site-ul instituției </w:t>
      </w:r>
      <w:r>
        <w:rPr>
          <w:rFonts w:ascii="Times New Roman" w:hAnsi="Times New Roman"/>
          <w:color w:val="000000"/>
          <w:lang w:val="pt-PT"/>
        </w:rPr>
        <w:t>www.primaria-crucea.ro</w:t>
      </w:r>
      <w:r w:rsidRPr="00D82657">
        <w:rPr>
          <w:rFonts w:ascii="Times New Roman" w:hAnsi="Times New Roman"/>
          <w:color w:val="000000"/>
          <w:lang w:val="pt-PT"/>
        </w:rPr>
        <w:t xml:space="preserve"> </w:t>
      </w:r>
      <w:r w:rsidRPr="00D82657">
        <w:rPr>
          <w:rFonts w:ascii="Times New Roman" w:hAnsi="Times New Roman"/>
          <w:color w:val="000000"/>
          <w:u w:val="single"/>
          <w:lang w:val="pt-PT"/>
        </w:rPr>
        <w:t>se actualizează lunar/ când apar modificări;</w:t>
      </w:r>
    </w:p>
    <w:p w14:paraId="280F94FF" w14:textId="77777777" w:rsidR="00A3232C" w:rsidRPr="00F7782B" w:rsidRDefault="00A3232C" w:rsidP="00A3232C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color w:val="000000"/>
        </w:rPr>
      </w:pPr>
      <w:r w:rsidRPr="00F7782B">
        <w:rPr>
          <w:rFonts w:ascii="Times New Roman" w:hAnsi="Times New Roman"/>
          <w:color w:val="000000"/>
        </w:rPr>
        <w:t>Informaţii privind serviciile sociale disponibile la nivelul unităţii administrativ teritoriale/subdiviziunii administrativ – teritoriale, acordate de furnizori publici ori privaţi:</w:t>
      </w:r>
    </w:p>
    <w:p w14:paraId="78D3C663" w14:textId="7DCF95C5" w:rsidR="00A3232C" w:rsidRPr="0085486E" w:rsidRDefault="00A3232C" w:rsidP="00A3232C">
      <w:pPr>
        <w:pStyle w:val="ListParagraph"/>
        <w:numPr>
          <w:ilvl w:val="0"/>
          <w:numId w:val="9"/>
        </w:numPr>
        <w:spacing w:after="0"/>
        <w:ind w:left="1440" w:hanging="360"/>
        <w:contextualSpacing w:val="0"/>
        <w:jc w:val="both"/>
        <w:rPr>
          <w:rFonts w:ascii="Times New Roman" w:hAnsi="Times New Roman"/>
          <w:i/>
          <w:iCs/>
          <w:color w:val="000000"/>
        </w:rPr>
      </w:pPr>
      <w:r w:rsidRPr="00F7782B">
        <w:rPr>
          <w:rFonts w:ascii="Times New Roman" w:hAnsi="Times New Roman"/>
          <w:color w:val="000000"/>
        </w:rPr>
        <w:t xml:space="preserve">Lista furnizorilor de servicii sociale din comunitate şi a serviciilor sociale acordate de aceştia  </w:t>
      </w:r>
      <w:r w:rsidRPr="0085486E">
        <w:rPr>
          <w:rFonts w:ascii="Times New Roman" w:hAnsi="Times New Roman"/>
          <w:i/>
          <w:iCs/>
          <w:color w:val="000000"/>
        </w:rPr>
        <w:t>se actualizeaza lunar/când apar modificări;</w:t>
      </w:r>
    </w:p>
    <w:p w14:paraId="6F6EB64E" w14:textId="5DCE4A9C" w:rsidR="00A3232C" w:rsidRPr="0085486E" w:rsidRDefault="00A3232C" w:rsidP="00A3232C">
      <w:pPr>
        <w:pStyle w:val="ListParagraph"/>
        <w:numPr>
          <w:ilvl w:val="0"/>
          <w:numId w:val="9"/>
        </w:numPr>
        <w:spacing w:after="0"/>
        <w:ind w:left="1440" w:hanging="360"/>
        <w:contextualSpacing w:val="0"/>
        <w:jc w:val="both"/>
        <w:rPr>
          <w:rFonts w:ascii="Times New Roman" w:hAnsi="Times New Roman"/>
          <w:i/>
          <w:iCs/>
          <w:color w:val="000000"/>
        </w:rPr>
      </w:pPr>
      <w:r w:rsidRPr="00F7782B">
        <w:rPr>
          <w:rFonts w:ascii="Times New Roman" w:hAnsi="Times New Roman"/>
          <w:color w:val="000000"/>
        </w:rPr>
        <w:lastRenderedPageBreak/>
        <w:t xml:space="preserve">Serviciile sociale care funcţionează în cadrul/coordonarea serviciului public de asistenţă socială: nr. cod serviciu, datele privind beneficiarii, costurile cu personalul /tipul de serviciu, înregistrate în anul anterior, etc. </w:t>
      </w:r>
      <w:r w:rsidRPr="0085486E">
        <w:rPr>
          <w:rFonts w:ascii="Times New Roman" w:hAnsi="Times New Roman"/>
          <w:i/>
          <w:iCs/>
          <w:color w:val="000000"/>
        </w:rPr>
        <w:t xml:space="preserve">- </w:t>
      </w:r>
      <w:r w:rsidRPr="0085486E">
        <w:rPr>
          <w:rFonts w:ascii="Times New Roman" w:hAnsi="Times New Roman"/>
          <w:i/>
          <w:iCs/>
          <w:color w:val="000000"/>
          <w:u w:val="single"/>
        </w:rPr>
        <w:t xml:space="preserve">se actualizează </w:t>
      </w:r>
      <w:r w:rsidR="0085486E" w:rsidRPr="0085486E">
        <w:rPr>
          <w:rFonts w:ascii="Times New Roman" w:hAnsi="Times New Roman"/>
          <w:i/>
          <w:iCs/>
          <w:color w:val="000000"/>
          <w:u w:val="single"/>
        </w:rPr>
        <w:t>anual</w:t>
      </w:r>
      <w:r w:rsidR="0085486E" w:rsidRPr="0085486E">
        <w:rPr>
          <w:rFonts w:ascii="Times New Roman" w:hAnsi="Times New Roman"/>
          <w:i/>
          <w:iCs/>
          <w:color w:val="000000"/>
        </w:rPr>
        <w:t xml:space="preserve"> sau ori de câte ori este nevoie;</w:t>
      </w:r>
    </w:p>
    <w:p w14:paraId="0554AF5F" w14:textId="170BFDC7" w:rsidR="00A3232C" w:rsidRPr="0085486E" w:rsidRDefault="00A3232C" w:rsidP="00A3232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F7782B">
        <w:rPr>
          <w:rFonts w:ascii="Times New Roman" w:hAnsi="Times New Roman"/>
          <w:color w:val="000000"/>
        </w:rPr>
        <w:t xml:space="preserve">Informaţii privind alte  servicii de interes public care nu au organizate compartimente deconcentrate la nivelul unităţii administrativ teritoriale - </w:t>
      </w:r>
      <w:r w:rsidRPr="0085486E">
        <w:rPr>
          <w:rFonts w:ascii="Times New Roman" w:hAnsi="Times New Roman"/>
          <w:i/>
          <w:iCs/>
          <w:color w:val="000000"/>
        </w:rPr>
        <w:t>nu este cazul.</w:t>
      </w:r>
    </w:p>
    <w:p w14:paraId="1CD88BAE" w14:textId="59973CD0" w:rsidR="00A3232C" w:rsidRPr="0085486E" w:rsidRDefault="00A3232C" w:rsidP="00A3232C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i/>
          <w:iCs/>
          <w:lang w:val="pt-PT"/>
        </w:rPr>
      </w:pPr>
      <w:r w:rsidRPr="00FD0620">
        <w:rPr>
          <w:rFonts w:ascii="Times New Roman" w:hAnsi="Times New Roman"/>
          <w:color w:val="000000"/>
        </w:rPr>
        <w:t xml:space="preserve"> </w:t>
      </w:r>
      <w:r w:rsidRPr="00F327D1">
        <w:rPr>
          <w:rFonts w:ascii="Times New Roman" w:hAnsi="Times New Roman"/>
          <w:color w:val="000000"/>
          <w:lang w:val="pt-PT"/>
        </w:rPr>
        <w:t xml:space="preserve">Activităţi de informare a publicului, altele decât activitatea de informare a beneficiarului, în cadrul procesului de acordare a serviciilor sociale, respectiv pe perioada realizării evaluării iniţiale, a  anchetelor sociale sau  a  activităţii de consiliere: - </w:t>
      </w:r>
      <w:r w:rsidRPr="0085486E">
        <w:rPr>
          <w:rFonts w:ascii="Times New Roman" w:hAnsi="Times New Roman"/>
          <w:i/>
          <w:iCs/>
          <w:color w:val="000000"/>
          <w:lang w:val="pt-PT"/>
        </w:rPr>
        <w:t xml:space="preserve">atunci cand situatia o impune se publică pe site-ul instituției </w:t>
      </w:r>
      <w:hyperlink r:id="rId8" w:history="1">
        <w:r w:rsidRPr="0085486E">
          <w:rPr>
            <w:rStyle w:val="Hyperlink"/>
            <w:rFonts w:ascii="Times New Roman" w:hAnsi="Times New Roman"/>
            <w:i/>
            <w:iCs/>
            <w:u w:val="none"/>
            <w:lang w:val="pt-PT"/>
          </w:rPr>
          <w:t>www.primaria-crucea.ro</w:t>
        </w:r>
      </w:hyperlink>
    </w:p>
    <w:p w14:paraId="3A736695" w14:textId="77777777" w:rsidR="00A3232C" w:rsidRPr="00F327D1" w:rsidRDefault="00A3232C" w:rsidP="00A3232C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F327D1">
        <w:rPr>
          <w:rFonts w:ascii="Times New Roman" w:hAnsi="Times New Roman"/>
        </w:rPr>
        <w:t>Telefonul verde – nu este cazul.</w:t>
      </w:r>
    </w:p>
    <w:p w14:paraId="783329D5" w14:textId="77777777" w:rsidR="00A3232C" w:rsidRDefault="00A3232C" w:rsidP="00A3232C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</w:rPr>
      </w:pPr>
      <w:r w:rsidRPr="008D15D1">
        <w:rPr>
          <w:rFonts w:ascii="Times New Roman" w:hAnsi="Times New Roman"/>
          <w:color w:val="000000"/>
        </w:rPr>
        <w:t>Campanii de informare şi sensibilizare a comunităţii, organizate de Compartimentul de Asistență Socială a Primăriei Cr</w:t>
      </w:r>
      <w:r>
        <w:rPr>
          <w:rFonts w:ascii="Times New Roman" w:hAnsi="Times New Roman"/>
          <w:color w:val="000000"/>
        </w:rPr>
        <w:t>ucea</w:t>
      </w:r>
      <w:r w:rsidRPr="008D15D1">
        <w:rPr>
          <w:rFonts w:ascii="Times New Roman" w:hAnsi="Times New Roman"/>
          <w:color w:val="000000"/>
        </w:rPr>
        <w:t xml:space="preserve"> sau în colaborare cu alte servicii publice de interes local: </w:t>
      </w:r>
    </w:p>
    <w:p w14:paraId="60CCA10D" w14:textId="77777777" w:rsidR="00A3232C" w:rsidRPr="008D15D1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tbl>
      <w:tblPr>
        <w:tblW w:w="10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380"/>
        <w:gridCol w:w="2673"/>
        <w:gridCol w:w="1469"/>
        <w:gridCol w:w="2068"/>
      </w:tblGrid>
      <w:tr w:rsidR="00A3232C" w:rsidRPr="00F7782B" w14:paraId="2AA45177" w14:textId="77777777" w:rsidTr="00CC17B4">
        <w:trPr>
          <w:trHeight w:val="835"/>
        </w:trPr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B5660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82B">
              <w:rPr>
                <w:rFonts w:ascii="Times New Roman" w:hAnsi="Times New Roman"/>
                <w:b/>
              </w:rPr>
              <w:t>Nr. crt.</w:t>
            </w:r>
          </w:p>
        </w:tc>
        <w:tc>
          <w:tcPr>
            <w:tcW w:w="33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D74DE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82B">
              <w:rPr>
                <w:rFonts w:ascii="Times New Roman" w:hAnsi="Times New Roman"/>
                <w:b/>
              </w:rPr>
              <w:t>Campanie</w:t>
            </w:r>
          </w:p>
        </w:tc>
        <w:tc>
          <w:tcPr>
            <w:tcW w:w="2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95A3E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82B">
              <w:rPr>
                <w:rFonts w:ascii="Times New Roman" w:hAnsi="Times New Roman"/>
                <w:b/>
              </w:rPr>
              <w:t>Obiective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7BE15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D82657">
              <w:rPr>
                <w:rFonts w:ascii="Times New Roman" w:hAnsi="Times New Roman"/>
                <w:b/>
                <w:lang w:val="es-ES"/>
              </w:rPr>
              <w:t xml:space="preserve">Perioada în care se va desfășura </w:t>
            </w:r>
          </w:p>
          <w:p w14:paraId="44D4295C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82B">
              <w:rPr>
                <w:rFonts w:ascii="Times New Roman" w:hAnsi="Times New Roman"/>
                <w:b/>
              </w:rPr>
              <w:t>campania</w:t>
            </w:r>
          </w:p>
        </w:tc>
        <w:tc>
          <w:tcPr>
            <w:tcW w:w="2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38079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82B">
              <w:rPr>
                <w:rFonts w:ascii="Times New Roman" w:hAnsi="Times New Roman"/>
                <w:b/>
              </w:rPr>
              <w:t>Responsabili organizare campanie</w:t>
            </w:r>
          </w:p>
        </w:tc>
      </w:tr>
      <w:tr w:rsidR="00A3232C" w:rsidRPr="005A245A" w14:paraId="36AE87B7" w14:textId="77777777" w:rsidTr="00CC17B4">
        <w:trPr>
          <w:trHeight w:val="835"/>
        </w:trPr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FBD9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3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BA7D2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EA9">
              <w:rPr>
                <w:rFonts w:ascii="Times New Roman" w:hAnsi="Times New Roman"/>
              </w:rPr>
              <w:t>Campanie de informare a comunității privind modalitățile de accesare a seviciilor sociale</w:t>
            </w:r>
            <w:r>
              <w:rPr>
                <w:rFonts w:ascii="Times New Roman" w:hAnsi="Times New Roman"/>
              </w:rPr>
              <w:t xml:space="preserve"> adresate persoanelor vârstnice</w:t>
            </w:r>
          </w:p>
        </w:tc>
        <w:tc>
          <w:tcPr>
            <w:tcW w:w="2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0405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  <w:r w:rsidRPr="00D82657">
              <w:rPr>
                <w:rFonts w:ascii="Times New Roman" w:hAnsi="Times New Roman"/>
                <w:lang w:val="pt-PT"/>
              </w:rPr>
              <w:t>Creșterea gradului de conștientizare privind prevenirea riscurilor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120C2" w14:textId="77777777" w:rsidR="00A3232C" w:rsidRPr="00F7782B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Semestrial</w:t>
            </w:r>
          </w:p>
        </w:tc>
        <w:tc>
          <w:tcPr>
            <w:tcW w:w="2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2B6E0" w14:textId="77777777" w:rsidR="00A3232C" w:rsidRPr="008D15D1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  <w:lang w:val="pt-PT"/>
              </w:rPr>
              <w:t>Compartimentul de Asistentă socială-</w:t>
            </w:r>
            <w:r w:rsidRPr="008D15D1">
              <w:rPr>
                <w:rFonts w:ascii="Times New Roman" w:hAnsi="Times New Roman"/>
                <w:lang w:val="pt-PT"/>
              </w:rPr>
              <w:t>Centrul de îngrijire persoane vârstnice Stupina</w:t>
            </w:r>
          </w:p>
        </w:tc>
      </w:tr>
      <w:tr w:rsidR="00A3232C" w:rsidRPr="004065E7" w14:paraId="3FDFE575" w14:textId="77777777" w:rsidTr="00CC17B4">
        <w:trPr>
          <w:trHeight w:val="835"/>
        </w:trPr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573D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2.</w:t>
            </w:r>
          </w:p>
        </w:tc>
        <w:tc>
          <w:tcPr>
            <w:tcW w:w="33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9E3E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 xml:space="preserve">Campanie de identificare a persoanelor fara adapost si de prevenire a cersetoriei pe raza </w:t>
            </w:r>
            <w:r>
              <w:rPr>
                <w:rFonts w:ascii="Times New Roman" w:hAnsi="Times New Roman"/>
              </w:rPr>
              <w:t>comunei Crucea</w:t>
            </w:r>
          </w:p>
        </w:tc>
        <w:tc>
          <w:tcPr>
            <w:tcW w:w="2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9D9F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 xml:space="preserve">Identificarea persoanelor fara adapost si a persoanelor care practica cersetoria pe raza </w:t>
            </w:r>
            <w:r>
              <w:rPr>
                <w:rFonts w:ascii="Times New Roman" w:hAnsi="Times New Roman"/>
              </w:rPr>
              <w:t>comunei Crucea</w:t>
            </w:r>
            <w:r w:rsidRPr="004065E7">
              <w:rPr>
                <w:rFonts w:ascii="Times New Roman" w:hAnsi="Times New Roman"/>
              </w:rPr>
              <w:t>, evaluarea si luarea masurilor care se impun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A238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Semestrial cu precadere in perioada sezonului rece</w:t>
            </w:r>
          </w:p>
        </w:tc>
        <w:tc>
          <w:tcPr>
            <w:tcW w:w="2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A26CB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  <w:r>
              <w:rPr>
                <w:rFonts w:ascii="Times New Roman" w:hAnsi="Times New Roman"/>
              </w:rPr>
              <w:t>Compartimentul</w:t>
            </w:r>
            <w:r w:rsidRPr="00D82657">
              <w:rPr>
                <w:rFonts w:ascii="Times New Roman" w:hAnsi="Times New Roman"/>
                <w:lang w:val="pt-PT"/>
              </w:rPr>
              <w:t xml:space="preserve"> de Asistență Socială,</w:t>
            </w:r>
          </w:p>
          <w:p w14:paraId="524F1B87" w14:textId="29CD2816" w:rsidR="00A3232C" w:rsidRPr="004065E7" w:rsidRDefault="00421162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Postul de politie</w:t>
            </w:r>
          </w:p>
        </w:tc>
      </w:tr>
      <w:tr w:rsidR="00A3232C" w:rsidRPr="004065E7" w14:paraId="79E9E354" w14:textId="77777777" w:rsidTr="00CC17B4">
        <w:trPr>
          <w:trHeight w:val="835"/>
        </w:trPr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8410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3.</w:t>
            </w:r>
          </w:p>
        </w:tc>
        <w:tc>
          <w:tcPr>
            <w:tcW w:w="33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0306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 xml:space="preserve">Campanie de  conştientizare şi sensibilizare a persoanelor din zone marginalizate privind riscul de excluziune socială, respectarea drepturilor sociale şi promovarea măsurilor de asistenţă socială, mediere socială etc. </w:t>
            </w:r>
          </w:p>
          <w:p w14:paraId="301DD346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F2F5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Informarea persoanelor din zonele marginalizate cu privire la prevenirea și depășirea situațiilor de marginalizare si excluziune sociala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6245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Semestrial</w:t>
            </w:r>
          </w:p>
        </w:tc>
        <w:tc>
          <w:tcPr>
            <w:tcW w:w="2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AC8F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Compartimentul</w:t>
            </w:r>
            <w:r w:rsidRPr="004065E7">
              <w:rPr>
                <w:rFonts w:ascii="Times New Roman" w:hAnsi="Times New Roman"/>
              </w:rPr>
              <w:t xml:space="preserve"> de Asistență Socială</w:t>
            </w:r>
          </w:p>
        </w:tc>
      </w:tr>
      <w:tr w:rsidR="00A3232C" w:rsidRPr="004065E7" w14:paraId="6A55FF80" w14:textId="77777777" w:rsidTr="00CC17B4">
        <w:trPr>
          <w:trHeight w:val="700"/>
        </w:trPr>
        <w:tc>
          <w:tcPr>
            <w:tcW w:w="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3179C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4065E7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8C86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  <w:r w:rsidRPr="00D82657">
              <w:rPr>
                <w:rFonts w:ascii="Times New Roman" w:hAnsi="Times New Roman"/>
                <w:lang w:val="pt-PT"/>
              </w:rPr>
              <w:t>Campanie de sensibilizare a comunității privind asistența socială a persoanelor vârstnice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A3C9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  <w:r w:rsidRPr="00D82657">
              <w:rPr>
                <w:rFonts w:ascii="Times New Roman" w:hAnsi="Times New Roman"/>
                <w:lang w:val="pt-PT"/>
              </w:rPr>
              <w:t>Creşterea gradului de conştientizare și de sensibilizare a populaţiei privind prevenirea riscurilor persoanelor varstnice vulnerabile</w:t>
            </w:r>
          </w:p>
          <w:p w14:paraId="58FC04D9" w14:textId="77777777" w:rsidR="00A3232C" w:rsidRPr="00D8265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lang w:val="pt-PT"/>
              </w:rPr>
            </w:pPr>
          </w:p>
        </w:tc>
        <w:tc>
          <w:tcPr>
            <w:tcW w:w="14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2E6D3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65E7">
              <w:rPr>
                <w:rFonts w:ascii="Times New Roman" w:hAnsi="Times New Roman"/>
              </w:rPr>
              <w:t>Semestrial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1F5F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Compartimentul</w:t>
            </w:r>
            <w:r w:rsidRPr="004065E7">
              <w:rPr>
                <w:rFonts w:ascii="Times New Roman" w:hAnsi="Times New Roman"/>
              </w:rPr>
              <w:t xml:space="preserve"> de Asistenta Sociala</w:t>
            </w:r>
          </w:p>
          <w:p w14:paraId="75B63682" w14:textId="77777777" w:rsidR="00A3232C" w:rsidRPr="004065E7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037CF75" w14:textId="77777777" w:rsidR="00A3232C" w:rsidRDefault="00A3232C" w:rsidP="00A3232C">
      <w:pPr>
        <w:spacing w:after="0"/>
        <w:ind w:left="720"/>
        <w:jc w:val="both"/>
        <w:rPr>
          <w:rFonts w:ascii="Times New Roman" w:hAnsi="Times New Roman"/>
          <w:color w:val="000000"/>
        </w:rPr>
      </w:pPr>
    </w:p>
    <w:p w14:paraId="25DB6D73" w14:textId="77777777" w:rsidR="00C42866" w:rsidRDefault="00C42866" w:rsidP="00A3232C">
      <w:pPr>
        <w:spacing w:after="0"/>
        <w:ind w:left="720"/>
        <w:jc w:val="both"/>
        <w:rPr>
          <w:rFonts w:ascii="Times New Roman" w:hAnsi="Times New Roman"/>
          <w:color w:val="000000"/>
        </w:rPr>
      </w:pPr>
    </w:p>
    <w:p w14:paraId="774DDC70" w14:textId="77777777" w:rsidR="00C42866" w:rsidRDefault="00C42866" w:rsidP="00A3232C">
      <w:pPr>
        <w:spacing w:after="0"/>
        <w:ind w:left="720"/>
        <w:jc w:val="both"/>
        <w:rPr>
          <w:rFonts w:ascii="Times New Roman" w:hAnsi="Times New Roman"/>
          <w:color w:val="000000"/>
        </w:rPr>
      </w:pPr>
    </w:p>
    <w:p w14:paraId="2CE51913" w14:textId="77777777" w:rsidR="00C42866" w:rsidRPr="00F7782B" w:rsidRDefault="00C42866" w:rsidP="00A3232C">
      <w:pPr>
        <w:spacing w:after="0"/>
        <w:ind w:left="720"/>
        <w:jc w:val="both"/>
        <w:rPr>
          <w:rFonts w:ascii="Times New Roman" w:hAnsi="Times New Roman"/>
          <w:color w:val="000000"/>
        </w:rPr>
      </w:pPr>
    </w:p>
    <w:p w14:paraId="58A6181D" w14:textId="77777777" w:rsidR="00421162" w:rsidRDefault="00421162" w:rsidP="00421162">
      <w:pPr>
        <w:spacing w:after="0"/>
        <w:ind w:left="720"/>
        <w:jc w:val="both"/>
        <w:rPr>
          <w:rFonts w:ascii="Times New Roman" w:hAnsi="Times New Roman"/>
          <w:color w:val="000000"/>
          <w:lang w:val="pt-PT"/>
        </w:rPr>
      </w:pPr>
    </w:p>
    <w:p w14:paraId="781E7BF0" w14:textId="64E7C539" w:rsidR="00A3232C" w:rsidRDefault="00A3232C" w:rsidP="0042116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lang w:val="pt-PT"/>
        </w:rPr>
      </w:pPr>
      <w:r w:rsidRPr="00421162">
        <w:rPr>
          <w:rFonts w:ascii="Times New Roman" w:hAnsi="Times New Roman"/>
          <w:color w:val="000000"/>
          <w:lang w:val="pt-PT"/>
        </w:rPr>
        <w:lastRenderedPageBreak/>
        <w:t>Campanii de promovare a serviciilor sociale ale Compartimentului de Asistență Socială al comunei Crucea:</w:t>
      </w:r>
    </w:p>
    <w:p w14:paraId="4E458535" w14:textId="77777777" w:rsidR="00C42866" w:rsidRPr="00421162" w:rsidRDefault="00C42866" w:rsidP="00C42866">
      <w:pPr>
        <w:pStyle w:val="ListParagraph"/>
        <w:spacing w:after="0"/>
        <w:jc w:val="both"/>
        <w:rPr>
          <w:rFonts w:ascii="Times New Roman" w:hAnsi="Times New Roman"/>
          <w:color w:val="000000"/>
          <w:lang w:val="pt-PT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2395"/>
        <w:gridCol w:w="2825"/>
        <w:gridCol w:w="1773"/>
        <w:gridCol w:w="2029"/>
      </w:tblGrid>
      <w:tr w:rsidR="00A3232C" w:rsidRPr="00F7782B" w14:paraId="79A9E7A3" w14:textId="77777777" w:rsidTr="00CC17B4">
        <w:tc>
          <w:tcPr>
            <w:tcW w:w="626" w:type="dxa"/>
            <w:vAlign w:val="center"/>
          </w:tcPr>
          <w:p w14:paraId="4485AE7C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782B">
              <w:rPr>
                <w:rFonts w:ascii="Times New Roman" w:hAnsi="Times New Roman"/>
                <w:b/>
                <w:color w:val="000000"/>
              </w:rPr>
              <w:t>Nr. crt.</w:t>
            </w:r>
          </w:p>
        </w:tc>
        <w:tc>
          <w:tcPr>
            <w:tcW w:w="2395" w:type="dxa"/>
            <w:vAlign w:val="center"/>
          </w:tcPr>
          <w:p w14:paraId="57839C7E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782B">
              <w:rPr>
                <w:rFonts w:ascii="Times New Roman" w:hAnsi="Times New Roman"/>
                <w:b/>
                <w:color w:val="000000"/>
              </w:rPr>
              <w:t>Campanie</w:t>
            </w:r>
          </w:p>
        </w:tc>
        <w:tc>
          <w:tcPr>
            <w:tcW w:w="2825" w:type="dxa"/>
            <w:vAlign w:val="center"/>
          </w:tcPr>
          <w:p w14:paraId="6F17789E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782B">
              <w:rPr>
                <w:rFonts w:ascii="Times New Roman" w:hAnsi="Times New Roman"/>
                <w:b/>
                <w:color w:val="000000"/>
              </w:rPr>
              <w:t>Obiective</w:t>
            </w:r>
          </w:p>
        </w:tc>
        <w:tc>
          <w:tcPr>
            <w:tcW w:w="1773" w:type="dxa"/>
            <w:vAlign w:val="center"/>
          </w:tcPr>
          <w:p w14:paraId="727B4659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782B">
              <w:rPr>
                <w:rFonts w:ascii="Times New Roman" w:hAnsi="Times New Roman"/>
                <w:b/>
                <w:color w:val="000000"/>
              </w:rPr>
              <w:t>Perioada în care se va desfășura campania</w:t>
            </w:r>
          </w:p>
        </w:tc>
        <w:tc>
          <w:tcPr>
            <w:tcW w:w="2029" w:type="dxa"/>
            <w:vAlign w:val="center"/>
          </w:tcPr>
          <w:p w14:paraId="7E46B565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7782B">
              <w:rPr>
                <w:rFonts w:ascii="Times New Roman" w:hAnsi="Times New Roman"/>
                <w:b/>
                <w:color w:val="000000"/>
              </w:rPr>
              <w:t>Responsabili organizare campanie</w:t>
            </w:r>
          </w:p>
        </w:tc>
      </w:tr>
      <w:tr w:rsidR="00A3232C" w:rsidRPr="000244E6" w14:paraId="4E441339" w14:textId="77777777" w:rsidTr="00CC17B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537A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1B27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 xml:space="preserve">Campanie de informare cu privire la serviciile sociale furnizate de </w:t>
            </w:r>
            <w:r>
              <w:rPr>
                <w:rFonts w:ascii="Times New Roman" w:hAnsi="Times New Roman"/>
                <w:color w:val="000000"/>
              </w:rPr>
              <w:t>Compartimentul</w:t>
            </w:r>
            <w:r w:rsidRPr="00F7782B">
              <w:rPr>
                <w:rFonts w:ascii="Times New Roman" w:hAnsi="Times New Roman"/>
                <w:color w:val="000000"/>
              </w:rPr>
              <w:t xml:space="preserve"> de Asistență Socială a </w:t>
            </w:r>
            <w:r>
              <w:rPr>
                <w:rFonts w:ascii="Times New Roman" w:hAnsi="Times New Roman"/>
                <w:color w:val="000000"/>
              </w:rPr>
              <w:t>comunei Crucea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8AFA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 xml:space="preserve">Creşterea gradului de cunoaştere şi de acces la serviciile sociale furnizate de </w:t>
            </w:r>
            <w:r>
              <w:rPr>
                <w:rFonts w:ascii="Times New Roman" w:hAnsi="Times New Roman"/>
                <w:color w:val="000000"/>
              </w:rPr>
              <w:t>Compartimentul</w:t>
            </w:r>
            <w:r w:rsidRPr="00F7782B">
              <w:rPr>
                <w:rFonts w:ascii="Times New Roman" w:hAnsi="Times New Roman"/>
                <w:color w:val="000000"/>
              </w:rPr>
              <w:t xml:space="preserve"> de Asistență Socială a </w:t>
            </w:r>
            <w:r>
              <w:rPr>
                <w:rFonts w:ascii="Times New Roman" w:hAnsi="Times New Roman"/>
                <w:color w:val="000000"/>
              </w:rPr>
              <w:t>Primăriei Crucea</w:t>
            </w:r>
          </w:p>
          <w:p w14:paraId="72D54A32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Creșterea</w:t>
            </w:r>
            <w:r>
              <w:rPr>
                <w:rFonts w:ascii="Times New Roman" w:hAnsi="Times New Roman"/>
                <w:color w:val="000000"/>
              </w:rPr>
              <w:t xml:space="preserve"> numărului de </w:t>
            </w:r>
            <w:r w:rsidRPr="00F7782B">
              <w:rPr>
                <w:rFonts w:ascii="Times New Roman" w:hAnsi="Times New Roman"/>
                <w:color w:val="000000"/>
              </w:rPr>
              <w:t>voluntari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54E6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Semestrial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FBC2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Compartimentul de asistență socială</w:t>
            </w:r>
          </w:p>
        </w:tc>
      </w:tr>
    </w:tbl>
    <w:p w14:paraId="24A25211" w14:textId="77777777" w:rsidR="00A3232C" w:rsidRPr="00D82657" w:rsidRDefault="00A3232C" w:rsidP="00A3232C">
      <w:pPr>
        <w:spacing w:after="0"/>
        <w:jc w:val="both"/>
        <w:rPr>
          <w:rFonts w:ascii="Times New Roman" w:hAnsi="Times New Roman"/>
          <w:color w:val="000000"/>
          <w:lang w:val="es-ES"/>
        </w:rPr>
      </w:pPr>
    </w:p>
    <w:p w14:paraId="02332049" w14:textId="77777777" w:rsidR="00A3232C" w:rsidRPr="00D82657" w:rsidRDefault="00A3232C" w:rsidP="00A3232C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lang w:val="es-ES"/>
        </w:rPr>
      </w:pPr>
      <w:r w:rsidRPr="00D82657">
        <w:rPr>
          <w:rFonts w:ascii="Times New Roman" w:hAnsi="Times New Roman"/>
          <w:color w:val="000000"/>
          <w:lang w:val="es-ES"/>
        </w:rPr>
        <w:t xml:space="preserve">Activităţi de informare şi consiliere realizate prin serviciul de asistenţă comunitară, cum ar fi: conştientizare şi sensibilizare a publicului privind riscul de excluziune socială, respectarea drepturilor sociale şi promovarea măsurilor de asistenţă socială, mediere socială etc.: </w:t>
      </w:r>
    </w:p>
    <w:p w14:paraId="7E6A3648" w14:textId="77777777" w:rsidR="00A3232C" w:rsidRPr="00D82657" w:rsidRDefault="00A3232C" w:rsidP="00A3232C">
      <w:pPr>
        <w:spacing w:after="0"/>
        <w:jc w:val="both"/>
        <w:rPr>
          <w:rFonts w:ascii="Times New Roman" w:hAnsi="Times New Roman"/>
          <w:color w:val="000000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2"/>
        <w:gridCol w:w="8510"/>
      </w:tblGrid>
      <w:tr w:rsidR="00A3232C" w:rsidRPr="00F7782B" w14:paraId="7F4872C9" w14:textId="77777777" w:rsidTr="000B07E6">
        <w:trPr>
          <w:jc w:val="center"/>
        </w:trPr>
        <w:tc>
          <w:tcPr>
            <w:tcW w:w="1022" w:type="dxa"/>
          </w:tcPr>
          <w:p w14:paraId="4BB156FA" w14:textId="77777777" w:rsidR="00A3232C" w:rsidRPr="001D2DD2" w:rsidRDefault="00A3232C" w:rsidP="00CC17B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1D2DD2">
              <w:rPr>
                <w:rFonts w:ascii="Times New Roman" w:eastAsia="Calibri" w:hAnsi="Times New Roman"/>
                <w:color w:val="000000"/>
              </w:rPr>
              <w:t>Nr.</w:t>
            </w:r>
          </w:p>
          <w:p w14:paraId="6D629819" w14:textId="77777777" w:rsidR="00A3232C" w:rsidRPr="001D2DD2" w:rsidRDefault="00A3232C" w:rsidP="00CC17B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1D2DD2">
              <w:rPr>
                <w:rFonts w:ascii="Times New Roman" w:eastAsia="Calibri" w:hAnsi="Times New Roman"/>
                <w:color w:val="000000"/>
              </w:rPr>
              <w:t>crt.</w:t>
            </w:r>
          </w:p>
        </w:tc>
        <w:tc>
          <w:tcPr>
            <w:tcW w:w="8510" w:type="dxa"/>
            <w:vAlign w:val="center"/>
          </w:tcPr>
          <w:p w14:paraId="7A71EAC5" w14:textId="77777777" w:rsidR="00A3232C" w:rsidRPr="001D2DD2" w:rsidRDefault="00A3232C" w:rsidP="00CC17B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C401D6">
              <w:rPr>
                <w:rFonts w:ascii="Times New Roman" w:hAnsi="Times New Roman"/>
                <w:b/>
                <w:color w:val="000000"/>
              </w:rPr>
              <w:t>Tematica</w:t>
            </w:r>
          </w:p>
        </w:tc>
      </w:tr>
      <w:tr w:rsidR="00A3232C" w:rsidRPr="00F7782B" w14:paraId="72DA5B6F" w14:textId="77777777" w:rsidTr="000B07E6">
        <w:trPr>
          <w:trHeight w:val="152"/>
          <w:jc w:val="center"/>
        </w:trPr>
        <w:tc>
          <w:tcPr>
            <w:tcW w:w="1022" w:type="dxa"/>
            <w:vAlign w:val="center"/>
          </w:tcPr>
          <w:p w14:paraId="19688687" w14:textId="77777777" w:rsidR="00A3232C" w:rsidRPr="00F7782B" w:rsidRDefault="00A3232C" w:rsidP="00CC17B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8510" w:type="dxa"/>
          </w:tcPr>
          <w:p w14:paraId="59FDA61C" w14:textId="77777777" w:rsidR="00A3232C" w:rsidRPr="00F7782B" w:rsidRDefault="00A3232C" w:rsidP="00CC17B4">
            <w:pPr>
              <w:spacing w:before="120" w:after="120"/>
              <w:jc w:val="both"/>
              <w:rPr>
                <w:rFonts w:ascii="Times New Roman" w:hAnsi="Times New Roman"/>
                <w:color w:val="000000"/>
              </w:rPr>
            </w:pPr>
            <w:r w:rsidRPr="00A44036">
              <w:rPr>
                <w:rFonts w:ascii="Times New Roman" w:hAnsi="Times New Roman"/>
                <w:color w:val="000000"/>
              </w:rPr>
              <w:t xml:space="preserve">Informare și consiliere a unor categorii de persoane defavorizate din comunitate, inclusiv a persoanelor beneficiare de venit minim de incluziune, cu privire la serviciile oferite de </w:t>
            </w:r>
            <w:r>
              <w:rPr>
                <w:rFonts w:ascii="Times New Roman" w:hAnsi="Times New Roman"/>
                <w:color w:val="000000"/>
              </w:rPr>
              <w:t xml:space="preserve">Compartimentul de </w:t>
            </w:r>
            <w:r w:rsidRPr="00A44036">
              <w:rPr>
                <w:rFonts w:ascii="Times New Roman" w:hAnsi="Times New Roman"/>
                <w:color w:val="000000"/>
              </w:rPr>
              <w:t xml:space="preserve"> Asistență Socială a </w:t>
            </w:r>
            <w:r>
              <w:rPr>
                <w:rFonts w:ascii="Times New Roman" w:hAnsi="Times New Roman"/>
                <w:color w:val="000000"/>
              </w:rPr>
              <w:t>comunei Crucea.</w:t>
            </w:r>
          </w:p>
        </w:tc>
      </w:tr>
      <w:tr w:rsidR="00A3232C" w:rsidRPr="00F7782B" w14:paraId="3DE92962" w14:textId="77777777" w:rsidTr="000B07E6">
        <w:trPr>
          <w:trHeight w:val="152"/>
          <w:jc w:val="center"/>
        </w:trPr>
        <w:tc>
          <w:tcPr>
            <w:tcW w:w="1022" w:type="dxa"/>
            <w:vAlign w:val="center"/>
          </w:tcPr>
          <w:p w14:paraId="3DF2944E" w14:textId="77777777" w:rsidR="00A3232C" w:rsidRPr="00F7782B" w:rsidRDefault="00A3232C" w:rsidP="00CC17B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8510" w:type="dxa"/>
          </w:tcPr>
          <w:p w14:paraId="1E304C3B" w14:textId="77777777" w:rsidR="00A3232C" w:rsidRPr="00A44036" w:rsidRDefault="00A3232C" w:rsidP="00CC17B4">
            <w:pPr>
              <w:spacing w:before="120" w:after="120"/>
              <w:jc w:val="both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Sensibilizarea populaţiei cu privire la: sănătatea membrilor comunității, prevenirea și combaterea bolilor transmisibile, prevenirea și combaterea consumului de alcool, droguri, tutun, prevenirea și combaterea comportamentelor anti-sociale, prin Compartimentul Asistență Medicală Comunitară</w:t>
            </w:r>
          </w:p>
        </w:tc>
      </w:tr>
      <w:tr w:rsidR="00A3232C" w:rsidRPr="00F7782B" w14:paraId="1D025CD8" w14:textId="77777777" w:rsidTr="000B07E6">
        <w:trPr>
          <w:trHeight w:val="152"/>
          <w:jc w:val="center"/>
        </w:trPr>
        <w:tc>
          <w:tcPr>
            <w:tcW w:w="1022" w:type="dxa"/>
            <w:vAlign w:val="center"/>
          </w:tcPr>
          <w:p w14:paraId="34E5660D" w14:textId="77777777" w:rsidR="00A3232C" w:rsidRPr="00F7782B" w:rsidRDefault="00A3232C" w:rsidP="00CC17B4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</w:t>
            </w:r>
            <w:r w:rsidRPr="00F7782B">
              <w:rPr>
                <w:rFonts w:ascii="Times New Roman" w:eastAsia="Calibri" w:hAnsi="Times New Roman"/>
                <w:color w:val="000000"/>
              </w:rPr>
              <w:t>.</w:t>
            </w:r>
          </w:p>
        </w:tc>
        <w:tc>
          <w:tcPr>
            <w:tcW w:w="8510" w:type="dxa"/>
          </w:tcPr>
          <w:p w14:paraId="5F88C535" w14:textId="77777777" w:rsidR="00A3232C" w:rsidRPr="00694C85" w:rsidRDefault="00A3232C" w:rsidP="00CC17B4">
            <w:pPr>
              <w:spacing w:before="120" w:after="120"/>
              <w:jc w:val="both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 xml:space="preserve">Informare </w:t>
            </w:r>
            <w:r>
              <w:rPr>
                <w:rFonts w:ascii="Times New Roman" w:hAnsi="Times New Roman"/>
                <w:color w:val="000000"/>
              </w:rPr>
              <w:t>ș</w:t>
            </w:r>
            <w:r w:rsidRPr="00F7782B">
              <w:rPr>
                <w:rFonts w:ascii="Times New Roman" w:hAnsi="Times New Roman"/>
                <w:color w:val="000000"/>
              </w:rPr>
              <w:t>i consiliere a persoanelor v</w:t>
            </w:r>
            <w:r>
              <w:rPr>
                <w:rFonts w:ascii="Times New Roman" w:hAnsi="Times New Roman"/>
                <w:color w:val="000000"/>
              </w:rPr>
              <w:t>â</w:t>
            </w:r>
            <w:r w:rsidRPr="00F7782B">
              <w:rPr>
                <w:rFonts w:ascii="Times New Roman" w:hAnsi="Times New Roman"/>
                <w:color w:val="000000"/>
              </w:rPr>
              <w:t>rstni</w:t>
            </w:r>
            <w:r>
              <w:rPr>
                <w:rFonts w:ascii="Times New Roman" w:hAnsi="Times New Roman"/>
                <w:color w:val="000000"/>
              </w:rPr>
              <w:t>ce vulnerabile din comunitate pr</w:t>
            </w:r>
            <w:r w:rsidRPr="00F7782B">
              <w:rPr>
                <w:rFonts w:ascii="Times New Roman" w:hAnsi="Times New Roman"/>
                <w:color w:val="000000"/>
              </w:rPr>
              <w:t>ivind prevenirea situa</w:t>
            </w:r>
            <w:r>
              <w:rPr>
                <w:rFonts w:ascii="Times New Roman" w:hAnsi="Times New Roman"/>
                <w:color w:val="000000"/>
              </w:rPr>
              <w:t>ț</w:t>
            </w:r>
            <w:r w:rsidRPr="00F7782B">
              <w:rPr>
                <w:rFonts w:ascii="Times New Roman" w:hAnsi="Times New Roman"/>
                <w:color w:val="000000"/>
              </w:rPr>
              <w:t xml:space="preserve">iilor de </w:t>
            </w:r>
            <w:r>
              <w:rPr>
                <w:rFonts w:ascii="Times New Roman" w:hAnsi="Times New Roman"/>
                <w:color w:val="000000"/>
              </w:rPr>
              <w:t>excluziune socială</w:t>
            </w:r>
            <w:r w:rsidRPr="00F7782B"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 xml:space="preserve">pentru </w:t>
            </w:r>
            <w:r w:rsidRPr="00F7782B">
              <w:rPr>
                <w:rFonts w:ascii="Times New Roman" w:hAnsi="Times New Roman"/>
                <w:color w:val="000000"/>
              </w:rPr>
              <w:t>men</w:t>
            </w:r>
            <w:r>
              <w:rPr>
                <w:rFonts w:ascii="Times New Roman" w:hAnsi="Times New Roman"/>
                <w:color w:val="000000"/>
              </w:rPr>
              <w:t>ținerea unui stil de viață</w:t>
            </w:r>
            <w:r w:rsidRPr="00F7782B">
              <w:rPr>
                <w:rFonts w:ascii="Times New Roman" w:hAnsi="Times New Roman"/>
                <w:color w:val="000000"/>
              </w:rPr>
              <w:t xml:space="preserve"> s</w:t>
            </w:r>
            <w:r>
              <w:rPr>
                <w:rFonts w:ascii="Times New Roman" w:hAnsi="Times New Roman"/>
                <w:color w:val="000000"/>
              </w:rPr>
              <w:t>ă</w:t>
            </w:r>
            <w:r w:rsidRPr="00F7782B"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</w:rPr>
              <w:t>ă</w:t>
            </w:r>
            <w:r w:rsidRPr="00F7782B">
              <w:rPr>
                <w:rFonts w:ascii="Times New Roman" w:hAnsi="Times New Roman"/>
                <w:color w:val="000000"/>
              </w:rPr>
              <w:t>tos precum și asupra drepturilor sociale destinate acestei categorii de per</w:t>
            </w:r>
            <w:r>
              <w:rPr>
                <w:rFonts w:ascii="Times New Roman" w:hAnsi="Times New Roman"/>
                <w:color w:val="000000"/>
              </w:rPr>
              <w:t>soane, la domiciliul acestora, î</w:t>
            </w:r>
            <w:r w:rsidRPr="00F7782B">
              <w:rPr>
                <w:rFonts w:ascii="Times New Roman" w:hAnsi="Times New Roman"/>
                <w:color w:val="000000"/>
              </w:rPr>
              <w:t>n cadrul vizitelor efectuate cu diverse ocazii a echipelor de speciali</w:t>
            </w:r>
            <w:r>
              <w:rPr>
                <w:rFonts w:ascii="Times New Roman" w:hAnsi="Times New Roman"/>
                <w:color w:val="000000"/>
              </w:rPr>
              <w:t>ș</w:t>
            </w:r>
            <w:r w:rsidRPr="00F7782B">
              <w:rPr>
                <w:rFonts w:ascii="Times New Roman" w:hAnsi="Times New Roman"/>
                <w:color w:val="000000"/>
              </w:rPr>
              <w:t xml:space="preserve">ti din cadrul </w:t>
            </w:r>
            <w:r>
              <w:rPr>
                <w:rFonts w:ascii="Times New Roman" w:hAnsi="Times New Roman"/>
                <w:color w:val="000000"/>
              </w:rPr>
              <w:t>Compartimentului</w:t>
            </w:r>
            <w:r w:rsidRPr="00F7782B">
              <w:rPr>
                <w:rFonts w:ascii="Times New Roman" w:hAnsi="Times New Roman"/>
                <w:color w:val="000000"/>
              </w:rPr>
              <w:t xml:space="preserve"> de Asistență Socială</w:t>
            </w:r>
          </w:p>
        </w:tc>
      </w:tr>
      <w:tr w:rsidR="00A3232C" w:rsidRPr="005A245A" w14:paraId="67EEEA2B" w14:textId="77777777" w:rsidTr="000B07E6">
        <w:trPr>
          <w:trHeight w:val="152"/>
          <w:jc w:val="center"/>
        </w:trPr>
        <w:tc>
          <w:tcPr>
            <w:tcW w:w="1022" w:type="dxa"/>
            <w:vAlign w:val="center"/>
          </w:tcPr>
          <w:p w14:paraId="7EB09518" w14:textId="77777777" w:rsidR="00A3232C" w:rsidRPr="007E4B89" w:rsidRDefault="00A3232C" w:rsidP="00CC17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Pr="007E4B89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8510" w:type="dxa"/>
          </w:tcPr>
          <w:p w14:paraId="5754B6A0" w14:textId="77777777" w:rsidR="00A3232C" w:rsidRPr="00DB1B0A" w:rsidRDefault="00A3232C" w:rsidP="00CC17B4">
            <w:pPr>
              <w:spacing w:before="120" w:after="120"/>
              <w:jc w:val="both"/>
              <w:rPr>
                <w:rFonts w:ascii="Times New Roman" w:hAnsi="Times New Roman"/>
                <w:color w:val="000000"/>
                <w:lang w:val="pt-PT"/>
              </w:rPr>
            </w:pPr>
            <w:r w:rsidRPr="00DB1B0A">
              <w:rPr>
                <w:rFonts w:ascii="Times New Roman" w:hAnsi="Times New Roman"/>
                <w:color w:val="000000"/>
                <w:lang w:val="pt-PT"/>
              </w:rPr>
              <w:t>Informare și consiliere socială a persoanelor beneficiare de venit minim de incluziune, aflate în situații de risc în cadrul vizitelor efectuate de echipele de specialiști din cadrul C</w:t>
            </w:r>
            <w:r>
              <w:rPr>
                <w:rFonts w:ascii="Times New Roman" w:hAnsi="Times New Roman"/>
                <w:color w:val="000000"/>
                <w:lang w:val="pt-PT"/>
              </w:rPr>
              <w:t>ompartimentu</w:t>
            </w:r>
            <w:r w:rsidRPr="00DB1B0A">
              <w:rPr>
                <w:rFonts w:ascii="Times New Roman" w:hAnsi="Times New Roman"/>
                <w:color w:val="000000"/>
                <w:lang w:val="pt-PT"/>
              </w:rPr>
              <w:t>lui de Asistență Socială</w:t>
            </w:r>
          </w:p>
        </w:tc>
      </w:tr>
      <w:tr w:rsidR="00A3232C" w:rsidRPr="007E4B89" w14:paraId="36755856" w14:textId="77777777" w:rsidTr="000B07E6">
        <w:trPr>
          <w:trHeight w:val="152"/>
          <w:jc w:val="center"/>
        </w:trPr>
        <w:tc>
          <w:tcPr>
            <w:tcW w:w="1022" w:type="dxa"/>
            <w:vAlign w:val="center"/>
          </w:tcPr>
          <w:p w14:paraId="539A6FDA" w14:textId="77777777" w:rsidR="00A3232C" w:rsidRPr="007E4B89" w:rsidRDefault="00A3232C" w:rsidP="00CC17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  <w:r w:rsidRPr="007E4B89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8510" w:type="dxa"/>
          </w:tcPr>
          <w:p w14:paraId="66C1DE2D" w14:textId="77777777" w:rsidR="00A3232C" w:rsidRPr="00694C85" w:rsidRDefault="00A3232C" w:rsidP="00CC17B4">
            <w:pPr>
              <w:spacing w:before="120" w:after="120"/>
              <w:jc w:val="both"/>
              <w:rPr>
                <w:rFonts w:ascii="Times New Roman" w:hAnsi="Times New Roman"/>
                <w:color w:val="000000"/>
              </w:rPr>
            </w:pPr>
            <w:r w:rsidRPr="00694C85">
              <w:rPr>
                <w:rFonts w:ascii="Times New Roman" w:hAnsi="Times New Roman"/>
                <w:color w:val="000000"/>
              </w:rPr>
              <w:t xml:space="preserve">Activități de consiliere pentru familiile beneficiare de venit minim de incluziune cu copii aflați în risc de abandon școlar/copii care au abandonat școala, prin echipele de specialiști din cadrul </w:t>
            </w:r>
            <w:r>
              <w:rPr>
                <w:rFonts w:ascii="Times New Roman" w:hAnsi="Times New Roman"/>
                <w:color w:val="000000"/>
              </w:rPr>
              <w:t>Compartimentului</w:t>
            </w:r>
            <w:r w:rsidRPr="00694C85">
              <w:rPr>
                <w:rFonts w:ascii="Times New Roman" w:hAnsi="Times New Roman"/>
                <w:color w:val="000000"/>
              </w:rPr>
              <w:t xml:space="preserve"> de Asistență Socială</w:t>
            </w:r>
          </w:p>
        </w:tc>
      </w:tr>
    </w:tbl>
    <w:p w14:paraId="7E360EF6" w14:textId="77777777" w:rsidR="000B07E6" w:rsidRDefault="000B07E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57FA0129" w14:textId="77777777" w:rsidR="000B07E6" w:rsidRDefault="000B07E6" w:rsidP="00A3232C">
      <w:pPr>
        <w:spacing w:after="0"/>
        <w:jc w:val="both"/>
        <w:rPr>
          <w:rFonts w:ascii="Times New Roman" w:hAnsi="Times New Roman"/>
          <w:b/>
          <w:color w:val="000000"/>
          <w:lang w:val="pt-PT"/>
        </w:rPr>
      </w:pPr>
    </w:p>
    <w:p w14:paraId="544F642D" w14:textId="77777777" w:rsidR="000B07E6" w:rsidRDefault="000B07E6" w:rsidP="000B07E6">
      <w:pPr>
        <w:spacing w:after="0"/>
        <w:jc w:val="center"/>
        <w:rPr>
          <w:rFonts w:ascii="Times New Roman" w:hAnsi="Times New Roman"/>
          <w:b/>
          <w:color w:val="000000"/>
          <w:lang w:val="pt-PT"/>
        </w:rPr>
      </w:pPr>
    </w:p>
    <w:p w14:paraId="209EFDF4" w14:textId="7BDF3A5F" w:rsidR="000B07E6" w:rsidRDefault="000B07E6" w:rsidP="000B07E6">
      <w:pPr>
        <w:spacing w:after="0"/>
        <w:jc w:val="center"/>
        <w:rPr>
          <w:rFonts w:ascii="Times New Roman" w:hAnsi="Times New Roman"/>
          <w:b/>
          <w:color w:val="000000"/>
          <w:lang w:val="pt-PT"/>
        </w:rPr>
      </w:pPr>
      <w:r w:rsidRPr="00D82657">
        <w:rPr>
          <w:rFonts w:ascii="Times New Roman" w:hAnsi="Times New Roman"/>
          <w:b/>
          <w:color w:val="000000"/>
          <w:lang w:val="pt-PT"/>
        </w:rPr>
        <w:lastRenderedPageBreak/>
        <w:t>CAPITOLUL III</w:t>
      </w:r>
    </w:p>
    <w:p w14:paraId="4ECABBF9" w14:textId="3DCF4C04" w:rsidR="00A3232C" w:rsidRPr="00D82657" w:rsidRDefault="000B07E6" w:rsidP="000B07E6">
      <w:pPr>
        <w:spacing w:after="0"/>
        <w:jc w:val="center"/>
        <w:rPr>
          <w:rFonts w:ascii="Times New Roman" w:hAnsi="Times New Roman"/>
          <w:b/>
          <w:color w:val="000000"/>
          <w:lang w:val="pt-PT"/>
        </w:rPr>
      </w:pPr>
      <w:r w:rsidRPr="00D82657">
        <w:rPr>
          <w:rFonts w:ascii="Times New Roman" w:hAnsi="Times New Roman"/>
          <w:b/>
          <w:color w:val="000000"/>
          <w:lang w:val="pt-PT"/>
        </w:rPr>
        <w:t>PROGRAMUL DE FORMARE ŞI ÎNDRUMARE METODOLOGICĂ A PERSONALULUI CARE LUCREAZĂ ÎN DOMENIUL SERVICIILOR SOCIALE</w:t>
      </w:r>
    </w:p>
    <w:p w14:paraId="529A2C67" w14:textId="77777777" w:rsidR="00A3232C" w:rsidRPr="00D82657" w:rsidRDefault="00A3232C" w:rsidP="00A3232C">
      <w:pPr>
        <w:spacing w:after="0"/>
        <w:jc w:val="both"/>
        <w:rPr>
          <w:rFonts w:ascii="Times New Roman" w:hAnsi="Times New Roman"/>
          <w:color w:val="000000"/>
          <w:lang w:val="pt-PT"/>
        </w:rPr>
      </w:pPr>
    </w:p>
    <w:p w14:paraId="7FA6494D" w14:textId="77777777" w:rsidR="00A3232C" w:rsidRPr="00F7782B" w:rsidRDefault="00A3232C" w:rsidP="00A3232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F7782B">
        <w:rPr>
          <w:rFonts w:ascii="Times New Roman" w:hAnsi="Times New Roman"/>
          <w:color w:val="000000"/>
        </w:rPr>
        <w:t>Propuneri de activităţi de formare profesională</w:t>
      </w:r>
      <w:r>
        <w:rPr>
          <w:rFonts w:ascii="Times New Roman" w:hAnsi="Times New Roman"/>
          <w:color w:val="000000"/>
        </w:rPr>
        <w:t xml:space="preserve"> </w:t>
      </w:r>
      <w:r w:rsidRPr="00F7782B">
        <w:rPr>
          <w:rFonts w:ascii="Times New Roman" w:hAnsi="Times New Roman"/>
          <w:color w:val="000000"/>
        </w:rPr>
        <w:t>continuă în vederea creşterii performanţei personalului din structurile proprii/instruire etc.:</w:t>
      </w:r>
    </w:p>
    <w:p w14:paraId="2956FFAB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p w14:paraId="099AFDCB" w14:textId="77777777" w:rsidR="00A3232C" w:rsidRPr="00DA1FE2" w:rsidRDefault="00A3232C" w:rsidP="00A3232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DA1FE2">
        <w:rPr>
          <w:rFonts w:ascii="Times New Roman" w:hAnsi="Times New Roman"/>
          <w:color w:val="000000"/>
        </w:rPr>
        <w:t xml:space="preserve">Cursuri de perfecţionare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614"/>
        <w:gridCol w:w="2800"/>
      </w:tblGrid>
      <w:tr w:rsidR="00A3232C" w:rsidRPr="00492EC4" w14:paraId="2A41B3AB" w14:textId="77777777" w:rsidTr="00CC17B4">
        <w:trPr>
          <w:jc w:val="center"/>
        </w:trPr>
        <w:tc>
          <w:tcPr>
            <w:tcW w:w="4964" w:type="dxa"/>
          </w:tcPr>
          <w:p w14:paraId="1A0710D7" w14:textId="77777777" w:rsidR="00A3232C" w:rsidRPr="00492EC4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92EC4">
              <w:rPr>
                <w:rFonts w:ascii="Times New Roman" w:hAnsi="Times New Roman"/>
                <w:b/>
                <w:color w:val="000000"/>
              </w:rPr>
              <w:t>Personalul de specialitate</w:t>
            </w:r>
          </w:p>
        </w:tc>
        <w:tc>
          <w:tcPr>
            <w:tcW w:w="1614" w:type="dxa"/>
          </w:tcPr>
          <w:p w14:paraId="1C1DD582" w14:textId="77777777" w:rsidR="00A3232C" w:rsidRPr="00492EC4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92EC4">
              <w:rPr>
                <w:rFonts w:ascii="Times New Roman" w:hAnsi="Times New Roman"/>
                <w:b/>
                <w:color w:val="000000"/>
              </w:rPr>
              <w:t>Nr. persoane</w:t>
            </w:r>
          </w:p>
        </w:tc>
        <w:tc>
          <w:tcPr>
            <w:tcW w:w="2800" w:type="dxa"/>
          </w:tcPr>
          <w:p w14:paraId="3F94A80E" w14:textId="77777777" w:rsidR="00A3232C" w:rsidRPr="00492EC4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92EC4">
              <w:rPr>
                <w:rFonts w:ascii="Times New Roman" w:hAnsi="Times New Roman"/>
                <w:b/>
                <w:color w:val="000000"/>
              </w:rPr>
              <w:t>Buget estimat</w:t>
            </w:r>
          </w:p>
          <w:p w14:paraId="44FFF408" w14:textId="77777777" w:rsidR="00A3232C" w:rsidRPr="00492EC4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92EC4">
              <w:rPr>
                <w:rFonts w:ascii="Times New Roman" w:hAnsi="Times New Roman"/>
                <w:b/>
                <w:color w:val="000000"/>
              </w:rPr>
              <w:t>-lei-</w:t>
            </w:r>
          </w:p>
        </w:tc>
      </w:tr>
      <w:tr w:rsidR="00A3232C" w:rsidRPr="00B96997" w14:paraId="6FF34305" w14:textId="77777777" w:rsidTr="00CC17B4">
        <w:trPr>
          <w:jc w:val="center"/>
        </w:trPr>
        <w:tc>
          <w:tcPr>
            <w:tcW w:w="4964" w:type="dxa"/>
          </w:tcPr>
          <w:p w14:paraId="35967C04" w14:textId="77777777" w:rsidR="00A3232C" w:rsidRPr="00B96997" w:rsidRDefault="00A3232C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Compartimentul</w:t>
            </w:r>
            <w:r w:rsidRPr="00B96997">
              <w:rPr>
                <w:rFonts w:ascii="Times New Roman" w:hAnsi="Times New Roman"/>
                <w:color w:val="000000"/>
              </w:rPr>
              <w:t xml:space="preserve"> de Asisten</w:t>
            </w:r>
            <w:r>
              <w:rPr>
                <w:rFonts w:ascii="Times New Roman" w:hAnsi="Times New Roman"/>
                <w:color w:val="000000"/>
              </w:rPr>
              <w:t>ță</w:t>
            </w:r>
            <w:r w:rsidRPr="00B96997">
              <w:rPr>
                <w:rFonts w:ascii="Times New Roman" w:hAnsi="Times New Roman"/>
                <w:color w:val="000000"/>
              </w:rPr>
              <w:t xml:space="preserve"> Social</w:t>
            </w:r>
            <w:r>
              <w:rPr>
                <w:rFonts w:ascii="Times New Roman" w:hAnsi="Times New Roman"/>
                <w:color w:val="000000"/>
              </w:rPr>
              <w:t>ă</w:t>
            </w:r>
          </w:p>
        </w:tc>
        <w:tc>
          <w:tcPr>
            <w:tcW w:w="1614" w:type="dxa"/>
          </w:tcPr>
          <w:p w14:paraId="69207793" w14:textId="77777777" w:rsidR="00A3232C" w:rsidRPr="00B96997" w:rsidRDefault="00A3232C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00" w:type="dxa"/>
          </w:tcPr>
          <w:p w14:paraId="1D981F3E" w14:textId="77777777" w:rsidR="00A3232C" w:rsidRPr="00F9023E" w:rsidRDefault="00A3232C" w:rsidP="00CC17B4">
            <w:pPr>
              <w:spacing w:after="0" w:line="240" w:lineRule="auto"/>
              <w:rPr>
                <w:rFonts w:ascii="Times New Roman" w:hAnsi="Times New Roman"/>
              </w:rPr>
            </w:pPr>
            <w:r w:rsidRPr="00F9023E">
              <w:rPr>
                <w:rFonts w:ascii="Times New Roman" w:hAnsi="Times New Roman"/>
              </w:rPr>
              <w:t>4000</w:t>
            </w:r>
          </w:p>
        </w:tc>
      </w:tr>
      <w:tr w:rsidR="00A3232C" w:rsidRPr="00B96997" w14:paraId="2650808E" w14:textId="77777777" w:rsidTr="00CC17B4">
        <w:trPr>
          <w:jc w:val="center"/>
        </w:trPr>
        <w:tc>
          <w:tcPr>
            <w:tcW w:w="4964" w:type="dxa"/>
          </w:tcPr>
          <w:p w14:paraId="625F0B2E" w14:textId="77777777" w:rsidR="00A3232C" w:rsidRPr="005A6D1E" w:rsidRDefault="00A3232C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t-PT"/>
              </w:rPr>
            </w:pPr>
          </w:p>
        </w:tc>
        <w:tc>
          <w:tcPr>
            <w:tcW w:w="1614" w:type="dxa"/>
          </w:tcPr>
          <w:p w14:paraId="733CC0FE" w14:textId="77777777" w:rsidR="00A3232C" w:rsidRPr="00B96997" w:rsidRDefault="00A3232C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</w:tcPr>
          <w:p w14:paraId="7CC4D5F1" w14:textId="77777777" w:rsidR="00A3232C" w:rsidRPr="00F9023E" w:rsidRDefault="00A3232C" w:rsidP="00CC17B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796080C1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p w14:paraId="06385CA9" w14:textId="77777777" w:rsidR="00A3232C" w:rsidRPr="00DA1FE2" w:rsidRDefault="00A3232C" w:rsidP="00A3232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DA1FE2">
        <w:rPr>
          <w:rFonts w:ascii="Times New Roman" w:hAnsi="Times New Roman"/>
          <w:color w:val="000000"/>
        </w:rPr>
        <w:t>Cursuri de calificare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9"/>
        <w:gridCol w:w="1668"/>
        <w:gridCol w:w="2799"/>
      </w:tblGrid>
      <w:tr w:rsidR="00A3232C" w:rsidRPr="00DA1FE2" w14:paraId="30F6C749" w14:textId="77777777" w:rsidTr="00CC17B4">
        <w:trPr>
          <w:jc w:val="center"/>
        </w:trPr>
        <w:tc>
          <w:tcPr>
            <w:tcW w:w="5049" w:type="dxa"/>
          </w:tcPr>
          <w:p w14:paraId="3B476C47" w14:textId="77777777" w:rsidR="00A3232C" w:rsidRPr="00DA1FE2" w:rsidRDefault="00A3232C" w:rsidP="00CC17B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A1FE2">
              <w:rPr>
                <w:rFonts w:ascii="Times New Roman" w:hAnsi="Times New Roman"/>
                <w:b/>
                <w:color w:val="000000"/>
              </w:rPr>
              <w:t>Personal</w:t>
            </w:r>
          </w:p>
        </w:tc>
        <w:tc>
          <w:tcPr>
            <w:tcW w:w="1668" w:type="dxa"/>
          </w:tcPr>
          <w:p w14:paraId="3E11B211" w14:textId="77777777" w:rsidR="00A3232C" w:rsidRPr="00DA1FE2" w:rsidRDefault="00A3232C" w:rsidP="00CC17B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A1FE2">
              <w:rPr>
                <w:rFonts w:ascii="Times New Roman" w:hAnsi="Times New Roman"/>
                <w:b/>
                <w:color w:val="000000"/>
              </w:rPr>
              <w:t>Nr. persoane</w:t>
            </w:r>
          </w:p>
        </w:tc>
        <w:tc>
          <w:tcPr>
            <w:tcW w:w="2799" w:type="dxa"/>
          </w:tcPr>
          <w:p w14:paraId="47E8FA96" w14:textId="77777777" w:rsidR="00A3232C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A1FE2">
              <w:rPr>
                <w:rFonts w:ascii="Times New Roman" w:hAnsi="Times New Roman"/>
                <w:b/>
                <w:color w:val="000000"/>
              </w:rPr>
              <w:t>Buget estimat</w:t>
            </w:r>
          </w:p>
          <w:p w14:paraId="4FE2201D" w14:textId="77777777" w:rsidR="00A3232C" w:rsidRPr="00DA1FE2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lei</w:t>
            </w:r>
          </w:p>
        </w:tc>
      </w:tr>
      <w:tr w:rsidR="00A3232C" w:rsidRPr="00F7782B" w14:paraId="0F7E2C77" w14:textId="77777777" w:rsidTr="00CC17B4">
        <w:trPr>
          <w:trHeight w:val="152"/>
          <w:jc w:val="center"/>
        </w:trPr>
        <w:tc>
          <w:tcPr>
            <w:tcW w:w="5049" w:type="dxa"/>
          </w:tcPr>
          <w:p w14:paraId="064811B1" w14:textId="5E7FC4B6" w:rsidR="00A3232C" w:rsidRPr="00DA1FE2" w:rsidRDefault="0085486E" w:rsidP="00CC17B4">
            <w:pPr>
              <w:pStyle w:val="yiv6610574865msonormal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-</w:t>
            </w:r>
          </w:p>
        </w:tc>
        <w:tc>
          <w:tcPr>
            <w:tcW w:w="1668" w:type="dxa"/>
          </w:tcPr>
          <w:p w14:paraId="15DB626F" w14:textId="66AA53A8" w:rsidR="00A3232C" w:rsidRPr="00DA1FE2" w:rsidRDefault="0085486E" w:rsidP="00CC17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99" w:type="dxa"/>
          </w:tcPr>
          <w:p w14:paraId="1C5BF978" w14:textId="2F583032" w:rsidR="00A3232C" w:rsidRPr="00F7782B" w:rsidRDefault="0085486E" w:rsidP="00CC17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67C89B9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2BC7CC3" w14:textId="77777777" w:rsidR="00A3232C" w:rsidRPr="001549A3" w:rsidRDefault="00A3232C" w:rsidP="00A3232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1549A3">
        <w:rPr>
          <w:rFonts w:ascii="Times New Roman" w:hAnsi="Times New Roman"/>
          <w:color w:val="000000"/>
        </w:rPr>
        <w:t>Sesiuni de instruire:</w:t>
      </w:r>
    </w:p>
    <w:p w14:paraId="340B16BD" w14:textId="77777777" w:rsidR="00A3232C" w:rsidRPr="00F7782B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</w:p>
    <w:p w14:paraId="28741898" w14:textId="77777777" w:rsidR="00A3232C" w:rsidRPr="00F7782B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  <w:r w:rsidRPr="00F7782B">
        <w:rPr>
          <w:rFonts w:ascii="Times New Roman" w:hAnsi="Times New Roman"/>
          <w:color w:val="000000"/>
        </w:rPr>
        <w:t>c.</w:t>
      </w:r>
      <w:r>
        <w:rPr>
          <w:rFonts w:ascii="Times New Roman" w:hAnsi="Times New Roman"/>
          <w:color w:val="000000"/>
        </w:rPr>
        <w:t>1</w:t>
      </w:r>
      <w:r w:rsidRPr="00F7782B">
        <w:rPr>
          <w:rFonts w:ascii="Times New Roman" w:hAnsi="Times New Roman"/>
          <w:color w:val="000000"/>
        </w:rPr>
        <w:t>. Instruirea personalului din centre conform cerinţelor standardelor de calitate: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9"/>
        <w:gridCol w:w="1614"/>
        <w:gridCol w:w="2805"/>
      </w:tblGrid>
      <w:tr w:rsidR="00A3232C" w:rsidRPr="00D952E5" w14:paraId="6BA4D6DD" w14:textId="77777777" w:rsidTr="00CC17B4">
        <w:trPr>
          <w:jc w:val="center"/>
        </w:trPr>
        <w:tc>
          <w:tcPr>
            <w:tcW w:w="4959" w:type="dxa"/>
          </w:tcPr>
          <w:p w14:paraId="08E04116" w14:textId="77777777" w:rsidR="00A3232C" w:rsidRPr="00D952E5" w:rsidRDefault="00A3232C" w:rsidP="00CC17B4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952E5">
              <w:rPr>
                <w:rFonts w:ascii="Times New Roman" w:hAnsi="Times New Roman"/>
                <w:color w:val="000000"/>
              </w:rPr>
              <w:t>Personal</w:t>
            </w:r>
          </w:p>
        </w:tc>
        <w:tc>
          <w:tcPr>
            <w:tcW w:w="1614" w:type="dxa"/>
          </w:tcPr>
          <w:p w14:paraId="1E2D8F82" w14:textId="77777777" w:rsidR="00A3232C" w:rsidRPr="00D952E5" w:rsidRDefault="00A3232C" w:rsidP="00CC17B4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952E5">
              <w:rPr>
                <w:rFonts w:ascii="Times New Roman" w:hAnsi="Times New Roman"/>
                <w:color w:val="000000"/>
              </w:rPr>
              <w:t>Nr. persoane</w:t>
            </w:r>
          </w:p>
        </w:tc>
        <w:tc>
          <w:tcPr>
            <w:tcW w:w="2805" w:type="dxa"/>
          </w:tcPr>
          <w:p w14:paraId="54E72FA3" w14:textId="77777777" w:rsidR="00A3232C" w:rsidRPr="00D952E5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52E5">
              <w:rPr>
                <w:rFonts w:ascii="Times New Roman" w:hAnsi="Times New Roman"/>
                <w:color w:val="000000"/>
              </w:rPr>
              <w:t>Buget estimat</w:t>
            </w:r>
          </w:p>
          <w:p w14:paraId="441B7002" w14:textId="77777777" w:rsidR="00A3232C" w:rsidRPr="00D952E5" w:rsidRDefault="00A3232C" w:rsidP="00CC1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52E5">
              <w:rPr>
                <w:rFonts w:ascii="Times New Roman" w:hAnsi="Times New Roman"/>
                <w:color w:val="000000"/>
              </w:rPr>
              <w:t>lei</w:t>
            </w:r>
          </w:p>
        </w:tc>
      </w:tr>
      <w:tr w:rsidR="00A3232C" w:rsidRPr="00D952E5" w14:paraId="7DEC0355" w14:textId="77777777" w:rsidTr="00CC17B4">
        <w:trPr>
          <w:jc w:val="center"/>
        </w:trPr>
        <w:tc>
          <w:tcPr>
            <w:tcW w:w="4959" w:type="dxa"/>
          </w:tcPr>
          <w:p w14:paraId="2DD3C9D5" w14:textId="77777777" w:rsidR="00A3232C" w:rsidRPr="000E24B7" w:rsidRDefault="00A3232C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t-PT"/>
              </w:rPr>
            </w:pPr>
            <w:r w:rsidRPr="000E24B7">
              <w:rPr>
                <w:rFonts w:ascii="Times New Roman" w:hAnsi="Times New Roman"/>
                <w:color w:val="000000"/>
                <w:lang w:val="pt-PT"/>
              </w:rPr>
              <w:t xml:space="preserve">Căminul de persoane vârstnice Stupina </w:t>
            </w:r>
          </w:p>
        </w:tc>
        <w:tc>
          <w:tcPr>
            <w:tcW w:w="1614" w:type="dxa"/>
          </w:tcPr>
          <w:p w14:paraId="30F2B96F" w14:textId="52716E0F" w:rsidR="00A3232C" w:rsidRPr="00D952E5" w:rsidRDefault="00591C83" w:rsidP="00CC17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05" w:type="dxa"/>
          </w:tcPr>
          <w:p w14:paraId="6AC0B4FB" w14:textId="77777777" w:rsidR="00A3232C" w:rsidRPr="00D952E5" w:rsidRDefault="00A3232C" w:rsidP="00CC17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</w:t>
            </w:r>
          </w:p>
        </w:tc>
      </w:tr>
    </w:tbl>
    <w:p w14:paraId="6248C146" w14:textId="77777777" w:rsidR="00A3232C" w:rsidRPr="000E24B7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  <w:highlight w:val="yellow"/>
        </w:rPr>
      </w:pPr>
    </w:p>
    <w:p w14:paraId="1C2B7BC4" w14:textId="774E06AA" w:rsidR="00A3232C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  <w:r w:rsidRPr="00C331A1">
        <w:rPr>
          <w:rFonts w:ascii="Times New Roman" w:hAnsi="Times New Roman"/>
          <w:color w:val="000000"/>
        </w:rPr>
        <w:t xml:space="preserve">c.2. Asistenți personali: </w:t>
      </w:r>
      <w:r w:rsidR="00591C83">
        <w:rPr>
          <w:rFonts w:ascii="Times New Roman" w:hAnsi="Times New Roman"/>
          <w:color w:val="000000"/>
        </w:rPr>
        <w:t>8</w:t>
      </w:r>
      <w:r w:rsidR="00DB5FF7">
        <w:rPr>
          <w:rFonts w:ascii="Times New Roman" w:hAnsi="Times New Roman"/>
          <w:color w:val="000000"/>
        </w:rPr>
        <w:t xml:space="preserve"> persoane – Instruirea asistenților personali se va realiza pe baza de programare de catre compartimentul resurse umane si salarizare din cadrul primăriei comunei Crucea.</w:t>
      </w:r>
    </w:p>
    <w:p w14:paraId="4B37BFCE" w14:textId="77777777" w:rsidR="00A3232C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</w:p>
    <w:p w14:paraId="558A1EEE" w14:textId="77777777" w:rsidR="00A3232C" w:rsidRDefault="00A3232C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c.4. </w:t>
      </w:r>
      <w:r w:rsidRPr="009E7F0C">
        <w:rPr>
          <w:rFonts w:ascii="Times New Roman" w:hAnsi="Times New Roman"/>
          <w:color w:val="000000"/>
        </w:rPr>
        <w:t>Sesiuni de instruire pentru voluntari:</w:t>
      </w:r>
    </w:p>
    <w:p w14:paraId="08D1AA0D" w14:textId="77777777" w:rsidR="00C42866" w:rsidRPr="00AE694A" w:rsidRDefault="00C42866" w:rsidP="00A3232C">
      <w:pPr>
        <w:spacing w:after="0"/>
        <w:ind w:left="1080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9"/>
        <w:gridCol w:w="1530"/>
        <w:gridCol w:w="2127"/>
      </w:tblGrid>
      <w:tr w:rsidR="00A3232C" w:rsidRPr="00F7782B" w14:paraId="1ABFDF9B" w14:textId="77777777" w:rsidTr="00CC17B4">
        <w:trPr>
          <w:jc w:val="center"/>
        </w:trPr>
        <w:tc>
          <w:tcPr>
            <w:tcW w:w="5859" w:type="dxa"/>
          </w:tcPr>
          <w:p w14:paraId="2ED16787" w14:textId="77777777" w:rsidR="00A3232C" w:rsidRPr="00F7782B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Programe de voluntariat</w:t>
            </w:r>
          </w:p>
        </w:tc>
        <w:tc>
          <w:tcPr>
            <w:tcW w:w="1530" w:type="dxa"/>
          </w:tcPr>
          <w:p w14:paraId="327D826E" w14:textId="77777777" w:rsidR="00A3232C" w:rsidRPr="00F7782B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Nr. persoane</w:t>
            </w:r>
          </w:p>
        </w:tc>
        <w:tc>
          <w:tcPr>
            <w:tcW w:w="2127" w:type="dxa"/>
          </w:tcPr>
          <w:p w14:paraId="14018E61" w14:textId="77777777" w:rsidR="00A3232C" w:rsidRPr="00F7782B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Buget estimat</w:t>
            </w:r>
            <w:r>
              <w:rPr>
                <w:rFonts w:ascii="Times New Roman" w:hAnsi="Times New Roman"/>
                <w:color w:val="000000"/>
              </w:rPr>
              <w:t xml:space="preserve"> - lei</w:t>
            </w:r>
          </w:p>
        </w:tc>
      </w:tr>
      <w:tr w:rsidR="00A3232C" w:rsidRPr="00F7782B" w14:paraId="7327AA91" w14:textId="77777777" w:rsidTr="00CC17B4">
        <w:trPr>
          <w:jc w:val="center"/>
        </w:trPr>
        <w:tc>
          <w:tcPr>
            <w:tcW w:w="5859" w:type="dxa"/>
          </w:tcPr>
          <w:p w14:paraId="4DF1F1E8" w14:textId="77777777" w:rsidR="00A3232C" w:rsidRPr="00F93645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 w:rsidRPr="00E3197C">
              <w:rPr>
                <w:rFonts w:ascii="Times New Roman" w:hAnsi="Times New Roman"/>
                <w:color w:val="000000"/>
              </w:rPr>
              <w:t xml:space="preserve">Centre/ servicii din cadrul </w:t>
            </w:r>
            <w:r>
              <w:rPr>
                <w:rFonts w:ascii="Times New Roman" w:hAnsi="Times New Roman"/>
                <w:color w:val="000000"/>
              </w:rPr>
              <w:t xml:space="preserve">Compartimentului </w:t>
            </w:r>
            <w:r w:rsidRPr="00E3197C">
              <w:rPr>
                <w:rFonts w:ascii="Times New Roman" w:hAnsi="Times New Roman"/>
                <w:color w:val="000000"/>
              </w:rPr>
              <w:t xml:space="preserve">de Asistență Socială a </w:t>
            </w:r>
            <w:r>
              <w:rPr>
                <w:rFonts w:ascii="Times New Roman" w:hAnsi="Times New Roman"/>
                <w:color w:val="000000"/>
              </w:rPr>
              <w:t xml:space="preserve">comunei Crucea </w:t>
            </w:r>
            <w:r w:rsidRPr="00E3197C">
              <w:rPr>
                <w:rFonts w:ascii="Times New Roman" w:hAnsi="Times New Roman"/>
                <w:color w:val="000000"/>
              </w:rPr>
              <w:t>- instructaje cuprinzând date generale privind organizarea și desfășurarea activităților în cadrul DASPN (prelucrarea prevederilor Regulamentului de Organizare și Funcționare aplicabil structurii în care activează voluntarul, a Regulamentului Intern, respectarea drepturilor beneficiarilor, respectarea normelor SSM/PSI)</w:t>
            </w:r>
          </w:p>
        </w:tc>
        <w:tc>
          <w:tcPr>
            <w:tcW w:w="1530" w:type="dxa"/>
          </w:tcPr>
          <w:p w14:paraId="55DA3EC0" w14:textId="2A4D2D5B" w:rsidR="00A3232C" w:rsidRPr="00F93645" w:rsidRDefault="00421162" w:rsidP="00CC17B4">
            <w:pPr>
              <w:spacing w:after="0"/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highlight w:val="yellow"/>
              </w:rPr>
              <w:t>0</w:t>
            </w:r>
          </w:p>
        </w:tc>
        <w:tc>
          <w:tcPr>
            <w:tcW w:w="2127" w:type="dxa"/>
          </w:tcPr>
          <w:p w14:paraId="30A6340D" w14:textId="77777777" w:rsidR="00A3232C" w:rsidRPr="00F7782B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</w:tbl>
    <w:p w14:paraId="53C76054" w14:textId="224A754B" w:rsidR="00A3232C" w:rsidRDefault="00A3232C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 w:rsidRPr="00D07F0D">
        <w:rPr>
          <w:rFonts w:ascii="Times New Roman" w:hAnsi="Times New Roman"/>
          <w:color w:val="000000"/>
          <w:sz w:val="16"/>
          <w:szCs w:val="16"/>
        </w:rPr>
        <w:t>* Nu sunt prevazute alocari financiare din bugetul local pentru anul 202</w:t>
      </w:r>
      <w:r w:rsidR="00421162">
        <w:rPr>
          <w:rFonts w:ascii="Times New Roman" w:hAnsi="Times New Roman"/>
          <w:color w:val="000000"/>
          <w:sz w:val="16"/>
          <w:szCs w:val="16"/>
        </w:rPr>
        <w:t>6</w:t>
      </w:r>
      <w:r w:rsidRPr="00D07F0D">
        <w:rPr>
          <w:rFonts w:ascii="Times New Roman" w:hAnsi="Times New Roman"/>
          <w:color w:val="000000"/>
          <w:sz w:val="16"/>
          <w:szCs w:val="16"/>
        </w:rPr>
        <w:t xml:space="preserve">, se estimeaza la data curenta ca aceste nevoi de instruire a </w:t>
      </w:r>
      <w:r>
        <w:rPr>
          <w:rFonts w:ascii="Times New Roman" w:hAnsi="Times New Roman"/>
          <w:color w:val="000000"/>
          <w:sz w:val="16"/>
          <w:szCs w:val="16"/>
        </w:rPr>
        <w:t>voluntarilor</w:t>
      </w:r>
      <w:r w:rsidRPr="00D07F0D">
        <w:rPr>
          <w:rFonts w:ascii="Times New Roman" w:hAnsi="Times New Roman"/>
          <w:color w:val="000000"/>
          <w:sz w:val="16"/>
          <w:szCs w:val="16"/>
        </w:rPr>
        <w:t xml:space="preserve"> sa fie acoperite prin cursuri in sistem online si/sau sa fie cuprinse in proiecte cu finantari din alte surse.</w:t>
      </w:r>
    </w:p>
    <w:p w14:paraId="2AFCE940" w14:textId="77777777" w:rsidR="00C42866" w:rsidRDefault="00C42866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433DD73" w14:textId="77777777" w:rsidR="00C42866" w:rsidRDefault="00C42866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EF3370F" w14:textId="77777777" w:rsidR="00C42866" w:rsidRDefault="00C42866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924E434" w14:textId="77777777" w:rsidR="00C42866" w:rsidRDefault="00C42866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2C766D6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6C0DDEE" w14:textId="77777777" w:rsidR="00A3232C" w:rsidRDefault="00A3232C" w:rsidP="00421162">
      <w:pPr>
        <w:numPr>
          <w:ilvl w:val="0"/>
          <w:numId w:val="11"/>
        </w:numPr>
        <w:spacing w:after="0"/>
        <w:ind w:left="0" w:firstLine="720"/>
        <w:jc w:val="both"/>
        <w:rPr>
          <w:rFonts w:ascii="Times New Roman" w:hAnsi="Times New Roman"/>
          <w:color w:val="000000"/>
        </w:rPr>
      </w:pPr>
      <w:r w:rsidRPr="004D04A4">
        <w:rPr>
          <w:rFonts w:ascii="Times New Roman" w:hAnsi="Times New Roman"/>
          <w:color w:val="000000"/>
        </w:rPr>
        <w:lastRenderedPageBreak/>
        <w:t xml:space="preserve">Organizarea de întâlniri de tip peer review, inclusiv prin structurile asociative ale municipiilor, oraşelor, comunelor, prin asociaţii profesionale, prin asociaţii de dezvoltare intercomunitară etc.: </w:t>
      </w:r>
    </w:p>
    <w:p w14:paraId="6E1F4C7C" w14:textId="77777777" w:rsidR="00C42866" w:rsidRDefault="00C42866" w:rsidP="00C42866">
      <w:pPr>
        <w:spacing w:after="0"/>
        <w:ind w:left="720"/>
        <w:jc w:val="both"/>
        <w:rPr>
          <w:rFonts w:ascii="Times New Roman" w:hAnsi="Times New Roman"/>
          <w:color w:val="000000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6"/>
        <w:gridCol w:w="2897"/>
        <w:gridCol w:w="3451"/>
      </w:tblGrid>
      <w:tr w:rsidR="00A3232C" w:rsidRPr="00F7782B" w14:paraId="6CF47EE0" w14:textId="77777777" w:rsidTr="00CC17B4">
        <w:trPr>
          <w:jc w:val="center"/>
        </w:trPr>
        <w:tc>
          <w:tcPr>
            <w:tcW w:w="3206" w:type="dxa"/>
          </w:tcPr>
          <w:p w14:paraId="1747E236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Teme de interes</w:t>
            </w:r>
          </w:p>
        </w:tc>
        <w:tc>
          <w:tcPr>
            <w:tcW w:w="2897" w:type="dxa"/>
          </w:tcPr>
          <w:p w14:paraId="3BBDE8B1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Nr. persoane</w:t>
            </w:r>
          </w:p>
        </w:tc>
        <w:tc>
          <w:tcPr>
            <w:tcW w:w="3451" w:type="dxa"/>
          </w:tcPr>
          <w:p w14:paraId="7F94952E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Buget estimat</w:t>
            </w:r>
          </w:p>
          <w:p w14:paraId="022BFF79" w14:textId="77777777" w:rsidR="00A3232C" w:rsidRPr="00F7782B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7782B">
              <w:rPr>
                <w:rFonts w:ascii="Times New Roman" w:hAnsi="Times New Roman"/>
                <w:color w:val="000000"/>
              </w:rPr>
              <w:t>-lei-</w:t>
            </w:r>
          </w:p>
        </w:tc>
      </w:tr>
      <w:tr w:rsidR="00A3232C" w:rsidRPr="00910DA5" w14:paraId="0481EA54" w14:textId="77777777" w:rsidTr="00CC17B4">
        <w:trPr>
          <w:jc w:val="center"/>
        </w:trPr>
        <w:tc>
          <w:tcPr>
            <w:tcW w:w="3206" w:type="dxa"/>
            <w:tcBorders>
              <w:top w:val="single" w:sz="4" w:space="0" w:color="auto"/>
            </w:tcBorders>
          </w:tcPr>
          <w:p w14:paraId="7AB440E0" w14:textId="77777777" w:rsidR="00A3232C" w:rsidRPr="00D82657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  <w:lang w:val="es-ES"/>
              </w:rPr>
            </w:pPr>
            <w:r w:rsidRPr="00D82657">
              <w:rPr>
                <w:rFonts w:ascii="Times New Roman" w:hAnsi="Times New Roman"/>
                <w:color w:val="000000"/>
                <w:lang w:val="es-ES"/>
              </w:rPr>
              <w:t>Copii aflați în situație de vulnerabilitate</w:t>
            </w:r>
          </w:p>
        </w:tc>
        <w:tc>
          <w:tcPr>
            <w:tcW w:w="2897" w:type="dxa"/>
            <w:tcBorders>
              <w:top w:val="single" w:sz="4" w:space="0" w:color="auto"/>
            </w:tcBorders>
          </w:tcPr>
          <w:p w14:paraId="7029B8B3" w14:textId="77777777" w:rsidR="00A3232C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451" w:type="dxa"/>
          </w:tcPr>
          <w:p w14:paraId="0B9F9774" w14:textId="77777777" w:rsidR="00A3232C" w:rsidRPr="00910DA5" w:rsidRDefault="00A3232C" w:rsidP="00CC17B4">
            <w:pPr>
              <w:jc w:val="center"/>
              <w:rPr>
                <w:rFonts w:ascii="Times New Roman" w:hAnsi="Times New Roman"/>
              </w:rPr>
            </w:pPr>
            <w:r w:rsidRPr="00EF26FB">
              <w:rPr>
                <w:rFonts w:ascii="Times New Roman" w:hAnsi="Times New Roman"/>
              </w:rPr>
              <w:t>Nu este cazul</w:t>
            </w:r>
          </w:p>
        </w:tc>
      </w:tr>
    </w:tbl>
    <w:p w14:paraId="070739F0" w14:textId="77777777" w:rsidR="00A3232C" w:rsidRDefault="00A3232C" w:rsidP="00A3232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46601D" w14:textId="77777777" w:rsidR="00A3232C" w:rsidRDefault="00A3232C" w:rsidP="00A3232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E20DA8" w14:textId="77777777" w:rsidR="00A3232C" w:rsidRPr="00AE694A" w:rsidRDefault="00A3232C" w:rsidP="00A3232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AE694A">
        <w:rPr>
          <w:rFonts w:ascii="Times New Roman" w:hAnsi="Times New Roman"/>
          <w:color w:val="000000"/>
        </w:rPr>
        <w:t>Participarea la  sesiunile  de formare organizate prin programe de inters naţional:</w:t>
      </w:r>
      <w:r>
        <w:rPr>
          <w:rFonts w:ascii="Times New Roman" w:hAnsi="Times New Roman"/>
          <w:color w:val="000000"/>
        </w:rPr>
        <w:t xml:space="preserve"> </w:t>
      </w:r>
    </w:p>
    <w:p w14:paraId="1C32A6B2" w14:textId="77777777" w:rsidR="00A3232C" w:rsidRPr="00910DA5" w:rsidRDefault="00A3232C" w:rsidP="00A3232C">
      <w:pPr>
        <w:spacing w:after="0"/>
        <w:jc w:val="both"/>
        <w:rPr>
          <w:rFonts w:ascii="Times New Roman" w:hAnsi="Times New Roman"/>
          <w:color w:val="000000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6"/>
        <w:gridCol w:w="2897"/>
        <w:gridCol w:w="3451"/>
      </w:tblGrid>
      <w:tr w:rsidR="00A3232C" w:rsidRPr="00910DA5" w14:paraId="313B00C6" w14:textId="77777777" w:rsidTr="00CC17B4">
        <w:trPr>
          <w:jc w:val="center"/>
        </w:trPr>
        <w:tc>
          <w:tcPr>
            <w:tcW w:w="3206" w:type="dxa"/>
          </w:tcPr>
          <w:p w14:paraId="5E31CB23" w14:textId="77777777" w:rsidR="00A3232C" w:rsidRPr="00910DA5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10DA5">
              <w:rPr>
                <w:rFonts w:ascii="Times New Roman" w:hAnsi="Times New Roman"/>
                <w:color w:val="000000"/>
              </w:rPr>
              <w:t>Teme de interes</w:t>
            </w:r>
          </w:p>
        </w:tc>
        <w:tc>
          <w:tcPr>
            <w:tcW w:w="2897" w:type="dxa"/>
          </w:tcPr>
          <w:p w14:paraId="374ADAB4" w14:textId="77777777" w:rsidR="00A3232C" w:rsidRPr="00910DA5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10DA5">
              <w:rPr>
                <w:rFonts w:ascii="Times New Roman" w:hAnsi="Times New Roman"/>
                <w:color w:val="000000"/>
              </w:rPr>
              <w:t>Nr. persoane</w:t>
            </w:r>
          </w:p>
        </w:tc>
        <w:tc>
          <w:tcPr>
            <w:tcW w:w="3451" w:type="dxa"/>
          </w:tcPr>
          <w:p w14:paraId="4DB4EED3" w14:textId="77777777" w:rsidR="00A3232C" w:rsidRPr="00910DA5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10DA5">
              <w:rPr>
                <w:rFonts w:ascii="Times New Roman" w:hAnsi="Times New Roman"/>
                <w:color w:val="000000"/>
              </w:rPr>
              <w:t>Buget estimat</w:t>
            </w:r>
          </w:p>
        </w:tc>
      </w:tr>
      <w:tr w:rsidR="00A3232C" w:rsidRPr="00F7782B" w14:paraId="3772FB9A" w14:textId="77777777" w:rsidTr="00CC17B4">
        <w:trPr>
          <w:jc w:val="center"/>
        </w:trPr>
        <w:tc>
          <w:tcPr>
            <w:tcW w:w="3206" w:type="dxa"/>
          </w:tcPr>
          <w:p w14:paraId="3F9989E4" w14:textId="77777777" w:rsidR="00A3232C" w:rsidRPr="00D82657" w:rsidRDefault="00A3232C" w:rsidP="00CC17B4">
            <w:pPr>
              <w:spacing w:after="0"/>
              <w:jc w:val="both"/>
              <w:rPr>
                <w:rFonts w:ascii="Times New Roman" w:hAnsi="Times New Roman"/>
                <w:color w:val="000000"/>
                <w:lang w:val="pt-PT"/>
              </w:rPr>
            </w:pPr>
            <w:r w:rsidRPr="00D82657">
              <w:rPr>
                <w:rFonts w:ascii="Times New Roman" w:hAnsi="Times New Roman"/>
                <w:color w:val="000000"/>
                <w:lang w:val="pt-PT"/>
              </w:rPr>
              <w:t>Manager de caz pentru persoane vârstnice</w:t>
            </w:r>
          </w:p>
        </w:tc>
        <w:tc>
          <w:tcPr>
            <w:tcW w:w="2897" w:type="dxa"/>
          </w:tcPr>
          <w:p w14:paraId="004BC121" w14:textId="77777777" w:rsidR="00A3232C" w:rsidRDefault="00A3232C" w:rsidP="00CC17B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51" w:type="dxa"/>
          </w:tcPr>
          <w:p w14:paraId="753CC588" w14:textId="77777777" w:rsidR="00A3232C" w:rsidRDefault="00A3232C" w:rsidP="00CC1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 este cazul</w:t>
            </w:r>
          </w:p>
        </w:tc>
      </w:tr>
    </w:tbl>
    <w:p w14:paraId="512B1B49" w14:textId="77777777" w:rsidR="00A3232C" w:rsidRPr="00F7782B" w:rsidRDefault="00A3232C" w:rsidP="00A3232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C29F46" w14:textId="77777777" w:rsidR="00A3232C" w:rsidRPr="00CC5546" w:rsidRDefault="00A3232C" w:rsidP="00A3232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CC5546">
        <w:rPr>
          <w:rFonts w:ascii="Times New Roman" w:hAnsi="Times New Roman"/>
          <w:color w:val="000000"/>
        </w:rPr>
        <w:t>Încheierea de contracte de supervizare profesională/revizuirea fişelor de post în vederea asigurării coordonării profesionale sau încheierea de contracte de supervizare în servicii sociale: nu este cazul.</w:t>
      </w:r>
    </w:p>
    <w:p w14:paraId="2E6545E1" w14:textId="77777777" w:rsidR="00A3232C" w:rsidRDefault="00A3232C" w:rsidP="00A3232C">
      <w:pPr>
        <w:spacing w:after="0" w:line="240" w:lineRule="auto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7E368F8B" w14:textId="77777777" w:rsidR="00A3232C" w:rsidRDefault="00A3232C" w:rsidP="00A3232C">
      <w:pPr>
        <w:spacing w:after="0" w:line="240" w:lineRule="auto"/>
        <w:ind w:left="720"/>
        <w:rPr>
          <w:rFonts w:ascii="Times New Roman" w:hAnsi="Times New Roman"/>
          <w:color w:val="000000"/>
        </w:rPr>
      </w:pPr>
    </w:p>
    <w:p w14:paraId="0E2DBA4A" w14:textId="77777777" w:rsidR="00A3232C" w:rsidRDefault="00A3232C" w:rsidP="00A3232C">
      <w:pPr>
        <w:spacing w:after="0" w:line="240" w:lineRule="auto"/>
        <w:ind w:left="7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0B5066DA" w14:textId="029ED1F8" w:rsidR="00A3232C" w:rsidRPr="00A3232C" w:rsidRDefault="00A3232C" w:rsidP="00A3232C">
      <w:pPr>
        <w:spacing w:after="0"/>
        <w:ind w:left="720"/>
        <w:rPr>
          <w:rFonts w:ascii="Times New Roman" w:hAnsi="Times New Roman"/>
          <w:b/>
          <w:bCs/>
          <w:color w:val="000000"/>
          <w:lang w:val="es-ES"/>
        </w:rPr>
      </w:pP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  <w:t>INSPECTOR ASISTENȚĂ SOCIALĂ,</w:t>
      </w:r>
    </w:p>
    <w:p w14:paraId="268674FD" w14:textId="301AACA1" w:rsidR="00A3232C" w:rsidRPr="00A3232C" w:rsidRDefault="00A3232C" w:rsidP="00A3232C">
      <w:pPr>
        <w:spacing w:after="0"/>
        <w:ind w:left="720"/>
        <w:rPr>
          <w:rFonts w:ascii="Times New Roman" w:hAnsi="Times New Roman"/>
          <w:b/>
          <w:bCs/>
          <w:color w:val="000000"/>
          <w:lang w:val="es-ES"/>
        </w:rPr>
      </w:pP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</w:r>
      <w:r w:rsidRPr="00A3232C">
        <w:rPr>
          <w:rFonts w:ascii="Times New Roman" w:hAnsi="Times New Roman"/>
          <w:b/>
          <w:bCs/>
          <w:color w:val="000000"/>
          <w:lang w:val="es-ES"/>
        </w:rPr>
        <w:tab/>
        <w:t>EUGENIA DINESCU</w:t>
      </w:r>
    </w:p>
    <w:p w14:paraId="04A71B69" w14:textId="77777777" w:rsidR="00265E96" w:rsidRPr="00A3232C" w:rsidRDefault="00265E96">
      <w:pPr>
        <w:rPr>
          <w:lang w:val="es-ES"/>
        </w:rPr>
      </w:pPr>
    </w:p>
    <w:sectPr w:rsidR="00265E96" w:rsidRPr="00A3232C" w:rsidSect="00A8074B">
      <w:pgSz w:w="12240" w:h="15840"/>
      <w:pgMar w:top="1440" w:right="108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CE2"/>
    <w:multiLevelType w:val="hybridMultilevel"/>
    <w:tmpl w:val="7598B6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0615"/>
    <w:multiLevelType w:val="hybridMultilevel"/>
    <w:tmpl w:val="AD82E16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1ED5"/>
    <w:multiLevelType w:val="hybridMultilevel"/>
    <w:tmpl w:val="82B4B4EE"/>
    <w:lvl w:ilvl="0" w:tplc="427872E6">
      <w:start w:val="5"/>
      <w:numFmt w:val="bullet"/>
      <w:lvlText w:val="-"/>
      <w:lvlJc w:val="left"/>
      <w:pPr>
        <w:ind w:left="1080" w:hanging="360"/>
      </w:pPr>
      <w:rPr>
        <w:rFonts w:ascii="Times New Roman" w:eastAsia="MyriadPro-Regular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AF6A85"/>
    <w:multiLevelType w:val="hybridMultilevel"/>
    <w:tmpl w:val="895AB54C"/>
    <w:lvl w:ilvl="0" w:tplc="D9788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557C3"/>
    <w:multiLevelType w:val="hybridMultilevel"/>
    <w:tmpl w:val="B810E5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22FFE"/>
    <w:multiLevelType w:val="hybridMultilevel"/>
    <w:tmpl w:val="E7368A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04465"/>
    <w:multiLevelType w:val="hybridMultilevel"/>
    <w:tmpl w:val="AD82E16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A0B8F"/>
    <w:multiLevelType w:val="multilevel"/>
    <w:tmpl w:val="234A4D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3321805"/>
    <w:multiLevelType w:val="hybridMultilevel"/>
    <w:tmpl w:val="9BB4B114"/>
    <w:lvl w:ilvl="0" w:tplc="6C9AD6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961B15"/>
    <w:multiLevelType w:val="hybridMultilevel"/>
    <w:tmpl w:val="3EE0818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25C4B"/>
    <w:multiLevelType w:val="hybridMultilevel"/>
    <w:tmpl w:val="087C01F6"/>
    <w:lvl w:ilvl="0" w:tplc="F90E35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7E1AA5"/>
    <w:multiLevelType w:val="hybridMultilevel"/>
    <w:tmpl w:val="716EFD80"/>
    <w:lvl w:ilvl="0" w:tplc="4D60D6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4B2F90"/>
    <w:multiLevelType w:val="hybridMultilevel"/>
    <w:tmpl w:val="D94CD8A6"/>
    <w:lvl w:ilvl="0" w:tplc="0762ADFA">
      <w:start w:val="3"/>
      <w:numFmt w:val="bullet"/>
      <w:lvlText w:val="-"/>
      <w:lvlJc w:val="left"/>
      <w:pPr>
        <w:ind w:left="1080" w:hanging="360"/>
      </w:pPr>
      <w:rPr>
        <w:rFonts w:ascii="Times New Roman" w:eastAsia="MyriadPro-Regular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CC6F7B"/>
    <w:multiLevelType w:val="hybridMultilevel"/>
    <w:tmpl w:val="1D72E730"/>
    <w:lvl w:ilvl="0" w:tplc="C624F1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981842"/>
    <w:multiLevelType w:val="hybridMultilevel"/>
    <w:tmpl w:val="1F404708"/>
    <w:lvl w:ilvl="0" w:tplc="E5CA1B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18617">
    <w:abstractNumId w:val="11"/>
  </w:num>
  <w:num w:numId="2" w16cid:durableId="1888907070">
    <w:abstractNumId w:val="4"/>
  </w:num>
  <w:num w:numId="3" w16cid:durableId="719670988">
    <w:abstractNumId w:val="2"/>
  </w:num>
  <w:num w:numId="4" w16cid:durableId="1358115099">
    <w:abstractNumId w:val="9"/>
  </w:num>
  <w:num w:numId="5" w16cid:durableId="510799884">
    <w:abstractNumId w:val="14"/>
  </w:num>
  <w:num w:numId="6" w16cid:durableId="121702304">
    <w:abstractNumId w:val="1"/>
  </w:num>
  <w:num w:numId="7" w16cid:durableId="1232276380">
    <w:abstractNumId w:val="5"/>
  </w:num>
  <w:num w:numId="8" w16cid:durableId="331761003">
    <w:abstractNumId w:val="13"/>
  </w:num>
  <w:num w:numId="9" w16cid:durableId="1451169315">
    <w:abstractNumId w:val="10"/>
  </w:num>
  <w:num w:numId="10" w16cid:durableId="1585607583">
    <w:abstractNumId w:val="0"/>
  </w:num>
  <w:num w:numId="11" w16cid:durableId="1983849948">
    <w:abstractNumId w:val="3"/>
  </w:num>
  <w:num w:numId="12" w16cid:durableId="761533287">
    <w:abstractNumId w:val="8"/>
  </w:num>
  <w:num w:numId="13" w16cid:durableId="737558106">
    <w:abstractNumId w:val="6"/>
  </w:num>
  <w:num w:numId="14" w16cid:durableId="1289316382">
    <w:abstractNumId w:val="12"/>
  </w:num>
  <w:num w:numId="15" w16cid:durableId="5336186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90"/>
    <w:rsid w:val="00041DA4"/>
    <w:rsid w:val="000B07E6"/>
    <w:rsid w:val="0011586D"/>
    <w:rsid w:val="00265E96"/>
    <w:rsid w:val="00307190"/>
    <w:rsid w:val="00421162"/>
    <w:rsid w:val="004D26F4"/>
    <w:rsid w:val="00591C83"/>
    <w:rsid w:val="005A245A"/>
    <w:rsid w:val="00612FC9"/>
    <w:rsid w:val="008034CA"/>
    <w:rsid w:val="0085486E"/>
    <w:rsid w:val="009C7AE6"/>
    <w:rsid w:val="00A3232C"/>
    <w:rsid w:val="00A8074B"/>
    <w:rsid w:val="00AE3E42"/>
    <w:rsid w:val="00C016DE"/>
    <w:rsid w:val="00C42866"/>
    <w:rsid w:val="00D02A32"/>
    <w:rsid w:val="00D31B2F"/>
    <w:rsid w:val="00D35990"/>
    <w:rsid w:val="00D459CC"/>
    <w:rsid w:val="00DB5FF7"/>
    <w:rsid w:val="00E21731"/>
    <w:rsid w:val="00E4451C"/>
    <w:rsid w:val="00EE1C5A"/>
    <w:rsid w:val="00F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75E2"/>
  <w15:chartTrackingRefBased/>
  <w15:docId w15:val="{04ED6AE4-72AC-4A96-9566-FBC8FB17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9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9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9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9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9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9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990"/>
    <w:rPr>
      <w:i/>
      <w:iCs/>
      <w:color w:val="404040" w:themeColor="text1" w:themeTint="BF"/>
    </w:rPr>
  </w:style>
  <w:style w:type="paragraph" w:styleId="ListParagraph">
    <w:name w:val="List Paragraph"/>
    <w:aliases w:val="References,Numbered List Paragraph,Numbered Paragraph,Main numbered paragraph,List Paragraph1,Normal bullet 2,Outlines a.b.c.,Akapit z listą BS,List_Paragraph,Multilevel para_II,List Paragraph (numbered (a)),Numbered list,List Paragraph 1"/>
    <w:basedOn w:val="Normal"/>
    <w:link w:val="ListParagraphChar"/>
    <w:uiPriority w:val="34"/>
    <w:qFormat/>
    <w:rsid w:val="00D35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9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9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9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99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3232C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References Char,Numbered List Paragraph Char,Numbered Paragraph Char,Main numbered paragraph Char,List Paragraph1 Char,Normal bullet 2 Char,Outlines a.b.c. Char,Akapit z listą BS Char,List_Paragraph Char,Multilevel para_II Char"/>
    <w:link w:val="ListParagraph"/>
    <w:uiPriority w:val="34"/>
    <w:locked/>
    <w:rsid w:val="00A3232C"/>
  </w:style>
  <w:style w:type="character" w:styleId="Hyperlink">
    <w:name w:val="Hyperlink"/>
    <w:rsid w:val="00A3232C"/>
    <w:rPr>
      <w:color w:val="0000FF"/>
      <w:u w:val="single"/>
    </w:rPr>
  </w:style>
  <w:style w:type="paragraph" w:customStyle="1" w:styleId="yiv6610574865msonormal">
    <w:name w:val="yiv6610574865msonormal"/>
    <w:basedOn w:val="Normal"/>
    <w:rsid w:val="00A3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l">
    <w:name w:val="a_l"/>
    <w:basedOn w:val="Normal"/>
    <w:rsid w:val="00D0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table" w:styleId="TableGrid">
    <w:name w:val="Table Grid"/>
    <w:basedOn w:val="TableNormal"/>
    <w:uiPriority w:val="39"/>
    <w:rsid w:val="00E4451C"/>
    <w:pPr>
      <w:spacing w:after="0" w:line="240" w:lineRule="auto"/>
    </w:pPr>
    <w:rPr>
      <w:kern w:val="0"/>
      <w:sz w:val="22"/>
      <w:szCs w:val="22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crucea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e4tmobt/legea-nr-34-1998-privind-acordarea-unor-subventii-asociatiilor-si-fundatiilor-romane-cu-personalitate-juridica-care-infiinteaza-si-administreaza-unitati-de-asistenta-sociala?d=2026-02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muncii.ro/j33/index.php/ro/minister-2019/strategii-politici-programe/6562-sn-incluziune-sociala-2022-2027" TargetMode="External"/><Relationship Id="rId5" Type="http://schemas.openxmlformats.org/officeDocument/2006/relationships/hyperlink" Target="https://legislatie.just.ro/Public/DetaliiDocumentAfis/1239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13</Pages>
  <Words>4872</Words>
  <Characters>27771</Characters>
  <Application>Microsoft Office Word</Application>
  <DocSecurity>0</DocSecurity>
  <Lines>231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Primaria Crucea</cp:lastModifiedBy>
  <cp:revision>10</cp:revision>
  <cp:lastPrinted>2026-01-16T08:33:00Z</cp:lastPrinted>
  <dcterms:created xsi:type="dcterms:W3CDTF">2026-01-15T12:43:00Z</dcterms:created>
  <dcterms:modified xsi:type="dcterms:W3CDTF">2026-02-18T12:13:00Z</dcterms:modified>
</cp:coreProperties>
</file>