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977B" w14:textId="77777777" w:rsidR="00C60592" w:rsidRPr="008654E6" w:rsidRDefault="00C60592" w:rsidP="00C60592">
      <w:pPr>
        <w:pStyle w:val="Frspaiere"/>
        <w:rPr>
          <w:rFonts w:ascii="Palatino Linotype" w:hAnsi="Palatino Linotype"/>
        </w:rPr>
      </w:pPr>
      <w:r w:rsidRPr="008654E6">
        <w:rPr>
          <w:rFonts w:ascii="Palatino Linotype" w:hAnsi="Palatino Linotype" w:cs="Tahoma"/>
          <w:noProof/>
          <w:u w:val="single"/>
          <w:lang w:val="ro-RO" w:eastAsia="ro-RO"/>
        </w:rPr>
        <w:drawing>
          <wp:anchor distT="0" distB="0" distL="114300" distR="114300" simplePos="0" relativeHeight="251659264" behindDoc="0" locked="0" layoutInCell="1" allowOverlap="1" wp14:anchorId="0929875D" wp14:editId="193AC0F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57525" cy="895350"/>
            <wp:effectExtent l="0" t="0" r="9525" b="0"/>
            <wp:wrapSquare wrapText="bothSides"/>
            <wp:docPr id="1" name="Picture 0" descr="Consiliul loc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siliul loc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E2ACA" w14:textId="77777777" w:rsidR="00C60592" w:rsidRPr="008654E6" w:rsidRDefault="00C60592" w:rsidP="00C60592">
      <w:pPr>
        <w:pStyle w:val="Frspaiere"/>
        <w:jc w:val="center"/>
        <w:rPr>
          <w:rFonts w:ascii="Palatino Linotype" w:hAnsi="Palatino Linotype"/>
        </w:rPr>
      </w:pPr>
    </w:p>
    <w:p w14:paraId="136C70CF" w14:textId="77777777" w:rsidR="00C60592" w:rsidRPr="008654E6" w:rsidRDefault="00C60592" w:rsidP="00C60592">
      <w:pPr>
        <w:pStyle w:val="Frspaiere"/>
        <w:rPr>
          <w:rFonts w:ascii="Palatino Linotype" w:hAnsi="Palatino Linotype"/>
        </w:rPr>
      </w:pPr>
    </w:p>
    <w:p w14:paraId="42307E8E" w14:textId="77777777" w:rsidR="00C60592" w:rsidRPr="008654E6" w:rsidRDefault="00C60592" w:rsidP="00C60592">
      <w:pPr>
        <w:pStyle w:val="Frspaiere"/>
        <w:rPr>
          <w:rFonts w:ascii="Palatino Linotype" w:hAnsi="Palatino Linotype"/>
          <w:u w:val="single"/>
        </w:rPr>
      </w:pPr>
    </w:p>
    <w:p w14:paraId="5973E0C1" w14:textId="77777777" w:rsidR="00C60592" w:rsidRPr="008654E6" w:rsidRDefault="00C60592" w:rsidP="00C60592">
      <w:pPr>
        <w:pStyle w:val="Frspaiere"/>
        <w:rPr>
          <w:rFonts w:ascii="Palatino Linotype" w:hAnsi="Palatino Linotype" w:cs="Tahoma"/>
          <w:u w:val="single"/>
        </w:rPr>
      </w:pPr>
    </w:p>
    <w:p w14:paraId="4D823DC7" w14:textId="77777777" w:rsidR="00C60592" w:rsidRPr="008654E6" w:rsidRDefault="00C60592" w:rsidP="00C60592">
      <w:pPr>
        <w:pStyle w:val="Frspaiere"/>
        <w:rPr>
          <w:rFonts w:ascii="Palatino Linotype" w:hAnsi="Palatino Linotype" w:cs="Tahoma"/>
          <w:u w:val="single"/>
        </w:rPr>
      </w:pPr>
    </w:p>
    <w:p w14:paraId="1888EA31" w14:textId="77777777" w:rsidR="00C60592" w:rsidRPr="008654E6" w:rsidRDefault="00C60592" w:rsidP="00C60592">
      <w:pPr>
        <w:pStyle w:val="Frspaiere"/>
        <w:rPr>
          <w:rFonts w:ascii="Palatino Linotype" w:hAnsi="Palatino Linotype" w:cs="Tahoma"/>
          <w:u w:val="single"/>
        </w:rPr>
      </w:pPr>
    </w:p>
    <w:p w14:paraId="578D06AF" w14:textId="77777777" w:rsidR="00C60592" w:rsidRPr="008654E6" w:rsidRDefault="00C60592" w:rsidP="00C60592">
      <w:pPr>
        <w:pStyle w:val="Frspaiere"/>
        <w:rPr>
          <w:rFonts w:ascii="Palatino Linotype" w:hAnsi="Palatino Linotype" w:cs="Tahoma"/>
          <w:b/>
          <w:u w:val="single"/>
        </w:rPr>
      </w:pPr>
      <w:r w:rsidRPr="008654E6">
        <w:rPr>
          <w:rFonts w:ascii="Palatino Linotype" w:hAnsi="Palatino Linotype" w:cs="Tahoma"/>
          <w:b/>
          <w:u w:val="single"/>
        </w:rPr>
        <w:t>COMISIA JURIDICĂ ȘI DE DISCIPLINĂ</w:t>
      </w:r>
    </w:p>
    <w:p w14:paraId="584639D8" w14:textId="77777777" w:rsidR="00C60592" w:rsidRPr="008654E6" w:rsidRDefault="00C60592" w:rsidP="00C60592">
      <w:pPr>
        <w:pStyle w:val="Frspaiere"/>
        <w:jc w:val="right"/>
        <w:rPr>
          <w:rFonts w:ascii="Palatino Linotype" w:hAnsi="Palatino Linotype" w:cs="Tahoma"/>
          <w:u w:val="single"/>
        </w:rPr>
      </w:pPr>
    </w:p>
    <w:p w14:paraId="1925FE3F" w14:textId="542585EB" w:rsidR="00C60592" w:rsidRPr="008654E6" w:rsidRDefault="00C60592" w:rsidP="00C60592">
      <w:pPr>
        <w:pStyle w:val="Frspaiere"/>
        <w:jc w:val="right"/>
        <w:rPr>
          <w:rFonts w:ascii="Palatino Linotype" w:hAnsi="Palatino Linotype" w:cs="Tahoma"/>
        </w:rPr>
      </w:pPr>
      <w:proofErr w:type="gramStart"/>
      <w:r w:rsidRPr="008654E6">
        <w:rPr>
          <w:rFonts w:ascii="Palatino Linotype" w:hAnsi="Palatino Linotype" w:cs="Tahoma"/>
        </w:rPr>
        <w:t>Nr._</w:t>
      </w:r>
      <w:proofErr w:type="gramEnd"/>
      <w:r w:rsidRPr="008654E6">
        <w:rPr>
          <w:rFonts w:ascii="Palatino Linotype" w:hAnsi="Palatino Linotype" w:cs="Tahoma"/>
        </w:rPr>
        <w:t>_____/</w:t>
      </w:r>
      <w:r w:rsidR="00A553AE">
        <w:rPr>
          <w:rFonts w:ascii="Palatino Linotype" w:hAnsi="Palatino Linotype" w:cs="Tahoma"/>
        </w:rPr>
        <w:t>28.01.2022</w:t>
      </w:r>
    </w:p>
    <w:p w14:paraId="61976424" w14:textId="77777777" w:rsidR="00C60592" w:rsidRPr="008654E6" w:rsidRDefault="00C60592" w:rsidP="00C60592">
      <w:pPr>
        <w:pStyle w:val="Frspaiere"/>
        <w:rPr>
          <w:rFonts w:ascii="Palatino Linotype" w:hAnsi="Palatino Linotype" w:cs="Tahoma"/>
          <w:b/>
        </w:rPr>
      </w:pPr>
    </w:p>
    <w:p w14:paraId="07E9AE32" w14:textId="77777777" w:rsidR="00C60592" w:rsidRPr="008654E6" w:rsidRDefault="00C60592" w:rsidP="00C60592">
      <w:pPr>
        <w:pStyle w:val="Frspaiere"/>
        <w:jc w:val="center"/>
        <w:rPr>
          <w:rFonts w:ascii="Palatino Linotype" w:hAnsi="Palatino Linotype" w:cs="Tahoma"/>
          <w:b/>
        </w:rPr>
      </w:pPr>
      <w:proofErr w:type="spellStart"/>
      <w:r w:rsidRPr="008654E6">
        <w:rPr>
          <w:rFonts w:ascii="Palatino Linotype" w:hAnsi="Palatino Linotype" w:cs="Tahoma"/>
          <w:b/>
        </w:rPr>
        <w:t>Raport</w:t>
      </w:r>
      <w:proofErr w:type="spellEnd"/>
      <w:r w:rsidR="007F3122" w:rsidRPr="008654E6">
        <w:rPr>
          <w:rFonts w:ascii="Palatino Linotype" w:hAnsi="Palatino Linotype" w:cs="Tahoma"/>
          <w:b/>
        </w:rPr>
        <w:t xml:space="preserve"> de </w:t>
      </w:r>
      <w:proofErr w:type="spellStart"/>
      <w:r w:rsidR="007F3122" w:rsidRPr="008654E6">
        <w:rPr>
          <w:rFonts w:ascii="Palatino Linotype" w:hAnsi="Palatino Linotype" w:cs="Tahoma"/>
          <w:b/>
        </w:rPr>
        <w:t>avizare</w:t>
      </w:r>
      <w:proofErr w:type="spellEnd"/>
    </w:p>
    <w:p w14:paraId="1E9D933E" w14:textId="77777777" w:rsidR="00A553AE" w:rsidRPr="00A553AE" w:rsidRDefault="00A553AE" w:rsidP="00A553AE">
      <w:pPr>
        <w:jc w:val="center"/>
        <w:rPr>
          <w:bCs/>
          <w:sz w:val="22"/>
          <w:lang w:val="fr-FR"/>
        </w:rPr>
      </w:pPr>
      <w:proofErr w:type="spellStart"/>
      <w:r w:rsidRPr="00A553AE">
        <w:rPr>
          <w:bCs/>
          <w:sz w:val="22"/>
          <w:lang w:val="fr-FR"/>
        </w:rPr>
        <w:t>Privind</w:t>
      </w:r>
      <w:proofErr w:type="spellEnd"/>
      <w:r w:rsidRPr="00A553AE">
        <w:rPr>
          <w:bCs/>
          <w:sz w:val="22"/>
          <w:lang w:val="fr-FR"/>
        </w:rPr>
        <w:t xml:space="preserve"> </w:t>
      </w:r>
      <w:proofErr w:type="spellStart"/>
      <w:r w:rsidRPr="00A553AE">
        <w:rPr>
          <w:bCs/>
          <w:sz w:val="22"/>
          <w:lang w:val="fr-FR"/>
        </w:rPr>
        <w:t>aprobarea</w:t>
      </w:r>
      <w:proofErr w:type="spellEnd"/>
      <w:r w:rsidRPr="00A553AE">
        <w:rPr>
          <w:bCs/>
          <w:sz w:val="22"/>
          <w:lang w:val="fr-FR"/>
        </w:rPr>
        <w:t xml:space="preserve"> </w:t>
      </w:r>
      <w:proofErr w:type="spellStart"/>
      <w:r w:rsidRPr="00A553AE">
        <w:rPr>
          <w:bCs/>
          <w:sz w:val="22"/>
          <w:lang w:val="fr-FR"/>
        </w:rPr>
        <w:t>organigramei</w:t>
      </w:r>
      <w:proofErr w:type="spellEnd"/>
      <w:r w:rsidRPr="00A553AE">
        <w:rPr>
          <w:bCs/>
          <w:sz w:val="22"/>
          <w:lang w:val="fr-FR"/>
        </w:rPr>
        <w:t xml:space="preserve"> si </w:t>
      </w:r>
      <w:proofErr w:type="spellStart"/>
      <w:r w:rsidRPr="00A553AE">
        <w:rPr>
          <w:bCs/>
          <w:sz w:val="22"/>
          <w:lang w:val="fr-FR"/>
        </w:rPr>
        <w:t>a</w:t>
      </w:r>
      <w:proofErr w:type="spellEnd"/>
      <w:r w:rsidRPr="00A553AE">
        <w:rPr>
          <w:bCs/>
          <w:sz w:val="22"/>
          <w:lang w:val="fr-FR"/>
        </w:rPr>
        <w:t xml:space="preserve"> </w:t>
      </w:r>
      <w:proofErr w:type="spellStart"/>
      <w:proofErr w:type="gramStart"/>
      <w:r w:rsidRPr="00A553AE">
        <w:rPr>
          <w:bCs/>
          <w:sz w:val="22"/>
          <w:lang w:val="fr-FR"/>
        </w:rPr>
        <w:t>statului</w:t>
      </w:r>
      <w:proofErr w:type="spellEnd"/>
      <w:r w:rsidRPr="00A553AE">
        <w:rPr>
          <w:bCs/>
          <w:sz w:val="22"/>
          <w:lang w:val="fr-FR"/>
        </w:rPr>
        <w:t xml:space="preserve">  de</w:t>
      </w:r>
      <w:proofErr w:type="gramEnd"/>
      <w:r w:rsidRPr="00A553AE">
        <w:rPr>
          <w:bCs/>
          <w:sz w:val="22"/>
          <w:lang w:val="fr-FR"/>
        </w:rPr>
        <w:t xml:space="preserve"> </w:t>
      </w:r>
      <w:proofErr w:type="spellStart"/>
      <w:r w:rsidRPr="00A553AE">
        <w:rPr>
          <w:bCs/>
          <w:sz w:val="22"/>
          <w:lang w:val="fr-FR"/>
        </w:rPr>
        <w:t>functii</w:t>
      </w:r>
      <w:proofErr w:type="spellEnd"/>
      <w:r w:rsidRPr="00A553AE">
        <w:rPr>
          <w:bCs/>
          <w:sz w:val="22"/>
          <w:lang w:val="fr-FR"/>
        </w:rPr>
        <w:t xml:space="preserve"> </w:t>
      </w:r>
      <w:proofErr w:type="spellStart"/>
      <w:r w:rsidRPr="00A553AE">
        <w:rPr>
          <w:bCs/>
          <w:sz w:val="22"/>
          <w:lang w:val="fr-FR"/>
        </w:rPr>
        <w:t>pentru</w:t>
      </w:r>
      <w:proofErr w:type="spellEnd"/>
      <w:r w:rsidRPr="00A553AE">
        <w:rPr>
          <w:bCs/>
          <w:sz w:val="22"/>
          <w:lang w:val="fr-FR"/>
        </w:rPr>
        <w:t xml:space="preserve"> </w:t>
      </w:r>
      <w:proofErr w:type="spellStart"/>
      <w:r w:rsidRPr="00A553AE">
        <w:rPr>
          <w:bCs/>
          <w:sz w:val="22"/>
          <w:lang w:val="fr-FR"/>
        </w:rPr>
        <w:t>aparatul</w:t>
      </w:r>
      <w:proofErr w:type="spellEnd"/>
      <w:r w:rsidRPr="00A553AE">
        <w:rPr>
          <w:bCs/>
          <w:sz w:val="22"/>
          <w:lang w:val="fr-FR"/>
        </w:rPr>
        <w:t xml:space="preserve"> de </w:t>
      </w:r>
      <w:proofErr w:type="spellStart"/>
      <w:r w:rsidRPr="00A553AE">
        <w:rPr>
          <w:bCs/>
          <w:sz w:val="22"/>
          <w:lang w:val="fr-FR"/>
        </w:rPr>
        <w:t>specialitate</w:t>
      </w:r>
      <w:proofErr w:type="spellEnd"/>
      <w:r w:rsidRPr="00A553AE">
        <w:rPr>
          <w:bCs/>
          <w:sz w:val="22"/>
          <w:lang w:val="fr-FR"/>
        </w:rPr>
        <w:t xml:space="preserve"> al </w:t>
      </w:r>
      <w:proofErr w:type="spellStart"/>
      <w:r w:rsidRPr="00A553AE">
        <w:rPr>
          <w:bCs/>
          <w:sz w:val="22"/>
          <w:lang w:val="fr-FR"/>
        </w:rPr>
        <w:t>Primarului</w:t>
      </w:r>
      <w:proofErr w:type="spellEnd"/>
      <w:r w:rsidRPr="00A553AE">
        <w:rPr>
          <w:bCs/>
          <w:sz w:val="22"/>
          <w:lang w:val="fr-FR"/>
        </w:rPr>
        <w:t xml:space="preserve"> </w:t>
      </w:r>
      <w:proofErr w:type="spellStart"/>
      <w:r w:rsidRPr="00A553AE">
        <w:rPr>
          <w:bCs/>
          <w:sz w:val="22"/>
          <w:lang w:val="fr-FR"/>
        </w:rPr>
        <w:t>comunei</w:t>
      </w:r>
      <w:proofErr w:type="spellEnd"/>
      <w:r w:rsidRPr="00A553AE">
        <w:rPr>
          <w:bCs/>
          <w:sz w:val="22"/>
          <w:lang w:val="fr-FR"/>
        </w:rPr>
        <w:t xml:space="preserve"> Dor-</w:t>
      </w:r>
      <w:proofErr w:type="spellStart"/>
      <w:r w:rsidRPr="00A553AE">
        <w:rPr>
          <w:bCs/>
          <w:sz w:val="22"/>
          <w:lang w:val="fr-FR"/>
        </w:rPr>
        <w:t>Marunt</w:t>
      </w:r>
      <w:proofErr w:type="spellEnd"/>
      <w:r w:rsidRPr="00A553AE">
        <w:rPr>
          <w:bCs/>
          <w:sz w:val="22"/>
          <w:lang w:val="fr-FR"/>
        </w:rPr>
        <w:t xml:space="preserve"> </w:t>
      </w:r>
      <w:proofErr w:type="spellStart"/>
      <w:r w:rsidRPr="00A553AE">
        <w:rPr>
          <w:bCs/>
          <w:sz w:val="22"/>
          <w:lang w:val="fr-FR"/>
        </w:rPr>
        <w:t>pentru</w:t>
      </w:r>
      <w:proofErr w:type="spellEnd"/>
      <w:r w:rsidRPr="00A553AE">
        <w:rPr>
          <w:bCs/>
          <w:sz w:val="22"/>
          <w:lang w:val="fr-FR"/>
        </w:rPr>
        <w:t xml:space="preserve"> </w:t>
      </w:r>
      <w:proofErr w:type="spellStart"/>
      <w:r w:rsidRPr="00A553AE">
        <w:rPr>
          <w:bCs/>
          <w:sz w:val="22"/>
          <w:lang w:val="fr-FR"/>
        </w:rPr>
        <w:t>anul</w:t>
      </w:r>
      <w:proofErr w:type="spellEnd"/>
      <w:r w:rsidRPr="00A553AE">
        <w:rPr>
          <w:bCs/>
          <w:sz w:val="22"/>
          <w:lang w:val="fr-FR"/>
        </w:rPr>
        <w:t xml:space="preserve"> 2022</w:t>
      </w:r>
    </w:p>
    <w:p w14:paraId="7E23F695" w14:textId="77777777" w:rsidR="00C60592" w:rsidRPr="008654E6" w:rsidRDefault="00C60592" w:rsidP="00C60592">
      <w:pPr>
        <w:pStyle w:val="Frspaiere"/>
        <w:jc w:val="both"/>
        <w:rPr>
          <w:rFonts w:ascii="Palatino Linotype" w:hAnsi="Palatino Linotype" w:cs="Tahoma"/>
        </w:rPr>
      </w:pPr>
    </w:p>
    <w:p w14:paraId="44B7BBFF" w14:textId="77777777" w:rsidR="00C60592" w:rsidRPr="008654E6" w:rsidRDefault="00C60592" w:rsidP="00C60592">
      <w:pPr>
        <w:pStyle w:val="Frspaiere"/>
        <w:ind w:firstLine="720"/>
        <w:jc w:val="both"/>
        <w:rPr>
          <w:rFonts w:ascii="Palatino Linotype" w:hAnsi="Palatino Linotype" w:cs="Tahoma"/>
        </w:rPr>
      </w:pPr>
      <w:r w:rsidRPr="008654E6">
        <w:rPr>
          <w:rFonts w:ascii="Palatino Linotype" w:hAnsi="Palatino Linotype" w:cs="Tahoma"/>
        </w:rPr>
        <w:t xml:space="preserve">COMISIA JURIDICĂ ȘI DE DISCIPLINĂ </w:t>
      </w:r>
      <w:proofErr w:type="spellStart"/>
      <w:r w:rsidRPr="008654E6">
        <w:rPr>
          <w:rFonts w:ascii="Palatino Linotype" w:hAnsi="Palatino Linotype" w:cs="Tahoma"/>
        </w:rPr>
        <w:t>constituită</w:t>
      </w:r>
      <w:proofErr w:type="spellEnd"/>
      <w:r w:rsidRPr="008654E6">
        <w:rPr>
          <w:rFonts w:ascii="Palatino Linotype" w:hAnsi="Palatino Linotype" w:cs="Tahoma"/>
        </w:rPr>
        <w:t xml:space="preserve"> </w:t>
      </w:r>
      <w:proofErr w:type="spellStart"/>
      <w:r w:rsidRPr="008654E6">
        <w:rPr>
          <w:rFonts w:ascii="Palatino Linotype" w:hAnsi="Palatino Linotype" w:cs="Tahoma"/>
        </w:rPr>
        <w:t>prin</w:t>
      </w:r>
      <w:proofErr w:type="spellEnd"/>
      <w:r w:rsidRPr="008654E6">
        <w:rPr>
          <w:rFonts w:ascii="Palatino Linotype" w:hAnsi="Palatino Linotype" w:cs="Tahoma"/>
        </w:rPr>
        <w:t xml:space="preserve"> H.C.L. </w:t>
      </w:r>
      <w:proofErr w:type="spellStart"/>
      <w:r w:rsidRPr="008654E6">
        <w:rPr>
          <w:rFonts w:ascii="Palatino Linotype" w:hAnsi="Palatino Linotype" w:cs="Tahoma"/>
        </w:rPr>
        <w:t>Dor</w:t>
      </w:r>
      <w:proofErr w:type="spellEnd"/>
      <w:r w:rsidRPr="008654E6">
        <w:rPr>
          <w:rFonts w:ascii="Palatino Linotype" w:hAnsi="Palatino Linotype" w:cs="Tahoma"/>
        </w:rPr>
        <w:t xml:space="preserve"> </w:t>
      </w:r>
      <w:proofErr w:type="spellStart"/>
      <w:r w:rsidRPr="008654E6">
        <w:rPr>
          <w:rFonts w:ascii="Palatino Linotype" w:hAnsi="Palatino Linotype" w:cs="Tahoma"/>
        </w:rPr>
        <w:t>Marunt</w:t>
      </w:r>
      <w:proofErr w:type="spellEnd"/>
      <w:r w:rsidRPr="008654E6">
        <w:rPr>
          <w:rFonts w:ascii="Palatino Linotype" w:hAnsi="Palatino Linotype" w:cs="Tahoma"/>
        </w:rPr>
        <w:t xml:space="preserve"> nr. </w:t>
      </w:r>
      <w:r w:rsidR="008654E6" w:rsidRPr="008654E6">
        <w:rPr>
          <w:rFonts w:ascii="Palatino Linotype" w:hAnsi="Palatino Linotype" w:cs="Tahoma"/>
        </w:rPr>
        <w:t>6</w:t>
      </w:r>
      <w:r w:rsidR="00E32CF9" w:rsidRPr="008654E6">
        <w:rPr>
          <w:rFonts w:ascii="Palatino Linotype" w:hAnsi="Palatino Linotype" w:cs="Tahoma"/>
        </w:rPr>
        <w:t>1/03.11.2020</w:t>
      </w:r>
      <w:r w:rsidRPr="008654E6">
        <w:rPr>
          <w:rFonts w:ascii="Palatino Linotype" w:hAnsi="Palatino Linotype" w:cs="Tahoma"/>
        </w:rPr>
        <w:t xml:space="preserve"> </w:t>
      </w:r>
    </w:p>
    <w:p w14:paraId="57B407DE" w14:textId="77777777" w:rsidR="00C60592" w:rsidRPr="008654E6" w:rsidRDefault="00C60592" w:rsidP="00C60592">
      <w:pPr>
        <w:pStyle w:val="Frspaiere"/>
        <w:ind w:firstLine="720"/>
        <w:jc w:val="both"/>
        <w:rPr>
          <w:rFonts w:ascii="Palatino Linotype" w:hAnsi="Palatino Linotype" w:cs="Tahoma"/>
        </w:rPr>
      </w:pPr>
    </w:p>
    <w:p w14:paraId="309EAE82" w14:textId="51E61949" w:rsidR="00C60592" w:rsidRPr="008654E6" w:rsidRDefault="00C60592" w:rsidP="00C60592">
      <w:pPr>
        <w:ind w:firstLine="360"/>
        <w:jc w:val="both"/>
        <w:rPr>
          <w:i/>
          <w:sz w:val="22"/>
        </w:rPr>
      </w:pPr>
      <w:proofErr w:type="spellStart"/>
      <w:r w:rsidRPr="008654E6">
        <w:rPr>
          <w:sz w:val="22"/>
          <w:u w:val="single"/>
        </w:rPr>
        <w:t>Analizand</w:t>
      </w:r>
      <w:proofErr w:type="spellEnd"/>
      <w:r w:rsidRPr="008654E6">
        <w:rPr>
          <w:sz w:val="22"/>
          <w:u w:val="single"/>
        </w:rPr>
        <w:t xml:space="preserve"> proiectul de </w:t>
      </w:r>
      <w:proofErr w:type="spellStart"/>
      <w:r w:rsidR="00E32CF9" w:rsidRPr="008654E6">
        <w:rPr>
          <w:sz w:val="22"/>
        </w:rPr>
        <w:t>hotă</w:t>
      </w:r>
      <w:r w:rsidRPr="008654E6">
        <w:rPr>
          <w:sz w:val="22"/>
        </w:rPr>
        <w:t>rare</w:t>
      </w:r>
      <w:proofErr w:type="spellEnd"/>
      <w:r w:rsidRPr="008654E6">
        <w:rPr>
          <w:sz w:val="22"/>
        </w:rPr>
        <w:t xml:space="preserve"> </w:t>
      </w:r>
      <w:r w:rsidR="00E32CF9" w:rsidRPr="008654E6">
        <w:rPr>
          <w:sz w:val="22"/>
        </w:rPr>
        <w:t xml:space="preserve">privind </w:t>
      </w:r>
      <w:proofErr w:type="spellStart"/>
      <w:r w:rsidR="00A553AE">
        <w:rPr>
          <w:sz w:val="20"/>
          <w:szCs w:val="20"/>
          <w:lang w:val="fr-FR"/>
        </w:rPr>
        <w:t>aprobarea</w:t>
      </w:r>
      <w:proofErr w:type="spellEnd"/>
      <w:r w:rsidR="00A553AE">
        <w:rPr>
          <w:sz w:val="20"/>
          <w:szCs w:val="20"/>
          <w:lang w:val="fr-FR"/>
        </w:rPr>
        <w:t xml:space="preserve"> </w:t>
      </w:r>
      <w:proofErr w:type="spellStart"/>
      <w:r w:rsidR="000C4600" w:rsidRPr="000C4600">
        <w:rPr>
          <w:sz w:val="20"/>
          <w:szCs w:val="20"/>
          <w:lang w:val="fr-FR"/>
        </w:rPr>
        <w:t>organigramei</w:t>
      </w:r>
      <w:proofErr w:type="spellEnd"/>
      <w:r w:rsidR="000C4600" w:rsidRPr="000C4600">
        <w:rPr>
          <w:sz w:val="20"/>
          <w:szCs w:val="20"/>
          <w:lang w:val="fr-FR"/>
        </w:rPr>
        <w:t xml:space="preserve"> si </w:t>
      </w:r>
      <w:proofErr w:type="spellStart"/>
      <w:r w:rsidR="000C4600" w:rsidRPr="000C4600">
        <w:rPr>
          <w:sz w:val="20"/>
          <w:szCs w:val="20"/>
          <w:lang w:val="fr-FR"/>
        </w:rPr>
        <w:t>a</w:t>
      </w:r>
      <w:proofErr w:type="spellEnd"/>
      <w:r w:rsidR="000C4600" w:rsidRPr="000C4600">
        <w:rPr>
          <w:sz w:val="20"/>
          <w:szCs w:val="20"/>
          <w:lang w:val="fr-FR"/>
        </w:rPr>
        <w:t xml:space="preserve"> </w:t>
      </w:r>
      <w:proofErr w:type="spellStart"/>
      <w:r w:rsidR="000C4600" w:rsidRPr="000C4600">
        <w:rPr>
          <w:sz w:val="20"/>
          <w:szCs w:val="20"/>
          <w:lang w:val="fr-FR"/>
        </w:rPr>
        <w:t>statului</w:t>
      </w:r>
      <w:proofErr w:type="spellEnd"/>
      <w:r w:rsidR="000C4600" w:rsidRPr="000C4600">
        <w:rPr>
          <w:sz w:val="20"/>
          <w:szCs w:val="20"/>
          <w:lang w:val="fr-FR"/>
        </w:rPr>
        <w:t xml:space="preserve">  de </w:t>
      </w:r>
      <w:proofErr w:type="spellStart"/>
      <w:r w:rsidR="000C4600" w:rsidRPr="000C4600">
        <w:rPr>
          <w:sz w:val="20"/>
          <w:szCs w:val="20"/>
          <w:lang w:val="fr-FR"/>
        </w:rPr>
        <w:t>functii</w:t>
      </w:r>
      <w:proofErr w:type="spellEnd"/>
      <w:r w:rsidR="000C4600" w:rsidRPr="000C4600">
        <w:rPr>
          <w:sz w:val="20"/>
          <w:szCs w:val="20"/>
          <w:lang w:val="fr-FR"/>
        </w:rPr>
        <w:t xml:space="preserve"> </w:t>
      </w:r>
      <w:proofErr w:type="spellStart"/>
      <w:r w:rsidR="000C4600" w:rsidRPr="000C4600">
        <w:rPr>
          <w:sz w:val="20"/>
          <w:szCs w:val="20"/>
          <w:lang w:val="fr-FR"/>
        </w:rPr>
        <w:t>pentru</w:t>
      </w:r>
      <w:proofErr w:type="spellEnd"/>
      <w:r w:rsidR="000C4600" w:rsidRPr="000C4600">
        <w:rPr>
          <w:sz w:val="20"/>
          <w:szCs w:val="20"/>
          <w:lang w:val="fr-FR"/>
        </w:rPr>
        <w:t xml:space="preserve"> </w:t>
      </w:r>
      <w:proofErr w:type="spellStart"/>
      <w:r w:rsidR="000C4600" w:rsidRPr="000C4600">
        <w:rPr>
          <w:sz w:val="20"/>
          <w:szCs w:val="20"/>
          <w:lang w:val="fr-FR"/>
        </w:rPr>
        <w:t>aparatul</w:t>
      </w:r>
      <w:proofErr w:type="spellEnd"/>
      <w:r w:rsidR="000C4600" w:rsidRPr="000C4600">
        <w:rPr>
          <w:sz w:val="20"/>
          <w:szCs w:val="20"/>
          <w:lang w:val="fr-FR"/>
        </w:rPr>
        <w:t xml:space="preserve"> de </w:t>
      </w:r>
      <w:proofErr w:type="spellStart"/>
      <w:r w:rsidR="000C4600" w:rsidRPr="000C4600">
        <w:rPr>
          <w:sz w:val="20"/>
          <w:szCs w:val="20"/>
          <w:lang w:val="fr-FR"/>
        </w:rPr>
        <w:t>specialitate</w:t>
      </w:r>
      <w:proofErr w:type="spellEnd"/>
      <w:r w:rsidR="000C4600" w:rsidRPr="000C4600">
        <w:rPr>
          <w:sz w:val="20"/>
          <w:szCs w:val="20"/>
          <w:lang w:val="fr-FR"/>
        </w:rPr>
        <w:t xml:space="preserve"> al </w:t>
      </w:r>
      <w:proofErr w:type="spellStart"/>
      <w:r w:rsidR="000C4600" w:rsidRPr="000C4600">
        <w:rPr>
          <w:sz w:val="20"/>
          <w:szCs w:val="20"/>
          <w:lang w:val="fr-FR"/>
        </w:rPr>
        <w:t>Primarului</w:t>
      </w:r>
      <w:proofErr w:type="spellEnd"/>
      <w:r w:rsidR="000C4600" w:rsidRPr="000C4600">
        <w:rPr>
          <w:sz w:val="20"/>
          <w:szCs w:val="20"/>
          <w:lang w:val="fr-FR"/>
        </w:rPr>
        <w:t xml:space="preserve"> </w:t>
      </w:r>
      <w:proofErr w:type="spellStart"/>
      <w:r w:rsidR="000C4600" w:rsidRPr="000C4600">
        <w:rPr>
          <w:sz w:val="20"/>
          <w:szCs w:val="20"/>
          <w:lang w:val="fr-FR"/>
        </w:rPr>
        <w:t>comunei</w:t>
      </w:r>
      <w:proofErr w:type="spellEnd"/>
      <w:r w:rsidR="000C4600" w:rsidRPr="000C4600">
        <w:rPr>
          <w:sz w:val="20"/>
          <w:szCs w:val="20"/>
          <w:lang w:val="fr-FR"/>
        </w:rPr>
        <w:t xml:space="preserve"> Dor </w:t>
      </w:r>
      <w:proofErr w:type="spellStart"/>
      <w:r w:rsidR="000C4600" w:rsidRPr="000C4600">
        <w:rPr>
          <w:sz w:val="20"/>
          <w:szCs w:val="20"/>
          <w:lang w:val="fr-FR"/>
        </w:rPr>
        <w:t>Mărunt</w:t>
      </w:r>
      <w:proofErr w:type="spellEnd"/>
    </w:p>
    <w:p w14:paraId="5299896B" w14:textId="59F891B9" w:rsidR="000C4600" w:rsidRPr="0055395D" w:rsidRDefault="000C4600" w:rsidP="000C4600">
      <w:pPr>
        <w:spacing w:after="0"/>
        <w:jc w:val="both"/>
        <w:rPr>
          <w:b/>
          <w:bCs/>
          <w:sz w:val="20"/>
          <w:szCs w:val="20"/>
          <w:lang w:val="en-US"/>
        </w:rPr>
      </w:pPr>
      <w:r w:rsidRPr="00352E62">
        <w:rPr>
          <w:b/>
          <w:bCs/>
          <w:sz w:val="20"/>
          <w:szCs w:val="20"/>
          <w:lang w:val="en-US"/>
        </w:rPr>
        <w:t xml:space="preserve">- </w:t>
      </w:r>
      <w:proofErr w:type="spellStart"/>
      <w:r w:rsidRPr="00352E62">
        <w:rPr>
          <w:bCs/>
          <w:sz w:val="20"/>
          <w:szCs w:val="20"/>
          <w:lang w:val="en-US"/>
        </w:rPr>
        <w:t>referatul</w:t>
      </w:r>
      <w:proofErr w:type="spellEnd"/>
      <w:r w:rsidRPr="00352E62">
        <w:rPr>
          <w:bCs/>
          <w:sz w:val="20"/>
          <w:szCs w:val="20"/>
          <w:lang w:val="en-US"/>
        </w:rPr>
        <w:t xml:space="preserve"> de </w:t>
      </w:r>
      <w:proofErr w:type="spellStart"/>
      <w:r w:rsidRPr="00352E62">
        <w:rPr>
          <w:bCs/>
          <w:sz w:val="20"/>
          <w:szCs w:val="20"/>
          <w:lang w:val="en-US"/>
        </w:rPr>
        <w:t>aprobare</w:t>
      </w:r>
      <w:proofErr w:type="spellEnd"/>
      <w:r w:rsidRPr="00352E62">
        <w:rPr>
          <w:bCs/>
          <w:sz w:val="20"/>
          <w:szCs w:val="20"/>
          <w:lang w:val="en-US"/>
        </w:rPr>
        <w:t xml:space="preserve"> al </w:t>
      </w:r>
      <w:proofErr w:type="spellStart"/>
      <w:r w:rsidRPr="00352E62">
        <w:rPr>
          <w:bCs/>
          <w:sz w:val="20"/>
          <w:szCs w:val="20"/>
          <w:lang w:val="en-US"/>
        </w:rPr>
        <w:t>Primarului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comunei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Dor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proofErr w:type="gramStart"/>
      <w:r w:rsidRPr="00352E62">
        <w:rPr>
          <w:bCs/>
          <w:sz w:val="20"/>
          <w:szCs w:val="20"/>
          <w:lang w:val="en-US"/>
        </w:rPr>
        <w:t>Marunt</w:t>
      </w:r>
      <w:proofErr w:type="spellEnd"/>
      <w:r w:rsidRPr="00352E62">
        <w:rPr>
          <w:bCs/>
          <w:sz w:val="20"/>
          <w:szCs w:val="20"/>
          <w:lang w:val="en-US"/>
        </w:rPr>
        <w:t xml:space="preserve">  </w:t>
      </w:r>
      <w:proofErr w:type="spellStart"/>
      <w:r w:rsidRPr="00352E62">
        <w:rPr>
          <w:bCs/>
          <w:sz w:val="20"/>
          <w:szCs w:val="20"/>
          <w:lang w:val="en-US"/>
        </w:rPr>
        <w:t>inregistrata</w:t>
      </w:r>
      <w:proofErr w:type="spellEnd"/>
      <w:proofErr w:type="gramEnd"/>
      <w:r w:rsidRPr="00352E62">
        <w:rPr>
          <w:bCs/>
          <w:sz w:val="20"/>
          <w:szCs w:val="20"/>
          <w:lang w:val="en-US"/>
        </w:rPr>
        <w:t xml:space="preserve"> la nr</w:t>
      </w:r>
      <w:r w:rsidRPr="0055395D">
        <w:rPr>
          <w:bCs/>
          <w:sz w:val="20"/>
          <w:szCs w:val="20"/>
          <w:lang w:val="en-US"/>
        </w:rPr>
        <w:t>.</w:t>
      </w:r>
      <w:r w:rsidR="00A553AE" w:rsidRPr="0055395D">
        <w:rPr>
          <w:bCs/>
          <w:sz w:val="20"/>
          <w:szCs w:val="20"/>
          <w:lang w:val="en-US"/>
        </w:rPr>
        <w:t xml:space="preserve"> 24/07.01.2022</w:t>
      </w:r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referitor</w:t>
      </w:r>
      <w:proofErr w:type="spellEnd"/>
      <w:r w:rsidRPr="0055395D">
        <w:rPr>
          <w:bCs/>
          <w:sz w:val="20"/>
          <w:szCs w:val="20"/>
          <w:lang w:val="en-US"/>
        </w:rPr>
        <w:t xml:space="preserve"> la </w:t>
      </w:r>
      <w:proofErr w:type="spellStart"/>
      <w:r w:rsidRPr="0055395D">
        <w:rPr>
          <w:bCs/>
          <w:sz w:val="20"/>
          <w:szCs w:val="20"/>
          <w:lang w:val="en-US"/>
        </w:rPr>
        <w:t>aprobarea</w:t>
      </w:r>
      <w:proofErr w:type="spellEnd"/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structurii</w:t>
      </w:r>
      <w:proofErr w:type="spellEnd"/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organizatorice</w:t>
      </w:r>
      <w:proofErr w:type="spellEnd"/>
      <w:r w:rsidRPr="0055395D">
        <w:rPr>
          <w:bCs/>
          <w:sz w:val="20"/>
          <w:szCs w:val="20"/>
          <w:lang w:val="en-US"/>
        </w:rPr>
        <w:t xml:space="preserve"> - </w:t>
      </w:r>
      <w:proofErr w:type="spellStart"/>
      <w:r w:rsidRPr="0055395D">
        <w:rPr>
          <w:bCs/>
          <w:sz w:val="20"/>
          <w:szCs w:val="20"/>
          <w:lang w:val="en-US"/>
        </w:rPr>
        <w:t>organigrama</w:t>
      </w:r>
      <w:proofErr w:type="spellEnd"/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si</w:t>
      </w:r>
      <w:proofErr w:type="spellEnd"/>
      <w:r w:rsidRPr="0055395D">
        <w:rPr>
          <w:bCs/>
          <w:sz w:val="20"/>
          <w:szCs w:val="20"/>
          <w:lang w:val="en-US"/>
        </w:rPr>
        <w:t xml:space="preserve"> a </w:t>
      </w:r>
      <w:proofErr w:type="spellStart"/>
      <w:r w:rsidRPr="0055395D">
        <w:rPr>
          <w:bCs/>
          <w:sz w:val="20"/>
          <w:szCs w:val="20"/>
          <w:lang w:val="en-US"/>
        </w:rPr>
        <w:t>statului</w:t>
      </w:r>
      <w:proofErr w:type="spellEnd"/>
      <w:r w:rsidRPr="0055395D">
        <w:rPr>
          <w:bCs/>
          <w:sz w:val="20"/>
          <w:szCs w:val="20"/>
          <w:lang w:val="en-US"/>
        </w:rPr>
        <w:t xml:space="preserve"> de </w:t>
      </w:r>
      <w:proofErr w:type="spellStart"/>
      <w:r w:rsidRPr="0055395D">
        <w:rPr>
          <w:bCs/>
          <w:sz w:val="20"/>
          <w:szCs w:val="20"/>
          <w:lang w:val="en-US"/>
        </w:rPr>
        <w:t>functii</w:t>
      </w:r>
      <w:proofErr w:type="spellEnd"/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pentru</w:t>
      </w:r>
      <w:proofErr w:type="spellEnd"/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aparatul</w:t>
      </w:r>
      <w:proofErr w:type="spellEnd"/>
      <w:r w:rsidRPr="0055395D">
        <w:rPr>
          <w:bCs/>
          <w:sz w:val="20"/>
          <w:szCs w:val="20"/>
          <w:lang w:val="en-US"/>
        </w:rPr>
        <w:t xml:space="preserve"> de </w:t>
      </w:r>
      <w:proofErr w:type="spellStart"/>
      <w:r w:rsidRPr="0055395D">
        <w:rPr>
          <w:bCs/>
          <w:sz w:val="20"/>
          <w:szCs w:val="20"/>
          <w:lang w:val="en-US"/>
        </w:rPr>
        <w:t>specialitate</w:t>
      </w:r>
      <w:proofErr w:type="spellEnd"/>
      <w:r w:rsidRPr="0055395D">
        <w:rPr>
          <w:bCs/>
          <w:sz w:val="20"/>
          <w:szCs w:val="20"/>
          <w:lang w:val="en-US"/>
        </w:rPr>
        <w:t xml:space="preserve"> al </w:t>
      </w:r>
      <w:proofErr w:type="spellStart"/>
      <w:r w:rsidRPr="0055395D">
        <w:rPr>
          <w:bCs/>
          <w:sz w:val="20"/>
          <w:szCs w:val="20"/>
          <w:lang w:val="en-US"/>
        </w:rPr>
        <w:t>Primarului</w:t>
      </w:r>
      <w:proofErr w:type="spellEnd"/>
      <w:r w:rsidRPr="0055395D">
        <w:rPr>
          <w:bCs/>
          <w:sz w:val="20"/>
          <w:szCs w:val="20"/>
          <w:lang w:val="en-US"/>
        </w:rPr>
        <w:t>;</w:t>
      </w:r>
    </w:p>
    <w:p w14:paraId="67399FB1" w14:textId="4B1647FB" w:rsidR="000C4600" w:rsidRPr="0055395D" w:rsidRDefault="000C4600" w:rsidP="000C4600">
      <w:pPr>
        <w:spacing w:after="0"/>
        <w:jc w:val="both"/>
        <w:rPr>
          <w:bCs/>
          <w:sz w:val="20"/>
          <w:szCs w:val="20"/>
          <w:lang w:val="en-US"/>
        </w:rPr>
      </w:pPr>
      <w:r w:rsidRPr="0055395D">
        <w:rPr>
          <w:b/>
          <w:bCs/>
          <w:sz w:val="20"/>
          <w:szCs w:val="20"/>
          <w:lang w:val="en-US"/>
        </w:rPr>
        <w:t xml:space="preserve">- </w:t>
      </w:r>
      <w:proofErr w:type="spellStart"/>
      <w:r w:rsidRPr="0055395D">
        <w:rPr>
          <w:bCs/>
          <w:sz w:val="20"/>
          <w:szCs w:val="20"/>
          <w:lang w:val="en-US"/>
        </w:rPr>
        <w:t>raportul</w:t>
      </w:r>
      <w:proofErr w:type="spellEnd"/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compartimentului</w:t>
      </w:r>
      <w:proofErr w:type="spellEnd"/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Resurse</w:t>
      </w:r>
      <w:proofErr w:type="spellEnd"/>
      <w:r w:rsidRPr="0055395D">
        <w:rPr>
          <w:bCs/>
          <w:sz w:val="20"/>
          <w:szCs w:val="20"/>
          <w:lang w:val="en-US"/>
        </w:rPr>
        <w:t xml:space="preserve"> </w:t>
      </w:r>
      <w:proofErr w:type="spellStart"/>
      <w:r w:rsidRPr="0055395D">
        <w:rPr>
          <w:bCs/>
          <w:sz w:val="20"/>
          <w:szCs w:val="20"/>
          <w:lang w:val="en-US"/>
        </w:rPr>
        <w:t>umane</w:t>
      </w:r>
      <w:proofErr w:type="spellEnd"/>
      <w:r w:rsidRPr="0055395D">
        <w:rPr>
          <w:bCs/>
          <w:sz w:val="20"/>
          <w:szCs w:val="20"/>
          <w:lang w:val="en-US"/>
        </w:rPr>
        <w:t xml:space="preserve">, </w:t>
      </w:r>
      <w:proofErr w:type="spellStart"/>
      <w:r w:rsidRPr="0055395D">
        <w:rPr>
          <w:bCs/>
          <w:sz w:val="20"/>
          <w:szCs w:val="20"/>
          <w:lang w:val="en-US"/>
        </w:rPr>
        <w:t>inregistrat</w:t>
      </w:r>
      <w:proofErr w:type="spellEnd"/>
      <w:r w:rsidRPr="0055395D">
        <w:rPr>
          <w:bCs/>
          <w:sz w:val="20"/>
          <w:szCs w:val="20"/>
          <w:lang w:val="en-US"/>
        </w:rPr>
        <w:t xml:space="preserve"> la nr. </w:t>
      </w:r>
      <w:r w:rsidR="00A553AE" w:rsidRPr="0055395D">
        <w:rPr>
          <w:bCs/>
          <w:sz w:val="20"/>
          <w:szCs w:val="20"/>
          <w:lang w:val="en-US"/>
        </w:rPr>
        <w:t>25/07.01.2022</w:t>
      </w:r>
      <w:r w:rsidRPr="0055395D">
        <w:rPr>
          <w:bCs/>
          <w:sz w:val="20"/>
          <w:szCs w:val="20"/>
          <w:lang w:val="en-US"/>
        </w:rPr>
        <w:t>;</w:t>
      </w:r>
    </w:p>
    <w:p w14:paraId="0A46567A" w14:textId="71C2BF9B" w:rsidR="000C4600" w:rsidRPr="00352E62" w:rsidRDefault="000C4600" w:rsidP="000C4600">
      <w:pPr>
        <w:spacing w:after="0"/>
        <w:jc w:val="both"/>
        <w:rPr>
          <w:b/>
          <w:bCs/>
          <w:sz w:val="20"/>
          <w:szCs w:val="20"/>
          <w:lang w:val="en-US"/>
        </w:rPr>
      </w:pPr>
      <w:r w:rsidRPr="00352E62">
        <w:rPr>
          <w:b/>
          <w:bCs/>
          <w:sz w:val="20"/>
          <w:szCs w:val="20"/>
          <w:lang w:val="en-US"/>
        </w:rPr>
        <w:t xml:space="preserve">- </w:t>
      </w:r>
      <w:proofErr w:type="spellStart"/>
      <w:r w:rsidRPr="00352E62">
        <w:rPr>
          <w:bCs/>
          <w:sz w:val="20"/>
          <w:szCs w:val="20"/>
          <w:lang w:val="en-US"/>
        </w:rPr>
        <w:t>adresa</w:t>
      </w:r>
      <w:proofErr w:type="spellEnd"/>
      <w:r w:rsidRPr="00352E62">
        <w:rPr>
          <w:bCs/>
          <w:sz w:val="20"/>
          <w:szCs w:val="20"/>
          <w:lang w:val="en-US"/>
        </w:rPr>
        <w:t xml:space="preserve"> nr. </w:t>
      </w:r>
      <w:r w:rsidR="00A553AE">
        <w:rPr>
          <w:bCs/>
          <w:sz w:val="20"/>
          <w:szCs w:val="20"/>
          <w:lang w:val="en-US"/>
        </w:rPr>
        <w:t>4041/25.01.2021</w:t>
      </w:r>
      <w:r w:rsidRPr="00352E62">
        <w:rPr>
          <w:bCs/>
          <w:sz w:val="20"/>
          <w:szCs w:val="20"/>
          <w:lang w:val="en-US"/>
        </w:rPr>
        <w:t xml:space="preserve"> a </w:t>
      </w:r>
      <w:proofErr w:type="spellStart"/>
      <w:r w:rsidRPr="00352E62">
        <w:rPr>
          <w:bCs/>
          <w:sz w:val="20"/>
          <w:szCs w:val="20"/>
          <w:lang w:val="en-US"/>
        </w:rPr>
        <w:t>Institutiei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Prefectului</w:t>
      </w:r>
      <w:proofErr w:type="spellEnd"/>
      <w:r>
        <w:rPr>
          <w:bCs/>
          <w:sz w:val="20"/>
          <w:szCs w:val="20"/>
          <w:lang w:val="en-US"/>
        </w:rPr>
        <w:t xml:space="preserve"> </w:t>
      </w:r>
      <w:r w:rsidRPr="00352E62">
        <w:rPr>
          <w:bCs/>
          <w:sz w:val="20"/>
          <w:szCs w:val="20"/>
          <w:lang w:val="en-US"/>
        </w:rPr>
        <w:t>-</w:t>
      </w:r>
      <w:r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Judetul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Calarasi</w:t>
      </w:r>
      <w:proofErr w:type="spellEnd"/>
      <w:r w:rsidRPr="00352E62">
        <w:rPr>
          <w:bCs/>
          <w:sz w:val="20"/>
          <w:szCs w:val="20"/>
          <w:lang w:val="en-US"/>
        </w:rPr>
        <w:t xml:space="preserve">, </w:t>
      </w:r>
      <w:proofErr w:type="spellStart"/>
      <w:r w:rsidRPr="00352E62">
        <w:rPr>
          <w:bCs/>
          <w:sz w:val="20"/>
          <w:szCs w:val="20"/>
          <w:lang w:val="en-US"/>
        </w:rPr>
        <w:t>prin</w:t>
      </w:r>
      <w:proofErr w:type="spellEnd"/>
      <w:r w:rsidRPr="00352E62">
        <w:rPr>
          <w:bCs/>
          <w:sz w:val="20"/>
          <w:szCs w:val="20"/>
          <w:lang w:val="en-US"/>
        </w:rPr>
        <w:t xml:space="preserve"> care se </w:t>
      </w:r>
      <w:proofErr w:type="spellStart"/>
      <w:r w:rsidRPr="00352E62">
        <w:rPr>
          <w:bCs/>
          <w:sz w:val="20"/>
          <w:szCs w:val="20"/>
          <w:lang w:val="en-US"/>
        </w:rPr>
        <w:t>comunica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numarul</w:t>
      </w:r>
      <w:proofErr w:type="spellEnd"/>
      <w:r w:rsidRPr="00352E62">
        <w:rPr>
          <w:bCs/>
          <w:sz w:val="20"/>
          <w:szCs w:val="20"/>
          <w:lang w:val="en-US"/>
        </w:rPr>
        <w:t xml:space="preserve"> maxim de </w:t>
      </w:r>
      <w:proofErr w:type="spellStart"/>
      <w:r w:rsidRPr="00352E62">
        <w:rPr>
          <w:bCs/>
          <w:sz w:val="20"/>
          <w:szCs w:val="20"/>
          <w:lang w:val="en-US"/>
        </w:rPr>
        <w:t>posturi</w:t>
      </w:r>
      <w:proofErr w:type="spellEnd"/>
      <w:r w:rsidRPr="00352E62">
        <w:rPr>
          <w:bCs/>
          <w:sz w:val="20"/>
          <w:szCs w:val="20"/>
          <w:lang w:val="en-US"/>
        </w:rPr>
        <w:t xml:space="preserve"> la </w:t>
      </w:r>
      <w:proofErr w:type="spellStart"/>
      <w:r w:rsidRPr="00352E62">
        <w:rPr>
          <w:bCs/>
          <w:sz w:val="20"/>
          <w:szCs w:val="20"/>
          <w:lang w:val="en-US"/>
        </w:rPr>
        <w:t>nivelul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aparatului</w:t>
      </w:r>
      <w:proofErr w:type="spellEnd"/>
      <w:r w:rsidRPr="00352E62">
        <w:rPr>
          <w:bCs/>
          <w:sz w:val="20"/>
          <w:szCs w:val="20"/>
          <w:lang w:val="en-US"/>
        </w:rPr>
        <w:t xml:space="preserve"> de </w:t>
      </w:r>
      <w:proofErr w:type="spellStart"/>
      <w:r w:rsidRPr="00352E62">
        <w:rPr>
          <w:bCs/>
          <w:sz w:val="20"/>
          <w:szCs w:val="20"/>
          <w:lang w:val="en-US"/>
        </w:rPr>
        <w:t>specialitate</w:t>
      </w:r>
      <w:proofErr w:type="spellEnd"/>
      <w:r w:rsidRPr="00352E62">
        <w:rPr>
          <w:bCs/>
          <w:sz w:val="20"/>
          <w:szCs w:val="20"/>
          <w:lang w:val="en-US"/>
        </w:rPr>
        <w:t xml:space="preserve"> al </w:t>
      </w:r>
      <w:proofErr w:type="spellStart"/>
      <w:r w:rsidRPr="00352E62">
        <w:rPr>
          <w:bCs/>
          <w:sz w:val="20"/>
          <w:szCs w:val="20"/>
          <w:lang w:val="en-US"/>
        </w:rPr>
        <w:t>Primarului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comunei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Dor</w:t>
      </w:r>
      <w:proofErr w:type="spellEnd"/>
      <w:r w:rsidRPr="00352E62">
        <w:rPr>
          <w:bCs/>
          <w:sz w:val="20"/>
          <w:szCs w:val="20"/>
          <w:lang w:val="en-US"/>
        </w:rPr>
        <w:t xml:space="preserve"> </w:t>
      </w:r>
      <w:proofErr w:type="spellStart"/>
      <w:r w:rsidRPr="00352E62">
        <w:rPr>
          <w:bCs/>
          <w:sz w:val="20"/>
          <w:szCs w:val="20"/>
          <w:lang w:val="en-US"/>
        </w:rPr>
        <w:t>Marunt</w:t>
      </w:r>
      <w:proofErr w:type="spellEnd"/>
      <w:r w:rsidRPr="00352E62">
        <w:rPr>
          <w:sz w:val="20"/>
          <w:szCs w:val="20"/>
        </w:rPr>
        <w:t xml:space="preserve"> pentru anul 2020;</w:t>
      </w:r>
    </w:p>
    <w:p w14:paraId="47702C75" w14:textId="77777777" w:rsidR="000C4600" w:rsidRPr="00352E62" w:rsidRDefault="000C4600" w:rsidP="000C4600">
      <w:pPr>
        <w:spacing w:after="0"/>
        <w:jc w:val="both"/>
        <w:rPr>
          <w:sz w:val="20"/>
          <w:szCs w:val="20"/>
          <w:lang w:val="fr-FR"/>
        </w:rPr>
      </w:pPr>
      <w:r w:rsidRPr="00352E62">
        <w:rPr>
          <w:sz w:val="20"/>
          <w:szCs w:val="20"/>
        </w:rPr>
        <w:t xml:space="preserve">- </w:t>
      </w:r>
      <w:proofErr w:type="spellStart"/>
      <w:r w:rsidRPr="00352E62">
        <w:rPr>
          <w:sz w:val="20"/>
          <w:szCs w:val="20"/>
          <w:lang w:val="fr-FR"/>
        </w:rPr>
        <w:t>prevederile</w:t>
      </w:r>
      <w:proofErr w:type="spellEnd"/>
      <w:r w:rsidRPr="00352E62">
        <w:rPr>
          <w:sz w:val="20"/>
          <w:szCs w:val="20"/>
          <w:lang w:val="fr-FR"/>
        </w:rPr>
        <w:t xml:space="preserve"> art. 370, art. 391, art. 405, art. </w:t>
      </w:r>
      <w:proofErr w:type="gramStart"/>
      <w:r w:rsidRPr="00352E62">
        <w:rPr>
          <w:sz w:val="20"/>
          <w:szCs w:val="20"/>
          <w:lang w:val="fr-FR"/>
        </w:rPr>
        <w:t>407,art.</w:t>
      </w:r>
      <w:proofErr w:type="gramEnd"/>
      <w:r w:rsidRPr="00352E62">
        <w:rPr>
          <w:sz w:val="20"/>
          <w:szCs w:val="20"/>
          <w:lang w:val="fr-FR"/>
        </w:rPr>
        <w:t xml:space="preserve"> 408, art. 409, art. 518 </w:t>
      </w:r>
      <w:proofErr w:type="spellStart"/>
      <w:r w:rsidRPr="00352E62">
        <w:rPr>
          <w:sz w:val="20"/>
          <w:szCs w:val="20"/>
          <w:lang w:val="fr-FR"/>
        </w:rPr>
        <w:t>alin</w:t>
      </w:r>
      <w:proofErr w:type="spellEnd"/>
      <w:r w:rsidRPr="00352E62">
        <w:rPr>
          <w:sz w:val="20"/>
          <w:szCs w:val="20"/>
          <w:lang w:val="fr-FR"/>
        </w:rPr>
        <w:t xml:space="preserve">.(1) si </w:t>
      </w:r>
      <w:proofErr w:type="spellStart"/>
      <w:r w:rsidRPr="00352E62">
        <w:rPr>
          <w:sz w:val="20"/>
          <w:szCs w:val="20"/>
          <w:lang w:val="fr-FR"/>
        </w:rPr>
        <w:t>alin</w:t>
      </w:r>
      <w:proofErr w:type="spellEnd"/>
      <w:r w:rsidRPr="00352E62">
        <w:rPr>
          <w:sz w:val="20"/>
          <w:szCs w:val="20"/>
          <w:lang w:val="fr-FR"/>
        </w:rPr>
        <w:t xml:space="preserve">. (2), </w:t>
      </w:r>
      <w:proofErr w:type="spellStart"/>
      <w:r w:rsidRPr="00352E62">
        <w:rPr>
          <w:sz w:val="20"/>
          <w:szCs w:val="20"/>
          <w:lang w:val="fr-FR"/>
        </w:rPr>
        <w:t>precum</w:t>
      </w:r>
      <w:proofErr w:type="spellEnd"/>
      <w:r w:rsidRPr="00352E62">
        <w:rPr>
          <w:sz w:val="20"/>
          <w:szCs w:val="20"/>
          <w:lang w:val="fr-FR"/>
        </w:rPr>
        <w:t xml:space="preserve"> si ale art.610, art. 611 </w:t>
      </w:r>
      <w:proofErr w:type="spellStart"/>
      <w:proofErr w:type="gramStart"/>
      <w:r w:rsidRPr="00352E62">
        <w:rPr>
          <w:sz w:val="20"/>
          <w:szCs w:val="20"/>
          <w:lang w:val="fr-FR"/>
        </w:rPr>
        <w:t>alin</w:t>
      </w:r>
      <w:proofErr w:type="spellEnd"/>
      <w:r w:rsidRPr="00352E62">
        <w:rPr>
          <w:sz w:val="20"/>
          <w:szCs w:val="20"/>
          <w:lang w:val="fr-FR"/>
        </w:rPr>
        <w:t>.(</w:t>
      </w:r>
      <w:proofErr w:type="gramEnd"/>
      <w:r w:rsidRPr="00352E62">
        <w:rPr>
          <w:sz w:val="20"/>
          <w:szCs w:val="20"/>
          <w:lang w:val="fr-FR"/>
        </w:rPr>
        <w:t xml:space="preserve">1) si </w:t>
      </w:r>
      <w:proofErr w:type="spellStart"/>
      <w:r w:rsidRPr="00352E62">
        <w:rPr>
          <w:sz w:val="20"/>
          <w:szCs w:val="20"/>
          <w:lang w:val="fr-FR"/>
        </w:rPr>
        <w:t>alin</w:t>
      </w:r>
      <w:proofErr w:type="spellEnd"/>
      <w:r w:rsidRPr="00352E62">
        <w:rPr>
          <w:sz w:val="20"/>
          <w:szCs w:val="20"/>
          <w:lang w:val="fr-FR"/>
        </w:rPr>
        <w:t xml:space="preserve">.(2), art. 3 </w:t>
      </w:r>
      <w:proofErr w:type="spellStart"/>
      <w:r w:rsidRPr="00352E62">
        <w:rPr>
          <w:sz w:val="20"/>
          <w:szCs w:val="20"/>
          <w:lang w:val="fr-FR"/>
        </w:rPr>
        <w:t>din</w:t>
      </w:r>
      <w:proofErr w:type="spellEnd"/>
      <w:r w:rsidRPr="00352E62">
        <w:rPr>
          <w:sz w:val="20"/>
          <w:szCs w:val="20"/>
          <w:lang w:val="fr-FR"/>
        </w:rPr>
        <w:t xml:space="preserve"> </w:t>
      </w:r>
      <w:proofErr w:type="spellStart"/>
      <w:r w:rsidRPr="00352E62">
        <w:rPr>
          <w:sz w:val="20"/>
          <w:szCs w:val="20"/>
          <w:lang w:val="fr-FR"/>
        </w:rPr>
        <w:t>Anexa</w:t>
      </w:r>
      <w:proofErr w:type="spellEnd"/>
      <w:r w:rsidRPr="00352E62">
        <w:rPr>
          <w:sz w:val="20"/>
          <w:szCs w:val="20"/>
          <w:lang w:val="fr-FR"/>
        </w:rPr>
        <w:t xml:space="preserve"> nr. 1, </w:t>
      </w:r>
      <w:proofErr w:type="spellStart"/>
      <w:r w:rsidRPr="00352E62">
        <w:rPr>
          <w:sz w:val="20"/>
          <w:szCs w:val="20"/>
          <w:lang w:val="fr-FR"/>
        </w:rPr>
        <w:t>punctul</w:t>
      </w:r>
      <w:proofErr w:type="spellEnd"/>
      <w:r w:rsidRPr="00352E62">
        <w:rPr>
          <w:sz w:val="20"/>
          <w:szCs w:val="20"/>
          <w:lang w:val="fr-FR"/>
        </w:rPr>
        <w:t xml:space="preserve"> II </w:t>
      </w:r>
      <w:proofErr w:type="gramStart"/>
      <w:r w:rsidRPr="00352E62">
        <w:rPr>
          <w:sz w:val="20"/>
          <w:szCs w:val="20"/>
          <w:lang w:val="fr-FR"/>
        </w:rPr>
        <w:t xml:space="preserve">al  </w:t>
      </w:r>
      <w:proofErr w:type="spellStart"/>
      <w:r w:rsidRPr="00352E62">
        <w:rPr>
          <w:sz w:val="20"/>
          <w:szCs w:val="20"/>
          <w:lang w:val="fr-FR"/>
        </w:rPr>
        <w:t>Anexei</w:t>
      </w:r>
      <w:proofErr w:type="spellEnd"/>
      <w:proofErr w:type="gramEnd"/>
      <w:r w:rsidRPr="00352E62">
        <w:rPr>
          <w:sz w:val="20"/>
          <w:szCs w:val="20"/>
          <w:lang w:val="fr-FR"/>
        </w:rPr>
        <w:t xml:space="preserve"> 5  </w:t>
      </w:r>
      <w:bookmarkStart w:id="0" w:name="_Hlk19022209"/>
      <w:proofErr w:type="spellStart"/>
      <w:r w:rsidRPr="00352E62">
        <w:rPr>
          <w:sz w:val="20"/>
          <w:szCs w:val="20"/>
          <w:lang w:val="fr-FR"/>
        </w:rPr>
        <w:t>din</w:t>
      </w:r>
      <w:proofErr w:type="spellEnd"/>
      <w:r w:rsidRPr="00352E62">
        <w:rPr>
          <w:sz w:val="20"/>
          <w:szCs w:val="20"/>
          <w:lang w:val="fr-FR"/>
        </w:rPr>
        <w:t xml:space="preserve"> </w:t>
      </w:r>
      <w:proofErr w:type="spellStart"/>
      <w:r w:rsidRPr="00352E62">
        <w:rPr>
          <w:sz w:val="20"/>
          <w:szCs w:val="20"/>
          <w:lang w:val="fr-FR"/>
        </w:rPr>
        <w:t>Ordonanta</w:t>
      </w:r>
      <w:proofErr w:type="spellEnd"/>
      <w:r w:rsidRPr="00352E62">
        <w:rPr>
          <w:sz w:val="20"/>
          <w:szCs w:val="20"/>
          <w:lang w:val="fr-FR"/>
        </w:rPr>
        <w:t xml:space="preserve"> de urgenta a </w:t>
      </w:r>
      <w:proofErr w:type="spellStart"/>
      <w:r w:rsidRPr="00352E62">
        <w:rPr>
          <w:sz w:val="20"/>
          <w:szCs w:val="20"/>
          <w:lang w:val="fr-FR"/>
        </w:rPr>
        <w:t>Guvernuluinr</w:t>
      </w:r>
      <w:proofErr w:type="spellEnd"/>
      <w:r w:rsidRPr="00352E62">
        <w:rPr>
          <w:sz w:val="20"/>
          <w:szCs w:val="20"/>
          <w:lang w:val="fr-FR"/>
        </w:rPr>
        <w:t xml:space="preserve">. 57/2019 </w:t>
      </w:r>
      <w:proofErr w:type="spellStart"/>
      <w:r w:rsidRPr="00352E62">
        <w:rPr>
          <w:sz w:val="20"/>
          <w:szCs w:val="20"/>
          <w:lang w:val="fr-FR"/>
        </w:rPr>
        <w:t>privind</w:t>
      </w:r>
      <w:proofErr w:type="spellEnd"/>
      <w:r w:rsidRPr="00352E62">
        <w:rPr>
          <w:sz w:val="20"/>
          <w:szCs w:val="20"/>
          <w:lang w:val="fr-FR"/>
        </w:rPr>
        <w:t xml:space="preserve"> </w:t>
      </w:r>
      <w:proofErr w:type="spellStart"/>
      <w:r w:rsidRPr="00352E62">
        <w:rPr>
          <w:sz w:val="20"/>
          <w:szCs w:val="20"/>
          <w:lang w:val="fr-FR"/>
        </w:rPr>
        <w:t>Codul</w:t>
      </w:r>
      <w:proofErr w:type="spellEnd"/>
      <w:r w:rsidRPr="00352E62">
        <w:rPr>
          <w:sz w:val="20"/>
          <w:szCs w:val="20"/>
          <w:lang w:val="fr-FR"/>
        </w:rPr>
        <w:t xml:space="preserve"> </w:t>
      </w:r>
      <w:proofErr w:type="spellStart"/>
      <w:r w:rsidRPr="00352E62">
        <w:rPr>
          <w:sz w:val="20"/>
          <w:szCs w:val="20"/>
          <w:lang w:val="fr-FR"/>
        </w:rPr>
        <w:t>administrativ</w:t>
      </w:r>
      <w:proofErr w:type="spellEnd"/>
      <w:r w:rsidRPr="00352E62">
        <w:rPr>
          <w:sz w:val="20"/>
          <w:szCs w:val="20"/>
          <w:lang w:val="fr-FR"/>
        </w:rPr>
        <w:t> ;</w:t>
      </w:r>
    </w:p>
    <w:bookmarkEnd w:id="0"/>
    <w:p w14:paraId="35666FCD" w14:textId="77777777" w:rsidR="00C60592" w:rsidRPr="008654E6" w:rsidRDefault="00C60592" w:rsidP="00C60592">
      <w:pPr>
        <w:jc w:val="both"/>
        <w:rPr>
          <w:sz w:val="22"/>
        </w:rPr>
      </w:pPr>
    </w:p>
    <w:p w14:paraId="35DBE982" w14:textId="77777777" w:rsidR="00C60592" w:rsidRPr="008654E6" w:rsidRDefault="00C60592" w:rsidP="00C60592">
      <w:pPr>
        <w:pStyle w:val="Frspaiere"/>
        <w:ind w:firstLine="240"/>
        <w:jc w:val="both"/>
        <w:rPr>
          <w:rFonts w:ascii="Palatino Linotype" w:hAnsi="Palatino Linotype" w:cs="Tahoma"/>
        </w:rPr>
      </w:pPr>
      <w:proofErr w:type="spellStart"/>
      <w:r w:rsidRPr="008654E6">
        <w:rPr>
          <w:rFonts w:ascii="Palatino Linotype" w:hAnsi="Palatino Linotype" w:cs="Tahoma"/>
          <w:b/>
        </w:rPr>
        <w:t>În</w:t>
      </w:r>
      <w:proofErr w:type="spellEnd"/>
      <w:r w:rsidRPr="008654E6">
        <w:rPr>
          <w:rFonts w:ascii="Palatino Linotype" w:hAnsi="Palatino Linotype" w:cs="Tahoma"/>
          <w:b/>
        </w:rPr>
        <w:t xml:space="preserve"> </w:t>
      </w:r>
      <w:proofErr w:type="spellStart"/>
      <w:r w:rsidRPr="008654E6">
        <w:rPr>
          <w:rFonts w:ascii="Palatino Linotype" w:hAnsi="Palatino Linotype" w:cs="Tahoma"/>
          <w:b/>
        </w:rPr>
        <w:t>temeiul</w:t>
      </w:r>
      <w:proofErr w:type="spellEnd"/>
      <w:r w:rsidRPr="008654E6">
        <w:rPr>
          <w:rFonts w:ascii="Palatino Linotype" w:hAnsi="Palatino Linotype" w:cs="Tahoma"/>
        </w:rPr>
        <w:t xml:space="preserve"> art.19 </w:t>
      </w:r>
      <w:proofErr w:type="spellStart"/>
      <w:r w:rsidRPr="008654E6">
        <w:rPr>
          <w:rFonts w:ascii="Palatino Linotype" w:hAnsi="Palatino Linotype" w:cs="Tahoma"/>
        </w:rPr>
        <w:t>alin</w:t>
      </w:r>
      <w:proofErr w:type="spellEnd"/>
      <w:r w:rsidRPr="008654E6">
        <w:rPr>
          <w:rFonts w:ascii="Palatino Linotype" w:hAnsi="Palatino Linotype" w:cs="Tahoma"/>
        </w:rPr>
        <w:t xml:space="preserve"> (1) </w:t>
      </w:r>
      <w:proofErr w:type="gramStart"/>
      <w:r w:rsidRPr="008654E6">
        <w:rPr>
          <w:rFonts w:ascii="Palatino Linotype" w:hAnsi="Palatino Linotype" w:cs="Tahoma"/>
        </w:rPr>
        <w:t>lit. ”a</w:t>
      </w:r>
      <w:proofErr w:type="gramEnd"/>
      <w:r w:rsidRPr="008654E6">
        <w:rPr>
          <w:rFonts w:ascii="Palatino Linotype" w:hAnsi="Palatino Linotype" w:cs="Tahoma"/>
        </w:rPr>
        <w:t xml:space="preserve">“ din </w:t>
      </w:r>
      <w:proofErr w:type="spellStart"/>
      <w:r w:rsidRPr="008654E6">
        <w:rPr>
          <w:rFonts w:ascii="Palatino Linotype" w:hAnsi="Palatino Linotype" w:cs="Tahoma"/>
        </w:rPr>
        <w:t>Regulamentul</w:t>
      </w:r>
      <w:proofErr w:type="spellEnd"/>
      <w:r w:rsidRPr="008654E6">
        <w:rPr>
          <w:rFonts w:ascii="Palatino Linotype" w:hAnsi="Palatino Linotype" w:cs="Tahoma"/>
        </w:rPr>
        <w:t xml:space="preserve"> de </w:t>
      </w:r>
      <w:proofErr w:type="spellStart"/>
      <w:r w:rsidRPr="008654E6">
        <w:rPr>
          <w:rFonts w:ascii="Palatino Linotype" w:hAnsi="Palatino Linotype" w:cs="Tahoma"/>
        </w:rPr>
        <w:t>organizare</w:t>
      </w:r>
      <w:proofErr w:type="spellEnd"/>
      <w:r w:rsidRPr="008654E6">
        <w:rPr>
          <w:rFonts w:ascii="Palatino Linotype" w:hAnsi="Palatino Linotype" w:cs="Tahoma"/>
        </w:rPr>
        <w:t xml:space="preserve"> </w:t>
      </w:r>
      <w:proofErr w:type="spellStart"/>
      <w:r w:rsidRPr="008654E6">
        <w:rPr>
          <w:rFonts w:ascii="Palatino Linotype" w:hAnsi="Palatino Linotype" w:cs="Tahoma"/>
        </w:rPr>
        <w:t>și</w:t>
      </w:r>
      <w:proofErr w:type="spellEnd"/>
      <w:r w:rsidRPr="008654E6">
        <w:rPr>
          <w:rFonts w:ascii="Palatino Linotype" w:hAnsi="Palatino Linotype" w:cs="Tahoma"/>
        </w:rPr>
        <w:t xml:space="preserve"> </w:t>
      </w:r>
      <w:proofErr w:type="spellStart"/>
      <w:r w:rsidRPr="008654E6">
        <w:rPr>
          <w:rFonts w:ascii="Palatino Linotype" w:hAnsi="Palatino Linotype" w:cs="Tahoma"/>
        </w:rPr>
        <w:t>funcționare</w:t>
      </w:r>
      <w:proofErr w:type="spellEnd"/>
      <w:r w:rsidRPr="008654E6">
        <w:rPr>
          <w:rFonts w:ascii="Palatino Linotype" w:hAnsi="Palatino Linotype" w:cs="Tahoma"/>
        </w:rPr>
        <w:t xml:space="preserve"> a </w:t>
      </w:r>
      <w:proofErr w:type="spellStart"/>
      <w:r w:rsidRPr="008654E6">
        <w:rPr>
          <w:rFonts w:ascii="Palatino Linotype" w:hAnsi="Palatino Linotype" w:cs="Tahoma"/>
        </w:rPr>
        <w:t>Consiliului</w:t>
      </w:r>
      <w:proofErr w:type="spellEnd"/>
      <w:r w:rsidRPr="008654E6">
        <w:rPr>
          <w:rFonts w:ascii="Palatino Linotype" w:hAnsi="Palatino Linotype" w:cs="Tahoma"/>
        </w:rPr>
        <w:t xml:space="preserve"> Local </w:t>
      </w:r>
      <w:proofErr w:type="spellStart"/>
      <w:r w:rsidRPr="008654E6">
        <w:rPr>
          <w:rFonts w:ascii="Palatino Linotype" w:hAnsi="Palatino Linotype" w:cs="Tahoma"/>
        </w:rPr>
        <w:t>Dor</w:t>
      </w:r>
      <w:proofErr w:type="spellEnd"/>
      <w:r w:rsidRPr="008654E6">
        <w:rPr>
          <w:rFonts w:ascii="Palatino Linotype" w:hAnsi="Palatino Linotype" w:cs="Tahoma"/>
        </w:rPr>
        <w:t xml:space="preserve"> </w:t>
      </w:r>
      <w:proofErr w:type="spellStart"/>
      <w:r w:rsidRPr="008654E6">
        <w:rPr>
          <w:rFonts w:ascii="Palatino Linotype" w:hAnsi="Palatino Linotype" w:cs="Tahoma"/>
        </w:rPr>
        <w:t>Mărunt</w:t>
      </w:r>
      <w:proofErr w:type="spellEnd"/>
      <w:r w:rsidRPr="008654E6">
        <w:rPr>
          <w:rFonts w:ascii="Palatino Linotype" w:hAnsi="Palatino Linotype" w:cs="Tahoma"/>
        </w:rPr>
        <w:t xml:space="preserve"> , </w:t>
      </w:r>
      <w:proofErr w:type="spellStart"/>
      <w:r w:rsidRPr="008654E6">
        <w:rPr>
          <w:rFonts w:ascii="Palatino Linotype" w:hAnsi="Palatino Linotype" w:cs="Tahoma"/>
        </w:rPr>
        <w:t>aprobat</w:t>
      </w:r>
      <w:proofErr w:type="spellEnd"/>
      <w:r w:rsidRPr="008654E6">
        <w:rPr>
          <w:rFonts w:ascii="Palatino Linotype" w:hAnsi="Palatino Linotype" w:cs="Tahoma"/>
        </w:rPr>
        <w:t xml:space="preserve"> </w:t>
      </w:r>
      <w:proofErr w:type="spellStart"/>
      <w:r w:rsidRPr="008654E6">
        <w:rPr>
          <w:rFonts w:ascii="Palatino Linotype" w:hAnsi="Palatino Linotype" w:cs="Tahoma"/>
        </w:rPr>
        <w:t>prin</w:t>
      </w:r>
      <w:proofErr w:type="spellEnd"/>
      <w:r w:rsidRPr="008654E6">
        <w:rPr>
          <w:rFonts w:ascii="Palatino Linotype" w:hAnsi="Palatino Linotype" w:cs="Tahoma"/>
        </w:rPr>
        <w:t xml:space="preserve"> H.C.L. </w:t>
      </w:r>
      <w:proofErr w:type="spellStart"/>
      <w:r w:rsidRPr="008654E6">
        <w:rPr>
          <w:rFonts w:ascii="Palatino Linotype" w:hAnsi="Palatino Linotype" w:cs="Tahoma"/>
        </w:rPr>
        <w:t>Dor</w:t>
      </w:r>
      <w:proofErr w:type="spellEnd"/>
      <w:r w:rsidRPr="008654E6">
        <w:rPr>
          <w:rFonts w:ascii="Palatino Linotype" w:hAnsi="Palatino Linotype" w:cs="Tahoma"/>
        </w:rPr>
        <w:t xml:space="preserve"> </w:t>
      </w:r>
      <w:proofErr w:type="spellStart"/>
      <w:r w:rsidRPr="008654E6">
        <w:rPr>
          <w:rFonts w:ascii="Palatino Linotype" w:hAnsi="Palatino Linotype" w:cs="Tahoma"/>
        </w:rPr>
        <w:t>Mărunt</w:t>
      </w:r>
      <w:proofErr w:type="spellEnd"/>
      <w:r w:rsidRPr="008654E6">
        <w:rPr>
          <w:rFonts w:ascii="Palatino Linotype" w:hAnsi="Palatino Linotype" w:cs="Tahoma"/>
        </w:rPr>
        <w:t xml:space="preserve">  nr.1/2020</w:t>
      </w:r>
    </w:p>
    <w:p w14:paraId="5099F87E" w14:textId="77777777" w:rsidR="00C60592" w:rsidRPr="008654E6" w:rsidRDefault="00C60592" w:rsidP="00C60592">
      <w:pPr>
        <w:pStyle w:val="Frspaiere"/>
        <w:ind w:firstLine="600"/>
        <w:jc w:val="both"/>
        <w:rPr>
          <w:rFonts w:ascii="Palatino Linotype" w:hAnsi="Palatino Linotype" w:cs="Tahoma"/>
        </w:rPr>
      </w:pPr>
    </w:p>
    <w:p w14:paraId="3DDED290" w14:textId="77777777" w:rsidR="00C60592" w:rsidRPr="008654E6" w:rsidRDefault="00C60592" w:rsidP="00C60592">
      <w:pPr>
        <w:pStyle w:val="Frspaiere"/>
        <w:ind w:firstLine="600"/>
        <w:jc w:val="both"/>
        <w:rPr>
          <w:rFonts w:ascii="Palatino Linotype" w:hAnsi="Palatino Linotype" w:cs="Tahoma"/>
        </w:rPr>
      </w:pPr>
    </w:p>
    <w:p w14:paraId="2840C185" w14:textId="77777777" w:rsidR="00C60592" w:rsidRPr="008654E6" w:rsidRDefault="00E32CF9" w:rsidP="00C60592">
      <w:pPr>
        <w:pStyle w:val="Frspaiere"/>
        <w:ind w:firstLine="600"/>
        <w:rPr>
          <w:rFonts w:ascii="Palatino Linotype" w:hAnsi="Palatino Linotype" w:cs="Tahoma"/>
        </w:rPr>
      </w:pPr>
      <w:r w:rsidRPr="008654E6">
        <w:rPr>
          <w:rFonts w:ascii="Palatino Linotype" w:hAnsi="Palatino Linotype" w:cs="Tahoma"/>
          <w:b/>
        </w:rPr>
        <w:tab/>
      </w:r>
      <w:r w:rsidRPr="008654E6">
        <w:rPr>
          <w:rFonts w:ascii="Palatino Linotype" w:hAnsi="Palatino Linotype" w:cs="Tahoma"/>
          <w:b/>
        </w:rPr>
        <w:tab/>
      </w:r>
      <w:proofErr w:type="spellStart"/>
      <w:r w:rsidRPr="008654E6">
        <w:rPr>
          <w:rFonts w:ascii="Palatino Linotype" w:hAnsi="Palatino Linotype" w:cs="Tahoma"/>
          <w:b/>
        </w:rPr>
        <w:t>Avizează</w:t>
      </w:r>
      <w:proofErr w:type="spellEnd"/>
      <w:r w:rsidR="00C60592" w:rsidRPr="008654E6">
        <w:rPr>
          <w:rFonts w:ascii="Palatino Linotype" w:hAnsi="Palatino Linotype" w:cs="Tahoma"/>
          <w:b/>
        </w:rPr>
        <w:t>_______________________________________</w:t>
      </w:r>
      <w:proofErr w:type="spellStart"/>
      <w:r w:rsidRPr="008654E6">
        <w:rPr>
          <w:rFonts w:ascii="Palatino Linotype" w:hAnsi="Palatino Linotype" w:cs="Tahoma"/>
        </w:rPr>
        <w:t>proiectul</w:t>
      </w:r>
      <w:proofErr w:type="spellEnd"/>
      <w:r w:rsidRPr="008654E6">
        <w:rPr>
          <w:rFonts w:ascii="Palatino Linotype" w:hAnsi="Palatino Linotype" w:cs="Tahoma"/>
        </w:rPr>
        <w:t xml:space="preserve"> de </w:t>
      </w:r>
      <w:proofErr w:type="spellStart"/>
      <w:r w:rsidRPr="008654E6">
        <w:rPr>
          <w:rFonts w:ascii="Palatino Linotype" w:hAnsi="Palatino Linotype" w:cs="Tahoma"/>
        </w:rPr>
        <w:t>hotărâ</w:t>
      </w:r>
      <w:r w:rsidR="00C60592" w:rsidRPr="008654E6">
        <w:rPr>
          <w:rFonts w:ascii="Palatino Linotype" w:hAnsi="Palatino Linotype" w:cs="Tahoma"/>
        </w:rPr>
        <w:t>re</w:t>
      </w:r>
      <w:proofErr w:type="spellEnd"/>
    </w:p>
    <w:p w14:paraId="574CD1AC" w14:textId="77777777" w:rsidR="00E32CF9" w:rsidRPr="008654E6" w:rsidRDefault="00E32CF9" w:rsidP="00C60592">
      <w:pPr>
        <w:pStyle w:val="Frspaiere"/>
        <w:ind w:firstLine="600"/>
        <w:rPr>
          <w:rFonts w:ascii="Palatino Linotype" w:hAnsi="Palatino Linotype" w:cs="Tahoma"/>
          <w:lang w:val="it-IT"/>
        </w:rPr>
      </w:pPr>
    </w:p>
    <w:p w14:paraId="3914A2D4" w14:textId="77777777" w:rsidR="00C60592" w:rsidRPr="008654E6" w:rsidRDefault="00C60592" w:rsidP="00C60592">
      <w:pPr>
        <w:pStyle w:val="Frspaiere"/>
        <w:rPr>
          <w:rFonts w:ascii="Palatino Linotype" w:hAnsi="Palatino Linotype" w:cs="Tahoma"/>
        </w:rPr>
      </w:pPr>
    </w:p>
    <w:p w14:paraId="67B775B5" w14:textId="77777777" w:rsidR="00C60592" w:rsidRPr="008654E6" w:rsidRDefault="00C60592" w:rsidP="00C60592">
      <w:pPr>
        <w:pStyle w:val="Frspaiere"/>
        <w:ind w:firstLine="720"/>
        <w:rPr>
          <w:rFonts w:ascii="Palatino Linotype" w:hAnsi="Palatino Linotype" w:cs="Tahoma"/>
        </w:rPr>
      </w:pPr>
      <w:r w:rsidRPr="008654E6">
        <w:rPr>
          <w:rFonts w:ascii="Palatino Linotype" w:hAnsi="Palatino Linotype" w:cs="Tahoma"/>
        </w:rPr>
        <w:t xml:space="preserve">                   PREȘEDINTE </w:t>
      </w:r>
      <w:r w:rsidRPr="008654E6">
        <w:rPr>
          <w:rFonts w:ascii="Palatino Linotype" w:hAnsi="Palatino Linotype" w:cs="Tahoma"/>
        </w:rPr>
        <w:tab/>
      </w:r>
      <w:r w:rsidRPr="008654E6">
        <w:rPr>
          <w:rFonts w:ascii="Palatino Linotype" w:hAnsi="Palatino Linotype" w:cs="Tahoma"/>
        </w:rPr>
        <w:tab/>
      </w:r>
      <w:r w:rsidRPr="008654E6">
        <w:rPr>
          <w:rFonts w:ascii="Palatino Linotype" w:hAnsi="Palatino Linotype" w:cs="Tahoma"/>
        </w:rPr>
        <w:tab/>
      </w:r>
      <w:r w:rsidRPr="008654E6">
        <w:rPr>
          <w:rFonts w:ascii="Palatino Linotype" w:hAnsi="Palatino Linotype" w:cs="Tahoma"/>
        </w:rPr>
        <w:tab/>
        <w:t xml:space="preserve">                      SECRETAR</w:t>
      </w:r>
    </w:p>
    <w:p w14:paraId="042B80AB" w14:textId="12A8F75E" w:rsidR="00C60592" w:rsidRPr="008654E6" w:rsidRDefault="00C60592" w:rsidP="00C60592">
      <w:pPr>
        <w:rPr>
          <w:sz w:val="22"/>
        </w:rPr>
      </w:pPr>
      <w:r w:rsidRPr="008654E6">
        <w:rPr>
          <w:sz w:val="22"/>
        </w:rPr>
        <w:tab/>
      </w:r>
      <w:r w:rsidRPr="008654E6">
        <w:rPr>
          <w:sz w:val="22"/>
        </w:rPr>
        <w:tab/>
      </w:r>
      <w:r w:rsidR="00A553AE">
        <w:rPr>
          <w:sz w:val="22"/>
        </w:rPr>
        <w:t xml:space="preserve">    Octavian IANCU</w:t>
      </w:r>
      <w:r w:rsidRPr="008654E6">
        <w:rPr>
          <w:sz w:val="22"/>
        </w:rPr>
        <w:tab/>
      </w:r>
      <w:r w:rsidRPr="008654E6">
        <w:rPr>
          <w:sz w:val="22"/>
        </w:rPr>
        <w:tab/>
        <w:t xml:space="preserve">                           </w:t>
      </w:r>
      <w:r w:rsidR="00A553AE">
        <w:rPr>
          <w:sz w:val="22"/>
        </w:rPr>
        <w:tab/>
      </w:r>
      <w:r w:rsidR="00A553AE">
        <w:rPr>
          <w:sz w:val="22"/>
        </w:rPr>
        <w:tab/>
        <w:t>Ioan TUDOR</w:t>
      </w:r>
    </w:p>
    <w:p w14:paraId="13F3C06B" w14:textId="77777777" w:rsidR="00B60AE4" w:rsidRPr="008654E6" w:rsidRDefault="0055395D">
      <w:pPr>
        <w:rPr>
          <w:sz w:val="22"/>
        </w:rPr>
      </w:pPr>
    </w:p>
    <w:sectPr w:rsidR="00B60AE4" w:rsidRPr="008654E6" w:rsidSect="00231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81AC6"/>
    <w:multiLevelType w:val="hybridMultilevel"/>
    <w:tmpl w:val="9D30BE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E001F"/>
    <w:multiLevelType w:val="hybridMultilevel"/>
    <w:tmpl w:val="82ACA4E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4C3"/>
    <w:rsid w:val="000C4600"/>
    <w:rsid w:val="00194292"/>
    <w:rsid w:val="002104C3"/>
    <w:rsid w:val="004521DF"/>
    <w:rsid w:val="0055395D"/>
    <w:rsid w:val="007F3122"/>
    <w:rsid w:val="00815620"/>
    <w:rsid w:val="008654E6"/>
    <w:rsid w:val="008C20DF"/>
    <w:rsid w:val="009A7F2E"/>
    <w:rsid w:val="00A553AE"/>
    <w:rsid w:val="00C60592"/>
    <w:rsid w:val="00CD1531"/>
    <w:rsid w:val="00E3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3F24"/>
  <w15:chartTrackingRefBased/>
  <w15:docId w15:val="{8577267F-CC3E-4313-9B90-241785E5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HAnsi" w:hAnsi="Palatino Linotype" w:cstheme="minorBidi"/>
        <w:sz w:val="24"/>
        <w:szCs w:val="24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592"/>
    <w:rPr>
      <w:rFonts w:cs="Tahoma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60592"/>
    <w:pPr>
      <w:ind w:left="720"/>
      <w:contextualSpacing/>
    </w:pPr>
  </w:style>
  <w:style w:type="paragraph" w:styleId="Frspaiere">
    <w:name w:val="No Spacing"/>
    <w:uiPriority w:val="1"/>
    <w:qFormat/>
    <w:rsid w:val="00C60592"/>
    <w:pPr>
      <w:spacing w:after="0" w:line="240" w:lineRule="auto"/>
    </w:pPr>
    <w:rPr>
      <w:rFonts w:ascii="Calibri" w:eastAsia="Times New Roman" w:hAnsi="Calibri" w:cs="Times New Roman"/>
      <w:sz w:val="22"/>
      <w:szCs w:val="22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6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05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239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 P.</dc:creator>
  <cp:keywords/>
  <dc:description/>
  <cp:lastModifiedBy>User</cp:lastModifiedBy>
  <cp:revision>9</cp:revision>
  <cp:lastPrinted>2022-01-26T14:16:00Z</cp:lastPrinted>
  <dcterms:created xsi:type="dcterms:W3CDTF">2020-05-26T10:37:00Z</dcterms:created>
  <dcterms:modified xsi:type="dcterms:W3CDTF">2022-01-26T18:59:00Z</dcterms:modified>
</cp:coreProperties>
</file>