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3A4A" w14:textId="77777777" w:rsidR="0058064C" w:rsidRDefault="0058064C"/>
    <w:p w14:paraId="6DDCE7AC" w14:textId="0415D2FE" w:rsidR="00BB6045" w:rsidRPr="00AB4E73" w:rsidRDefault="00AB4E73" w:rsidP="00AB4E73">
      <w:pPr>
        <w:pStyle w:val="NoSpacing"/>
        <w:jc w:val="right"/>
        <w:rPr>
          <w:rFonts w:ascii="Arial" w:hAnsi="Arial" w:cs="Arial"/>
          <w:b/>
          <w:sz w:val="24"/>
          <w:szCs w:val="24"/>
          <w:lang w:val="ro-RO"/>
        </w:rPr>
      </w:pPr>
      <w:r w:rsidRPr="00AB4E73">
        <w:rPr>
          <w:rFonts w:ascii="Arial" w:hAnsi="Arial" w:cs="Arial"/>
          <w:b/>
          <w:sz w:val="24"/>
          <w:szCs w:val="24"/>
          <w:lang w:val="ro-RO"/>
        </w:rPr>
        <w:t>Nr.</w:t>
      </w:r>
      <w:r w:rsidR="00253C09">
        <w:rPr>
          <w:rFonts w:ascii="Arial" w:hAnsi="Arial" w:cs="Arial"/>
          <w:b/>
          <w:sz w:val="24"/>
          <w:szCs w:val="24"/>
          <w:lang w:val="ro-RO"/>
        </w:rPr>
        <w:t>6</w:t>
      </w:r>
      <w:r w:rsidR="00280156">
        <w:rPr>
          <w:rFonts w:ascii="Arial" w:hAnsi="Arial" w:cs="Arial"/>
          <w:b/>
          <w:sz w:val="24"/>
          <w:szCs w:val="24"/>
          <w:lang w:val="ro-RO"/>
        </w:rPr>
        <w:t>8</w:t>
      </w:r>
      <w:r w:rsidR="004D604A">
        <w:rPr>
          <w:rFonts w:ascii="Arial" w:hAnsi="Arial" w:cs="Arial"/>
          <w:b/>
          <w:sz w:val="24"/>
          <w:szCs w:val="24"/>
          <w:lang w:val="ro-RO"/>
        </w:rPr>
        <w:t>4</w:t>
      </w:r>
      <w:r w:rsidR="00253C09">
        <w:rPr>
          <w:rFonts w:ascii="Arial" w:hAnsi="Arial" w:cs="Arial"/>
          <w:b/>
          <w:sz w:val="24"/>
          <w:szCs w:val="24"/>
          <w:lang w:val="ro-RO"/>
        </w:rPr>
        <w:t>/2</w:t>
      </w:r>
      <w:r w:rsidR="004D604A">
        <w:rPr>
          <w:rFonts w:ascii="Arial" w:hAnsi="Arial" w:cs="Arial"/>
          <w:b/>
          <w:sz w:val="24"/>
          <w:szCs w:val="24"/>
          <w:lang w:val="ro-RO"/>
        </w:rPr>
        <w:t>4</w:t>
      </w:r>
      <w:r w:rsidR="00253C09">
        <w:rPr>
          <w:rFonts w:ascii="Arial" w:hAnsi="Arial" w:cs="Arial"/>
          <w:b/>
          <w:sz w:val="24"/>
          <w:szCs w:val="24"/>
          <w:lang w:val="ro-RO"/>
        </w:rPr>
        <w:t>.02.2026</w:t>
      </w:r>
      <w:r w:rsidRPr="00AB4E73">
        <w:rPr>
          <w:rFonts w:ascii="Arial" w:hAnsi="Arial" w:cs="Arial"/>
          <w:b/>
          <w:sz w:val="24"/>
          <w:szCs w:val="24"/>
          <w:lang w:val="ro-RO"/>
        </w:rPr>
        <w:t xml:space="preserve"> </w:t>
      </w:r>
    </w:p>
    <w:p w14:paraId="4EB09391" w14:textId="77777777" w:rsidR="00BB6045" w:rsidRDefault="00BB6045" w:rsidP="00BB6045">
      <w:pPr>
        <w:pStyle w:val="NoSpacing"/>
        <w:rPr>
          <w:rFonts w:ascii="Arial" w:hAnsi="Arial" w:cs="Arial"/>
          <w:b/>
          <w:sz w:val="28"/>
          <w:szCs w:val="28"/>
          <w:lang w:val="ro-RO"/>
        </w:rPr>
      </w:pPr>
    </w:p>
    <w:p w14:paraId="6719F2AC" w14:textId="77777777" w:rsidR="00AB4E73" w:rsidRDefault="00AB4E73" w:rsidP="005E052C">
      <w:pPr>
        <w:pStyle w:val="NoSpacing"/>
        <w:rPr>
          <w:rFonts w:ascii="Arial" w:hAnsi="Arial" w:cs="Arial"/>
          <w:b/>
          <w:sz w:val="28"/>
          <w:szCs w:val="28"/>
          <w:lang w:val="ro-RO"/>
        </w:rPr>
      </w:pPr>
    </w:p>
    <w:p w14:paraId="697F97E2" w14:textId="77777777" w:rsidR="00632225" w:rsidRPr="00632225" w:rsidRDefault="00632225" w:rsidP="00632225">
      <w:pPr>
        <w:pStyle w:val="Heading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632225">
        <w:rPr>
          <w:rFonts w:ascii="Times New Roman" w:hAnsi="Times New Roman" w:cs="Times New Roman"/>
          <w:color w:val="auto"/>
          <w:sz w:val="32"/>
          <w:szCs w:val="32"/>
        </w:rPr>
        <w:t>R</w:t>
      </w:r>
      <w:r w:rsidR="00D0010A">
        <w:rPr>
          <w:rFonts w:ascii="Times New Roman" w:hAnsi="Times New Roman" w:cs="Times New Roman"/>
          <w:color w:val="auto"/>
          <w:sz w:val="32"/>
          <w:szCs w:val="32"/>
        </w:rPr>
        <w:t>EFERAT</w:t>
      </w:r>
      <w:r w:rsidRPr="00632225">
        <w:rPr>
          <w:rFonts w:ascii="Times New Roman" w:hAnsi="Times New Roman" w:cs="Times New Roman"/>
          <w:color w:val="auto"/>
          <w:sz w:val="32"/>
          <w:szCs w:val="32"/>
        </w:rPr>
        <w:t xml:space="preserve"> DE </w:t>
      </w:r>
      <w:r w:rsidR="00280156">
        <w:rPr>
          <w:rFonts w:ascii="Times New Roman" w:hAnsi="Times New Roman" w:cs="Times New Roman"/>
          <w:color w:val="auto"/>
          <w:sz w:val="32"/>
          <w:szCs w:val="32"/>
        </w:rPr>
        <w:t>APROBARE</w:t>
      </w:r>
    </w:p>
    <w:p w14:paraId="3113056F" w14:textId="003F0998" w:rsidR="004D604A" w:rsidRPr="004D604A" w:rsidRDefault="004D604A" w:rsidP="004D604A">
      <w:pPr>
        <w:jc w:val="center"/>
        <w:rPr>
          <w:sz w:val="28"/>
          <w:szCs w:val="28"/>
        </w:rPr>
      </w:pPr>
      <w:r w:rsidRPr="004D604A">
        <w:rPr>
          <w:sz w:val="28"/>
          <w:szCs w:val="28"/>
        </w:rPr>
        <w:t xml:space="preserve">La proiectul de hotarare </w:t>
      </w:r>
      <w:r w:rsidRPr="004D604A">
        <w:rPr>
          <w:sz w:val="28"/>
          <w:szCs w:val="28"/>
        </w:rPr>
        <w:t xml:space="preserve">nr. 7 din 24.02.2026 </w:t>
      </w:r>
      <w:r w:rsidRPr="004D604A">
        <w:rPr>
          <w:sz w:val="28"/>
          <w:szCs w:val="28"/>
        </w:rPr>
        <w:t xml:space="preserve">privind </w:t>
      </w:r>
      <w:r w:rsidRPr="004D604A">
        <w:rPr>
          <w:sz w:val="28"/>
          <w:szCs w:val="28"/>
        </w:rPr>
        <w:t xml:space="preserve"> atestarea apartenenței la domeniul privat al Comunei Racovița a unor imobile situate în intravilanul comunei</w:t>
      </w:r>
    </w:p>
    <w:p w14:paraId="1FBD795E" w14:textId="35F639A1" w:rsidR="004D604A" w:rsidRPr="004D604A" w:rsidRDefault="004D604A" w:rsidP="004D604A">
      <w:pPr>
        <w:jc w:val="both"/>
        <w:rPr>
          <w:sz w:val="28"/>
          <w:szCs w:val="28"/>
        </w:rPr>
      </w:pPr>
      <w:r w:rsidRPr="004D604A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Pr="004D604A">
        <w:rPr>
          <w:sz w:val="28"/>
          <w:szCs w:val="28"/>
        </w:rPr>
        <w:t>Subsemnatul, Alexandru-Valentin Catrinoi, Primarul Comunei Racovița, județul Timiș,</w:t>
      </w:r>
      <w:r>
        <w:rPr>
          <w:sz w:val="28"/>
          <w:szCs w:val="28"/>
        </w:rPr>
        <w:t xml:space="preserve"> </w:t>
      </w:r>
      <w:r w:rsidRPr="004D604A">
        <w:rPr>
          <w:sz w:val="28"/>
          <w:szCs w:val="28"/>
        </w:rPr>
        <w:t>având în vedere necesitatea clarificării situației juridice și tehnice a unor imobile situate în intravilanul comunei, propun spre dezbatere și aprobare proiectul de hotărâre nr. 7 din 24.02.2026.</w:t>
      </w:r>
    </w:p>
    <w:p w14:paraId="42E5CECF" w14:textId="77777777" w:rsidR="004D604A" w:rsidRPr="004D604A" w:rsidRDefault="004D604A" w:rsidP="004D604A">
      <w:pPr>
        <w:jc w:val="both"/>
        <w:rPr>
          <w:sz w:val="28"/>
          <w:szCs w:val="28"/>
        </w:rPr>
      </w:pPr>
      <w:r w:rsidRPr="004D604A">
        <w:rPr>
          <w:sz w:val="28"/>
          <w:szCs w:val="28"/>
        </w:rPr>
        <w:t>Imobilul în suprafață totală de 1130 mp, identificat potrivit documentației cadastrale astfel: 327 mp – nr. top. 591, înscris în CF 400104 Racovița și 803 mp – nr. top. 590, înscris în CF 407186 Racovița, necesită actualizarea evidențelor juridice și tehnice.</w:t>
      </w:r>
    </w:p>
    <w:p w14:paraId="053BB5DE" w14:textId="34B992BA" w:rsidR="004D604A" w:rsidRPr="004D604A" w:rsidRDefault="004D604A" w:rsidP="004D6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D604A">
        <w:rPr>
          <w:sz w:val="28"/>
          <w:szCs w:val="28"/>
        </w:rPr>
        <w:t>În urma analizării documentației cadastrale (PAD) și a constatărilor din teren, au fost identificate neconcordanțe între evidențele din cartea funciară și situația reală, respectiv existența unei construcții care nu mai există în fapt și o categorie de folosință care nu corespunde realității din teren.</w:t>
      </w:r>
    </w:p>
    <w:p w14:paraId="5EBCB0E1" w14:textId="3D827E33" w:rsidR="004D604A" w:rsidRPr="004D604A" w:rsidRDefault="004D604A" w:rsidP="004D6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D604A">
        <w:rPr>
          <w:sz w:val="28"/>
          <w:szCs w:val="28"/>
        </w:rPr>
        <w:t>Prin prezentul proiect de hotărâre se propune atestarea apartenenței imobilului la domeniul privat al Comunei Racovița, înscrierea acestuia în inventarul bunurilor aparținând domeniului privat și demararea procedurilor de actualizare a datelor în cartea funciară.</w:t>
      </w:r>
    </w:p>
    <w:p w14:paraId="07DAA087" w14:textId="1B61E7B0" w:rsidR="004D604A" w:rsidRPr="004D604A" w:rsidRDefault="004D604A" w:rsidP="004D6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D604A">
        <w:rPr>
          <w:sz w:val="28"/>
          <w:szCs w:val="28"/>
        </w:rPr>
        <w:t>Având în vedere temeiurile legale invocate în proiect și necesitatea asigurării unei evidențe corecte a patrimoniului unității administrativ-teritoriale, consider oportună și legală adoptarea prezentului proiect de hotărâre.</w:t>
      </w:r>
    </w:p>
    <w:p w14:paraId="65E3162B" w14:textId="77777777" w:rsidR="004D604A" w:rsidRDefault="004D604A" w:rsidP="004D604A">
      <w:pPr>
        <w:jc w:val="both"/>
        <w:rPr>
          <w:sz w:val="28"/>
          <w:szCs w:val="28"/>
        </w:rPr>
      </w:pPr>
      <w:r w:rsidRPr="004D604A">
        <w:rPr>
          <w:sz w:val="28"/>
          <w:szCs w:val="28"/>
        </w:rPr>
        <w:br/>
      </w:r>
    </w:p>
    <w:p w14:paraId="6295B9F4" w14:textId="77777777" w:rsidR="004D604A" w:rsidRDefault="004D604A" w:rsidP="004D604A">
      <w:pPr>
        <w:jc w:val="both"/>
        <w:rPr>
          <w:sz w:val="28"/>
          <w:szCs w:val="28"/>
        </w:rPr>
      </w:pPr>
    </w:p>
    <w:p w14:paraId="694D0706" w14:textId="53D662B6" w:rsidR="004D604A" w:rsidRPr="004D604A" w:rsidRDefault="004D604A" w:rsidP="004D604A">
      <w:pPr>
        <w:jc w:val="both"/>
        <w:rPr>
          <w:sz w:val="28"/>
          <w:szCs w:val="28"/>
        </w:rPr>
      </w:pPr>
      <w:r w:rsidRPr="004D604A">
        <w:rPr>
          <w:sz w:val="28"/>
          <w:szCs w:val="28"/>
        </w:rPr>
        <w:t>Primar,</w:t>
      </w:r>
    </w:p>
    <w:p w14:paraId="4B1362EC" w14:textId="77777777" w:rsidR="004D604A" w:rsidRPr="004D604A" w:rsidRDefault="004D604A" w:rsidP="004D604A">
      <w:pPr>
        <w:jc w:val="both"/>
        <w:rPr>
          <w:sz w:val="28"/>
          <w:szCs w:val="28"/>
        </w:rPr>
      </w:pPr>
      <w:r w:rsidRPr="004D604A">
        <w:rPr>
          <w:sz w:val="28"/>
          <w:szCs w:val="28"/>
        </w:rPr>
        <w:t>Alexandru-Valentin CATRINOI</w:t>
      </w:r>
    </w:p>
    <w:p w14:paraId="06F481A9" w14:textId="77777777" w:rsidR="00C34448" w:rsidRPr="004D604A" w:rsidRDefault="00C34448" w:rsidP="004D604A">
      <w:pPr>
        <w:jc w:val="center"/>
        <w:rPr>
          <w:sz w:val="28"/>
          <w:szCs w:val="28"/>
        </w:rPr>
      </w:pPr>
    </w:p>
    <w:sectPr w:rsidR="00C34448" w:rsidRPr="004D604A" w:rsidSect="00253C09">
      <w:headerReference w:type="default" r:id="rId7"/>
      <w:footerReference w:type="default" r:id="rId8"/>
      <w:pgSz w:w="12240" w:h="15840"/>
      <w:pgMar w:top="720" w:right="1750" w:bottom="720" w:left="1418" w:header="142" w:footer="2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5A59F" w14:textId="77777777" w:rsidR="00BA5E68" w:rsidRDefault="00BA5E68" w:rsidP="005A39DD">
      <w:r>
        <w:separator/>
      </w:r>
    </w:p>
  </w:endnote>
  <w:endnote w:type="continuationSeparator" w:id="0">
    <w:p w14:paraId="57F36990" w14:textId="77777777" w:rsidR="00BA5E68" w:rsidRDefault="00BA5E68" w:rsidP="005A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F7EB" w14:textId="77777777" w:rsidR="00BB6045" w:rsidRDefault="007A363E" w:rsidP="007F7795">
    <w:pPr>
      <w:pStyle w:val="Footer"/>
      <w:ind w:left="-851" w:right="-143"/>
      <w:jc w:val="right"/>
    </w:pPr>
    <w:r>
      <w:rPr>
        <w:noProof/>
      </w:rPr>
      <w:drawing>
        <wp:inline distT="0" distB="0" distL="0" distR="0" wp14:anchorId="2FBCFC60" wp14:editId="002AB78F">
          <wp:extent cx="7200900" cy="501659"/>
          <wp:effectExtent l="0" t="0" r="0" b="0"/>
          <wp:docPr id="168057308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4868" cy="506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D85AE" w14:textId="77777777" w:rsidR="00BA5E68" w:rsidRDefault="00BA5E68" w:rsidP="005A39DD">
      <w:r>
        <w:separator/>
      </w:r>
    </w:p>
  </w:footnote>
  <w:footnote w:type="continuationSeparator" w:id="0">
    <w:p w14:paraId="495BBCA2" w14:textId="77777777" w:rsidR="00BA5E68" w:rsidRDefault="00BA5E68" w:rsidP="005A3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8898" w14:textId="77777777" w:rsidR="005A39DD" w:rsidRDefault="00041888" w:rsidP="005E052C">
    <w:pPr>
      <w:pStyle w:val="Header"/>
      <w:jc w:val="right"/>
    </w:pPr>
    <w:r>
      <w:t xml:space="preserve">          </w:t>
    </w:r>
    <w:r w:rsidR="00611DDB">
      <w:t xml:space="preserve">               </w:t>
    </w:r>
    <w:r>
      <w:t xml:space="preserve">                                                                   </w:t>
    </w:r>
    <w:r w:rsidR="005E052C">
      <w:rPr>
        <w:noProof/>
      </w:rPr>
      <w:drawing>
        <wp:inline distT="0" distB="0" distL="0" distR="0" wp14:anchorId="0BDFCF53" wp14:editId="24216218">
          <wp:extent cx="7067551" cy="933450"/>
          <wp:effectExtent l="0" t="0" r="0" b="0"/>
          <wp:docPr id="2130042965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5359" cy="935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D6951"/>
    <w:multiLevelType w:val="hybridMultilevel"/>
    <w:tmpl w:val="85CC6B24"/>
    <w:lvl w:ilvl="0" w:tplc="2DAA273C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89439FD"/>
    <w:multiLevelType w:val="multilevel"/>
    <w:tmpl w:val="D0445EE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 w16cid:durableId="777260756">
    <w:abstractNumId w:val="1"/>
  </w:num>
  <w:num w:numId="2" w16cid:durableId="202100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DD"/>
    <w:rsid w:val="000037A2"/>
    <w:rsid w:val="000232BF"/>
    <w:rsid w:val="0002665B"/>
    <w:rsid w:val="00041888"/>
    <w:rsid w:val="00175494"/>
    <w:rsid w:val="001F6A93"/>
    <w:rsid w:val="00253C09"/>
    <w:rsid w:val="00280156"/>
    <w:rsid w:val="002C6E21"/>
    <w:rsid w:val="003E548D"/>
    <w:rsid w:val="00410411"/>
    <w:rsid w:val="00486AE5"/>
    <w:rsid w:val="004D604A"/>
    <w:rsid w:val="0057627F"/>
    <w:rsid w:val="0058064C"/>
    <w:rsid w:val="005A39DD"/>
    <w:rsid w:val="005B2E8A"/>
    <w:rsid w:val="005C4955"/>
    <w:rsid w:val="005E052C"/>
    <w:rsid w:val="00601762"/>
    <w:rsid w:val="00611DDB"/>
    <w:rsid w:val="00632225"/>
    <w:rsid w:val="006A5867"/>
    <w:rsid w:val="00753146"/>
    <w:rsid w:val="007A363E"/>
    <w:rsid w:val="007F7795"/>
    <w:rsid w:val="00801EB8"/>
    <w:rsid w:val="00813A81"/>
    <w:rsid w:val="008326B9"/>
    <w:rsid w:val="008476EF"/>
    <w:rsid w:val="00884EDA"/>
    <w:rsid w:val="009F732A"/>
    <w:rsid w:val="00A144FE"/>
    <w:rsid w:val="00A93AEA"/>
    <w:rsid w:val="00AB4E73"/>
    <w:rsid w:val="00B447C1"/>
    <w:rsid w:val="00BA5E68"/>
    <w:rsid w:val="00BB6045"/>
    <w:rsid w:val="00C04DFA"/>
    <w:rsid w:val="00C34448"/>
    <w:rsid w:val="00D0010A"/>
    <w:rsid w:val="00D75271"/>
    <w:rsid w:val="00E67B8C"/>
    <w:rsid w:val="00ED0BDF"/>
    <w:rsid w:val="00F55C76"/>
    <w:rsid w:val="00F57D15"/>
    <w:rsid w:val="00FC246D"/>
    <w:rsid w:val="00FD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278699"/>
  <w15:docId w15:val="{A1EB5A6B-B0A7-4BD5-9107-33155DFD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C0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9DD"/>
  </w:style>
  <w:style w:type="paragraph" w:styleId="Footer">
    <w:name w:val="footer"/>
    <w:basedOn w:val="Normal"/>
    <w:link w:val="FooterChar"/>
    <w:uiPriority w:val="99"/>
    <w:unhideWhenUsed/>
    <w:rsid w:val="005A3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9DD"/>
  </w:style>
  <w:style w:type="paragraph" w:styleId="BalloonText">
    <w:name w:val="Balloon Text"/>
    <w:basedOn w:val="Normal"/>
    <w:link w:val="BalloonTextChar"/>
    <w:uiPriority w:val="99"/>
    <w:semiHidden/>
    <w:unhideWhenUsed/>
    <w:rsid w:val="005A3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9DD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BB6045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BB6045"/>
    <w:rPr>
      <w:b/>
      <w:bCs/>
    </w:rPr>
  </w:style>
  <w:style w:type="paragraph" w:styleId="ListParagraph">
    <w:name w:val="List Paragraph"/>
    <w:basedOn w:val="Normal"/>
    <w:uiPriority w:val="34"/>
    <w:qFormat/>
    <w:rsid w:val="00BB604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53C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2015-07-06T10:39:00Z</cp:lastPrinted>
  <dcterms:created xsi:type="dcterms:W3CDTF">2026-03-02T07:16:00Z</dcterms:created>
  <dcterms:modified xsi:type="dcterms:W3CDTF">2026-03-02T07:19:00Z</dcterms:modified>
</cp:coreProperties>
</file>