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0AD164" w14:textId="4DB699B7" w:rsidR="00DA434B" w:rsidRPr="005B35A7" w:rsidRDefault="00DA434B" w:rsidP="00DA434B">
      <w:pPr>
        <w:pStyle w:val="Heading1"/>
        <w:spacing w:before="0" w:after="0"/>
        <w:jc w:val="right"/>
        <w:rPr>
          <w:rFonts w:ascii="Tahoma" w:hAnsi="Tahoma" w:cs="Tahoma"/>
          <w:color w:val="auto"/>
          <w:sz w:val="24"/>
          <w:szCs w:val="24"/>
        </w:rPr>
      </w:pPr>
      <w:r w:rsidRPr="005B35A7">
        <w:rPr>
          <w:rFonts w:ascii="Tahoma" w:hAnsi="Tahoma" w:cs="Tahoma"/>
          <w:color w:val="auto"/>
          <w:sz w:val="24"/>
          <w:szCs w:val="24"/>
        </w:rPr>
        <w:tab/>
        <w:t xml:space="preserve">   Anexa</w:t>
      </w:r>
      <w:r w:rsidR="00556191" w:rsidRPr="005B35A7">
        <w:rPr>
          <w:rFonts w:ascii="Tahoma" w:hAnsi="Tahoma" w:cs="Tahoma"/>
          <w:color w:val="auto"/>
          <w:sz w:val="24"/>
          <w:szCs w:val="24"/>
        </w:rPr>
        <w:t xml:space="preserve"> </w:t>
      </w:r>
      <w:r w:rsidRPr="005B35A7">
        <w:rPr>
          <w:rFonts w:ascii="Tahoma" w:hAnsi="Tahoma" w:cs="Tahoma"/>
          <w:color w:val="auto"/>
          <w:sz w:val="24"/>
          <w:szCs w:val="24"/>
        </w:rPr>
        <w:t>la HCL nr.______/</w:t>
      </w:r>
      <w:r w:rsidR="00180B34" w:rsidRPr="005B35A7">
        <w:rPr>
          <w:rFonts w:ascii="Tahoma" w:hAnsi="Tahoma" w:cs="Tahoma"/>
          <w:color w:val="auto"/>
          <w:sz w:val="24"/>
          <w:szCs w:val="24"/>
        </w:rPr>
        <w:t>_____</w:t>
      </w:r>
      <w:r w:rsidR="003F0562">
        <w:rPr>
          <w:rFonts w:ascii="Tahoma" w:hAnsi="Tahoma" w:cs="Tahoma"/>
          <w:color w:val="auto"/>
          <w:sz w:val="24"/>
          <w:szCs w:val="24"/>
        </w:rPr>
        <w:t>2026</w:t>
      </w:r>
      <w:r w:rsidRPr="005B35A7">
        <w:rPr>
          <w:rFonts w:ascii="Tahoma" w:hAnsi="Tahoma" w:cs="Tahoma"/>
          <w:color w:val="auto"/>
          <w:sz w:val="24"/>
          <w:szCs w:val="24"/>
        </w:rPr>
        <w:t xml:space="preserve">. </w:t>
      </w:r>
    </w:p>
    <w:p w14:paraId="4BBCBCF4" w14:textId="77777777" w:rsidR="00DA434B" w:rsidRPr="005B35A7" w:rsidRDefault="00DA434B" w:rsidP="00DA434B">
      <w:pPr>
        <w:jc w:val="both"/>
        <w:rPr>
          <w:rFonts w:ascii="Tahoma" w:hAnsi="Tahoma" w:cs="Tahoma"/>
          <w:b/>
          <w:sz w:val="24"/>
          <w:szCs w:val="24"/>
        </w:rPr>
      </w:pPr>
      <w:r w:rsidRPr="005B35A7">
        <w:rPr>
          <w:rFonts w:ascii="Tahoma" w:hAnsi="Tahoma" w:cs="Tahoma"/>
          <w:sz w:val="24"/>
          <w:szCs w:val="24"/>
        </w:rPr>
        <w:t xml:space="preserve">                                                                             </w:t>
      </w:r>
    </w:p>
    <w:p w14:paraId="5E4C4CE1" w14:textId="77777777" w:rsidR="005C7609" w:rsidRDefault="005C7609" w:rsidP="005C7609">
      <w:pPr>
        <w:jc w:val="center"/>
        <w:rPr>
          <w:rFonts w:ascii="Tahoma" w:hAnsi="Tahoma" w:cs="Tahoma"/>
          <w:b/>
          <w:bCs/>
          <w:i/>
          <w:iCs/>
          <w:sz w:val="24"/>
          <w:szCs w:val="24"/>
        </w:rPr>
      </w:pPr>
      <w:r w:rsidRPr="005C7609">
        <w:rPr>
          <w:rFonts w:ascii="Tahoma" w:hAnsi="Tahoma" w:cs="Tahoma"/>
          <w:b/>
          <w:bCs/>
          <w:i/>
          <w:iCs/>
          <w:sz w:val="24"/>
          <w:szCs w:val="24"/>
        </w:rPr>
        <w:t xml:space="preserve">REGULAMENT </w:t>
      </w:r>
    </w:p>
    <w:p w14:paraId="48FC22BF" w14:textId="12C5A103" w:rsidR="000E4A0C" w:rsidRPr="005C7609" w:rsidRDefault="005C7609" w:rsidP="005C7609">
      <w:pPr>
        <w:jc w:val="center"/>
        <w:rPr>
          <w:rFonts w:ascii="Tahoma" w:hAnsi="Tahoma" w:cs="Tahoma"/>
          <w:b/>
          <w:bCs/>
          <w:i/>
          <w:iCs/>
          <w:sz w:val="24"/>
          <w:szCs w:val="24"/>
        </w:rPr>
      </w:pPr>
      <w:r w:rsidRPr="005C7609">
        <w:rPr>
          <w:rFonts w:ascii="Tahoma" w:hAnsi="Tahoma" w:cs="Tahoma"/>
          <w:b/>
          <w:bCs/>
          <w:i/>
          <w:iCs/>
          <w:sz w:val="24"/>
          <w:szCs w:val="24"/>
        </w:rPr>
        <w:t>privind închirierea bunurilor imobile proprietate publică sau privată a comunei Vărbilău</w:t>
      </w:r>
      <w:r w:rsidR="00A57F37">
        <w:rPr>
          <w:rFonts w:ascii="Tahoma" w:hAnsi="Tahoma" w:cs="Tahoma"/>
          <w:b/>
          <w:bCs/>
          <w:i/>
          <w:iCs/>
          <w:sz w:val="24"/>
          <w:szCs w:val="24"/>
        </w:rPr>
        <w:t>,</w:t>
      </w:r>
      <w:r w:rsidRPr="005C7609">
        <w:rPr>
          <w:rFonts w:ascii="Tahoma" w:hAnsi="Tahoma" w:cs="Tahoma"/>
          <w:b/>
          <w:bCs/>
          <w:i/>
          <w:iCs/>
          <w:sz w:val="24"/>
          <w:szCs w:val="24"/>
        </w:rPr>
        <w:t xml:space="preserve"> </w:t>
      </w:r>
      <w:r w:rsidR="00A57F37">
        <w:rPr>
          <w:rFonts w:ascii="Tahoma" w:hAnsi="Tahoma" w:cs="Tahoma"/>
          <w:b/>
          <w:bCs/>
          <w:i/>
          <w:iCs/>
          <w:sz w:val="24"/>
          <w:szCs w:val="24"/>
        </w:rPr>
        <w:t>ori</w:t>
      </w:r>
      <w:r w:rsidRPr="005C7609">
        <w:rPr>
          <w:rFonts w:ascii="Tahoma" w:hAnsi="Tahoma" w:cs="Tahoma"/>
          <w:b/>
          <w:bCs/>
          <w:i/>
          <w:iCs/>
          <w:sz w:val="24"/>
          <w:szCs w:val="24"/>
        </w:rPr>
        <w:t xml:space="preserve"> al unor cote-părți din acestea, cu o suprafață utilă de maximum 10 m</w:t>
      </w:r>
      <w:r w:rsidR="00521DA9">
        <w:rPr>
          <w:rFonts w:ascii="Tahoma" w:hAnsi="Tahoma" w:cs="Tahoma"/>
          <w:b/>
          <w:bCs/>
          <w:i/>
          <w:iCs/>
          <w:sz w:val="24"/>
          <w:szCs w:val="24"/>
        </w:rPr>
        <w:t>.</w:t>
      </w:r>
      <w:r w:rsidRPr="005C7609">
        <w:rPr>
          <w:rFonts w:ascii="Tahoma" w:hAnsi="Tahoma" w:cs="Tahoma"/>
          <w:b/>
          <w:bCs/>
          <w:i/>
          <w:iCs/>
          <w:sz w:val="24"/>
          <w:szCs w:val="24"/>
        </w:rPr>
        <w:t>p</w:t>
      </w:r>
      <w:r w:rsidR="00521DA9">
        <w:rPr>
          <w:rFonts w:ascii="Tahoma" w:hAnsi="Tahoma" w:cs="Tahoma"/>
          <w:b/>
          <w:bCs/>
          <w:i/>
          <w:iCs/>
          <w:sz w:val="24"/>
          <w:szCs w:val="24"/>
        </w:rPr>
        <w:t>.</w:t>
      </w:r>
    </w:p>
    <w:p w14:paraId="73CDF6FD" w14:textId="77777777" w:rsidR="000E4A0C" w:rsidRPr="005C7609" w:rsidRDefault="000E4A0C" w:rsidP="00770F35">
      <w:pPr>
        <w:rPr>
          <w:rFonts w:ascii="Tahoma" w:hAnsi="Tahoma" w:cs="Tahoma"/>
          <w:b/>
          <w:bCs/>
          <w:i/>
          <w:iCs/>
          <w:sz w:val="24"/>
          <w:szCs w:val="24"/>
        </w:rPr>
      </w:pPr>
    </w:p>
    <w:p w14:paraId="0D3F194A" w14:textId="2D661919" w:rsidR="000E4A0C" w:rsidRDefault="005C7609" w:rsidP="005C7609">
      <w:pPr>
        <w:jc w:val="both"/>
        <w:rPr>
          <w:rFonts w:ascii="Tahoma" w:hAnsi="Tahoma" w:cs="Tahoma"/>
          <w:sz w:val="24"/>
          <w:szCs w:val="24"/>
        </w:rPr>
      </w:pPr>
      <w:r>
        <w:rPr>
          <w:rFonts w:ascii="Tahoma" w:hAnsi="Tahoma" w:cs="Tahoma"/>
          <w:sz w:val="24"/>
          <w:szCs w:val="24"/>
        </w:rPr>
        <w:tab/>
        <w:t xml:space="preserve">Art. 1 Prezentul regulament se aplică bunurilor imobile, terenuri și construcții, care se află în proprietatea publică sau privată a comunei Vărbilău. </w:t>
      </w:r>
    </w:p>
    <w:p w14:paraId="139B86FB" w14:textId="73671B02" w:rsidR="00C47788" w:rsidRDefault="005C7609" w:rsidP="00B27647">
      <w:pPr>
        <w:jc w:val="both"/>
        <w:rPr>
          <w:rFonts w:ascii="Tahoma" w:hAnsi="Tahoma" w:cs="Tahoma"/>
          <w:sz w:val="24"/>
          <w:szCs w:val="24"/>
        </w:rPr>
      </w:pPr>
      <w:r>
        <w:rPr>
          <w:rFonts w:ascii="Tahoma" w:hAnsi="Tahoma" w:cs="Tahoma"/>
          <w:sz w:val="24"/>
          <w:szCs w:val="24"/>
        </w:rPr>
        <w:tab/>
        <w:t xml:space="preserve">Art. 2 </w:t>
      </w:r>
      <w:r w:rsidR="00D45211">
        <w:rPr>
          <w:rFonts w:ascii="Tahoma" w:hAnsi="Tahoma" w:cs="Tahoma"/>
          <w:sz w:val="24"/>
          <w:szCs w:val="24"/>
        </w:rPr>
        <w:t xml:space="preserve">(1) </w:t>
      </w:r>
      <w:r>
        <w:rPr>
          <w:rFonts w:ascii="Tahoma" w:hAnsi="Tahoma" w:cs="Tahoma"/>
          <w:sz w:val="24"/>
          <w:szCs w:val="24"/>
        </w:rPr>
        <w:t xml:space="preserve">Orice persoană </w:t>
      </w:r>
      <w:r w:rsidR="00B2052E">
        <w:rPr>
          <w:rFonts w:ascii="Tahoma" w:hAnsi="Tahoma" w:cs="Tahoma"/>
          <w:sz w:val="24"/>
          <w:szCs w:val="24"/>
        </w:rPr>
        <w:t xml:space="preserve">fizică </w:t>
      </w:r>
      <w:r w:rsidR="00596F69">
        <w:rPr>
          <w:rFonts w:ascii="Tahoma" w:hAnsi="Tahoma" w:cs="Tahoma"/>
          <w:sz w:val="24"/>
          <w:szCs w:val="24"/>
        </w:rPr>
        <w:t xml:space="preserve">sau juridică </w:t>
      </w:r>
      <w:r>
        <w:rPr>
          <w:rFonts w:ascii="Tahoma" w:hAnsi="Tahoma" w:cs="Tahoma"/>
          <w:sz w:val="24"/>
          <w:szCs w:val="24"/>
        </w:rPr>
        <w:t xml:space="preserve">poate formula o cerere având ca obiect închirierea unui teren, a unei </w:t>
      </w:r>
      <w:r w:rsidR="00521DA9">
        <w:rPr>
          <w:rFonts w:ascii="Tahoma" w:hAnsi="Tahoma" w:cs="Tahoma"/>
          <w:sz w:val="24"/>
          <w:szCs w:val="24"/>
        </w:rPr>
        <w:t>construcții sau a unei cote-părți dintr-o construcție cu o suprafață utilă de maximum 10 m.p.</w:t>
      </w:r>
      <w:r w:rsidR="00B2052E">
        <w:rPr>
          <w:rFonts w:ascii="Tahoma" w:hAnsi="Tahoma" w:cs="Tahoma"/>
          <w:sz w:val="24"/>
          <w:szCs w:val="24"/>
        </w:rPr>
        <w:t xml:space="preserve"> dacă </w:t>
      </w:r>
      <w:r w:rsidR="00C47788">
        <w:rPr>
          <w:rFonts w:ascii="Tahoma" w:hAnsi="Tahoma" w:cs="Tahoma"/>
          <w:sz w:val="24"/>
          <w:szCs w:val="24"/>
        </w:rPr>
        <w:t>îndeplinește cumulativ următoarele obligații:</w:t>
      </w:r>
    </w:p>
    <w:p w14:paraId="11562EE7" w14:textId="2E09EA5A" w:rsidR="00C47788" w:rsidRDefault="00C47788" w:rsidP="00EA1639">
      <w:pPr>
        <w:ind w:firstLine="720"/>
        <w:jc w:val="both"/>
        <w:rPr>
          <w:rFonts w:ascii="Tahoma" w:hAnsi="Tahoma" w:cs="Tahoma"/>
          <w:sz w:val="24"/>
          <w:szCs w:val="24"/>
        </w:rPr>
      </w:pPr>
      <w:r>
        <w:rPr>
          <w:rFonts w:ascii="Tahoma" w:hAnsi="Tahoma" w:cs="Tahoma"/>
          <w:sz w:val="24"/>
          <w:szCs w:val="24"/>
        </w:rPr>
        <w:t xml:space="preserve">a) </w:t>
      </w:r>
      <w:r w:rsidR="001B6256">
        <w:rPr>
          <w:rFonts w:ascii="Tahoma" w:hAnsi="Tahoma" w:cs="Tahoma"/>
          <w:sz w:val="24"/>
          <w:szCs w:val="24"/>
        </w:rPr>
        <w:t xml:space="preserve">nu are debite la </w:t>
      </w:r>
      <w:r w:rsidRPr="00C47788">
        <w:rPr>
          <w:rFonts w:ascii="Tahoma" w:hAnsi="Tahoma" w:cs="Tahoma"/>
          <w:sz w:val="24"/>
          <w:szCs w:val="24"/>
        </w:rPr>
        <w:t>bugetul local al </w:t>
      </w:r>
      <w:r>
        <w:rPr>
          <w:rFonts w:ascii="Tahoma" w:hAnsi="Tahoma" w:cs="Tahoma"/>
          <w:sz w:val="24"/>
          <w:szCs w:val="24"/>
        </w:rPr>
        <w:t>comunei Vărbilău</w:t>
      </w:r>
      <w:r w:rsidR="0049161F">
        <w:rPr>
          <w:rFonts w:ascii="Tahoma" w:hAnsi="Tahoma" w:cs="Tahoma"/>
          <w:sz w:val="24"/>
          <w:szCs w:val="24"/>
        </w:rPr>
        <w:t xml:space="preserve"> și nici la bugetul local din localitatea de domiciliu</w:t>
      </w:r>
      <w:r>
        <w:rPr>
          <w:rFonts w:ascii="Tahoma" w:hAnsi="Tahoma" w:cs="Tahoma"/>
          <w:sz w:val="24"/>
          <w:szCs w:val="24"/>
        </w:rPr>
        <w:t>;</w:t>
      </w:r>
    </w:p>
    <w:p w14:paraId="5CBFF8E4" w14:textId="1824733B" w:rsidR="00596F69" w:rsidRDefault="00596F69" w:rsidP="00EA1639">
      <w:pPr>
        <w:ind w:firstLine="720"/>
        <w:jc w:val="both"/>
        <w:rPr>
          <w:rFonts w:ascii="Tahoma" w:hAnsi="Tahoma" w:cs="Tahoma"/>
          <w:sz w:val="24"/>
          <w:szCs w:val="24"/>
        </w:rPr>
      </w:pPr>
      <w:r>
        <w:rPr>
          <w:rFonts w:ascii="Tahoma" w:hAnsi="Tahoma" w:cs="Tahoma"/>
          <w:sz w:val="24"/>
          <w:szCs w:val="24"/>
        </w:rPr>
        <w:t>b) nu are debite la bugetul consolidat de stat;</w:t>
      </w:r>
    </w:p>
    <w:p w14:paraId="00346C68" w14:textId="650F0083" w:rsidR="00C47788" w:rsidRDefault="00596F69" w:rsidP="00EA1639">
      <w:pPr>
        <w:ind w:firstLine="720"/>
        <w:jc w:val="both"/>
        <w:rPr>
          <w:rStyle w:val="BodyTextChar1"/>
          <w:rFonts w:ascii="Tahoma" w:hAnsi="Tahoma" w:cs="Tahoma"/>
          <w:iCs/>
          <w:sz w:val="24"/>
          <w:szCs w:val="24"/>
        </w:rPr>
      </w:pPr>
      <w:r>
        <w:rPr>
          <w:rFonts w:ascii="Tahoma" w:hAnsi="Tahoma" w:cs="Tahoma"/>
          <w:sz w:val="24"/>
          <w:szCs w:val="24"/>
        </w:rPr>
        <w:t>c</w:t>
      </w:r>
      <w:r w:rsidR="00C47788">
        <w:rPr>
          <w:rFonts w:ascii="Tahoma" w:hAnsi="Tahoma" w:cs="Tahoma"/>
          <w:sz w:val="24"/>
          <w:szCs w:val="24"/>
        </w:rPr>
        <w:t xml:space="preserve">) nu </w:t>
      </w:r>
      <w:r w:rsidR="00C47788" w:rsidRPr="004D66CE">
        <w:rPr>
          <w:rStyle w:val="BodyTextChar1"/>
          <w:rFonts w:ascii="Tahoma" w:hAnsi="Tahoma" w:cs="Tahoma"/>
          <w:iCs/>
          <w:sz w:val="24"/>
          <w:szCs w:val="24"/>
        </w:rPr>
        <w:t xml:space="preserve">se află în litigiu cu comuna Vărbilău în calitate de persoană juridică de drept public </w:t>
      </w:r>
      <w:r>
        <w:rPr>
          <w:rStyle w:val="BodyTextChar1"/>
          <w:rFonts w:ascii="Tahoma" w:hAnsi="Tahoma" w:cs="Tahoma"/>
          <w:iCs/>
          <w:sz w:val="24"/>
          <w:szCs w:val="24"/>
        </w:rPr>
        <w:t>sau</w:t>
      </w:r>
      <w:r w:rsidR="00C47788" w:rsidRPr="004D66CE">
        <w:rPr>
          <w:rStyle w:val="BodyTextChar1"/>
          <w:rFonts w:ascii="Tahoma" w:hAnsi="Tahoma" w:cs="Tahoma"/>
          <w:iCs/>
          <w:sz w:val="24"/>
          <w:szCs w:val="24"/>
        </w:rPr>
        <w:t xml:space="preserve"> cu Consiliul Local al comunei Vărbilău</w:t>
      </w:r>
      <w:r w:rsidR="00C47788">
        <w:rPr>
          <w:rStyle w:val="BodyTextChar1"/>
          <w:rFonts w:ascii="Tahoma" w:hAnsi="Tahoma" w:cs="Tahoma"/>
          <w:iCs/>
          <w:sz w:val="24"/>
          <w:szCs w:val="24"/>
        </w:rPr>
        <w:t>;</w:t>
      </w:r>
    </w:p>
    <w:p w14:paraId="61F02530" w14:textId="4371475D" w:rsidR="00596F69" w:rsidRDefault="00596F69" w:rsidP="00EA1639">
      <w:pPr>
        <w:ind w:firstLine="720"/>
        <w:jc w:val="both"/>
        <w:rPr>
          <w:rStyle w:val="BodyTextChar1"/>
          <w:rFonts w:ascii="Tahoma" w:hAnsi="Tahoma" w:cs="Tahoma"/>
          <w:iCs/>
          <w:sz w:val="24"/>
          <w:szCs w:val="24"/>
        </w:rPr>
      </w:pPr>
      <w:r>
        <w:rPr>
          <w:rStyle w:val="BodyTextChar1"/>
          <w:rFonts w:ascii="Tahoma" w:hAnsi="Tahoma" w:cs="Tahoma"/>
          <w:iCs/>
          <w:sz w:val="24"/>
          <w:szCs w:val="24"/>
        </w:rPr>
        <w:t xml:space="preserve">d) </w:t>
      </w:r>
      <w:r w:rsidRPr="004D66CE">
        <w:rPr>
          <w:rStyle w:val="BodyTextChar1"/>
          <w:rFonts w:ascii="Tahoma" w:hAnsi="Tahoma" w:cs="Tahoma"/>
          <w:iCs/>
          <w:sz w:val="24"/>
          <w:szCs w:val="24"/>
        </w:rPr>
        <w:t xml:space="preserve">nu a fost </w:t>
      </w:r>
      <w:r>
        <w:rPr>
          <w:rStyle w:val="BodyTextChar1"/>
          <w:rFonts w:ascii="Tahoma" w:hAnsi="Tahoma" w:cs="Tahoma"/>
          <w:iCs/>
          <w:sz w:val="24"/>
          <w:szCs w:val="24"/>
        </w:rPr>
        <w:t>declarat câștigător al</w:t>
      </w:r>
      <w:r w:rsidRPr="004D66CE">
        <w:rPr>
          <w:rStyle w:val="BodyTextChar1"/>
          <w:rFonts w:ascii="Tahoma" w:hAnsi="Tahoma" w:cs="Tahoma"/>
          <w:iCs/>
          <w:sz w:val="24"/>
          <w:szCs w:val="24"/>
        </w:rPr>
        <w:t xml:space="preserve"> unei licitații anterioare</w:t>
      </w:r>
      <w:r>
        <w:rPr>
          <w:rStyle w:val="BodyTextChar1"/>
          <w:rFonts w:ascii="Tahoma" w:hAnsi="Tahoma" w:cs="Tahoma"/>
          <w:iCs/>
          <w:sz w:val="24"/>
          <w:szCs w:val="24"/>
        </w:rPr>
        <w:t xml:space="preserve"> având ca obiect închirierea sau concesionarea unui bun din patrimoniul </w:t>
      </w:r>
      <w:r w:rsidR="0054295A">
        <w:rPr>
          <w:rStyle w:val="BodyTextChar1"/>
          <w:rFonts w:ascii="Tahoma" w:hAnsi="Tahoma" w:cs="Tahoma"/>
          <w:iCs/>
          <w:sz w:val="24"/>
          <w:szCs w:val="24"/>
        </w:rPr>
        <w:t>statului sau al vreunei unități administrativ-teritoriale</w:t>
      </w:r>
      <w:r w:rsidRPr="004D66CE">
        <w:rPr>
          <w:rStyle w:val="BodyTextChar1"/>
          <w:rFonts w:ascii="Tahoma" w:hAnsi="Tahoma" w:cs="Tahoma"/>
          <w:iCs/>
          <w:sz w:val="24"/>
          <w:szCs w:val="24"/>
        </w:rPr>
        <w:t xml:space="preserve"> și nu a încheiat din culpa </w:t>
      </w:r>
      <w:r>
        <w:rPr>
          <w:rStyle w:val="BodyTextChar1"/>
          <w:rFonts w:ascii="Tahoma" w:hAnsi="Tahoma" w:cs="Tahoma"/>
          <w:iCs/>
          <w:sz w:val="24"/>
          <w:szCs w:val="24"/>
        </w:rPr>
        <w:t>sa</w:t>
      </w:r>
      <w:r w:rsidRPr="004D66CE">
        <w:rPr>
          <w:rStyle w:val="BodyTextChar1"/>
          <w:rFonts w:ascii="Tahoma" w:hAnsi="Tahoma" w:cs="Tahoma"/>
          <w:iCs/>
          <w:sz w:val="24"/>
          <w:szCs w:val="24"/>
        </w:rPr>
        <w:t xml:space="preserve"> contract </w:t>
      </w:r>
      <w:r w:rsidR="0054295A">
        <w:rPr>
          <w:rStyle w:val="BodyTextChar1"/>
          <w:rFonts w:ascii="Tahoma" w:hAnsi="Tahoma" w:cs="Tahoma"/>
          <w:iCs/>
          <w:sz w:val="24"/>
          <w:szCs w:val="24"/>
        </w:rPr>
        <w:t>de închiriere / concesionare</w:t>
      </w:r>
      <w:r>
        <w:rPr>
          <w:rStyle w:val="BodyTextChar1"/>
          <w:rFonts w:ascii="Tahoma" w:hAnsi="Tahoma" w:cs="Tahoma"/>
          <w:iCs/>
          <w:sz w:val="24"/>
          <w:szCs w:val="24"/>
        </w:rPr>
        <w:t xml:space="preserve"> în ultimii cinci ani anteriori formulării cererii de închiriere</w:t>
      </w:r>
      <w:r w:rsidRPr="004D66CE">
        <w:rPr>
          <w:rStyle w:val="BodyTextChar1"/>
          <w:rFonts w:ascii="Tahoma" w:hAnsi="Tahoma" w:cs="Tahoma"/>
          <w:iCs/>
          <w:sz w:val="24"/>
          <w:szCs w:val="24"/>
        </w:rPr>
        <w:t>;</w:t>
      </w:r>
    </w:p>
    <w:p w14:paraId="01825DB8" w14:textId="5840EB2D" w:rsidR="0049161F" w:rsidRDefault="00D57947" w:rsidP="0049161F">
      <w:pPr>
        <w:ind w:firstLine="720"/>
        <w:jc w:val="both"/>
        <w:rPr>
          <w:rStyle w:val="BodyTextChar1"/>
          <w:rFonts w:ascii="Tahoma" w:hAnsi="Tahoma" w:cs="Tahoma"/>
          <w:iCs/>
          <w:sz w:val="24"/>
          <w:szCs w:val="24"/>
        </w:rPr>
      </w:pPr>
      <w:r>
        <w:rPr>
          <w:rStyle w:val="BodyTextChar1"/>
          <w:rFonts w:ascii="Tahoma" w:hAnsi="Tahoma" w:cs="Tahoma"/>
          <w:iCs/>
          <w:sz w:val="24"/>
          <w:szCs w:val="24"/>
        </w:rPr>
        <w:t xml:space="preserve">e) nu a avut încheiat cu </w:t>
      </w:r>
      <w:r w:rsidR="0054295A">
        <w:rPr>
          <w:rStyle w:val="BodyTextChar1"/>
          <w:rFonts w:ascii="Tahoma" w:hAnsi="Tahoma" w:cs="Tahoma"/>
          <w:iCs/>
          <w:sz w:val="24"/>
          <w:szCs w:val="24"/>
        </w:rPr>
        <w:t>statul român sau unități administrativ-teritoriale</w:t>
      </w:r>
      <w:r>
        <w:rPr>
          <w:rStyle w:val="BodyTextChar1"/>
          <w:rFonts w:ascii="Tahoma" w:hAnsi="Tahoma" w:cs="Tahoma"/>
          <w:iCs/>
          <w:sz w:val="24"/>
          <w:szCs w:val="24"/>
        </w:rPr>
        <w:t xml:space="preserve"> </w:t>
      </w:r>
      <w:r w:rsidR="0054295A">
        <w:rPr>
          <w:rStyle w:val="BodyTextChar1"/>
          <w:rFonts w:ascii="Tahoma" w:hAnsi="Tahoma" w:cs="Tahoma"/>
          <w:iCs/>
          <w:sz w:val="24"/>
          <w:szCs w:val="24"/>
        </w:rPr>
        <w:t>vre</w:t>
      </w:r>
      <w:r>
        <w:rPr>
          <w:rStyle w:val="BodyTextChar1"/>
          <w:rFonts w:ascii="Tahoma" w:hAnsi="Tahoma" w:cs="Tahoma"/>
          <w:iCs/>
          <w:sz w:val="24"/>
          <w:szCs w:val="24"/>
        </w:rPr>
        <w:t>un contract de închiriere sau de concesionare în care actualul solicitant a avut calitatea de locatar/concesionar și nu și-a îndeplinit, din propria culpă, obligațiile contractuale</w:t>
      </w:r>
      <w:r w:rsidR="00836FB6">
        <w:rPr>
          <w:rStyle w:val="BodyTextChar1"/>
          <w:rFonts w:ascii="Tahoma" w:hAnsi="Tahoma" w:cs="Tahoma"/>
          <w:iCs/>
          <w:sz w:val="24"/>
          <w:szCs w:val="24"/>
        </w:rPr>
        <w:t>,</w:t>
      </w:r>
      <w:r w:rsidR="0049161F" w:rsidRPr="0049161F">
        <w:rPr>
          <w:rStyle w:val="BodyTextChar1"/>
          <w:rFonts w:ascii="Tahoma" w:hAnsi="Tahoma" w:cs="Tahoma"/>
          <w:iCs/>
          <w:sz w:val="24"/>
          <w:szCs w:val="24"/>
        </w:rPr>
        <w:t xml:space="preserve"> </w:t>
      </w:r>
      <w:r w:rsidR="0049161F">
        <w:rPr>
          <w:rStyle w:val="BodyTextChar1"/>
          <w:rFonts w:ascii="Tahoma" w:hAnsi="Tahoma" w:cs="Tahoma"/>
          <w:iCs/>
          <w:sz w:val="24"/>
          <w:szCs w:val="24"/>
        </w:rPr>
        <w:t>în ultimii cinci ani anteriori formulării cererii de închiriere</w:t>
      </w:r>
      <w:r w:rsidR="0049161F" w:rsidRPr="004D66CE">
        <w:rPr>
          <w:rStyle w:val="BodyTextChar1"/>
          <w:rFonts w:ascii="Tahoma" w:hAnsi="Tahoma" w:cs="Tahoma"/>
          <w:iCs/>
          <w:sz w:val="24"/>
          <w:szCs w:val="24"/>
        </w:rPr>
        <w:t>;</w:t>
      </w:r>
    </w:p>
    <w:p w14:paraId="214BCB3A" w14:textId="01521FA8" w:rsidR="00596F69" w:rsidRDefault="00D57947" w:rsidP="00EA1639">
      <w:pPr>
        <w:ind w:firstLine="720"/>
        <w:jc w:val="both"/>
        <w:rPr>
          <w:rStyle w:val="BodyTextChar1"/>
          <w:rFonts w:ascii="Tahoma" w:hAnsi="Tahoma" w:cs="Tahoma"/>
          <w:iCs/>
          <w:sz w:val="24"/>
          <w:szCs w:val="24"/>
        </w:rPr>
      </w:pPr>
      <w:r>
        <w:rPr>
          <w:rStyle w:val="BodyTextChar1"/>
          <w:rFonts w:ascii="Tahoma" w:hAnsi="Tahoma" w:cs="Tahoma"/>
          <w:iCs/>
          <w:sz w:val="24"/>
          <w:szCs w:val="24"/>
        </w:rPr>
        <w:t>f</w:t>
      </w:r>
      <w:r w:rsidR="00596F69">
        <w:rPr>
          <w:rStyle w:val="BodyTextChar1"/>
          <w:rFonts w:ascii="Tahoma" w:hAnsi="Tahoma" w:cs="Tahoma"/>
          <w:iCs/>
          <w:sz w:val="24"/>
          <w:szCs w:val="24"/>
        </w:rPr>
        <w:t xml:space="preserve">) nu </w:t>
      </w:r>
      <w:r w:rsidR="00CB15CE">
        <w:rPr>
          <w:rStyle w:val="BodyTextChar1"/>
          <w:rFonts w:ascii="Tahoma" w:hAnsi="Tahoma" w:cs="Tahoma"/>
          <w:iCs/>
          <w:sz w:val="24"/>
          <w:szCs w:val="24"/>
        </w:rPr>
        <w:t>se află</w:t>
      </w:r>
      <w:r w:rsidR="00596F69">
        <w:rPr>
          <w:rStyle w:val="BodyTextChar1"/>
          <w:rFonts w:ascii="Tahoma" w:hAnsi="Tahoma" w:cs="Tahoma"/>
          <w:iCs/>
          <w:sz w:val="24"/>
          <w:szCs w:val="24"/>
        </w:rPr>
        <w:t xml:space="preserve"> în procedură de insolvență;</w:t>
      </w:r>
    </w:p>
    <w:p w14:paraId="6385536E" w14:textId="2481EE1E" w:rsidR="00596F69" w:rsidRDefault="00D57947" w:rsidP="00EA1639">
      <w:pPr>
        <w:ind w:firstLine="720"/>
        <w:jc w:val="both"/>
        <w:rPr>
          <w:rStyle w:val="BodyTextChar1"/>
          <w:rFonts w:ascii="Tahoma" w:hAnsi="Tahoma" w:cs="Tahoma"/>
          <w:iCs/>
          <w:sz w:val="24"/>
          <w:szCs w:val="24"/>
        </w:rPr>
      </w:pPr>
      <w:r>
        <w:rPr>
          <w:rStyle w:val="BodyTextChar1"/>
          <w:rFonts w:ascii="Tahoma" w:hAnsi="Tahoma" w:cs="Tahoma"/>
          <w:iCs/>
          <w:sz w:val="24"/>
          <w:szCs w:val="24"/>
        </w:rPr>
        <w:t>g</w:t>
      </w:r>
      <w:r w:rsidR="00596F69">
        <w:rPr>
          <w:rStyle w:val="BodyTextChar1"/>
          <w:rFonts w:ascii="Tahoma" w:hAnsi="Tahoma" w:cs="Tahoma"/>
          <w:iCs/>
          <w:sz w:val="24"/>
          <w:szCs w:val="24"/>
        </w:rPr>
        <w:t xml:space="preserve">) </w:t>
      </w:r>
      <w:r w:rsidR="00596F69" w:rsidRPr="004D66CE">
        <w:rPr>
          <w:rStyle w:val="BodyTextChar1"/>
          <w:rFonts w:ascii="Tahoma" w:hAnsi="Tahoma" w:cs="Tahoma"/>
          <w:iCs/>
          <w:sz w:val="24"/>
          <w:szCs w:val="24"/>
        </w:rPr>
        <w:t xml:space="preserve">nu </w:t>
      </w:r>
      <w:r w:rsidR="00CB15CE">
        <w:rPr>
          <w:rStyle w:val="BodyTextChar1"/>
          <w:rFonts w:ascii="Tahoma" w:hAnsi="Tahoma" w:cs="Tahoma"/>
          <w:iCs/>
          <w:sz w:val="24"/>
          <w:szCs w:val="24"/>
        </w:rPr>
        <w:t>este</w:t>
      </w:r>
      <w:r w:rsidR="00596F69" w:rsidRPr="004D66CE">
        <w:rPr>
          <w:rStyle w:val="BodyTextChar1"/>
          <w:rFonts w:ascii="Tahoma" w:hAnsi="Tahoma" w:cs="Tahoma"/>
          <w:iCs/>
          <w:sz w:val="24"/>
          <w:szCs w:val="24"/>
        </w:rPr>
        <w:t xml:space="preserve"> supus</w:t>
      </w:r>
      <w:r w:rsidR="00CB15CE">
        <w:rPr>
          <w:rStyle w:val="BodyTextChar1"/>
          <w:rFonts w:ascii="Tahoma" w:hAnsi="Tahoma" w:cs="Tahoma"/>
          <w:iCs/>
          <w:sz w:val="24"/>
          <w:szCs w:val="24"/>
        </w:rPr>
        <w:t>ă</w:t>
      </w:r>
      <w:r w:rsidR="00596F69" w:rsidRPr="004D66CE">
        <w:rPr>
          <w:rStyle w:val="BodyTextChar1"/>
          <w:rFonts w:ascii="Tahoma" w:hAnsi="Tahoma" w:cs="Tahoma"/>
          <w:iCs/>
          <w:sz w:val="24"/>
          <w:szCs w:val="24"/>
        </w:rPr>
        <w:t xml:space="preserve"> procedurii de reorganizare judiciară</w:t>
      </w:r>
      <w:r w:rsidR="00413D16">
        <w:rPr>
          <w:rStyle w:val="BodyTextChar1"/>
          <w:rFonts w:ascii="Tahoma" w:hAnsi="Tahoma" w:cs="Tahoma"/>
          <w:iCs/>
          <w:sz w:val="24"/>
          <w:szCs w:val="24"/>
        </w:rPr>
        <w:t xml:space="preserve"> (pentru persoanele juridice)</w:t>
      </w:r>
      <w:r w:rsidR="00596F69">
        <w:rPr>
          <w:rStyle w:val="BodyTextChar1"/>
          <w:rFonts w:ascii="Tahoma" w:hAnsi="Tahoma" w:cs="Tahoma"/>
          <w:iCs/>
          <w:sz w:val="24"/>
          <w:szCs w:val="24"/>
        </w:rPr>
        <w:t>.</w:t>
      </w:r>
    </w:p>
    <w:p w14:paraId="457B8A73" w14:textId="2E7CDCB9" w:rsidR="00D45211" w:rsidRDefault="00D45211" w:rsidP="00EA1639">
      <w:pPr>
        <w:ind w:firstLine="720"/>
        <w:jc w:val="both"/>
        <w:rPr>
          <w:rStyle w:val="BodyTextChar1"/>
          <w:rFonts w:ascii="Tahoma" w:hAnsi="Tahoma" w:cs="Tahoma"/>
          <w:iCs/>
          <w:sz w:val="24"/>
          <w:szCs w:val="24"/>
        </w:rPr>
      </w:pPr>
      <w:r>
        <w:rPr>
          <w:rStyle w:val="BodyTextChar1"/>
          <w:rFonts w:ascii="Tahoma" w:hAnsi="Tahoma" w:cs="Tahoma"/>
          <w:iCs/>
          <w:sz w:val="24"/>
          <w:szCs w:val="24"/>
        </w:rPr>
        <w:t>(2) Solicitantul are obligația de a depune la registratura primăriei o cerere-tip, precum și toate înscrisurile cuprinse în aceasta, din care rezultă îndeplinirea condițiilor de eligibilitate.</w:t>
      </w:r>
    </w:p>
    <w:p w14:paraId="029D9CBB" w14:textId="08E86DCB" w:rsidR="00D45211" w:rsidRDefault="00D45211" w:rsidP="00EA1639">
      <w:pPr>
        <w:ind w:firstLine="720"/>
        <w:jc w:val="both"/>
        <w:rPr>
          <w:rFonts w:ascii="Tahoma" w:hAnsi="Tahoma" w:cs="Tahoma"/>
          <w:iCs/>
          <w:sz w:val="24"/>
          <w:szCs w:val="24"/>
        </w:rPr>
      </w:pPr>
      <w:r>
        <w:rPr>
          <w:rFonts w:ascii="Tahoma" w:hAnsi="Tahoma" w:cs="Tahoma"/>
          <w:iCs/>
          <w:sz w:val="24"/>
          <w:szCs w:val="24"/>
        </w:rPr>
        <w:t>(3) Cererea și restul înscrisurilor vor fi verificate de personalul din cadrul Compartimentului impozite și taxe</w:t>
      </w:r>
      <w:r w:rsidR="001B088F">
        <w:rPr>
          <w:rFonts w:ascii="Tahoma" w:hAnsi="Tahoma" w:cs="Tahoma"/>
          <w:iCs/>
          <w:sz w:val="24"/>
          <w:szCs w:val="24"/>
        </w:rPr>
        <w:t>, care va întocmi contractul de închiriere</w:t>
      </w:r>
      <w:r w:rsidR="001F166C">
        <w:rPr>
          <w:rFonts w:ascii="Tahoma" w:hAnsi="Tahoma" w:cs="Tahoma"/>
          <w:iCs/>
          <w:sz w:val="24"/>
          <w:szCs w:val="24"/>
        </w:rPr>
        <w:t>,</w:t>
      </w:r>
      <w:r w:rsidR="001B088F">
        <w:rPr>
          <w:rFonts w:ascii="Tahoma" w:hAnsi="Tahoma" w:cs="Tahoma"/>
          <w:iCs/>
          <w:sz w:val="24"/>
          <w:szCs w:val="24"/>
        </w:rPr>
        <w:t xml:space="preserve"> dacă solicitantul </w:t>
      </w:r>
      <w:r w:rsidR="001B088F">
        <w:rPr>
          <w:rFonts w:ascii="Tahoma" w:hAnsi="Tahoma" w:cs="Tahoma"/>
          <w:iCs/>
          <w:sz w:val="24"/>
          <w:szCs w:val="24"/>
        </w:rPr>
        <w:t>îndeplinește condițiile de eligibilitate</w:t>
      </w:r>
      <w:r>
        <w:rPr>
          <w:rFonts w:ascii="Tahoma" w:hAnsi="Tahoma" w:cs="Tahoma"/>
          <w:iCs/>
          <w:sz w:val="24"/>
          <w:szCs w:val="24"/>
        </w:rPr>
        <w:t>.</w:t>
      </w:r>
    </w:p>
    <w:p w14:paraId="26949966" w14:textId="6DD41B20" w:rsidR="00B2052E" w:rsidRDefault="00B2052E" w:rsidP="005C7609">
      <w:pPr>
        <w:jc w:val="both"/>
        <w:rPr>
          <w:rFonts w:ascii="Tahoma" w:hAnsi="Tahoma" w:cs="Tahoma"/>
          <w:sz w:val="24"/>
          <w:szCs w:val="24"/>
        </w:rPr>
      </w:pPr>
      <w:r>
        <w:rPr>
          <w:rFonts w:ascii="Tahoma" w:hAnsi="Tahoma" w:cs="Tahoma"/>
          <w:sz w:val="24"/>
          <w:szCs w:val="24"/>
        </w:rPr>
        <w:tab/>
        <w:t xml:space="preserve">Art. 3 </w:t>
      </w:r>
      <w:r w:rsidR="00F1612E">
        <w:rPr>
          <w:rFonts w:ascii="Tahoma" w:hAnsi="Tahoma" w:cs="Tahoma"/>
          <w:sz w:val="24"/>
          <w:szCs w:val="24"/>
        </w:rPr>
        <w:t>(1) Pentru anul fiscal 2026, c</w:t>
      </w:r>
      <w:r w:rsidR="001B6256">
        <w:rPr>
          <w:rFonts w:ascii="Tahoma" w:hAnsi="Tahoma" w:cs="Tahoma"/>
          <w:sz w:val="24"/>
          <w:szCs w:val="24"/>
        </w:rPr>
        <w:t xml:space="preserve">uantumul chiriei </w:t>
      </w:r>
      <w:r w:rsidR="00F1612E">
        <w:rPr>
          <w:rFonts w:ascii="Tahoma" w:hAnsi="Tahoma" w:cs="Tahoma"/>
          <w:sz w:val="24"/>
          <w:szCs w:val="24"/>
        </w:rPr>
        <w:t>este de 20 de lei/m.p./lună sau fracțiune de lună.</w:t>
      </w:r>
    </w:p>
    <w:p w14:paraId="1CBF8BFF" w14:textId="58481819" w:rsidR="00CC4C17" w:rsidRDefault="00CC4C17" w:rsidP="00CC4C17">
      <w:pPr>
        <w:pStyle w:val="ListParagraph"/>
        <w:suppressAutoHyphens/>
        <w:ind w:left="0" w:firstLine="709"/>
        <w:jc w:val="both"/>
        <w:rPr>
          <w:rFonts w:ascii="Tahoma" w:hAnsi="Tahoma" w:cs="Tahoma"/>
          <w:sz w:val="24"/>
          <w:szCs w:val="24"/>
        </w:rPr>
      </w:pPr>
      <w:r>
        <w:rPr>
          <w:rFonts w:ascii="Tahoma" w:hAnsi="Tahoma" w:cs="Tahoma"/>
          <w:sz w:val="24"/>
          <w:szCs w:val="24"/>
        </w:rPr>
        <w:t xml:space="preserve">(2) </w:t>
      </w:r>
      <w:r w:rsidR="001959B2">
        <w:rPr>
          <w:rFonts w:ascii="Tahoma" w:hAnsi="Tahoma" w:cs="Tahoma"/>
          <w:sz w:val="24"/>
          <w:szCs w:val="24"/>
        </w:rPr>
        <w:t>Pentru contractele încheiate în anul 2026, v</w:t>
      </w:r>
      <w:r w:rsidRPr="005B35A7">
        <w:rPr>
          <w:rFonts w:ascii="Tahoma" w:hAnsi="Tahoma" w:cs="Tahoma"/>
          <w:sz w:val="24"/>
          <w:szCs w:val="24"/>
        </w:rPr>
        <w:t>aloarea chiriei se va actualiza în luna ianuarie a fiecărui an cu indicele de inflaţie comunicat de INS. În cazul în care după aplicarea indicelui inflaţiei, ar rezulta o valoare anuală a preţului pentru anul în curs mai mică decât cea stabilită pentru anul anterior, preţul închirierii nu se va modifica.</w:t>
      </w:r>
    </w:p>
    <w:p w14:paraId="4BDCF362" w14:textId="07AAB628" w:rsidR="00902AAC" w:rsidRPr="005B35A7" w:rsidRDefault="00902AAC" w:rsidP="00CC4C17">
      <w:pPr>
        <w:pStyle w:val="ListParagraph"/>
        <w:suppressAutoHyphens/>
        <w:ind w:left="0" w:firstLine="709"/>
        <w:jc w:val="both"/>
        <w:rPr>
          <w:rFonts w:ascii="Tahoma" w:hAnsi="Tahoma" w:cs="Tahoma"/>
          <w:sz w:val="24"/>
          <w:szCs w:val="24"/>
        </w:rPr>
      </w:pPr>
      <w:r>
        <w:rPr>
          <w:rFonts w:ascii="Tahoma" w:hAnsi="Tahoma" w:cs="Tahoma"/>
          <w:sz w:val="24"/>
          <w:szCs w:val="24"/>
        </w:rPr>
        <w:t>(</w:t>
      </w:r>
      <w:r w:rsidR="001959B2">
        <w:rPr>
          <w:rFonts w:ascii="Tahoma" w:hAnsi="Tahoma" w:cs="Tahoma"/>
          <w:sz w:val="24"/>
          <w:szCs w:val="24"/>
        </w:rPr>
        <w:t>4</w:t>
      </w:r>
      <w:r>
        <w:rPr>
          <w:rFonts w:ascii="Tahoma" w:hAnsi="Tahoma" w:cs="Tahoma"/>
          <w:sz w:val="24"/>
          <w:szCs w:val="24"/>
        </w:rPr>
        <w:t xml:space="preserve">) Pentru contractele încheiate ulterior anului 2026, chiria </w:t>
      </w:r>
      <w:r w:rsidR="001959B2">
        <w:rPr>
          <w:rFonts w:ascii="Tahoma" w:hAnsi="Tahoma" w:cs="Tahoma"/>
          <w:sz w:val="24"/>
          <w:szCs w:val="24"/>
        </w:rPr>
        <w:t>va</w:t>
      </w:r>
      <w:r>
        <w:rPr>
          <w:rFonts w:ascii="Tahoma" w:hAnsi="Tahoma" w:cs="Tahoma"/>
          <w:sz w:val="24"/>
          <w:szCs w:val="24"/>
        </w:rPr>
        <w:t xml:space="preserve"> fi stabilit</w:t>
      </w:r>
      <w:r w:rsidR="001959B2">
        <w:rPr>
          <w:rFonts w:ascii="Tahoma" w:hAnsi="Tahoma" w:cs="Tahoma"/>
          <w:sz w:val="24"/>
          <w:szCs w:val="24"/>
        </w:rPr>
        <w:t>ă prin hotărârea de consiliu local care are ca obiect aprobarea impozitelor și taxelor locale.</w:t>
      </w:r>
    </w:p>
    <w:p w14:paraId="18DFE903" w14:textId="77777777" w:rsidR="008E412D" w:rsidRDefault="008E412D" w:rsidP="005C7609">
      <w:pPr>
        <w:jc w:val="both"/>
        <w:rPr>
          <w:rFonts w:ascii="Tahoma" w:hAnsi="Tahoma" w:cs="Tahoma"/>
          <w:sz w:val="24"/>
          <w:szCs w:val="24"/>
        </w:rPr>
      </w:pPr>
      <w:r>
        <w:rPr>
          <w:rFonts w:ascii="Tahoma" w:hAnsi="Tahoma" w:cs="Tahoma"/>
          <w:sz w:val="24"/>
          <w:szCs w:val="24"/>
        </w:rPr>
        <w:tab/>
        <w:t>(3) Chiria se va achita astfel:</w:t>
      </w:r>
    </w:p>
    <w:p w14:paraId="239868B2" w14:textId="400F8567" w:rsidR="008E412D" w:rsidRDefault="008E412D" w:rsidP="00EA1639">
      <w:pPr>
        <w:ind w:firstLine="720"/>
        <w:jc w:val="both"/>
        <w:rPr>
          <w:rFonts w:ascii="Tahoma" w:hAnsi="Tahoma" w:cs="Tahoma"/>
          <w:sz w:val="24"/>
          <w:szCs w:val="24"/>
        </w:rPr>
      </w:pPr>
      <w:r>
        <w:rPr>
          <w:rFonts w:ascii="Tahoma" w:hAnsi="Tahoma" w:cs="Tahoma"/>
          <w:sz w:val="24"/>
          <w:szCs w:val="24"/>
        </w:rPr>
        <w:t>a) integral, în ziua încheierii contractului, pentru contractele de închiriere care se încheie pentru o perioadă mai mică sau egală cu un an;</w:t>
      </w:r>
    </w:p>
    <w:p w14:paraId="39020501" w14:textId="03A40327" w:rsidR="008E412D" w:rsidRDefault="008E412D" w:rsidP="00EA1639">
      <w:pPr>
        <w:ind w:firstLine="720"/>
        <w:jc w:val="both"/>
        <w:rPr>
          <w:rFonts w:ascii="Tahoma" w:hAnsi="Tahoma" w:cs="Tahoma"/>
          <w:sz w:val="24"/>
          <w:szCs w:val="24"/>
        </w:rPr>
      </w:pPr>
      <w:r>
        <w:rPr>
          <w:rFonts w:ascii="Tahoma" w:hAnsi="Tahoma" w:cs="Tahoma"/>
          <w:sz w:val="24"/>
          <w:szCs w:val="24"/>
        </w:rPr>
        <w:t xml:space="preserve">b) </w:t>
      </w:r>
      <w:r w:rsidR="009416BA">
        <w:rPr>
          <w:rFonts w:ascii="Tahoma" w:hAnsi="Tahoma" w:cs="Tahoma"/>
          <w:sz w:val="24"/>
          <w:szCs w:val="24"/>
        </w:rPr>
        <w:t xml:space="preserve">pentru întreg anul, </w:t>
      </w:r>
      <w:r>
        <w:rPr>
          <w:rFonts w:ascii="Tahoma" w:hAnsi="Tahoma" w:cs="Tahoma"/>
          <w:sz w:val="24"/>
          <w:szCs w:val="24"/>
        </w:rPr>
        <w:t>până la data de 31 martie a fiecărui an, pentru contractele de închiriere care se încheie pentru o perioadă mai mare de un an</w:t>
      </w:r>
      <w:r w:rsidR="009416BA">
        <w:rPr>
          <w:rFonts w:ascii="Tahoma" w:hAnsi="Tahoma" w:cs="Tahoma"/>
          <w:sz w:val="24"/>
          <w:szCs w:val="24"/>
        </w:rPr>
        <w:t>.</w:t>
      </w:r>
    </w:p>
    <w:p w14:paraId="632D86D5" w14:textId="2A267285" w:rsidR="009416BA" w:rsidRDefault="009416BA" w:rsidP="005C7609">
      <w:pPr>
        <w:jc w:val="both"/>
        <w:rPr>
          <w:rFonts w:ascii="Tahoma" w:hAnsi="Tahoma" w:cs="Tahoma"/>
          <w:sz w:val="24"/>
          <w:szCs w:val="24"/>
        </w:rPr>
      </w:pPr>
      <w:r>
        <w:rPr>
          <w:rFonts w:ascii="Tahoma" w:hAnsi="Tahoma" w:cs="Tahoma"/>
          <w:sz w:val="24"/>
          <w:szCs w:val="24"/>
        </w:rPr>
        <w:tab/>
        <w:t xml:space="preserve">(4) Pentru contractele de închiriere încheiate în anul 2026, care prevăd un termen de închiriere mai lung de un an, chiria aferentă anului </w:t>
      </w:r>
      <w:r w:rsidR="00CB15CE">
        <w:rPr>
          <w:rFonts w:ascii="Tahoma" w:hAnsi="Tahoma" w:cs="Tahoma"/>
          <w:sz w:val="24"/>
          <w:szCs w:val="24"/>
        </w:rPr>
        <w:t>î</w:t>
      </w:r>
      <w:r>
        <w:rPr>
          <w:rFonts w:ascii="Tahoma" w:hAnsi="Tahoma" w:cs="Tahoma"/>
          <w:sz w:val="24"/>
          <w:szCs w:val="24"/>
        </w:rPr>
        <w:t>n curs se achită la data încheierii contractului.</w:t>
      </w:r>
    </w:p>
    <w:p w14:paraId="46DA0B58" w14:textId="0D42A018" w:rsidR="00E634AC" w:rsidRPr="009A2F12" w:rsidRDefault="00E634AC" w:rsidP="005C7609">
      <w:pPr>
        <w:jc w:val="both"/>
        <w:rPr>
          <w:rFonts w:ascii="Tahoma" w:hAnsi="Tahoma" w:cs="Tahoma"/>
          <w:sz w:val="24"/>
          <w:szCs w:val="24"/>
        </w:rPr>
      </w:pPr>
      <w:r>
        <w:rPr>
          <w:rFonts w:ascii="Tahoma" w:hAnsi="Tahoma" w:cs="Tahoma"/>
          <w:sz w:val="24"/>
          <w:szCs w:val="24"/>
        </w:rPr>
        <w:lastRenderedPageBreak/>
        <w:tab/>
      </w:r>
      <w:r w:rsidRPr="009A2F12">
        <w:rPr>
          <w:rFonts w:ascii="Tahoma" w:hAnsi="Tahoma" w:cs="Tahoma"/>
          <w:sz w:val="24"/>
          <w:szCs w:val="24"/>
        </w:rPr>
        <w:t>(5) Chiriașul este obligat să achite taxa pe teren/</w:t>
      </w:r>
      <w:r w:rsidR="007123E6" w:rsidRPr="009A2F12">
        <w:rPr>
          <w:rFonts w:ascii="Tahoma" w:hAnsi="Tahoma" w:cs="Tahoma"/>
          <w:sz w:val="24"/>
          <w:szCs w:val="24"/>
        </w:rPr>
        <w:t>clădire, conform dispozițiilor Codului fiscal.</w:t>
      </w:r>
    </w:p>
    <w:p w14:paraId="517DD7CC" w14:textId="1DF90700" w:rsidR="003741BB" w:rsidRDefault="000178F7" w:rsidP="003741BB">
      <w:pPr>
        <w:jc w:val="both"/>
        <w:rPr>
          <w:rFonts w:ascii="Tahoma" w:hAnsi="Tahoma" w:cs="Tahoma"/>
          <w:sz w:val="24"/>
          <w:szCs w:val="24"/>
        </w:rPr>
      </w:pPr>
      <w:r>
        <w:rPr>
          <w:rFonts w:ascii="Tahoma" w:hAnsi="Tahoma" w:cs="Tahoma"/>
          <w:sz w:val="24"/>
          <w:szCs w:val="24"/>
        </w:rPr>
        <w:tab/>
        <w:t>(</w:t>
      </w:r>
      <w:r w:rsidR="00E634AC">
        <w:rPr>
          <w:rFonts w:ascii="Tahoma" w:hAnsi="Tahoma" w:cs="Tahoma"/>
          <w:sz w:val="24"/>
          <w:szCs w:val="24"/>
        </w:rPr>
        <w:t>6</w:t>
      </w:r>
      <w:r>
        <w:rPr>
          <w:rFonts w:ascii="Tahoma" w:hAnsi="Tahoma" w:cs="Tahoma"/>
          <w:sz w:val="24"/>
          <w:szCs w:val="24"/>
        </w:rPr>
        <w:t xml:space="preserve">) Întârzierile la plata </w:t>
      </w:r>
      <w:r w:rsidR="00E634AC">
        <w:rPr>
          <w:rFonts w:ascii="Tahoma" w:hAnsi="Tahoma" w:cs="Tahoma"/>
          <w:sz w:val="24"/>
          <w:szCs w:val="24"/>
        </w:rPr>
        <w:t xml:space="preserve">sumelor datorate </w:t>
      </w:r>
      <w:r w:rsidR="007123E6">
        <w:rPr>
          <w:rFonts w:ascii="Tahoma" w:hAnsi="Tahoma" w:cs="Tahoma"/>
          <w:sz w:val="24"/>
          <w:szCs w:val="24"/>
        </w:rPr>
        <w:t>conform prezentului articol</w:t>
      </w:r>
      <w:r>
        <w:rPr>
          <w:rFonts w:ascii="Tahoma" w:hAnsi="Tahoma" w:cs="Tahoma"/>
          <w:sz w:val="24"/>
          <w:szCs w:val="24"/>
        </w:rPr>
        <w:t xml:space="preserve"> ce depășesc 30 de zile atrag rezilierea de drept a contractului de închiriere, fără somație sau alte formalități suplimentare, beneficiarul contractului fiind obligat să predea imobilul liber de orice sarcini, în starea în care acesta a fost predat, </w:t>
      </w:r>
      <w:r w:rsidR="003741BB">
        <w:rPr>
          <w:rFonts w:ascii="Tahoma" w:hAnsi="Tahoma" w:cs="Tahoma"/>
          <w:sz w:val="24"/>
          <w:szCs w:val="24"/>
        </w:rPr>
        <w:t>iar locatorul are dreptul să rețină garanția de bună execuție a contractului cu titlu de daune.</w:t>
      </w:r>
    </w:p>
    <w:p w14:paraId="4455EB3E" w14:textId="63CC9808" w:rsidR="000178F7" w:rsidRDefault="00CB15CE" w:rsidP="003741BB">
      <w:pPr>
        <w:ind w:firstLine="720"/>
        <w:jc w:val="both"/>
        <w:rPr>
          <w:rFonts w:ascii="Tahoma" w:hAnsi="Tahoma" w:cs="Tahoma"/>
          <w:sz w:val="24"/>
          <w:szCs w:val="24"/>
        </w:rPr>
      </w:pPr>
      <w:r>
        <w:rPr>
          <w:rFonts w:ascii="Tahoma" w:hAnsi="Tahoma" w:cs="Tahoma"/>
          <w:sz w:val="24"/>
          <w:szCs w:val="24"/>
        </w:rPr>
        <w:t>Art. 4 Termenul maxim de închiriere este cel prevăzut de art. 1783 din Codul civil.</w:t>
      </w:r>
    </w:p>
    <w:p w14:paraId="3ACACBF1" w14:textId="77777777" w:rsidR="003741BB" w:rsidRDefault="008E412D" w:rsidP="003741BB">
      <w:pPr>
        <w:jc w:val="both"/>
        <w:rPr>
          <w:rFonts w:ascii="Tahoma" w:hAnsi="Tahoma" w:cs="Tahoma"/>
          <w:sz w:val="24"/>
          <w:szCs w:val="24"/>
        </w:rPr>
      </w:pPr>
      <w:r>
        <w:rPr>
          <w:rFonts w:ascii="Tahoma" w:hAnsi="Tahoma" w:cs="Tahoma"/>
          <w:sz w:val="24"/>
          <w:szCs w:val="24"/>
        </w:rPr>
        <w:tab/>
        <w:t xml:space="preserve">Art. </w:t>
      </w:r>
      <w:r w:rsidR="00CB15CE">
        <w:rPr>
          <w:rFonts w:ascii="Tahoma" w:hAnsi="Tahoma" w:cs="Tahoma"/>
          <w:sz w:val="24"/>
          <w:szCs w:val="24"/>
        </w:rPr>
        <w:t>5</w:t>
      </w:r>
      <w:r w:rsidR="000178F7">
        <w:rPr>
          <w:rFonts w:ascii="Tahoma" w:hAnsi="Tahoma" w:cs="Tahoma"/>
          <w:sz w:val="24"/>
          <w:szCs w:val="24"/>
        </w:rPr>
        <w:t xml:space="preserve"> Schimbarea destinației imobilului este strict interzisă, </w:t>
      </w:r>
      <w:r w:rsidR="003741BB">
        <w:rPr>
          <w:rFonts w:ascii="Tahoma" w:hAnsi="Tahoma" w:cs="Tahoma"/>
          <w:sz w:val="24"/>
          <w:szCs w:val="24"/>
        </w:rPr>
        <w:t xml:space="preserve">iar </w:t>
      </w:r>
      <w:r w:rsidR="000178F7">
        <w:rPr>
          <w:rFonts w:ascii="Tahoma" w:hAnsi="Tahoma" w:cs="Tahoma"/>
          <w:sz w:val="24"/>
          <w:szCs w:val="24"/>
        </w:rPr>
        <w:t>nerespectarea acestei prevederi atrage rezilierea de drept a contractului</w:t>
      </w:r>
      <w:r w:rsidR="000178F7" w:rsidRPr="000178F7">
        <w:rPr>
          <w:rFonts w:ascii="Tahoma" w:hAnsi="Tahoma" w:cs="Tahoma"/>
          <w:sz w:val="24"/>
          <w:szCs w:val="24"/>
        </w:rPr>
        <w:t xml:space="preserve"> </w:t>
      </w:r>
      <w:r w:rsidR="000178F7">
        <w:rPr>
          <w:rFonts w:ascii="Tahoma" w:hAnsi="Tahoma" w:cs="Tahoma"/>
          <w:sz w:val="24"/>
          <w:szCs w:val="24"/>
        </w:rPr>
        <w:t xml:space="preserve">de închiriere, fără somație sau alte formalități suplimentare, beneficiarul contractului fiind obligat să predea imobilul liber de orice sarcini, în starea în care acesta a fost predat, </w:t>
      </w:r>
      <w:r w:rsidR="003741BB">
        <w:rPr>
          <w:rFonts w:ascii="Tahoma" w:hAnsi="Tahoma" w:cs="Tahoma"/>
          <w:sz w:val="24"/>
          <w:szCs w:val="24"/>
        </w:rPr>
        <w:t>iar locatorul are dreptul să rețină garanția de bună execuție a contractului cu titlu de daune.</w:t>
      </w:r>
    </w:p>
    <w:p w14:paraId="6F741304" w14:textId="10FE9D71" w:rsidR="00CB15CE" w:rsidRDefault="00CB15CE" w:rsidP="00CB15CE">
      <w:pPr>
        <w:jc w:val="both"/>
        <w:rPr>
          <w:rFonts w:ascii="Tahoma" w:hAnsi="Tahoma" w:cs="Tahoma"/>
          <w:sz w:val="24"/>
          <w:szCs w:val="24"/>
        </w:rPr>
      </w:pPr>
      <w:r>
        <w:rPr>
          <w:rFonts w:ascii="Tahoma" w:hAnsi="Tahoma" w:cs="Tahoma"/>
          <w:sz w:val="24"/>
          <w:szCs w:val="24"/>
        </w:rPr>
        <w:tab/>
        <w:t>Art. 6 Subînchirierea este strict interzisă, iar nerespectarea acestei prevederi atrage rezilierea de drept a contractului</w:t>
      </w:r>
      <w:r w:rsidRPr="000178F7">
        <w:rPr>
          <w:rFonts w:ascii="Tahoma" w:hAnsi="Tahoma" w:cs="Tahoma"/>
          <w:sz w:val="24"/>
          <w:szCs w:val="24"/>
        </w:rPr>
        <w:t xml:space="preserve"> </w:t>
      </w:r>
      <w:r>
        <w:rPr>
          <w:rFonts w:ascii="Tahoma" w:hAnsi="Tahoma" w:cs="Tahoma"/>
          <w:sz w:val="24"/>
          <w:szCs w:val="24"/>
        </w:rPr>
        <w:t xml:space="preserve">de închiriere, fără somație sau alte formalități suplimentare, beneficiarul contractului fiind obligat să predea imobilul liber de orice sarcini, în starea în care acesta a fost predat, </w:t>
      </w:r>
      <w:r w:rsidR="003741BB">
        <w:rPr>
          <w:rFonts w:ascii="Tahoma" w:hAnsi="Tahoma" w:cs="Tahoma"/>
          <w:sz w:val="24"/>
          <w:szCs w:val="24"/>
        </w:rPr>
        <w:t>iar locatorul are dreptul să rețină garanția de bună execuție a contractului cu titlu de daune</w:t>
      </w:r>
      <w:r>
        <w:rPr>
          <w:rFonts w:ascii="Tahoma" w:hAnsi="Tahoma" w:cs="Tahoma"/>
          <w:sz w:val="24"/>
          <w:szCs w:val="24"/>
        </w:rPr>
        <w:t>.</w:t>
      </w:r>
    </w:p>
    <w:p w14:paraId="560F37BD" w14:textId="5F06F922" w:rsidR="003741BB" w:rsidRDefault="003741BB" w:rsidP="00CB15CE">
      <w:pPr>
        <w:jc w:val="both"/>
        <w:rPr>
          <w:rFonts w:ascii="Tahoma" w:hAnsi="Tahoma" w:cs="Tahoma"/>
          <w:sz w:val="24"/>
          <w:szCs w:val="24"/>
        </w:rPr>
      </w:pPr>
      <w:r>
        <w:rPr>
          <w:rFonts w:ascii="Tahoma" w:hAnsi="Tahoma" w:cs="Tahoma"/>
          <w:sz w:val="24"/>
          <w:szCs w:val="24"/>
        </w:rPr>
        <w:tab/>
        <w:t xml:space="preserve">Art. 7 La data încheierii contractului, locatarul este obligat să constituie garanția de bună execuție a contractului </w:t>
      </w:r>
      <w:r w:rsidR="0081729B">
        <w:rPr>
          <w:rFonts w:ascii="Tahoma" w:hAnsi="Tahoma" w:cs="Tahoma"/>
          <w:sz w:val="24"/>
          <w:szCs w:val="24"/>
        </w:rPr>
        <w:t>în cuantum de:</w:t>
      </w:r>
    </w:p>
    <w:p w14:paraId="23ED8A50" w14:textId="675EC220" w:rsidR="0081729B" w:rsidRDefault="0081729B" w:rsidP="00EA1639">
      <w:pPr>
        <w:ind w:firstLine="720"/>
        <w:jc w:val="both"/>
        <w:rPr>
          <w:rFonts w:ascii="Tahoma" w:hAnsi="Tahoma" w:cs="Tahoma"/>
          <w:sz w:val="24"/>
          <w:szCs w:val="24"/>
        </w:rPr>
      </w:pPr>
      <w:r>
        <w:rPr>
          <w:rFonts w:ascii="Tahoma" w:hAnsi="Tahoma" w:cs="Tahoma"/>
          <w:sz w:val="24"/>
          <w:szCs w:val="24"/>
        </w:rPr>
        <w:t>a) contravaloarea unei chirii lunare pentru contractele de închiriere care se încheie pentru o perioadă mai mică sau egală cu un an;</w:t>
      </w:r>
    </w:p>
    <w:p w14:paraId="2537B248" w14:textId="5F138271" w:rsidR="0081729B" w:rsidRDefault="0081729B" w:rsidP="00EA1639">
      <w:pPr>
        <w:ind w:firstLine="720"/>
        <w:jc w:val="both"/>
        <w:rPr>
          <w:rFonts w:ascii="Tahoma" w:hAnsi="Tahoma" w:cs="Tahoma"/>
          <w:sz w:val="24"/>
          <w:szCs w:val="24"/>
        </w:rPr>
      </w:pPr>
      <w:r>
        <w:rPr>
          <w:rFonts w:ascii="Tahoma" w:hAnsi="Tahoma" w:cs="Tahoma"/>
          <w:sz w:val="24"/>
          <w:szCs w:val="24"/>
        </w:rPr>
        <w:t>b) contravaloarea a trei chirii lunare pentru contractele de închiriere care se încheie pentru o perioadă mai mare de un an.</w:t>
      </w:r>
    </w:p>
    <w:p w14:paraId="67A3452B" w14:textId="5C0AF2C4" w:rsidR="002D3B0C" w:rsidRDefault="002D3B0C" w:rsidP="0081729B">
      <w:pPr>
        <w:jc w:val="both"/>
        <w:rPr>
          <w:rFonts w:ascii="Tahoma" w:hAnsi="Tahoma" w:cs="Tahoma"/>
          <w:sz w:val="24"/>
          <w:szCs w:val="24"/>
        </w:rPr>
      </w:pPr>
      <w:r>
        <w:rPr>
          <w:rFonts w:ascii="Tahoma" w:hAnsi="Tahoma" w:cs="Tahoma"/>
          <w:sz w:val="24"/>
          <w:szCs w:val="24"/>
        </w:rPr>
        <w:tab/>
        <w:t>Art. 8 (1) Beneficiarii contractelor de închiriere au obligația de a asigura curățenia imobilului ce face obiectul locațiunii.</w:t>
      </w:r>
    </w:p>
    <w:p w14:paraId="26060432" w14:textId="378205C7" w:rsidR="002D3B0C" w:rsidRDefault="002D3B0C" w:rsidP="0081729B">
      <w:pPr>
        <w:jc w:val="both"/>
        <w:rPr>
          <w:rFonts w:ascii="Tahoma" w:hAnsi="Tahoma" w:cs="Tahoma"/>
          <w:sz w:val="24"/>
          <w:szCs w:val="24"/>
        </w:rPr>
      </w:pPr>
      <w:r>
        <w:rPr>
          <w:rFonts w:ascii="Tahoma" w:hAnsi="Tahoma" w:cs="Tahoma"/>
          <w:sz w:val="24"/>
          <w:szCs w:val="24"/>
        </w:rPr>
        <w:tab/>
        <w:t>(2) În situația închirierii unui imobil teren în vederea amplasării unei construcții provizorii, locatarii au obligația de a întreține, repara sau reface construcția, prin realizarea pe propria cheltuială a oricăror lucrări necesare menținerii aspectului funcțional și estetic al zonei.</w:t>
      </w:r>
    </w:p>
    <w:p w14:paraId="1C392AA1" w14:textId="5F50B275" w:rsidR="002D3B0C" w:rsidRDefault="002D3B0C" w:rsidP="0081729B">
      <w:pPr>
        <w:jc w:val="both"/>
        <w:rPr>
          <w:rFonts w:ascii="Tahoma" w:hAnsi="Tahoma" w:cs="Tahoma"/>
          <w:sz w:val="24"/>
          <w:szCs w:val="24"/>
        </w:rPr>
      </w:pPr>
      <w:r>
        <w:rPr>
          <w:rFonts w:ascii="Tahoma" w:hAnsi="Tahoma" w:cs="Tahoma"/>
          <w:sz w:val="24"/>
          <w:szCs w:val="24"/>
        </w:rPr>
        <w:tab/>
        <w:t xml:space="preserve">Art. 9 Intenția de renunțare la contractul de închiriere anterior expirării termenului de închiriere se aduce la cunoștință locatorului de către locatar cu cel puțin 30 de zile </w:t>
      </w:r>
      <w:r w:rsidR="000551E6">
        <w:rPr>
          <w:rFonts w:ascii="Tahoma" w:hAnsi="Tahoma" w:cs="Tahoma"/>
          <w:sz w:val="24"/>
          <w:szCs w:val="24"/>
        </w:rPr>
        <w:t>înainte.</w:t>
      </w:r>
    </w:p>
    <w:p w14:paraId="61BBB9CF" w14:textId="0EE1D66D" w:rsidR="008943A8" w:rsidRDefault="008943A8" w:rsidP="0081729B">
      <w:pPr>
        <w:jc w:val="both"/>
        <w:rPr>
          <w:rFonts w:ascii="Tahoma" w:hAnsi="Tahoma" w:cs="Tahoma"/>
          <w:sz w:val="24"/>
          <w:szCs w:val="24"/>
        </w:rPr>
      </w:pPr>
      <w:r>
        <w:rPr>
          <w:rFonts w:ascii="Tahoma" w:hAnsi="Tahoma" w:cs="Tahoma"/>
          <w:sz w:val="24"/>
          <w:szCs w:val="24"/>
        </w:rPr>
        <w:tab/>
        <w:t>Art. 10 În cazul în care autoritatea publică decide</w:t>
      </w:r>
      <w:r w:rsidR="00692CF8" w:rsidRPr="00692CF8">
        <w:rPr>
          <w:rFonts w:ascii="Tahoma" w:hAnsi="Tahoma" w:cs="Tahoma"/>
          <w:sz w:val="24"/>
          <w:szCs w:val="24"/>
        </w:rPr>
        <w:t xml:space="preserve"> </w:t>
      </w:r>
      <w:r w:rsidR="00692CF8">
        <w:rPr>
          <w:rFonts w:ascii="Tahoma" w:hAnsi="Tahoma" w:cs="Tahoma"/>
          <w:sz w:val="24"/>
          <w:szCs w:val="24"/>
        </w:rPr>
        <w:t>încetarea contractului de închiriere înainte a ajungerea la termen,</w:t>
      </w:r>
      <w:r>
        <w:rPr>
          <w:rFonts w:ascii="Tahoma" w:hAnsi="Tahoma" w:cs="Tahoma"/>
          <w:sz w:val="24"/>
          <w:szCs w:val="24"/>
        </w:rPr>
        <w:t xml:space="preserve"> din rațiuni de ordin administrativ</w:t>
      </w:r>
      <w:r w:rsidR="00692CF8">
        <w:rPr>
          <w:rFonts w:ascii="Tahoma" w:hAnsi="Tahoma" w:cs="Tahoma"/>
          <w:sz w:val="24"/>
          <w:szCs w:val="24"/>
        </w:rPr>
        <w:t xml:space="preserve">, </w:t>
      </w:r>
      <w:r>
        <w:rPr>
          <w:rFonts w:ascii="Tahoma" w:hAnsi="Tahoma" w:cs="Tahoma"/>
          <w:sz w:val="24"/>
          <w:szCs w:val="24"/>
        </w:rPr>
        <w:t>urbanistic,</w:t>
      </w:r>
      <w:r w:rsidR="00692CF8">
        <w:rPr>
          <w:rFonts w:ascii="Tahoma" w:hAnsi="Tahoma" w:cs="Tahoma"/>
          <w:sz w:val="24"/>
          <w:szCs w:val="24"/>
        </w:rPr>
        <w:t xml:space="preserve"> ori în situația în care interesul național sau local o impune,</w:t>
      </w:r>
      <w:r>
        <w:rPr>
          <w:rFonts w:ascii="Tahoma" w:hAnsi="Tahoma" w:cs="Tahoma"/>
          <w:sz w:val="24"/>
          <w:szCs w:val="24"/>
        </w:rPr>
        <w:t xml:space="preserve"> locatarul</w:t>
      </w:r>
      <w:r w:rsidRPr="008943A8">
        <w:rPr>
          <w:rFonts w:ascii="Tahoma" w:hAnsi="Tahoma" w:cs="Tahoma"/>
          <w:sz w:val="24"/>
          <w:szCs w:val="24"/>
        </w:rPr>
        <w:t xml:space="preserve"> </w:t>
      </w:r>
      <w:r>
        <w:rPr>
          <w:rFonts w:ascii="Tahoma" w:hAnsi="Tahoma" w:cs="Tahoma"/>
          <w:sz w:val="24"/>
          <w:szCs w:val="24"/>
        </w:rPr>
        <w:t>este obligat să predea imobilul liber de orice sarcini, în starea în care acesta a fost predat, în termen de 30 de zile de la primirea notificării</w:t>
      </w:r>
      <w:r w:rsidR="00692CF8">
        <w:rPr>
          <w:rFonts w:ascii="Tahoma" w:hAnsi="Tahoma" w:cs="Tahoma"/>
          <w:sz w:val="24"/>
          <w:szCs w:val="24"/>
        </w:rPr>
        <w:t xml:space="preserve"> din partea locatorului</w:t>
      </w:r>
      <w:r>
        <w:rPr>
          <w:rFonts w:ascii="Tahoma" w:hAnsi="Tahoma" w:cs="Tahoma"/>
          <w:sz w:val="24"/>
          <w:szCs w:val="24"/>
        </w:rPr>
        <w:t>. În acest caz, locatarul</w:t>
      </w:r>
      <w:r w:rsidR="00EC00EF">
        <w:rPr>
          <w:rFonts w:ascii="Tahoma" w:hAnsi="Tahoma" w:cs="Tahoma"/>
          <w:sz w:val="24"/>
          <w:szCs w:val="24"/>
        </w:rPr>
        <w:t>ui i se v</w:t>
      </w:r>
      <w:r w:rsidR="00692CF8">
        <w:rPr>
          <w:rFonts w:ascii="Tahoma" w:hAnsi="Tahoma" w:cs="Tahoma"/>
          <w:sz w:val="24"/>
          <w:szCs w:val="24"/>
        </w:rPr>
        <w:t>a</w:t>
      </w:r>
      <w:r w:rsidR="00EC00EF">
        <w:rPr>
          <w:rFonts w:ascii="Tahoma" w:hAnsi="Tahoma" w:cs="Tahoma"/>
          <w:sz w:val="24"/>
          <w:szCs w:val="24"/>
        </w:rPr>
        <w:t xml:space="preserve"> restitui sum</w:t>
      </w:r>
      <w:r w:rsidR="00692CF8">
        <w:rPr>
          <w:rFonts w:ascii="Tahoma" w:hAnsi="Tahoma" w:cs="Tahoma"/>
          <w:sz w:val="24"/>
          <w:szCs w:val="24"/>
        </w:rPr>
        <w:t>a</w:t>
      </w:r>
      <w:r w:rsidR="00EC00EF">
        <w:rPr>
          <w:rFonts w:ascii="Tahoma" w:hAnsi="Tahoma" w:cs="Tahoma"/>
          <w:sz w:val="24"/>
          <w:szCs w:val="24"/>
        </w:rPr>
        <w:t xml:space="preserve"> încasat</w:t>
      </w:r>
      <w:r w:rsidR="00692CF8">
        <w:rPr>
          <w:rFonts w:ascii="Tahoma" w:hAnsi="Tahoma" w:cs="Tahoma"/>
          <w:sz w:val="24"/>
          <w:szCs w:val="24"/>
        </w:rPr>
        <w:t>ă</w:t>
      </w:r>
      <w:r w:rsidR="00EC00EF">
        <w:rPr>
          <w:rFonts w:ascii="Tahoma" w:hAnsi="Tahoma" w:cs="Tahoma"/>
          <w:sz w:val="24"/>
          <w:szCs w:val="24"/>
        </w:rPr>
        <w:t xml:space="preserve"> cu titlu de chirie aferent</w:t>
      </w:r>
      <w:r w:rsidR="00692CF8">
        <w:rPr>
          <w:rFonts w:ascii="Tahoma" w:hAnsi="Tahoma" w:cs="Tahoma"/>
          <w:sz w:val="24"/>
          <w:szCs w:val="24"/>
        </w:rPr>
        <w:t>ă</w:t>
      </w:r>
      <w:r w:rsidR="00EC00EF">
        <w:rPr>
          <w:rFonts w:ascii="Tahoma" w:hAnsi="Tahoma" w:cs="Tahoma"/>
          <w:sz w:val="24"/>
          <w:szCs w:val="24"/>
        </w:rPr>
        <w:t xml:space="preserve"> perioadei pentru care </w:t>
      </w:r>
      <w:r w:rsidR="00843A3C">
        <w:rPr>
          <w:rFonts w:ascii="Tahoma" w:hAnsi="Tahoma" w:cs="Tahoma"/>
          <w:sz w:val="24"/>
          <w:szCs w:val="24"/>
        </w:rPr>
        <w:t>acesta nu va mai avea locațiunea imobilului</w:t>
      </w:r>
      <w:r w:rsidR="00692CF8">
        <w:rPr>
          <w:rFonts w:ascii="Tahoma" w:hAnsi="Tahoma" w:cs="Tahoma"/>
          <w:sz w:val="24"/>
          <w:szCs w:val="24"/>
        </w:rPr>
        <w:t>.</w:t>
      </w:r>
    </w:p>
    <w:p w14:paraId="03A90AC2" w14:textId="51EA30A4" w:rsidR="000551E6" w:rsidRDefault="000551E6" w:rsidP="0081729B">
      <w:pPr>
        <w:jc w:val="both"/>
        <w:rPr>
          <w:rFonts w:ascii="Tahoma" w:hAnsi="Tahoma" w:cs="Tahoma"/>
          <w:sz w:val="24"/>
          <w:szCs w:val="24"/>
        </w:rPr>
      </w:pPr>
      <w:r>
        <w:rPr>
          <w:rFonts w:ascii="Tahoma" w:hAnsi="Tahoma" w:cs="Tahoma"/>
          <w:sz w:val="24"/>
          <w:szCs w:val="24"/>
        </w:rPr>
        <w:tab/>
        <w:t>Art. 1</w:t>
      </w:r>
      <w:r w:rsidR="008943A8">
        <w:rPr>
          <w:rFonts w:ascii="Tahoma" w:hAnsi="Tahoma" w:cs="Tahoma"/>
          <w:sz w:val="24"/>
          <w:szCs w:val="24"/>
        </w:rPr>
        <w:t>1</w:t>
      </w:r>
      <w:r>
        <w:rPr>
          <w:rFonts w:ascii="Tahoma" w:hAnsi="Tahoma" w:cs="Tahoma"/>
          <w:sz w:val="24"/>
          <w:szCs w:val="24"/>
        </w:rPr>
        <w:t xml:space="preserve"> (1) Beneficiarii contractelor de închiriere au obligația să permită autorității publice locale verificarea îndeplinirii condițiilor contractuale.</w:t>
      </w:r>
    </w:p>
    <w:p w14:paraId="6BEAE6CC" w14:textId="189DD867" w:rsidR="0081729B" w:rsidRDefault="000551E6" w:rsidP="00CB15CE">
      <w:pPr>
        <w:jc w:val="both"/>
        <w:rPr>
          <w:rFonts w:ascii="Tahoma" w:hAnsi="Tahoma" w:cs="Tahoma"/>
          <w:sz w:val="24"/>
          <w:szCs w:val="24"/>
        </w:rPr>
      </w:pPr>
      <w:r>
        <w:rPr>
          <w:rFonts w:ascii="Tahoma" w:hAnsi="Tahoma" w:cs="Tahoma"/>
          <w:sz w:val="24"/>
          <w:szCs w:val="24"/>
        </w:rPr>
        <w:tab/>
        <w:t>(2) Constatările cu privire la derularea contractelor de închiriere încheiate în baza prezentului regulament vor fi consemnate în procese-verbale încheiate de persoanele responsabile</w:t>
      </w:r>
      <w:r w:rsidR="00343641">
        <w:rPr>
          <w:rFonts w:ascii="Tahoma" w:hAnsi="Tahoma" w:cs="Tahoma"/>
          <w:sz w:val="24"/>
          <w:szCs w:val="24"/>
        </w:rPr>
        <w:t>,</w:t>
      </w:r>
      <w:r>
        <w:rPr>
          <w:rFonts w:ascii="Tahoma" w:hAnsi="Tahoma" w:cs="Tahoma"/>
          <w:sz w:val="24"/>
          <w:szCs w:val="24"/>
        </w:rPr>
        <w:t xml:space="preserve"> desemnate de locator și vor fi comunicate primarului comunei Vărbilău.</w:t>
      </w:r>
    </w:p>
    <w:p w14:paraId="04E97755" w14:textId="3EE22AB9" w:rsidR="003B7BB1" w:rsidRDefault="003B7BB1" w:rsidP="00CB15CE">
      <w:pPr>
        <w:jc w:val="both"/>
        <w:rPr>
          <w:rFonts w:ascii="Tahoma" w:hAnsi="Tahoma" w:cs="Tahoma"/>
          <w:sz w:val="24"/>
          <w:szCs w:val="24"/>
        </w:rPr>
      </w:pPr>
      <w:r>
        <w:rPr>
          <w:rFonts w:ascii="Tahoma" w:hAnsi="Tahoma" w:cs="Tahoma"/>
          <w:sz w:val="24"/>
          <w:szCs w:val="24"/>
        </w:rPr>
        <w:tab/>
        <w:t xml:space="preserve">Art. 12 </w:t>
      </w:r>
      <w:r w:rsidR="000A7569">
        <w:rPr>
          <w:rFonts w:ascii="Tahoma" w:hAnsi="Tahoma" w:cs="Tahoma"/>
          <w:sz w:val="24"/>
          <w:szCs w:val="24"/>
        </w:rPr>
        <w:t>Contractul cadru</w:t>
      </w:r>
      <w:r>
        <w:rPr>
          <w:rFonts w:ascii="Tahoma" w:hAnsi="Tahoma" w:cs="Tahoma"/>
          <w:sz w:val="24"/>
          <w:szCs w:val="24"/>
        </w:rPr>
        <w:t xml:space="preserve"> de închiriere </w:t>
      </w:r>
      <w:r w:rsidR="000A7569">
        <w:rPr>
          <w:rFonts w:ascii="Tahoma" w:hAnsi="Tahoma" w:cs="Tahoma"/>
          <w:sz w:val="24"/>
          <w:szCs w:val="24"/>
        </w:rPr>
        <w:t>constituie anexă la prezentul Regulament.</w:t>
      </w:r>
    </w:p>
    <w:p w14:paraId="16C05B08" w14:textId="530A85AD" w:rsidR="00CB15CE" w:rsidRDefault="00CB15CE" w:rsidP="000178F7">
      <w:pPr>
        <w:jc w:val="both"/>
        <w:rPr>
          <w:rFonts w:ascii="Tahoma" w:hAnsi="Tahoma" w:cs="Tahoma"/>
          <w:sz w:val="24"/>
          <w:szCs w:val="24"/>
        </w:rPr>
      </w:pPr>
    </w:p>
    <w:p w14:paraId="5A5E97CA" w14:textId="3CDD60B2" w:rsidR="008E412D" w:rsidRDefault="00CB15CE" w:rsidP="005C7609">
      <w:pPr>
        <w:jc w:val="both"/>
        <w:rPr>
          <w:rFonts w:ascii="Tahoma" w:hAnsi="Tahoma" w:cs="Tahoma"/>
          <w:sz w:val="24"/>
          <w:szCs w:val="24"/>
        </w:rPr>
      </w:pPr>
      <w:r>
        <w:rPr>
          <w:rFonts w:ascii="Tahoma" w:hAnsi="Tahoma" w:cs="Tahoma"/>
          <w:sz w:val="24"/>
          <w:szCs w:val="24"/>
        </w:rPr>
        <w:tab/>
      </w:r>
    </w:p>
    <w:p w14:paraId="56B55760" w14:textId="77777777" w:rsidR="00CB15CE" w:rsidRDefault="00CB15CE" w:rsidP="005C7609">
      <w:pPr>
        <w:jc w:val="both"/>
        <w:rPr>
          <w:rFonts w:ascii="Tahoma" w:hAnsi="Tahoma" w:cs="Tahoma"/>
          <w:sz w:val="24"/>
          <w:szCs w:val="24"/>
        </w:rPr>
      </w:pPr>
    </w:p>
    <w:p w14:paraId="3D11C904" w14:textId="77777777" w:rsidR="000A7569" w:rsidRDefault="000A7569" w:rsidP="005C7609">
      <w:pPr>
        <w:jc w:val="both"/>
        <w:rPr>
          <w:rFonts w:ascii="Tahoma" w:hAnsi="Tahoma" w:cs="Tahoma"/>
          <w:sz w:val="24"/>
          <w:szCs w:val="24"/>
        </w:rPr>
      </w:pPr>
    </w:p>
    <w:p w14:paraId="17BDC29B" w14:textId="77777777" w:rsidR="000A7569" w:rsidRDefault="000A7569" w:rsidP="005C7609">
      <w:pPr>
        <w:jc w:val="both"/>
        <w:rPr>
          <w:rFonts w:ascii="Tahoma" w:hAnsi="Tahoma" w:cs="Tahoma"/>
          <w:sz w:val="24"/>
          <w:szCs w:val="24"/>
        </w:rPr>
      </w:pPr>
    </w:p>
    <w:p w14:paraId="2E76525E" w14:textId="77777777" w:rsidR="000A7569" w:rsidRDefault="000A7569" w:rsidP="005C7609">
      <w:pPr>
        <w:jc w:val="both"/>
        <w:rPr>
          <w:rFonts w:ascii="Tahoma" w:hAnsi="Tahoma" w:cs="Tahoma"/>
          <w:sz w:val="24"/>
          <w:szCs w:val="24"/>
        </w:rPr>
      </w:pPr>
    </w:p>
    <w:p w14:paraId="76AE5766" w14:textId="4FFCC021" w:rsidR="005C7609" w:rsidRDefault="000A7569" w:rsidP="000A7569">
      <w:pPr>
        <w:jc w:val="right"/>
        <w:rPr>
          <w:rFonts w:ascii="Tahoma" w:hAnsi="Tahoma" w:cs="Tahoma"/>
          <w:sz w:val="24"/>
          <w:szCs w:val="24"/>
        </w:rPr>
      </w:pPr>
      <w:r>
        <w:rPr>
          <w:rFonts w:ascii="Tahoma" w:hAnsi="Tahoma" w:cs="Tahoma"/>
          <w:sz w:val="24"/>
          <w:szCs w:val="24"/>
        </w:rPr>
        <w:t>Anexă la Regulament</w:t>
      </w:r>
    </w:p>
    <w:p w14:paraId="760E412F" w14:textId="77777777" w:rsidR="005C7609" w:rsidRPr="005B35A7" w:rsidRDefault="005C7609" w:rsidP="00770F35">
      <w:pPr>
        <w:rPr>
          <w:rFonts w:ascii="Tahoma" w:hAnsi="Tahoma" w:cs="Tahoma"/>
          <w:sz w:val="24"/>
          <w:szCs w:val="24"/>
        </w:rPr>
      </w:pPr>
    </w:p>
    <w:p w14:paraId="1D7BF972" w14:textId="1FA85338" w:rsidR="00556191" w:rsidRPr="005B35A7" w:rsidRDefault="00556191" w:rsidP="00770F35">
      <w:pPr>
        <w:jc w:val="center"/>
        <w:rPr>
          <w:rFonts w:ascii="Tahoma" w:hAnsi="Tahoma" w:cs="Tahoma"/>
          <w:b/>
          <w:bCs/>
          <w:sz w:val="24"/>
          <w:szCs w:val="24"/>
        </w:rPr>
      </w:pPr>
      <w:r w:rsidRPr="005B35A7">
        <w:rPr>
          <w:rFonts w:ascii="Tahoma" w:hAnsi="Tahoma" w:cs="Tahoma"/>
          <w:b/>
          <w:bCs/>
          <w:sz w:val="24"/>
          <w:szCs w:val="24"/>
        </w:rPr>
        <w:t>CONTRACT - CADRU DE ÎNCHIRIERE</w:t>
      </w:r>
    </w:p>
    <w:p w14:paraId="381D3FFD" w14:textId="77777777" w:rsidR="00556191" w:rsidRPr="005B35A7" w:rsidRDefault="00556191" w:rsidP="00770F35">
      <w:pPr>
        <w:jc w:val="center"/>
        <w:rPr>
          <w:rFonts w:ascii="Tahoma" w:hAnsi="Tahoma" w:cs="Tahoma"/>
          <w:b/>
          <w:bCs/>
          <w:color w:val="000000" w:themeColor="text1"/>
          <w:sz w:val="24"/>
          <w:szCs w:val="24"/>
        </w:rPr>
      </w:pPr>
      <w:r w:rsidRPr="005B35A7">
        <w:rPr>
          <w:rFonts w:ascii="Tahoma" w:hAnsi="Tahoma" w:cs="Tahoma"/>
          <w:b/>
          <w:bCs/>
          <w:color w:val="000000" w:themeColor="text1"/>
          <w:sz w:val="24"/>
          <w:szCs w:val="24"/>
        </w:rPr>
        <w:t>Nr.________/________________</w:t>
      </w:r>
    </w:p>
    <w:p w14:paraId="552CA1E1" w14:textId="77777777" w:rsidR="00556191" w:rsidRPr="005B35A7" w:rsidRDefault="00556191" w:rsidP="00770F35">
      <w:pPr>
        <w:jc w:val="center"/>
        <w:rPr>
          <w:rFonts w:ascii="Tahoma" w:hAnsi="Tahoma" w:cs="Tahoma"/>
          <w:b/>
          <w:bCs/>
          <w:sz w:val="24"/>
          <w:szCs w:val="24"/>
        </w:rPr>
      </w:pPr>
    </w:p>
    <w:p w14:paraId="2C4B0DD4" w14:textId="77777777" w:rsidR="00556191" w:rsidRPr="005B35A7" w:rsidRDefault="00556191" w:rsidP="00770F35">
      <w:pPr>
        <w:jc w:val="center"/>
        <w:rPr>
          <w:rFonts w:ascii="Tahoma" w:hAnsi="Tahoma" w:cs="Tahoma"/>
          <w:b/>
          <w:bCs/>
          <w:sz w:val="24"/>
          <w:szCs w:val="24"/>
        </w:rPr>
      </w:pPr>
    </w:p>
    <w:p w14:paraId="565E56BB" w14:textId="77777777" w:rsidR="00556191" w:rsidRPr="005B35A7" w:rsidRDefault="00556191" w:rsidP="00770F35">
      <w:pPr>
        <w:jc w:val="both"/>
        <w:rPr>
          <w:rFonts w:ascii="Tahoma" w:hAnsi="Tahoma" w:cs="Tahoma"/>
          <w:color w:val="000000" w:themeColor="text1"/>
          <w:sz w:val="24"/>
          <w:szCs w:val="24"/>
        </w:rPr>
      </w:pPr>
      <w:r w:rsidRPr="005B35A7">
        <w:rPr>
          <w:rFonts w:ascii="Tahoma" w:hAnsi="Tahoma" w:cs="Tahoma"/>
          <w:b/>
          <w:bCs/>
          <w:color w:val="000000" w:themeColor="text1"/>
          <w:sz w:val="24"/>
          <w:szCs w:val="24"/>
        </w:rPr>
        <w:tab/>
        <w:t>CAPITOLUL I:</w:t>
      </w:r>
      <w:r w:rsidRPr="005B35A7">
        <w:rPr>
          <w:rFonts w:ascii="Tahoma" w:hAnsi="Tahoma" w:cs="Tahoma"/>
          <w:color w:val="000000" w:themeColor="text1"/>
          <w:sz w:val="24"/>
          <w:szCs w:val="24"/>
        </w:rPr>
        <w:t xml:space="preserve"> </w:t>
      </w:r>
      <w:r w:rsidRPr="005B35A7">
        <w:rPr>
          <w:rFonts w:ascii="Tahoma" w:hAnsi="Tahoma" w:cs="Tahoma"/>
          <w:b/>
          <w:bCs/>
          <w:color w:val="000000" w:themeColor="text1"/>
          <w:sz w:val="24"/>
          <w:szCs w:val="24"/>
        </w:rPr>
        <w:t>PĂRŢILE</w:t>
      </w:r>
    </w:p>
    <w:p w14:paraId="36B057FD" w14:textId="3BD6112E" w:rsidR="00556191" w:rsidRPr="005B35A7" w:rsidRDefault="00556191" w:rsidP="00770F35">
      <w:pPr>
        <w:jc w:val="both"/>
        <w:rPr>
          <w:rFonts w:ascii="Tahoma" w:hAnsi="Tahoma" w:cs="Tahoma"/>
          <w:color w:val="000000" w:themeColor="text1"/>
          <w:sz w:val="24"/>
          <w:szCs w:val="24"/>
        </w:rPr>
      </w:pPr>
      <w:r w:rsidRPr="005B35A7">
        <w:rPr>
          <w:rFonts w:ascii="Tahoma" w:hAnsi="Tahoma" w:cs="Tahoma"/>
          <w:b/>
          <w:bCs/>
          <w:color w:val="000000" w:themeColor="text1"/>
          <w:sz w:val="24"/>
          <w:szCs w:val="24"/>
        </w:rPr>
        <w:tab/>
        <w:t>Art.</w:t>
      </w:r>
      <w:r w:rsidR="00C20E37" w:rsidRPr="005B35A7">
        <w:rPr>
          <w:rFonts w:ascii="Tahoma" w:hAnsi="Tahoma" w:cs="Tahoma"/>
          <w:b/>
          <w:bCs/>
          <w:color w:val="000000" w:themeColor="text1"/>
          <w:sz w:val="24"/>
          <w:szCs w:val="24"/>
        </w:rPr>
        <w:t xml:space="preserve"> </w:t>
      </w:r>
      <w:r w:rsidRPr="005B35A7">
        <w:rPr>
          <w:rFonts w:ascii="Tahoma" w:hAnsi="Tahoma" w:cs="Tahoma"/>
          <w:b/>
          <w:bCs/>
          <w:color w:val="000000" w:themeColor="text1"/>
          <w:sz w:val="24"/>
          <w:szCs w:val="24"/>
        </w:rPr>
        <w:t>1</w:t>
      </w:r>
      <w:r w:rsidR="00613BFB" w:rsidRPr="005B35A7">
        <w:rPr>
          <w:rFonts w:ascii="Tahoma" w:hAnsi="Tahoma" w:cs="Tahoma"/>
          <w:b/>
          <w:bCs/>
          <w:color w:val="000000" w:themeColor="text1"/>
          <w:sz w:val="24"/>
          <w:szCs w:val="24"/>
        </w:rPr>
        <w:t>.</w:t>
      </w:r>
      <w:r w:rsidRPr="005B35A7">
        <w:rPr>
          <w:rFonts w:ascii="Tahoma" w:hAnsi="Tahoma" w:cs="Tahoma"/>
          <w:color w:val="000000" w:themeColor="text1"/>
          <w:sz w:val="24"/>
          <w:szCs w:val="24"/>
        </w:rPr>
        <w:tab/>
      </w:r>
      <w:r w:rsidRPr="005B35A7">
        <w:rPr>
          <w:rFonts w:ascii="Tahoma" w:hAnsi="Tahoma" w:cs="Tahoma"/>
          <w:b/>
          <w:sz w:val="24"/>
          <w:szCs w:val="24"/>
        </w:rPr>
        <w:t xml:space="preserve">COMUNA VĂRBILĂU, </w:t>
      </w:r>
      <w:r w:rsidRPr="005B35A7">
        <w:rPr>
          <w:rFonts w:ascii="Tahoma" w:hAnsi="Tahoma" w:cs="Tahoma"/>
          <w:bCs/>
          <w:sz w:val="24"/>
          <w:szCs w:val="24"/>
        </w:rPr>
        <w:t>cu sediul în</w:t>
      </w:r>
      <w:r w:rsidRPr="005B35A7">
        <w:rPr>
          <w:rFonts w:ascii="Tahoma" w:hAnsi="Tahoma" w:cs="Tahoma"/>
          <w:sz w:val="24"/>
          <w:szCs w:val="24"/>
        </w:rPr>
        <w:t xml:space="preserve"> comuna Vărbilău, sat Vărbilău, f.n., Centrul civic, județul Prahova, telefon 0244 / 244091 și 0244 / 244202, e-mail: primar@primaria-varbilau.ro, cod fiscal 2844197, cod IBAN _____________________________  deschis la Trezoreria Slănic, reprezentată prin CĂRBUNARU MIHAIL VASILE, având funcția de primar</w:t>
      </w:r>
      <w:r w:rsidRPr="005B35A7">
        <w:rPr>
          <w:rFonts w:ascii="Tahoma" w:hAnsi="Tahoma" w:cs="Tahoma"/>
          <w:color w:val="000000" w:themeColor="text1"/>
          <w:sz w:val="24"/>
          <w:szCs w:val="24"/>
        </w:rPr>
        <w:t xml:space="preserve">, în calitate de proprietar și </w:t>
      </w:r>
    </w:p>
    <w:p w14:paraId="262C46B3" w14:textId="3B23E475" w:rsidR="00556191" w:rsidRPr="005B35A7" w:rsidRDefault="00556191" w:rsidP="00770F35">
      <w:pPr>
        <w:jc w:val="both"/>
        <w:rPr>
          <w:rFonts w:ascii="Tahoma" w:hAnsi="Tahoma" w:cs="Tahoma"/>
          <w:color w:val="000000" w:themeColor="text1"/>
          <w:sz w:val="24"/>
          <w:szCs w:val="24"/>
        </w:rPr>
      </w:pPr>
      <w:r w:rsidRPr="005B35A7">
        <w:rPr>
          <w:rFonts w:ascii="Tahoma" w:hAnsi="Tahoma" w:cs="Tahoma"/>
          <w:color w:val="000000" w:themeColor="text1"/>
          <w:sz w:val="24"/>
          <w:szCs w:val="24"/>
        </w:rPr>
        <w:tab/>
        <w:t>S.C./A.S./C.S./P.F.A./I.I. _______________ cu sediul în ______________, reprezentată de _____________, în calitate de chiriaș,</w:t>
      </w:r>
    </w:p>
    <w:p w14:paraId="0BA106F0" w14:textId="77777777" w:rsidR="00556191" w:rsidRPr="005B35A7" w:rsidRDefault="00556191" w:rsidP="00770F35">
      <w:pPr>
        <w:jc w:val="both"/>
        <w:rPr>
          <w:rFonts w:ascii="Tahoma" w:hAnsi="Tahoma" w:cs="Tahoma"/>
          <w:color w:val="000000" w:themeColor="text1"/>
          <w:sz w:val="24"/>
          <w:szCs w:val="24"/>
        </w:rPr>
      </w:pPr>
      <w:r w:rsidRPr="005B35A7">
        <w:rPr>
          <w:rFonts w:ascii="Tahoma" w:hAnsi="Tahoma" w:cs="Tahoma"/>
          <w:color w:val="000000" w:themeColor="text1"/>
          <w:sz w:val="24"/>
          <w:szCs w:val="24"/>
        </w:rPr>
        <w:tab/>
        <w:t>În baza:</w:t>
      </w:r>
    </w:p>
    <w:p w14:paraId="1C4F09F2" w14:textId="28E13A91" w:rsidR="000A7569" w:rsidRPr="00EA1639" w:rsidRDefault="00556191" w:rsidP="000A7569">
      <w:pPr>
        <w:jc w:val="both"/>
        <w:rPr>
          <w:rFonts w:ascii="Tahoma" w:hAnsi="Tahoma" w:cs="Tahoma"/>
          <w:sz w:val="24"/>
          <w:szCs w:val="24"/>
        </w:rPr>
      </w:pPr>
      <w:r w:rsidRPr="005B35A7">
        <w:rPr>
          <w:rFonts w:ascii="Tahoma" w:hAnsi="Tahoma" w:cs="Tahoma"/>
          <w:color w:val="000000" w:themeColor="text1"/>
          <w:sz w:val="24"/>
          <w:szCs w:val="24"/>
        </w:rPr>
        <w:tab/>
        <w:t xml:space="preserve"> H.C.L. nr._____/</w:t>
      </w:r>
      <w:r w:rsidR="000E4A0C" w:rsidRPr="005B35A7">
        <w:rPr>
          <w:rFonts w:ascii="Tahoma" w:hAnsi="Tahoma" w:cs="Tahoma"/>
          <w:color w:val="000000" w:themeColor="text1"/>
          <w:sz w:val="24"/>
          <w:szCs w:val="24"/>
        </w:rPr>
        <w:t>_________</w:t>
      </w:r>
      <w:r w:rsidRPr="005B35A7">
        <w:rPr>
          <w:rFonts w:ascii="Tahoma" w:hAnsi="Tahoma" w:cs="Tahoma"/>
          <w:color w:val="000000" w:themeColor="text1"/>
          <w:sz w:val="24"/>
          <w:szCs w:val="24"/>
        </w:rPr>
        <w:t xml:space="preserve"> </w:t>
      </w:r>
      <w:r w:rsidRPr="005B35A7">
        <w:rPr>
          <w:rFonts w:ascii="Tahoma" w:hAnsi="Tahoma" w:cs="Tahoma"/>
          <w:sz w:val="24"/>
          <w:szCs w:val="24"/>
        </w:rPr>
        <w:t xml:space="preserve">privind </w:t>
      </w:r>
      <w:r w:rsidR="000A7569" w:rsidRPr="000A7569">
        <w:rPr>
          <w:rFonts w:ascii="Tahoma" w:hAnsi="Tahoma" w:cs="Tahoma"/>
          <w:sz w:val="24"/>
          <w:szCs w:val="24"/>
        </w:rPr>
        <w:t>a</w:t>
      </w:r>
      <w:r w:rsidR="000A7569" w:rsidRPr="00EA1639">
        <w:rPr>
          <w:rFonts w:ascii="Tahoma" w:hAnsi="Tahoma" w:cs="Tahoma"/>
          <w:sz w:val="24"/>
          <w:szCs w:val="24"/>
        </w:rPr>
        <w:t>probarea Regulamentului privind închirierea bunurilor imobile proprietate publică sau privată a comunei Vărbilău sau al unor cote-părți din acestea, cu o suprafață utilă de maximum 10 mp</w:t>
      </w:r>
    </w:p>
    <w:p w14:paraId="34A08443" w14:textId="7DE482FB" w:rsidR="00556191" w:rsidRPr="005B35A7" w:rsidRDefault="00556191" w:rsidP="00770F35">
      <w:pPr>
        <w:jc w:val="both"/>
        <w:rPr>
          <w:rFonts w:ascii="Tahoma" w:hAnsi="Tahoma" w:cs="Tahoma"/>
          <w:bCs/>
          <w:color w:val="000000" w:themeColor="text1"/>
          <w:sz w:val="24"/>
          <w:szCs w:val="24"/>
        </w:rPr>
      </w:pPr>
      <w:r w:rsidRPr="005B35A7">
        <w:rPr>
          <w:rFonts w:ascii="Tahoma" w:hAnsi="Tahoma" w:cs="Tahoma"/>
          <w:color w:val="000000" w:themeColor="text1"/>
          <w:sz w:val="24"/>
          <w:szCs w:val="24"/>
        </w:rPr>
        <w:tab/>
        <w:t xml:space="preserve">Având în vedere </w:t>
      </w:r>
      <w:r w:rsidR="000A7569">
        <w:rPr>
          <w:rFonts w:ascii="Tahoma" w:hAnsi="Tahoma" w:cs="Tahoma"/>
          <w:color w:val="000000" w:themeColor="text1"/>
          <w:sz w:val="24"/>
          <w:szCs w:val="24"/>
        </w:rPr>
        <w:t>cererea înregistrată la sediul comunei Vărbilău sub nr. _______</w:t>
      </w:r>
      <w:r w:rsidRPr="005B35A7">
        <w:rPr>
          <w:rFonts w:ascii="Tahoma" w:hAnsi="Tahoma" w:cs="Tahoma"/>
          <w:color w:val="000000" w:themeColor="text1"/>
          <w:sz w:val="24"/>
          <w:szCs w:val="24"/>
        </w:rPr>
        <w:t xml:space="preserve">, </w:t>
      </w:r>
      <w:r w:rsidRPr="005B35A7">
        <w:rPr>
          <w:rFonts w:ascii="Tahoma" w:hAnsi="Tahoma" w:cs="Tahoma"/>
          <w:bCs/>
          <w:sz w:val="24"/>
          <w:szCs w:val="24"/>
        </w:rPr>
        <w:t>înţelegem</w:t>
      </w:r>
      <w:r w:rsidRPr="005B35A7">
        <w:rPr>
          <w:rFonts w:ascii="Tahoma" w:hAnsi="Tahoma" w:cs="Tahoma"/>
          <w:bCs/>
          <w:color w:val="000000" w:themeColor="text1"/>
          <w:sz w:val="24"/>
          <w:szCs w:val="24"/>
        </w:rPr>
        <w:t xml:space="preserve"> să încheiem prezentul contract de închiriere  </w:t>
      </w:r>
    </w:p>
    <w:p w14:paraId="0CFEDC01" w14:textId="77777777" w:rsidR="00556191" w:rsidRPr="005B35A7" w:rsidRDefault="00556191" w:rsidP="00770F35">
      <w:pPr>
        <w:jc w:val="both"/>
        <w:rPr>
          <w:rFonts w:ascii="Tahoma" w:hAnsi="Tahoma" w:cs="Tahoma"/>
          <w:color w:val="000000" w:themeColor="text1"/>
          <w:sz w:val="24"/>
          <w:szCs w:val="24"/>
        </w:rPr>
      </w:pPr>
    </w:p>
    <w:p w14:paraId="284AC7CA" w14:textId="77777777" w:rsidR="00556191" w:rsidRPr="005B35A7" w:rsidRDefault="00556191" w:rsidP="00770F35">
      <w:pPr>
        <w:jc w:val="both"/>
        <w:rPr>
          <w:rFonts w:ascii="Tahoma" w:hAnsi="Tahoma" w:cs="Tahoma"/>
          <w:color w:val="000000" w:themeColor="text1"/>
          <w:sz w:val="24"/>
          <w:szCs w:val="24"/>
        </w:rPr>
      </w:pPr>
      <w:r w:rsidRPr="005B35A7">
        <w:rPr>
          <w:rFonts w:ascii="Tahoma" w:hAnsi="Tahoma" w:cs="Tahoma"/>
          <w:b/>
          <w:bCs/>
          <w:color w:val="000000" w:themeColor="text1"/>
          <w:sz w:val="24"/>
          <w:szCs w:val="24"/>
        </w:rPr>
        <w:tab/>
        <w:t>CAPITOLUL II:</w:t>
      </w:r>
      <w:r w:rsidRPr="005B35A7">
        <w:rPr>
          <w:rFonts w:ascii="Tahoma" w:hAnsi="Tahoma" w:cs="Tahoma"/>
          <w:color w:val="000000" w:themeColor="text1"/>
          <w:sz w:val="24"/>
          <w:szCs w:val="24"/>
        </w:rPr>
        <w:t xml:space="preserve"> </w:t>
      </w:r>
      <w:r w:rsidRPr="005B35A7">
        <w:rPr>
          <w:rFonts w:ascii="Tahoma" w:hAnsi="Tahoma" w:cs="Tahoma"/>
          <w:b/>
          <w:bCs/>
          <w:color w:val="000000" w:themeColor="text1"/>
          <w:sz w:val="24"/>
          <w:szCs w:val="24"/>
        </w:rPr>
        <w:t>OBIECTUL CONTRACTULUI</w:t>
      </w:r>
    </w:p>
    <w:p w14:paraId="1DAEEBF3" w14:textId="678EFFCB" w:rsidR="007A6459" w:rsidRPr="00187FDB" w:rsidRDefault="00556191" w:rsidP="00770F35">
      <w:pPr>
        <w:ind w:firstLine="708"/>
        <w:jc w:val="both"/>
        <w:rPr>
          <w:rFonts w:ascii="Tahoma" w:hAnsi="Tahoma" w:cs="Tahoma"/>
          <w:sz w:val="24"/>
          <w:szCs w:val="24"/>
        </w:rPr>
      </w:pPr>
      <w:r w:rsidRPr="005B35A7">
        <w:rPr>
          <w:rFonts w:ascii="Tahoma" w:hAnsi="Tahoma" w:cs="Tahoma"/>
          <w:b/>
          <w:bCs/>
          <w:color w:val="000000" w:themeColor="text1"/>
          <w:sz w:val="24"/>
          <w:szCs w:val="24"/>
        </w:rPr>
        <w:tab/>
        <w:t>Art.</w:t>
      </w:r>
      <w:r w:rsidR="00C20E37" w:rsidRPr="005B35A7">
        <w:rPr>
          <w:rFonts w:ascii="Tahoma" w:hAnsi="Tahoma" w:cs="Tahoma"/>
          <w:b/>
          <w:bCs/>
          <w:color w:val="000000" w:themeColor="text1"/>
          <w:sz w:val="24"/>
          <w:szCs w:val="24"/>
        </w:rPr>
        <w:t xml:space="preserve"> </w:t>
      </w:r>
      <w:r w:rsidRPr="005B35A7">
        <w:rPr>
          <w:rFonts w:ascii="Tahoma" w:hAnsi="Tahoma" w:cs="Tahoma"/>
          <w:b/>
          <w:bCs/>
          <w:color w:val="000000" w:themeColor="text1"/>
          <w:sz w:val="24"/>
          <w:szCs w:val="24"/>
        </w:rPr>
        <w:t>2</w:t>
      </w:r>
      <w:r w:rsidR="00613BFB" w:rsidRPr="005B35A7">
        <w:rPr>
          <w:rFonts w:ascii="Tahoma" w:hAnsi="Tahoma" w:cs="Tahoma"/>
          <w:b/>
          <w:bCs/>
          <w:color w:val="000000" w:themeColor="text1"/>
          <w:sz w:val="24"/>
          <w:szCs w:val="24"/>
        </w:rPr>
        <w:t>.</w:t>
      </w:r>
      <w:r w:rsidRPr="005B35A7">
        <w:rPr>
          <w:rFonts w:ascii="Tahoma" w:hAnsi="Tahoma" w:cs="Tahoma"/>
          <w:b/>
          <w:bCs/>
          <w:color w:val="000000" w:themeColor="text1"/>
          <w:sz w:val="24"/>
          <w:szCs w:val="24"/>
        </w:rPr>
        <w:t xml:space="preserve"> (1) - </w:t>
      </w:r>
      <w:r w:rsidRPr="005B35A7">
        <w:rPr>
          <w:rFonts w:ascii="Tahoma" w:hAnsi="Tahoma" w:cs="Tahoma"/>
          <w:bCs/>
          <w:color w:val="000000" w:themeColor="text1"/>
          <w:sz w:val="24"/>
          <w:szCs w:val="24"/>
        </w:rPr>
        <w:t>Obiectul contractului îl reprezintă</w:t>
      </w:r>
      <w:r w:rsidRPr="005B35A7">
        <w:rPr>
          <w:rFonts w:ascii="Tahoma" w:hAnsi="Tahoma" w:cs="Tahoma"/>
          <w:b/>
          <w:bCs/>
          <w:color w:val="000000" w:themeColor="text1"/>
          <w:sz w:val="24"/>
          <w:szCs w:val="24"/>
        </w:rPr>
        <w:t xml:space="preserve"> </w:t>
      </w:r>
      <w:r w:rsidRPr="005B35A7">
        <w:rPr>
          <w:rFonts w:ascii="Tahoma" w:hAnsi="Tahoma" w:cs="Tahoma"/>
          <w:bCs/>
          <w:color w:val="000000" w:themeColor="text1"/>
          <w:sz w:val="24"/>
          <w:szCs w:val="24"/>
        </w:rPr>
        <w:t>închirierea</w:t>
      </w:r>
      <w:r w:rsidRPr="005B35A7">
        <w:rPr>
          <w:rFonts w:ascii="Tahoma" w:hAnsi="Tahoma" w:cs="Tahoma"/>
          <w:sz w:val="24"/>
          <w:szCs w:val="24"/>
        </w:rPr>
        <w:t xml:space="preserve"> </w:t>
      </w:r>
      <w:r w:rsidR="000A7569">
        <w:rPr>
          <w:rFonts w:ascii="Tahoma" w:hAnsi="Tahoma" w:cs="Tahoma"/>
          <w:sz w:val="24"/>
          <w:szCs w:val="24"/>
        </w:rPr>
        <w:t>imobilului (teren/construcție/cotă parte din construcție, în suprafață de</w:t>
      </w:r>
      <w:r w:rsidRPr="005B35A7">
        <w:rPr>
          <w:rFonts w:ascii="Tahoma" w:hAnsi="Tahoma" w:cs="Tahoma"/>
          <w:sz w:val="24"/>
          <w:szCs w:val="24"/>
        </w:rPr>
        <w:t xml:space="preserve"> ________ mp, proprietatea comunei Vărbilău,  situată în comuna Vărbilău, ______________________ jud.Prahova,  în vederea</w:t>
      </w:r>
      <w:r w:rsidR="00462AD5">
        <w:rPr>
          <w:rFonts w:ascii="Tahoma" w:hAnsi="Tahoma" w:cs="Tahoma"/>
          <w:sz w:val="24"/>
          <w:szCs w:val="24"/>
        </w:rPr>
        <w:t xml:space="preserve"> </w:t>
      </w:r>
      <w:r w:rsidR="000A7569">
        <w:rPr>
          <w:rFonts w:ascii="Tahoma" w:hAnsi="Tahoma" w:cs="Tahoma"/>
          <w:sz w:val="24"/>
          <w:szCs w:val="24"/>
        </w:rPr>
        <w:t>________________________ (se va specifica scopul închirierii)</w:t>
      </w:r>
      <w:r w:rsidR="007A6459" w:rsidRPr="00187FDB">
        <w:rPr>
          <w:rFonts w:ascii="Tahoma" w:hAnsi="Tahoma" w:cs="Tahoma"/>
          <w:sz w:val="24"/>
          <w:szCs w:val="24"/>
        </w:rPr>
        <w:t>.</w:t>
      </w:r>
    </w:p>
    <w:p w14:paraId="2E295ED7" w14:textId="056563B6" w:rsidR="00556191" w:rsidRPr="00187FDB" w:rsidRDefault="00556191" w:rsidP="007A6459">
      <w:pPr>
        <w:ind w:firstLine="720"/>
        <w:jc w:val="both"/>
        <w:rPr>
          <w:rFonts w:ascii="Tahoma" w:hAnsi="Tahoma" w:cs="Tahoma"/>
          <w:sz w:val="24"/>
          <w:szCs w:val="24"/>
        </w:rPr>
      </w:pPr>
      <w:r w:rsidRPr="00187FDB">
        <w:rPr>
          <w:rFonts w:ascii="Tahoma" w:hAnsi="Tahoma" w:cs="Tahoma"/>
          <w:b/>
          <w:sz w:val="24"/>
          <w:szCs w:val="24"/>
        </w:rPr>
        <w:t>(2)</w:t>
      </w:r>
      <w:r w:rsidRPr="00187FDB">
        <w:rPr>
          <w:rFonts w:ascii="Tahoma" w:hAnsi="Tahoma" w:cs="Tahoma"/>
          <w:sz w:val="24"/>
          <w:szCs w:val="24"/>
        </w:rPr>
        <w:t xml:space="preserve"> – Predarea imobilului se face în termen de maxim 3 zile de la data încheierii contractului de închiriere, pe baza procesului - verbal de predare-primire, încheiat între proprietar și chiriaș.</w:t>
      </w:r>
    </w:p>
    <w:p w14:paraId="04283613" w14:textId="77777777" w:rsidR="00556191" w:rsidRPr="00187FDB" w:rsidRDefault="00556191" w:rsidP="00770F35">
      <w:pPr>
        <w:jc w:val="both"/>
        <w:rPr>
          <w:rFonts w:ascii="Tahoma" w:hAnsi="Tahoma" w:cs="Tahoma"/>
          <w:sz w:val="24"/>
          <w:szCs w:val="24"/>
        </w:rPr>
      </w:pPr>
      <w:r w:rsidRPr="00187FDB">
        <w:rPr>
          <w:rFonts w:ascii="Tahoma" w:hAnsi="Tahoma" w:cs="Tahoma"/>
          <w:sz w:val="24"/>
          <w:szCs w:val="24"/>
        </w:rPr>
        <w:t xml:space="preserve"> </w:t>
      </w:r>
    </w:p>
    <w:p w14:paraId="15AF33D2" w14:textId="77777777" w:rsidR="00556191" w:rsidRPr="00187FDB" w:rsidRDefault="00556191" w:rsidP="00770F35">
      <w:pPr>
        <w:jc w:val="both"/>
        <w:rPr>
          <w:rFonts w:ascii="Tahoma" w:hAnsi="Tahoma" w:cs="Tahoma"/>
          <w:sz w:val="24"/>
          <w:szCs w:val="24"/>
        </w:rPr>
      </w:pPr>
      <w:r w:rsidRPr="00187FDB">
        <w:rPr>
          <w:rFonts w:ascii="Tahoma" w:hAnsi="Tahoma" w:cs="Tahoma"/>
          <w:b/>
          <w:bCs/>
          <w:sz w:val="24"/>
          <w:szCs w:val="24"/>
        </w:rPr>
        <w:tab/>
        <w:t>CAPITOLUL III:</w:t>
      </w:r>
      <w:r w:rsidRPr="00187FDB">
        <w:rPr>
          <w:rFonts w:ascii="Tahoma" w:hAnsi="Tahoma" w:cs="Tahoma"/>
          <w:sz w:val="24"/>
          <w:szCs w:val="24"/>
        </w:rPr>
        <w:t xml:space="preserve"> </w:t>
      </w:r>
      <w:r w:rsidRPr="00187FDB">
        <w:rPr>
          <w:rFonts w:ascii="Tahoma" w:hAnsi="Tahoma" w:cs="Tahoma"/>
          <w:b/>
          <w:bCs/>
          <w:sz w:val="24"/>
          <w:szCs w:val="24"/>
        </w:rPr>
        <w:t>DESTINAŢIA</w:t>
      </w:r>
    </w:p>
    <w:p w14:paraId="465F4129" w14:textId="4F84FFD2" w:rsidR="00C7077F" w:rsidRPr="00187FDB" w:rsidRDefault="00556191" w:rsidP="00C7077F">
      <w:pPr>
        <w:ind w:firstLine="708"/>
        <w:jc w:val="both"/>
        <w:rPr>
          <w:rFonts w:ascii="Tahoma" w:hAnsi="Tahoma" w:cs="Tahoma"/>
          <w:sz w:val="24"/>
          <w:szCs w:val="24"/>
        </w:rPr>
      </w:pPr>
      <w:r w:rsidRPr="00187FDB">
        <w:rPr>
          <w:rFonts w:ascii="Tahoma" w:hAnsi="Tahoma" w:cs="Tahoma"/>
          <w:b/>
          <w:bCs/>
          <w:sz w:val="24"/>
          <w:szCs w:val="24"/>
        </w:rPr>
        <w:tab/>
        <w:t>Art.</w:t>
      </w:r>
      <w:r w:rsidR="00C20E37" w:rsidRPr="00187FDB">
        <w:rPr>
          <w:rFonts w:ascii="Tahoma" w:hAnsi="Tahoma" w:cs="Tahoma"/>
          <w:b/>
          <w:bCs/>
          <w:sz w:val="24"/>
          <w:szCs w:val="24"/>
        </w:rPr>
        <w:t xml:space="preserve"> </w:t>
      </w:r>
      <w:r w:rsidRPr="00187FDB">
        <w:rPr>
          <w:rFonts w:ascii="Tahoma" w:hAnsi="Tahoma" w:cs="Tahoma"/>
          <w:b/>
          <w:bCs/>
          <w:sz w:val="24"/>
          <w:szCs w:val="24"/>
        </w:rPr>
        <w:t>3.</w:t>
      </w:r>
      <w:r w:rsidR="00613BFB" w:rsidRPr="00187FDB">
        <w:rPr>
          <w:rFonts w:ascii="Tahoma" w:hAnsi="Tahoma" w:cs="Tahoma"/>
          <w:b/>
          <w:bCs/>
          <w:sz w:val="24"/>
          <w:szCs w:val="24"/>
        </w:rPr>
        <w:t xml:space="preserve"> </w:t>
      </w:r>
      <w:r w:rsidRPr="00187FDB">
        <w:rPr>
          <w:rFonts w:ascii="Tahoma" w:hAnsi="Tahoma" w:cs="Tahoma"/>
          <w:b/>
          <w:bCs/>
          <w:sz w:val="24"/>
          <w:szCs w:val="24"/>
        </w:rPr>
        <w:t xml:space="preserve">(1) - </w:t>
      </w:r>
      <w:r w:rsidRPr="00187FDB">
        <w:rPr>
          <w:rFonts w:ascii="Tahoma" w:hAnsi="Tahoma" w:cs="Tahoma"/>
          <w:sz w:val="24"/>
          <w:szCs w:val="24"/>
        </w:rPr>
        <w:t xml:space="preserve">Imobilul închiriat va fi folosit de chiriaş </w:t>
      </w:r>
      <w:r w:rsidR="00C7077F" w:rsidRPr="00187FDB">
        <w:rPr>
          <w:rFonts w:ascii="Tahoma" w:hAnsi="Tahoma" w:cs="Tahoma"/>
          <w:sz w:val="24"/>
          <w:szCs w:val="24"/>
        </w:rPr>
        <w:t xml:space="preserve">pentru </w:t>
      </w:r>
      <w:r w:rsidR="000A7569">
        <w:rPr>
          <w:rFonts w:ascii="Tahoma" w:hAnsi="Tahoma" w:cs="Tahoma"/>
          <w:sz w:val="24"/>
          <w:szCs w:val="24"/>
        </w:rPr>
        <w:t>________________________</w:t>
      </w:r>
      <w:r w:rsidR="00C7077F" w:rsidRPr="00187FDB">
        <w:rPr>
          <w:rFonts w:ascii="Tahoma" w:hAnsi="Tahoma" w:cs="Tahoma"/>
          <w:sz w:val="24"/>
          <w:szCs w:val="24"/>
        </w:rPr>
        <w:t>.</w:t>
      </w:r>
    </w:p>
    <w:p w14:paraId="78AD8E41" w14:textId="3FDB385E" w:rsidR="00556191" w:rsidRPr="005B35A7" w:rsidRDefault="00556191" w:rsidP="00770F35">
      <w:pPr>
        <w:ind w:firstLine="708"/>
        <w:jc w:val="both"/>
        <w:rPr>
          <w:rFonts w:ascii="Tahoma" w:hAnsi="Tahoma" w:cs="Tahoma"/>
          <w:sz w:val="24"/>
          <w:szCs w:val="24"/>
        </w:rPr>
      </w:pPr>
      <w:r w:rsidRPr="005B35A7">
        <w:rPr>
          <w:rFonts w:ascii="Tahoma" w:hAnsi="Tahoma" w:cs="Tahoma"/>
          <w:sz w:val="24"/>
          <w:szCs w:val="24"/>
        </w:rPr>
        <w:tab/>
      </w:r>
      <w:r w:rsidRPr="005B35A7">
        <w:rPr>
          <w:rFonts w:ascii="Tahoma" w:hAnsi="Tahoma" w:cs="Tahoma"/>
          <w:b/>
          <w:sz w:val="24"/>
          <w:szCs w:val="24"/>
        </w:rPr>
        <w:t>(2)</w:t>
      </w:r>
      <w:r w:rsidRPr="005B35A7">
        <w:rPr>
          <w:rFonts w:ascii="Tahoma" w:hAnsi="Tahoma" w:cs="Tahoma"/>
          <w:sz w:val="24"/>
          <w:szCs w:val="24"/>
        </w:rPr>
        <w:t xml:space="preserve"> - Destinaţia imobilului închiriat nu </w:t>
      </w:r>
      <w:r w:rsidR="000A7569">
        <w:rPr>
          <w:rFonts w:ascii="Tahoma" w:hAnsi="Tahoma" w:cs="Tahoma"/>
          <w:sz w:val="24"/>
          <w:szCs w:val="24"/>
        </w:rPr>
        <w:t>poate</w:t>
      </w:r>
      <w:r w:rsidRPr="005B35A7">
        <w:rPr>
          <w:rFonts w:ascii="Tahoma" w:hAnsi="Tahoma" w:cs="Tahoma"/>
          <w:sz w:val="24"/>
          <w:szCs w:val="24"/>
        </w:rPr>
        <w:t xml:space="preserve"> fi schimbată.</w:t>
      </w:r>
    </w:p>
    <w:p w14:paraId="3537511F" w14:textId="77777777" w:rsidR="00556191" w:rsidRPr="005B35A7" w:rsidRDefault="00556191" w:rsidP="00770F35">
      <w:pPr>
        <w:jc w:val="both"/>
        <w:rPr>
          <w:rFonts w:ascii="Tahoma" w:hAnsi="Tahoma" w:cs="Tahoma"/>
          <w:sz w:val="24"/>
          <w:szCs w:val="24"/>
        </w:rPr>
      </w:pPr>
    </w:p>
    <w:p w14:paraId="262FCF55" w14:textId="77777777" w:rsidR="00556191" w:rsidRPr="005B35A7" w:rsidRDefault="00556191" w:rsidP="000A7569">
      <w:pPr>
        <w:jc w:val="both"/>
        <w:rPr>
          <w:rFonts w:ascii="Tahoma" w:hAnsi="Tahoma" w:cs="Tahoma"/>
          <w:sz w:val="24"/>
          <w:szCs w:val="24"/>
        </w:rPr>
      </w:pPr>
      <w:r w:rsidRPr="005B35A7">
        <w:rPr>
          <w:rFonts w:ascii="Tahoma" w:hAnsi="Tahoma" w:cs="Tahoma"/>
          <w:b/>
          <w:bCs/>
          <w:sz w:val="24"/>
          <w:szCs w:val="24"/>
        </w:rPr>
        <w:tab/>
        <w:t>CAPITOLUL IV:</w:t>
      </w:r>
      <w:r w:rsidRPr="005B35A7">
        <w:rPr>
          <w:rFonts w:ascii="Tahoma" w:hAnsi="Tahoma" w:cs="Tahoma"/>
          <w:sz w:val="24"/>
          <w:szCs w:val="24"/>
        </w:rPr>
        <w:t xml:space="preserve"> </w:t>
      </w:r>
      <w:r w:rsidRPr="005B35A7">
        <w:rPr>
          <w:rFonts w:ascii="Tahoma" w:hAnsi="Tahoma" w:cs="Tahoma"/>
          <w:b/>
          <w:bCs/>
          <w:sz w:val="24"/>
          <w:szCs w:val="24"/>
        </w:rPr>
        <w:t>DURATA</w:t>
      </w:r>
    </w:p>
    <w:p w14:paraId="728B4945" w14:textId="0B178B62" w:rsidR="00556191" w:rsidRPr="000A7569" w:rsidRDefault="00556191" w:rsidP="000A7569">
      <w:pPr>
        <w:jc w:val="both"/>
        <w:rPr>
          <w:rFonts w:ascii="Tahoma" w:hAnsi="Tahoma" w:cs="Tahoma"/>
          <w:sz w:val="24"/>
          <w:szCs w:val="24"/>
        </w:rPr>
      </w:pPr>
      <w:r w:rsidRPr="005B35A7">
        <w:rPr>
          <w:rFonts w:ascii="Tahoma" w:hAnsi="Tahoma" w:cs="Tahoma"/>
          <w:b/>
          <w:bCs/>
          <w:sz w:val="24"/>
          <w:szCs w:val="24"/>
        </w:rPr>
        <w:tab/>
        <w:t>Art.</w:t>
      </w:r>
      <w:r w:rsidR="00C20E37" w:rsidRPr="005B35A7">
        <w:rPr>
          <w:rFonts w:ascii="Tahoma" w:hAnsi="Tahoma" w:cs="Tahoma"/>
          <w:b/>
          <w:bCs/>
          <w:sz w:val="24"/>
          <w:szCs w:val="24"/>
        </w:rPr>
        <w:t xml:space="preserve"> </w:t>
      </w:r>
      <w:r w:rsidRPr="005B35A7">
        <w:rPr>
          <w:rFonts w:ascii="Tahoma" w:hAnsi="Tahoma" w:cs="Tahoma"/>
          <w:b/>
          <w:bCs/>
          <w:sz w:val="24"/>
          <w:szCs w:val="24"/>
        </w:rPr>
        <w:t>4.</w:t>
      </w:r>
      <w:r w:rsidR="00C20E37" w:rsidRPr="005B35A7">
        <w:rPr>
          <w:rFonts w:ascii="Tahoma" w:hAnsi="Tahoma" w:cs="Tahoma"/>
          <w:b/>
          <w:bCs/>
          <w:sz w:val="24"/>
          <w:szCs w:val="24"/>
        </w:rPr>
        <w:t xml:space="preserve"> </w:t>
      </w:r>
      <w:r w:rsidRPr="005B35A7">
        <w:rPr>
          <w:rFonts w:ascii="Tahoma" w:hAnsi="Tahoma" w:cs="Tahoma"/>
          <w:b/>
          <w:bCs/>
          <w:sz w:val="24"/>
          <w:szCs w:val="24"/>
        </w:rPr>
        <w:t xml:space="preserve">(1) - </w:t>
      </w:r>
      <w:r w:rsidRPr="005B35A7">
        <w:rPr>
          <w:rFonts w:ascii="Tahoma" w:hAnsi="Tahoma" w:cs="Tahoma"/>
          <w:sz w:val="24"/>
          <w:szCs w:val="24"/>
        </w:rPr>
        <w:t xml:space="preserve">Termenul de închiriere este de </w:t>
      </w:r>
      <w:r w:rsidR="000A7569">
        <w:rPr>
          <w:rFonts w:ascii="Tahoma" w:hAnsi="Tahoma" w:cs="Tahoma"/>
          <w:b/>
          <w:bCs/>
          <w:sz w:val="24"/>
          <w:szCs w:val="24"/>
        </w:rPr>
        <w:t>______</w:t>
      </w:r>
      <w:r w:rsidRPr="005B35A7">
        <w:rPr>
          <w:rFonts w:ascii="Tahoma" w:hAnsi="Tahoma" w:cs="Tahoma"/>
          <w:sz w:val="24"/>
          <w:szCs w:val="24"/>
        </w:rPr>
        <w:t>, începând cu data de _____________, cu posibilitatea prelungirii, prin act adiţional, pe o perioadă cel mult egală cu perioada inițială</w:t>
      </w:r>
      <w:r w:rsidR="000A7569">
        <w:rPr>
          <w:rFonts w:ascii="Tahoma" w:hAnsi="Tahoma" w:cs="Tahoma"/>
          <w:sz w:val="24"/>
          <w:szCs w:val="24"/>
        </w:rPr>
        <w:t>, la solicitarea locatarului, prin cerere scrisă înregistrată la sediul locatorului cu cel puțin</w:t>
      </w:r>
      <w:r w:rsidRPr="000A7569">
        <w:rPr>
          <w:rFonts w:ascii="Tahoma" w:hAnsi="Tahoma" w:cs="Tahoma"/>
          <w:sz w:val="24"/>
          <w:szCs w:val="24"/>
        </w:rPr>
        <w:t xml:space="preserve"> </w:t>
      </w:r>
      <w:r w:rsidR="000A7569">
        <w:rPr>
          <w:rFonts w:ascii="Tahoma" w:hAnsi="Tahoma" w:cs="Tahoma"/>
          <w:sz w:val="24"/>
          <w:szCs w:val="24"/>
        </w:rPr>
        <w:t>3</w:t>
      </w:r>
      <w:r w:rsidRPr="000A7569">
        <w:rPr>
          <w:rFonts w:ascii="Tahoma" w:hAnsi="Tahoma" w:cs="Tahoma"/>
          <w:sz w:val="24"/>
          <w:szCs w:val="24"/>
        </w:rPr>
        <w:t>0 de zile înainte de expirarea contractului,.</w:t>
      </w:r>
    </w:p>
    <w:p w14:paraId="37A6018F" w14:textId="77777777" w:rsidR="000E4A0C" w:rsidRPr="005B35A7" w:rsidRDefault="000E4A0C" w:rsidP="007A6459">
      <w:pPr>
        <w:pStyle w:val="ListParagraph"/>
        <w:ind w:left="683"/>
        <w:jc w:val="both"/>
        <w:rPr>
          <w:rFonts w:ascii="Tahoma" w:hAnsi="Tahoma" w:cs="Tahoma"/>
          <w:sz w:val="24"/>
          <w:szCs w:val="24"/>
        </w:rPr>
      </w:pPr>
    </w:p>
    <w:p w14:paraId="246F783B" w14:textId="77777777" w:rsidR="00556191" w:rsidRPr="005B35A7" w:rsidRDefault="00556191" w:rsidP="00770F35">
      <w:pPr>
        <w:jc w:val="both"/>
        <w:rPr>
          <w:rFonts w:ascii="Tahoma" w:hAnsi="Tahoma" w:cs="Tahoma"/>
          <w:sz w:val="24"/>
          <w:szCs w:val="24"/>
        </w:rPr>
      </w:pPr>
      <w:r w:rsidRPr="005B35A7">
        <w:rPr>
          <w:rFonts w:ascii="Tahoma" w:hAnsi="Tahoma" w:cs="Tahoma"/>
          <w:b/>
          <w:bCs/>
          <w:sz w:val="24"/>
          <w:szCs w:val="24"/>
        </w:rPr>
        <w:tab/>
        <w:t>CAPITOLUL V:</w:t>
      </w:r>
      <w:r w:rsidRPr="005B35A7">
        <w:rPr>
          <w:rFonts w:ascii="Tahoma" w:hAnsi="Tahoma" w:cs="Tahoma"/>
          <w:sz w:val="24"/>
          <w:szCs w:val="24"/>
        </w:rPr>
        <w:t xml:space="preserve"> </w:t>
      </w:r>
      <w:r w:rsidRPr="005B35A7">
        <w:rPr>
          <w:rFonts w:ascii="Tahoma" w:hAnsi="Tahoma" w:cs="Tahoma"/>
          <w:b/>
          <w:bCs/>
          <w:sz w:val="24"/>
          <w:szCs w:val="24"/>
        </w:rPr>
        <w:t>CHIRIA</w:t>
      </w:r>
    </w:p>
    <w:p w14:paraId="795C3A1D" w14:textId="77777777" w:rsidR="00071A18" w:rsidRDefault="00556191" w:rsidP="00071A18">
      <w:pPr>
        <w:jc w:val="both"/>
        <w:rPr>
          <w:rFonts w:ascii="Tahoma" w:hAnsi="Tahoma" w:cs="Tahoma"/>
          <w:sz w:val="24"/>
          <w:szCs w:val="24"/>
        </w:rPr>
      </w:pPr>
      <w:r w:rsidRPr="005B35A7">
        <w:rPr>
          <w:rFonts w:ascii="Tahoma" w:hAnsi="Tahoma" w:cs="Tahoma"/>
          <w:b/>
          <w:bCs/>
          <w:sz w:val="24"/>
          <w:szCs w:val="24"/>
        </w:rPr>
        <w:t>Art.</w:t>
      </w:r>
      <w:r w:rsidR="00C20E37" w:rsidRPr="005B35A7">
        <w:rPr>
          <w:rFonts w:ascii="Tahoma" w:hAnsi="Tahoma" w:cs="Tahoma"/>
          <w:b/>
          <w:bCs/>
          <w:sz w:val="24"/>
          <w:szCs w:val="24"/>
        </w:rPr>
        <w:t xml:space="preserve"> </w:t>
      </w:r>
      <w:r w:rsidRPr="005B35A7">
        <w:rPr>
          <w:rFonts w:ascii="Tahoma" w:hAnsi="Tahoma" w:cs="Tahoma"/>
          <w:b/>
          <w:bCs/>
          <w:sz w:val="24"/>
          <w:szCs w:val="24"/>
        </w:rPr>
        <w:t>5.</w:t>
      </w:r>
      <w:r w:rsidR="00613BFB" w:rsidRPr="005B35A7">
        <w:rPr>
          <w:rFonts w:ascii="Tahoma" w:hAnsi="Tahoma" w:cs="Tahoma"/>
          <w:b/>
          <w:bCs/>
          <w:sz w:val="24"/>
          <w:szCs w:val="24"/>
        </w:rPr>
        <w:t xml:space="preserve"> (1) </w:t>
      </w:r>
      <w:r w:rsidRPr="005B35A7">
        <w:rPr>
          <w:rFonts w:ascii="Tahoma" w:hAnsi="Tahoma" w:cs="Tahoma"/>
          <w:sz w:val="24"/>
          <w:szCs w:val="24"/>
        </w:rPr>
        <w:t>Chiria este de _____ lei/</w:t>
      </w:r>
      <w:r w:rsidR="000A7569">
        <w:rPr>
          <w:rFonts w:ascii="Tahoma" w:hAnsi="Tahoma" w:cs="Tahoma"/>
          <w:sz w:val="24"/>
          <w:szCs w:val="24"/>
        </w:rPr>
        <w:t>lună, respctiv ____ lei/an</w:t>
      </w:r>
      <w:r w:rsidRPr="005B35A7">
        <w:rPr>
          <w:rFonts w:ascii="Tahoma" w:hAnsi="Tahoma" w:cs="Tahoma"/>
          <w:b/>
          <w:sz w:val="24"/>
          <w:szCs w:val="24"/>
        </w:rPr>
        <w:t xml:space="preserve"> </w:t>
      </w:r>
      <w:r w:rsidRPr="005B35A7">
        <w:rPr>
          <w:rFonts w:ascii="Tahoma" w:hAnsi="Tahoma" w:cs="Tahoma"/>
          <w:sz w:val="24"/>
          <w:szCs w:val="24"/>
        </w:rPr>
        <w:t>şi se plăteşte</w:t>
      </w:r>
      <w:r w:rsidR="00071A18">
        <w:rPr>
          <w:rFonts w:ascii="Tahoma" w:hAnsi="Tahoma" w:cs="Tahoma"/>
          <w:sz w:val="24"/>
          <w:szCs w:val="24"/>
        </w:rPr>
        <w:t>:</w:t>
      </w:r>
    </w:p>
    <w:p w14:paraId="364CCD01" w14:textId="622E747A" w:rsidR="00071A18" w:rsidRDefault="00071A18" w:rsidP="00071A18">
      <w:pPr>
        <w:jc w:val="both"/>
        <w:rPr>
          <w:rFonts w:ascii="Tahoma" w:hAnsi="Tahoma" w:cs="Tahoma"/>
          <w:sz w:val="24"/>
          <w:szCs w:val="24"/>
        </w:rPr>
      </w:pPr>
      <w:r>
        <w:rPr>
          <w:rFonts w:ascii="Tahoma" w:hAnsi="Tahoma" w:cs="Tahoma"/>
          <w:sz w:val="24"/>
          <w:szCs w:val="24"/>
        </w:rPr>
        <w:t>a) integral, în ziua încheierii contractului, pentru contractele de închiriere care se încheie pentru o perioadă mai mică sau egală cu un an;</w:t>
      </w:r>
    </w:p>
    <w:p w14:paraId="3B6174EF" w14:textId="04DB89EE" w:rsidR="00071A18" w:rsidRDefault="00071A18" w:rsidP="00071A18">
      <w:pPr>
        <w:jc w:val="both"/>
        <w:rPr>
          <w:rFonts w:ascii="Tahoma" w:hAnsi="Tahoma" w:cs="Tahoma"/>
          <w:sz w:val="24"/>
          <w:szCs w:val="24"/>
        </w:rPr>
      </w:pPr>
      <w:r>
        <w:rPr>
          <w:rFonts w:ascii="Tahoma" w:hAnsi="Tahoma" w:cs="Tahoma"/>
          <w:sz w:val="24"/>
          <w:szCs w:val="24"/>
        </w:rPr>
        <w:lastRenderedPageBreak/>
        <w:t>b) pentru întreg anul, până la data de 31 martie a fiecărui an, pentru contractele de închiriere care se încheie pentru o perioadă mai mare de un an;</w:t>
      </w:r>
    </w:p>
    <w:p w14:paraId="08AC510B" w14:textId="04FA74C6" w:rsidR="00A82DCE" w:rsidRDefault="00A82DCE" w:rsidP="00A82DCE">
      <w:pPr>
        <w:ind w:firstLine="720"/>
        <w:jc w:val="both"/>
        <w:rPr>
          <w:rFonts w:ascii="Tahoma" w:hAnsi="Tahoma" w:cs="Tahoma"/>
          <w:sz w:val="24"/>
          <w:szCs w:val="24"/>
        </w:rPr>
      </w:pPr>
      <w:r w:rsidRPr="009344BA">
        <w:rPr>
          <w:rFonts w:ascii="Tahoma" w:hAnsi="Tahoma" w:cs="Tahoma"/>
          <w:b/>
          <w:bCs/>
          <w:sz w:val="24"/>
          <w:szCs w:val="24"/>
        </w:rPr>
        <w:t>(2)</w:t>
      </w:r>
      <w:r>
        <w:rPr>
          <w:rFonts w:ascii="Tahoma" w:hAnsi="Tahoma" w:cs="Tahoma"/>
          <w:sz w:val="24"/>
          <w:szCs w:val="24"/>
        </w:rPr>
        <w:t xml:space="preserve"> Pentru contractele de închiriere încheiate în anul 2026, care prevăd un termen de închiriere mai lung de un an, chiria aferentă anului în curs se achită la data încheierii contractului.</w:t>
      </w:r>
    </w:p>
    <w:p w14:paraId="65372F11" w14:textId="1F3D45F5" w:rsidR="00556191" w:rsidRPr="005B35A7" w:rsidRDefault="00613BFB" w:rsidP="00613BFB">
      <w:pPr>
        <w:ind w:firstLine="720"/>
        <w:jc w:val="both"/>
        <w:rPr>
          <w:rFonts w:ascii="Tahoma" w:hAnsi="Tahoma" w:cs="Tahoma"/>
          <w:sz w:val="24"/>
          <w:szCs w:val="24"/>
        </w:rPr>
      </w:pPr>
      <w:r w:rsidRPr="005B35A7">
        <w:rPr>
          <w:rFonts w:ascii="Tahoma" w:hAnsi="Tahoma" w:cs="Tahoma"/>
          <w:b/>
          <w:bCs/>
          <w:sz w:val="24"/>
          <w:szCs w:val="24"/>
        </w:rPr>
        <w:t>(</w:t>
      </w:r>
      <w:r w:rsidR="00A82DCE">
        <w:rPr>
          <w:rFonts w:ascii="Tahoma" w:hAnsi="Tahoma" w:cs="Tahoma"/>
          <w:b/>
          <w:bCs/>
          <w:sz w:val="24"/>
          <w:szCs w:val="24"/>
        </w:rPr>
        <w:t>3</w:t>
      </w:r>
      <w:r w:rsidRPr="005B35A7">
        <w:rPr>
          <w:rFonts w:ascii="Tahoma" w:hAnsi="Tahoma" w:cs="Tahoma"/>
          <w:b/>
          <w:bCs/>
          <w:sz w:val="24"/>
          <w:szCs w:val="24"/>
        </w:rPr>
        <w:t>)</w:t>
      </w:r>
      <w:r w:rsidRPr="005B35A7">
        <w:rPr>
          <w:rFonts w:ascii="Tahoma" w:hAnsi="Tahoma" w:cs="Tahoma"/>
          <w:sz w:val="24"/>
          <w:szCs w:val="24"/>
        </w:rPr>
        <w:t xml:space="preserve"> </w:t>
      </w:r>
      <w:r w:rsidR="00556191" w:rsidRPr="005B35A7">
        <w:rPr>
          <w:rFonts w:ascii="Tahoma" w:hAnsi="Tahoma" w:cs="Tahoma"/>
          <w:sz w:val="24"/>
          <w:szCs w:val="24"/>
        </w:rPr>
        <w:t>Plata chiriei se face în contul ______________ comunei Vărbilău, sau în numerar la casieria Primăriei comunei Vărbilău.</w:t>
      </w:r>
    </w:p>
    <w:p w14:paraId="009F56D1" w14:textId="73BEA8FF" w:rsidR="00556191" w:rsidRPr="005B35A7" w:rsidRDefault="00556191" w:rsidP="00770F35">
      <w:pPr>
        <w:pStyle w:val="ListParagraph"/>
        <w:suppressAutoHyphens/>
        <w:ind w:left="0" w:firstLine="709"/>
        <w:jc w:val="both"/>
        <w:rPr>
          <w:rFonts w:ascii="Tahoma" w:hAnsi="Tahoma" w:cs="Tahoma"/>
          <w:sz w:val="24"/>
          <w:szCs w:val="24"/>
        </w:rPr>
      </w:pPr>
      <w:r w:rsidRPr="005B35A7">
        <w:rPr>
          <w:rFonts w:ascii="Tahoma" w:hAnsi="Tahoma" w:cs="Tahoma"/>
          <w:b/>
          <w:bCs/>
          <w:sz w:val="24"/>
          <w:szCs w:val="24"/>
        </w:rPr>
        <w:t>(</w:t>
      </w:r>
      <w:r w:rsidR="009344BA">
        <w:rPr>
          <w:rFonts w:ascii="Tahoma" w:hAnsi="Tahoma" w:cs="Tahoma"/>
          <w:b/>
          <w:bCs/>
          <w:sz w:val="24"/>
          <w:szCs w:val="24"/>
        </w:rPr>
        <w:t>4</w:t>
      </w:r>
      <w:r w:rsidRPr="005B35A7">
        <w:rPr>
          <w:rFonts w:ascii="Tahoma" w:hAnsi="Tahoma" w:cs="Tahoma"/>
          <w:b/>
          <w:bCs/>
          <w:sz w:val="24"/>
          <w:szCs w:val="24"/>
        </w:rPr>
        <w:t>)</w:t>
      </w:r>
      <w:r w:rsidRPr="005B35A7">
        <w:rPr>
          <w:rFonts w:ascii="Tahoma" w:hAnsi="Tahoma" w:cs="Tahoma"/>
          <w:sz w:val="24"/>
          <w:szCs w:val="24"/>
        </w:rPr>
        <w:t xml:space="preserve"> Valoarea chiriei se va actualiza în luna ianuarie a fiecărui an cu indicele de inflaţie comunicat de INS. În cazul în care după aplicarea indicelui inflaţiei, ar rezulta o valoare anuală a preţului pentru anul în curs mai mică decât cea stabilită pentru anul anterior, preţul închirierii nu se va modifica.</w:t>
      </w:r>
    </w:p>
    <w:p w14:paraId="755A175B" w14:textId="77777777" w:rsidR="000E4A0C" w:rsidRPr="005B35A7" w:rsidRDefault="000E4A0C" w:rsidP="00770F35">
      <w:pPr>
        <w:pStyle w:val="ListParagraph"/>
        <w:suppressAutoHyphens/>
        <w:ind w:left="0" w:firstLine="709"/>
        <w:jc w:val="both"/>
        <w:rPr>
          <w:rFonts w:ascii="Tahoma" w:hAnsi="Tahoma" w:cs="Tahoma"/>
          <w:sz w:val="24"/>
          <w:szCs w:val="24"/>
        </w:rPr>
      </w:pPr>
    </w:p>
    <w:p w14:paraId="7BD24D24" w14:textId="77777777" w:rsidR="00556191" w:rsidRPr="005B35A7" w:rsidRDefault="00556191" w:rsidP="00770F35">
      <w:pPr>
        <w:jc w:val="both"/>
        <w:rPr>
          <w:rFonts w:ascii="Tahoma" w:hAnsi="Tahoma" w:cs="Tahoma"/>
          <w:b/>
          <w:bCs/>
          <w:sz w:val="24"/>
          <w:szCs w:val="24"/>
        </w:rPr>
      </w:pPr>
      <w:r w:rsidRPr="005B35A7">
        <w:rPr>
          <w:rFonts w:ascii="Tahoma" w:hAnsi="Tahoma" w:cs="Tahoma"/>
          <w:b/>
          <w:bCs/>
          <w:sz w:val="24"/>
          <w:szCs w:val="24"/>
        </w:rPr>
        <w:tab/>
        <w:t>CAPITOLUL VI:</w:t>
      </w:r>
      <w:r w:rsidRPr="005B35A7">
        <w:rPr>
          <w:rFonts w:ascii="Tahoma" w:hAnsi="Tahoma" w:cs="Tahoma"/>
          <w:sz w:val="24"/>
          <w:szCs w:val="24"/>
        </w:rPr>
        <w:t xml:space="preserve"> </w:t>
      </w:r>
      <w:r w:rsidRPr="005B35A7">
        <w:rPr>
          <w:rFonts w:ascii="Tahoma" w:hAnsi="Tahoma" w:cs="Tahoma"/>
          <w:b/>
          <w:bCs/>
          <w:sz w:val="24"/>
          <w:szCs w:val="24"/>
        </w:rPr>
        <w:t>DREPTURI ȘI OBLIGAȚII</w:t>
      </w:r>
    </w:p>
    <w:p w14:paraId="4DE64747" w14:textId="1F57E948" w:rsidR="00556191" w:rsidRPr="005B35A7" w:rsidRDefault="00556191" w:rsidP="00770F35">
      <w:pPr>
        <w:ind w:firstLine="720"/>
        <w:jc w:val="both"/>
        <w:rPr>
          <w:rFonts w:ascii="Tahoma" w:hAnsi="Tahoma" w:cs="Tahoma"/>
          <w:sz w:val="24"/>
          <w:szCs w:val="24"/>
        </w:rPr>
      </w:pPr>
      <w:r w:rsidRPr="005B35A7">
        <w:rPr>
          <w:rFonts w:ascii="Tahoma" w:hAnsi="Tahoma" w:cs="Tahoma"/>
          <w:b/>
          <w:bCs/>
          <w:sz w:val="24"/>
          <w:szCs w:val="24"/>
        </w:rPr>
        <w:t>Art.</w:t>
      </w:r>
      <w:r w:rsidR="00C20E37" w:rsidRPr="005B35A7">
        <w:rPr>
          <w:rFonts w:ascii="Tahoma" w:hAnsi="Tahoma" w:cs="Tahoma"/>
          <w:b/>
          <w:bCs/>
          <w:sz w:val="24"/>
          <w:szCs w:val="24"/>
        </w:rPr>
        <w:t xml:space="preserve"> </w:t>
      </w:r>
      <w:r w:rsidRPr="005B35A7">
        <w:rPr>
          <w:rFonts w:ascii="Tahoma" w:hAnsi="Tahoma" w:cs="Tahoma"/>
          <w:b/>
          <w:bCs/>
          <w:sz w:val="24"/>
          <w:szCs w:val="24"/>
        </w:rPr>
        <w:t>6. –</w:t>
      </w:r>
      <w:r w:rsidRPr="005B35A7">
        <w:rPr>
          <w:rFonts w:ascii="Tahoma" w:hAnsi="Tahoma" w:cs="Tahoma"/>
          <w:sz w:val="24"/>
          <w:szCs w:val="24"/>
        </w:rPr>
        <w:t xml:space="preserve"> </w:t>
      </w:r>
      <w:r w:rsidRPr="005B35A7">
        <w:rPr>
          <w:rFonts w:ascii="Tahoma" w:hAnsi="Tahoma" w:cs="Tahoma"/>
          <w:b/>
          <w:bCs/>
          <w:sz w:val="24"/>
          <w:szCs w:val="24"/>
        </w:rPr>
        <w:t xml:space="preserve">Proprietarul are următoarele drepturi și obligații: </w:t>
      </w:r>
    </w:p>
    <w:p w14:paraId="16495513" w14:textId="77777777" w:rsidR="00556191" w:rsidRPr="005B35A7" w:rsidRDefault="00556191" w:rsidP="00770F35">
      <w:pPr>
        <w:jc w:val="both"/>
        <w:rPr>
          <w:rFonts w:ascii="Tahoma" w:hAnsi="Tahoma" w:cs="Tahoma"/>
          <w:sz w:val="24"/>
          <w:szCs w:val="24"/>
        </w:rPr>
      </w:pPr>
      <w:r w:rsidRPr="005B35A7">
        <w:rPr>
          <w:rFonts w:ascii="Tahoma" w:hAnsi="Tahoma" w:cs="Tahoma"/>
          <w:sz w:val="24"/>
          <w:szCs w:val="24"/>
        </w:rPr>
        <w:tab/>
        <w:t>a) să predea terenul, pe bază de proces-verbal, încheiat după semnarea contractului;</w:t>
      </w:r>
    </w:p>
    <w:p w14:paraId="16516B0F" w14:textId="4EAA65F0" w:rsidR="00556191" w:rsidRPr="005B35A7" w:rsidRDefault="00556191" w:rsidP="00770F35">
      <w:pPr>
        <w:ind w:firstLine="720"/>
        <w:jc w:val="both"/>
        <w:rPr>
          <w:rFonts w:ascii="Tahoma" w:hAnsi="Tahoma" w:cs="Tahoma"/>
          <w:sz w:val="24"/>
          <w:szCs w:val="24"/>
        </w:rPr>
      </w:pPr>
      <w:r w:rsidRPr="005B35A7">
        <w:rPr>
          <w:rFonts w:ascii="Tahoma" w:hAnsi="Tahoma" w:cs="Tahoma"/>
          <w:sz w:val="24"/>
          <w:szCs w:val="24"/>
        </w:rPr>
        <w:t>b) să încaseze chiria, în conformitate cu dispozițiile contractului de închiriere</w:t>
      </w:r>
      <w:r w:rsidR="00E634AC">
        <w:rPr>
          <w:rFonts w:ascii="Tahoma" w:hAnsi="Tahoma" w:cs="Tahoma"/>
          <w:sz w:val="24"/>
          <w:szCs w:val="24"/>
        </w:rPr>
        <w:t>, precum și taxa pe teren</w:t>
      </w:r>
      <w:r w:rsidR="009A2F12">
        <w:rPr>
          <w:rFonts w:ascii="Tahoma" w:hAnsi="Tahoma" w:cs="Tahoma"/>
          <w:sz w:val="24"/>
          <w:szCs w:val="24"/>
        </w:rPr>
        <w:t>/clădire</w:t>
      </w:r>
      <w:r w:rsidR="00E634AC">
        <w:rPr>
          <w:rFonts w:ascii="Tahoma" w:hAnsi="Tahoma" w:cs="Tahoma"/>
          <w:sz w:val="24"/>
          <w:szCs w:val="24"/>
        </w:rPr>
        <w:t xml:space="preserve"> datorată conform Codului fiscal</w:t>
      </w:r>
      <w:r w:rsidRPr="005B35A7">
        <w:rPr>
          <w:rFonts w:ascii="Tahoma" w:hAnsi="Tahoma" w:cs="Tahoma"/>
          <w:sz w:val="24"/>
          <w:szCs w:val="24"/>
        </w:rPr>
        <w:t>;</w:t>
      </w:r>
    </w:p>
    <w:p w14:paraId="4C84D7EB" w14:textId="77777777" w:rsidR="00556191" w:rsidRPr="005B35A7" w:rsidRDefault="00556191" w:rsidP="00770F35">
      <w:pPr>
        <w:ind w:firstLine="720"/>
        <w:jc w:val="both"/>
        <w:rPr>
          <w:rFonts w:ascii="Tahoma" w:hAnsi="Tahoma" w:cs="Tahoma"/>
          <w:sz w:val="24"/>
          <w:szCs w:val="24"/>
        </w:rPr>
      </w:pPr>
      <w:r w:rsidRPr="005B35A7">
        <w:rPr>
          <w:rFonts w:ascii="Tahoma" w:hAnsi="Tahoma" w:cs="Tahoma"/>
          <w:sz w:val="24"/>
          <w:szCs w:val="24"/>
        </w:rPr>
        <w:t>c) să beneficieze de garanția constituită de chiriaș;</w:t>
      </w:r>
    </w:p>
    <w:p w14:paraId="1F5C386D" w14:textId="77777777" w:rsidR="00556191" w:rsidRPr="005B35A7" w:rsidRDefault="00556191" w:rsidP="00770F35">
      <w:pPr>
        <w:ind w:firstLine="720"/>
        <w:jc w:val="both"/>
        <w:rPr>
          <w:rFonts w:ascii="Tahoma" w:hAnsi="Tahoma" w:cs="Tahoma"/>
          <w:sz w:val="24"/>
          <w:szCs w:val="24"/>
        </w:rPr>
      </w:pPr>
      <w:r w:rsidRPr="005B35A7">
        <w:rPr>
          <w:rFonts w:ascii="Tahoma" w:hAnsi="Tahoma" w:cs="Tahoma"/>
          <w:sz w:val="24"/>
          <w:szCs w:val="24"/>
        </w:rPr>
        <w:t>d) să asigure folosința netulburată a terenului pe tot timpul închirierii;</w:t>
      </w:r>
    </w:p>
    <w:p w14:paraId="2FED7036" w14:textId="6EDEDF9D" w:rsidR="00556191" w:rsidRPr="005B35A7" w:rsidRDefault="00556191" w:rsidP="00770F35">
      <w:pPr>
        <w:jc w:val="both"/>
        <w:rPr>
          <w:rFonts w:ascii="Tahoma" w:hAnsi="Tahoma" w:cs="Tahoma"/>
          <w:sz w:val="24"/>
          <w:szCs w:val="24"/>
        </w:rPr>
      </w:pPr>
      <w:r w:rsidRPr="005B35A7">
        <w:rPr>
          <w:rFonts w:ascii="Tahoma" w:hAnsi="Tahoma" w:cs="Tahoma"/>
          <w:sz w:val="24"/>
          <w:szCs w:val="24"/>
        </w:rPr>
        <w:tab/>
        <w:t>e) să controleze executarea obligațiilor chiriașului și respectarea condițiilor închirierii, ori de câte ori este nevoie, fară a stânjeni folosința terenului de către chiriaș.</w:t>
      </w:r>
    </w:p>
    <w:p w14:paraId="42F68D73" w14:textId="77777777" w:rsidR="00556191" w:rsidRPr="005B35A7" w:rsidRDefault="00556191" w:rsidP="00770F35">
      <w:pPr>
        <w:jc w:val="both"/>
        <w:rPr>
          <w:rFonts w:ascii="Tahoma" w:hAnsi="Tahoma" w:cs="Tahoma"/>
          <w:sz w:val="24"/>
          <w:szCs w:val="24"/>
        </w:rPr>
      </w:pPr>
    </w:p>
    <w:p w14:paraId="079D59B6" w14:textId="433B5B52" w:rsidR="00556191" w:rsidRPr="005B35A7" w:rsidRDefault="00556191" w:rsidP="00770F35">
      <w:pPr>
        <w:jc w:val="both"/>
        <w:rPr>
          <w:rFonts w:ascii="Tahoma" w:hAnsi="Tahoma" w:cs="Tahoma"/>
          <w:bCs/>
          <w:sz w:val="24"/>
          <w:szCs w:val="24"/>
        </w:rPr>
      </w:pPr>
      <w:r w:rsidRPr="005B35A7">
        <w:rPr>
          <w:rFonts w:ascii="Tahoma" w:hAnsi="Tahoma" w:cs="Tahoma"/>
          <w:b/>
          <w:bCs/>
          <w:sz w:val="24"/>
          <w:szCs w:val="24"/>
        </w:rPr>
        <w:tab/>
        <w:t>Art.</w:t>
      </w:r>
      <w:r w:rsidR="00C20E37" w:rsidRPr="005B35A7">
        <w:rPr>
          <w:rFonts w:ascii="Tahoma" w:hAnsi="Tahoma" w:cs="Tahoma"/>
          <w:b/>
          <w:bCs/>
          <w:sz w:val="24"/>
          <w:szCs w:val="24"/>
        </w:rPr>
        <w:t xml:space="preserve"> </w:t>
      </w:r>
      <w:r w:rsidRPr="005B35A7">
        <w:rPr>
          <w:rFonts w:ascii="Tahoma" w:hAnsi="Tahoma" w:cs="Tahoma"/>
          <w:b/>
          <w:bCs/>
          <w:sz w:val="24"/>
          <w:szCs w:val="24"/>
        </w:rPr>
        <w:t>7. Chiriașul are următoarele drepturi și obligații:</w:t>
      </w:r>
    </w:p>
    <w:p w14:paraId="3A8741EE" w14:textId="7A1575F6" w:rsidR="00556191" w:rsidRPr="005B35A7" w:rsidRDefault="00556191" w:rsidP="00770F35">
      <w:pPr>
        <w:jc w:val="both"/>
        <w:rPr>
          <w:rFonts w:ascii="Tahoma" w:hAnsi="Tahoma" w:cs="Tahoma"/>
          <w:sz w:val="24"/>
          <w:szCs w:val="24"/>
        </w:rPr>
      </w:pPr>
      <w:r w:rsidRPr="005B35A7">
        <w:rPr>
          <w:rFonts w:ascii="Tahoma" w:hAnsi="Tahoma" w:cs="Tahoma"/>
          <w:sz w:val="24"/>
          <w:szCs w:val="24"/>
        </w:rPr>
        <w:tab/>
        <w:t>a)</w:t>
      </w:r>
      <w:r w:rsidRPr="005B35A7">
        <w:rPr>
          <w:rFonts w:ascii="Tahoma" w:hAnsi="Tahoma" w:cs="Tahoma"/>
          <w:b/>
          <w:bCs/>
          <w:sz w:val="24"/>
          <w:szCs w:val="24"/>
        </w:rPr>
        <w:t xml:space="preserve"> </w:t>
      </w:r>
      <w:r w:rsidRPr="005B35A7">
        <w:rPr>
          <w:rFonts w:ascii="Tahoma" w:hAnsi="Tahoma" w:cs="Tahoma"/>
          <w:sz w:val="24"/>
          <w:szCs w:val="24"/>
        </w:rPr>
        <w:t>să nu aducă atingere dreptului de proprietate prin faptele şi actele juridice săvârşite</w:t>
      </w:r>
      <w:r w:rsidR="00EA3076" w:rsidRPr="005B35A7">
        <w:rPr>
          <w:rFonts w:ascii="Tahoma" w:hAnsi="Tahoma" w:cs="Tahoma"/>
          <w:sz w:val="24"/>
          <w:szCs w:val="24"/>
        </w:rPr>
        <w:t>;</w:t>
      </w:r>
    </w:p>
    <w:p w14:paraId="71F924BE" w14:textId="2B370C77" w:rsidR="00556191" w:rsidRDefault="00556191" w:rsidP="00770F35">
      <w:pPr>
        <w:jc w:val="both"/>
        <w:rPr>
          <w:rFonts w:ascii="Tahoma" w:hAnsi="Tahoma" w:cs="Tahoma"/>
          <w:sz w:val="24"/>
          <w:szCs w:val="24"/>
        </w:rPr>
      </w:pPr>
      <w:r w:rsidRPr="005B35A7">
        <w:rPr>
          <w:rFonts w:ascii="Tahoma" w:hAnsi="Tahoma" w:cs="Tahoma"/>
          <w:sz w:val="24"/>
          <w:szCs w:val="24"/>
        </w:rPr>
        <w:tab/>
        <w:t xml:space="preserve">b) să achite chiria şi </w:t>
      </w:r>
      <w:r w:rsidR="009A2F12">
        <w:rPr>
          <w:rFonts w:ascii="Tahoma" w:hAnsi="Tahoma" w:cs="Tahoma"/>
          <w:sz w:val="24"/>
          <w:szCs w:val="24"/>
        </w:rPr>
        <w:t>taxa</w:t>
      </w:r>
      <w:r w:rsidRPr="005B35A7">
        <w:rPr>
          <w:rFonts w:ascii="Tahoma" w:hAnsi="Tahoma" w:cs="Tahoma"/>
          <w:sz w:val="24"/>
          <w:szCs w:val="24"/>
        </w:rPr>
        <w:t xml:space="preserve"> corespunzătoare </w:t>
      </w:r>
      <w:r w:rsidR="009A2F12">
        <w:rPr>
          <w:rFonts w:ascii="Tahoma" w:hAnsi="Tahoma" w:cs="Tahoma"/>
          <w:sz w:val="24"/>
          <w:szCs w:val="24"/>
        </w:rPr>
        <w:t>imobilului</w:t>
      </w:r>
      <w:r w:rsidRPr="005B35A7">
        <w:rPr>
          <w:rFonts w:ascii="Tahoma" w:hAnsi="Tahoma" w:cs="Tahoma"/>
          <w:sz w:val="24"/>
          <w:szCs w:val="24"/>
        </w:rPr>
        <w:t xml:space="preserve"> închiriat, în cuantumul şi la termenele stabilite prin contract;</w:t>
      </w:r>
    </w:p>
    <w:p w14:paraId="32D1D313" w14:textId="46B2FEE9" w:rsidR="00163625" w:rsidRDefault="00163625" w:rsidP="00163625">
      <w:pPr>
        <w:jc w:val="both"/>
        <w:rPr>
          <w:rFonts w:ascii="Tahoma" w:hAnsi="Tahoma" w:cs="Tahoma"/>
          <w:sz w:val="24"/>
          <w:szCs w:val="24"/>
        </w:rPr>
      </w:pPr>
      <w:r>
        <w:rPr>
          <w:rFonts w:ascii="Tahoma" w:hAnsi="Tahoma" w:cs="Tahoma"/>
          <w:sz w:val="24"/>
          <w:szCs w:val="24"/>
        </w:rPr>
        <w:tab/>
        <w:t>c) să constituie</w:t>
      </w:r>
      <w:r w:rsidRPr="00163625">
        <w:rPr>
          <w:rFonts w:ascii="Tahoma" w:hAnsi="Tahoma" w:cs="Tahoma"/>
          <w:sz w:val="24"/>
          <w:szCs w:val="24"/>
        </w:rPr>
        <w:t xml:space="preserve"> </w:t>
      </w:r>
      <w:r>
        <w:rPr>
          <w:rFonts w:ascii="Tahoma" w:hAnsi="Tahoma" w:cs="Tahoma"/>
          <w:sz w:val="24"/>
          <w:szCs w:val="24"/>
        </w:rPr>
        <w:t>garanția de bună execuție a contractului în cuantum de:</w:t>
      </w:r>
    </w:p>
    <w:p w14:paraId="369B4EE1" w14:textId="3C4DAC78" w:rsidR="00163625" w:rsidRDefault="00163625" w:rsidP="00163625">
      <w:pPr>
        <w:jc w:val="both"/>
        <w:rPr>
          <w:rFonts w:ascii="Tahoma" w:hAnsi="Tahoma" w:cs="Tahoma"/>
          <w:sz w:val="24"/>
          <w:szCs w:val="24"/>
        </w:rPr>
      </w:pPr>
      <w:r>
        <w:rPr>
          <w:rFonts w:ascii="Tahoma" w:hAnsi="Tahoma" w:cs="Tahoma"/>
          <w:sz w:val="24"/>
          <w:szCs w:val="24"/>
        </w:rPr>
        <w:t>- contravaloarea unei chirii lunare pentru contractele de închiriere care se încheie pentru o perioadă mai mică sau egală cu un an;</w:t>
      </w:r>
    </w:p>
    <w:p w14:paraId="7F2DD272" w14:textId="0E7F3A25" w:rsidR="00163625" w:rsidRDefault="00163625" w:rsidP="00163625">
      <w:pPr>
        <w:jc w:val="both"/>
        <w:rPr>
          <w:rFonts w:ascii="Tahoma" w:hAnsi="Tahoma" w:cs="Tahoma"/>
          <w:sz w:val="24"/>
          <w:szCs w:val="24"/>
        </w:rPr>
      </w:pPr>
      <w:r>
        <w:rPr>
          <w:rFonts w:ascii="Tahoma" w:hAnsi="Tahoma" w:cs="Tahoma"/>
          <w:sz w:val="24"/>
          <w:szCs w:val="24"/>
        </w:rPr>
        <w:t>- contravaloarea a trei chirii lunare pentru contractele de închiriere care se încheie pentru o perioadă mai mare de un an.</w:t>
      </w:r>
    </w:p>
    <w:p w14:paraId="7E0392B1" w14:textId="3D6D2584" w:rsidR="00556191" w:rsidRPr="005B35A7" w:rsidRDefault="00556191" w:rsidP="00770F35">
      <w:pPr>
        <w:jc w:val="both"/>
        <w:rPr>
          <w:rFonts w:ascii="Tahoma" w:hAnsi="Tahoma" w:cs="Tahoma"/>
          <w:sz w:val="24"/>
          <w:szCs w:val="24"/>
        </w:rPr>
      </w:pPr>
      <w:r w:rsidRPr="005B35A7">
        <w:rPr>
          <w:rFonts w:ascii="Tahoma" w:hAnsi="Tahoma" w:cs="Tahoma"/>
          <w:sz w:val="24"/>
          <w:szCs w:val="24"/>
        </w:rPr>
        <w:tab/>
      </w:r>
      <w:r w:rsidR="00163625">
        <w:rPr>
          <w:rFonts w:ascii="Tahoma" w:hAnsi="Tahoma" w:cs="Tahoma"/>
          <w:sz w:val="24"/>
          <w:szCs w:val="24"/>
        </w:rPr>
        <w:t>d</w:t>
      </w:r>
      <w:r w:rsidRPr="005B35A7">
        <w:rPr>
          <w:rFonts w:ascii="Tahoma" w:hAnsi="Tahoma" w:cs="Tahoma"/>
          <w:sz w:val="24"/>
          <w:szCs w:val="24"/>
        </w:rPr>
        <w:t xml:space="preserve">) să folosească </w:t>
      </w:r>
      <w:r w:rsidR="009A2F12">
        <w:rPr>
          <w:rFonts w:ascii="Tahoma" w:hAnsi="Tahoma" w:cs="Tahoma"/>
          <w:sz w:val="24"/>
          <w:szCs w:val="24"/>
        </w:rPr>
        <w:t>imobilul</w:t>
      </w:r>
      <w:r w:rsidRPr="005B35A7">
        <w:rPr>
          <w:rFonts w:ascii="Tahoma" w:hAnsi="Tahoma" w:cs="Tahoma"/>
          <w:sz w:val="24"/>
          <w:szCs w:val="24"/>
        </w:rPr>
        <w:t xml:space="preserve"> conform destinaţiei sale;</w:t>
      </w:r>
    </w:p>
    <w:p w14:paraId="6A1F924D" w14:textId="3698B6CF" w:rsidR="00556191" w:rsidRPr="005B35A7" w:rsidRDefault="00556191" w:rsidP="00770F35">
      <w:pPr>
        <w:jc w:val="both"/>
        <w:rPr>
          <w:rFonts w:ascii="Tahoma" w:hAnsi="Tahoma" w:cs="Tahoma"/>
          <w:sz w:val="24"/>
          <w:szCs w:val="24"/>
        </w:rPr>
      </w:pPr>
      <w:r w:rsidRPr="005B35A7">
        <w:rPr>
          <w:rFonts w:ascii="Tahoma" w:hAnsi="Tahoma" w:cs="Tahoma"/>
          <w:sz w:val="24"/>
          <w:szCs w:val="24"/>
        </w:rPr>
        <w:tab/>
      </w:r>
      <w:r w:rsidR="00163625">
        <w:rPr>
          <w:rFonts w:ascii="Tahoma" w:hAnsi="Tahoma" w:cs="Tahoma"/>
          <w:sz w:val="24"/>
          <w:szCs w:val="24"/>
        </w:rPr>
        <w:t>e</w:t>
      </w:r>
      <w:r w:rsidRPr="005B35A7">
        <w:rPr>
          <w:rFonts w:ascii="Tahoma" w:hAnsi="Tahoma" w:cs="Tahoma"/>
          <w:sz w:val="24"/>
          <w:szCs w:val="24"/>
        </w:rPr>
        <w:t>) să exploateze imobilul închiriat ca un bun proprietar;</w:t>
      </w:r>
    </w:p>
    <w:p w14:paraId="583C7381" w14:textId="620CE96F" w:rsidR="00556191" w:rsidRPr="005B35A7" w:rsidRDefault="00556191" w:rsidP="00770F35">
      <w:pPr>
        <w:jc w:val="both"/>
        <w:rPr>
          <w:rFonts w:ascii="Tahoma" w:hAnsi="Tahoma" w:cs="Tahoma"/>
          <w:sz w:val="24"/>
          <w:szCs w:val="24"/>
        </w:rPr>
      </w:pPr>
      <w:r w:rsidRPr="005B35A7">
        <w:rPr>
          <w:rFonts w:ascii="Tahoma" w:hAnsi="Tahoma" w:cs="Tahoma"/>
          <w:sz w:val="24"/>
          <w:szCs w:val="24"/>
        </w:rPr>
        <w:tab/>
      </w:r>
      <w:r w:rsidR="00163625">
        <w:rPr>
          <w:rFonts w:ascii="Tahoma" w:hAnsi="Tahoma" w:cs="Tahoma"/>
          <w:sz w:val="24"/>
          <w:szCs w:val="24"/>
        </w:rPr>
        <w:t>f</w:t>
      </w:r>
      <w:r w:rsidRPr="005B35A7">
        <w:rPr>
          <w:rFonts w:ascii="Tahoma" w:hAnsi="Tahoma" w:cs="Tahoma"/>
          <w:sz w:val="24"/>
          <w:szCs w:val="24"/>
        </w:rPr>
        <w:t>) să restituie bunul, pe bază de proces-verbal, la încetarea, din orice cauză, a contractului de închiriere</w:t>
      </w:r>
      <w:r w:rsidR="000E4A0C" w:rsidRPr="005B35A7">
        <w:rPr>
          <w:rFonts w:ascii="Tahoma" w:hAnsi="Tahoma" w:cs="Tahoma"/>
          <w:sz w:val="24"/>
          <w:szCs w:val="24"/>
        </w:rPr>
        <w:t>.</w:t>
      </w:r>
    </w:p>
    <w:p w14:paraId="22280C68" w14:textId="77777777" w:rsidR="00556191" w:rsidRPr="005B35A7" w:rsidRDefault="00556191" w:rsidP="00770F35">
      <w:pPr>
        <w:jc w:val="both"/>
        <w:rPr>
          <w:rFonts w:ascii="Tahoma" w:hAnsi="Tahoma" w:cs="Tahoma"/>
          <w:sz w:val="24"/>
          <w:szCs w:val="24"/>
        </w:rPr>
      </w:pPr>
      <w:r w:rsidRPr="005B35A7">
        <w:rPr>
          <w:rFonts w:ascii="Tahoma" w:hAnsi="Tahoma" w:cs="Tahoma"/>
          <w:sz w:val="24"/>
          <w:szCs w:val="24"/>
        </w:rPr>
        <w:tab/>
      </w:r>
    </w:p>
    <w:p w14:paraId="023DB014" w14:textId="05D0C0BE" w:rsidR="00556191" w:rsidRPr="005B35A7" w:rsidRDefault="00556191" w:rsidP="00770F35">
      <w:pPr>
        <w:ind w:firstLine="720"/>
        <w:jc w:val="both"/>
        <w:rPr>
          <w:rFonts w:ascii="Tahoma" w:hAnsi="Tahoma" w:cs="Tahoma"/>
          <w:sz w:val="24"/>
          <w:szCs w:val="24"/>
        </w:rPr>
      </w:pPr>
      <w:r w:rsidRPr="005B35A7">
        <w:rPr>
          <w:rFonts w:ascii="Tahoma" w:hAnsi="Tahoma" w:cs="Tahoma"/>
          <w:b/>
          <w:bCs/>
          <w:sz w:val="24"/>
          <w:szCs w:val="24"/>
        </w:rPr>
        <w:t>CAPITOLUL VII:</w:t>
      </w:r>
      <w:r w:rsidRPr="005B35A7">
        <w:rPr>
          <w:rFonts w:ascii="Tahoma" w:hAnsi="Tahoma" w:cs="Tahoma"/>
          <w:sz w:val="24"/>
          <w:szCs w:val="24"/>
        </w:rPr>
        <w:t xml:space="preserve"> </w:t>
      </w:r>
      <w:r w:rsidRPr="005B35A7">
        <w:rPr>
          <w:rFonts w:ascii="Tahoma" w:hAnsi="Tahoma" w:cs="Tahoma"/>
          <w:b/>
          <w:bCs/>
          <w:sz w:val="24"/>
          <w:szCs w:val="24"/>
        </w:rPr>
        <w:t>RĂSPUNDEREA CONTRACTUALĂ</w:t>
      </w:r>
    </w:p>
    <w:p w14:paraId="0EA19CA9" w14:textId="24242845" w:rsidR="004D3FAF" w:rsidRDefault="00556191" w:rsidP="004D3FAF">
      <w:pPr>
        <w:jc w:val="both"/>
        <w:rPr>
          <w:rFonts w:ascii="Tahoma" w:hAnsi="Tahoma" w:cs="Tahoma"/>
          <w:sz w:val="24"/>
          <w:szCs w:val="24"/>
        </w:rPr>
      </w:pPr>
      <w:r w:rsidRPr="005B35A7">
        <w:rPr>
          <w:rFonts w:ascii="Tahoma" w:hAnsi="Tahoma" w:cs="Tahoma"/>
          <w:b/>
          <w:bCs/>
          <w:sz w:val="24"/>
          <w:szCs w:val="24"/>
        </w:rPr>
        <w:tab/>
        <w:t>Art.</w:t>
      </w:r>
      <w:r w:rsidR="00C20E37" w:rsidRPr="005B35A7">
        <w:rPr>
          <w:rFonts w:ascii="Tahoma" w:hAnsi="Tahoma" w:cs="Tahoma"/>
          <w:b/>
          <w:bCs/>
          <w:sz w:val="24"/>
          <w:szCs w:val="24"/>
        </w:rPr>
        <w:t xml:space="preserve"> </w:t>
      </w:r>
      <w:r w:rsidRPr="005B35A7">
        <w:rPr>
          <w:rFonts w:ascii="Tahoma" w:hAnsi="Tahoma" w:cs="Tahoma"/>
          <w:b/>
          <w:bCs/>
          <w:sz w:val="24"/>
          <w:szCs w:val="24"/>
        </w:rPr>
        <w:t xml:space="preserve">8. (1) </w:t>
      </w:r>
      <w:r w:rsidR="004D3FAF">
        <w:rPr>
          <w:rFonts w:ascii="Tahoma" w:hAnsi="Tahoma" w:cs="Tahoma"/>
          <w:sz w:val="24"/>
          <w:szCs w:val="24"/>
        </w:rPr>
        <w:t>Întârzierile la plata sumelor datorate conform contractului, care depășesc 30 de zile, atrag rezilierea de drept a contractului de închiriere, fără somație sau alte formalități suplimentare, beneficiarul contractului fiind obligat să predea imobilul liber de orice sarcini, în starea în care acesta a fost predat, iar locatorul are dreptul să rețină garanția de bună execuție a contractului cu titlu de daune.</w:t>
      </w:r>
    </w:p>
    <w:p w14:paraId="1607FC1E" w14:textId="360AB061" w:rsidR="004D3FAF" w:rsidRDefault="00556191" w:rsidP="004D3FAF">
      <w:pPr>
        <w:ind w:firstLine="708"/>
        <w:jc w:val="both"/>
        <w:rPr>
          <w:rFonts w:ascii="Tahoma" w:hAnsi="Tahoma" w:cs="Tahoma"/>
          <w:sz w:val="24"/>
          <w:szCs w:val="24"/>
        </w:rPr>
      </w:pPr>
      <w:r w:rsidRPr="005B35A7">
        <w:rPr>
          <w:rFonts w:ascii="Tahoma" w:hAnsi="Tahoma" w:cs="Tahoma"/>
          <w:b/>
          <w:bCs/>
          <w:sz w:val="24"/>
          <w:szCs w:val="24"/>
        </w:rPr>
        <w:t>(2)</w:t>
      </w:r>
      <w:r w:rsidRPr="005B35A7">
        <w:rPr>
          <w:rFonts w:ascii="Tahoma" w:hAnsi="Tahoma" w:cs="Tahoma"/>
          <w:sz w:val="24"/>
          <w:szCs w:val="24"/>
        </w:rPr>
        <w:t xml:space="preserve"> În cazul în care chiriaşul foloseşte </w:t>
      </w:r>
      <w:r w:rsidR="009A2F12">
        <w:rPr>
          <w:rFonts w:ascii="Tahoma" w:hAnsi="Tahoma" w:cs="Tahoma"/>
          <w:sz w:val="24"/>
          <w:szCs w:val="24"/>
        </w:rPr>
        <w:t>imobilul</w:t>
      </w:r>
      <w:r w:rsidRPr="005B35A7">
        <w:rPr>
          <w:rFonts w:ascii="Tahoma" w:hAnsi="Tahoma" w:cs="Tahoma"/>
          <w:sz w:val="24"/>
          <w:szCs w:val="24"/>
        </w:rPr>
        <w:t xml:space="preserve"> contrar destinaţiei stabilite,</w:t>
      </w:r>
      <w:r w:rsidR="00EA3076" w:rsidRPr="005B35A7">
        <w:rPr>
          <w:rFonts w:ascii="Tahoma" w:hAnsi="Tahoma" w:cs="Tahoma"/>
          <w:sz w:val="24"/>
          <w:szCs w:val="24"/>
        </w:rPr>
        <w:t xml:space="preserve"> </w:t>
      </w:r>
      <w:r w:rsidRPr="005B35A7">
        <w:rPr>
          <w:rFonts w:ascii="Tahoma" w:hAnsi="Tahoma" w:cs="Tahoma"/>
          <w:sz w:val="24"/>
          <w:szCs w:val="24"/>
        </w:rPr>
        <w:t>contractul de închiriere se reziliază de plin drept</w:t>
      </w:r>
      <w:r w:rsidR="004D3FAF" w:rsidRPr="004D3FAF">
        <w:rPr>
          <w:rFonts w:ascii="Tahoma" w:hAnsi="Tahoma" w:cs="Tahoma"/>
          <w:sz w:val="24"/>
          <w:szCs w:val="24"/>
        </w:rPr>
        <w:t xml:space="preserve"> </w:t>
      </w:r>
      <w:r w:rsidR="004D3FAF">
        <w:rPr>
          <w:rFonts w:ascii="Tahoma" w:hAnsi="Tahoma" w:cs="Tahoma"/>
          <w:sz w:val="24"/>
          <w:szCs w:val="24"/>
        </w:rPr>
        <w:t xml:space="preserve">de drept </w:t>
      </w:r>
      <w:r w:rsidR="004D3FAF" w:rsidRPr="005B35A7">
        <w:rPr>
          <w:rFonts w:ascii="Tahoma" w:hAnsi="Tahoma" w:cs="Tahoma"/>
          <w:sz w:val="24"/>
          <w:szCs w:val="24"/>
        </w:rPr>
        <w:t>în baza unei notificări transmise</w:t>
      </w:r>
      <w:r w:rsidR="004D3FAF">
        <w:rPr>
          <w:rFonts w:ascii="Tahoma" w:hAnsi="Tahoma" w:cs="Tahoma"/>
          <w:sz w:val="24"/>
          <w:szCs w:val="24"/>
        </w:rPr>
        <w:t>, fără somație sau alte formalități suplimentare, beneficiarul contractului fiind obligat să predea imobilul liber de orice sarcini, în starea în care acesta a fost predat, iar locatorul are dreptul să rețină garanția de bună execuție a contractului cu titlu de daune.</w:t>
      </w:r>
    </w:p>
    <w:p w14:paraId="4008894E" w14:textId="7C539D5B" w:rsidR="00556191" w:rsidRPr="005B35A7" w:rsidRDefault="00556191" w:rsidP="00770F35">
      <w:pPr>
        <w:jc w:val="both"/>
        <w:rPr>
          <w:rFonts w:ascii="Tahoma" w:hAnsi="Tahoma" w:cs="Tahoma"/>
          <w:sz w:val="24"/>
          <w:szCs w:val="24"/>
        </w:rPr>
      </w:pPr>
      <w:r w:rsidRPr="005B35A7">
        <w:rPr>
          <w:rFonts w:ascii="Tahoma" w:hAnsi="Tahoma" w:cs="Tahoma"/>
          <w:sz w:val="24"/>
          <w:szCs w:val="24"/>
        </w:rPr>
        <w:lastRenderedPageBreak/>
        <w:tab/>
      </w:r>
      <w:r w:rsidRPr="005B35A7">
        <w:rPr>
          <w:rFonts w:ascii="Tahoma" w:hAnsi="Tahoma" w:cs="Tahoma"/>
          <w:b/>
          <w:sz w:val="24"/>
          <w:szCs w:val="24"/>
        </w:rPr>
        <w:t>(</w:t>
      </w:r>
      <w:r w:rsidR="004D3FAF">
        <w:rPr>
          <w:rFonts w:ascii="Tahoma" w:hAnsi="Tahoma" w:cs="Tahoma"/>
          <w:b/>
          <w:sz w:val="24"/>
          <w:szCs w:val="24"/>
        </w:rPr>
        <w:t>3</w:t>
      </w:r>
      <w:r w:rsidRPr="005B35A7">
        <w:rPr>
          <w:rFonts w:ascii="Tahoma" w:hAnsi="Tahoma" w:cs="Tahoma"/>
          <w:b/>
          <w:sz w:val="24"/>
          <w:szCs w:val="24"/>
        </w:rPr>
        <w:t>)</w:t>
      </w:r>
      <w:r w:rsidRPr="005B35A7">
        <w:rPr>
          <w:rFonts w:ascii="Tahoma" w:hAnsi="Tahoma" w:cs="Tahoma"/>
          <w:sz w:val="24"/>
          <w:szCs w:val="24"/>
        </w:rPr>
        <w:t xml:space="preserve"> Neîndeplinirea, în parte sau în tot, a </w:t>
      </w:r>
      <w:r w:rsidR="004D3FAF">
        <w:rPr>
          <w:rFonts w:ascii="Tahoma" w:hAnsi="Tahoma" w:cs="Tahoma"/>
          <w:sz w:val="24"/>
          <w:szCs w:val="24"/>
        </w:rPr>
        <w:t xml:space="preserve">altor </w:t>
      </w:r>
      <w:r w:rsidRPr="005B35A7">
        <w:rPr>
          <w:rFonts w:ascii="Tahoma" w:hAnsi="Tahoma" w:cs="Tahoma"/>
          <w:sz w:val="24"/>
          <w:szCs w:val="24"/>
        </w:rPr>
        <w:t>condiţii stabilite prin prezentul contract şi la termenele fixate, dă dreptul proprietarului, în baza unei notificări transmise, fără intervenția instanței de judecată</w:t>
      </w:r>
      <w:r w:rsidR="00026478" w:rsidRPr="005B35A7">
        <w:rPr>
          <w:rFonts w:ascii="Tahoma" w:hAnsi="Tahoma" w:cs="Tahoma"/>
          <w:sz w:val="24"/>
          <w:szCs w:val="24"/>
        </w:rPr>
        <w:t>,</w:t>
      </w:r>
      <w:r w:rsidRPr="005B35A7">
        <w:rPr>
          <w:rFonts w:ascii="Tahoma" w:hAnsi="Tahoma" w:cs="Tahoma"/>
          <w:sz w:val="24"/>
          <w:szCs w:val="24"/>
        </w:rPr>
        <w:t xml:space="preserve"> să considere contractul reziliat.</w:t>
      </w:r>
    </w:p>
    <w:p w14:paraId="2288559F" w14:textId="266D081C" w:rsidR="00556191" w:rsidRPr="005B35A7" w:rsidRDefault="00556191" w:rsidP="00770F35">
      <w:pPr>
        <w:jc w:val="both"/>
        <w:rPr>
          <w:rFonts w:ascii="Tahoma" w:hAnsi="Tahoma" w:cs="Tahoma"/>
          <w:sz w:val="24"/>
          <w:szCs w:val="24"/>
        </w:rPr>
      </w:pPr>
      <w:r w:rsidRPr="005B35A7">
        <w:rPr>
          <w:rFonts w:ascii="Tahoma" w:hAnsi="Tahoma" w:cs="Tahoma"/>
          <w:sz w:val="24"/>
          <w:szCs w:val="24"/>
        </w:rPr>
        <w:tab/>
      </w:r>
      <w:r w:rsidRPr="005B35A7">
        <w:rPr>
          <w:rFonts w:ascii="Tahoma" w:hAnsi="Tahoma" w:cs="Tahoma"/>
          <w:b/>
          <w:bCs/>
          <w:sz w:val="24"/>
          <w:szCs w:val="24"/>
        </w:rPr>
        <w:t>(</w:t>
      </w:r>
      <w:r w:rsidR="004D3FAF">
        <w:rPr>
          <w:rFonts w:ascii="Tahoma" w:hAnsi="Tahoma" w:cs="Tahoma"/>
          <w:b/>
          <w:bCs/>
          <w:sz w:val="24"/>
          <w:szCs w:val="24"/>
        </w:rPr>
        <w:t>4</w:t>
      </w:r>
      <w:r w:rsidRPr="005B35A7">
        <w:rPr>
          <w:rFonts w:ascii="Tahoma" w:hAnsi="Tahoma" w:cs="Tahoma"/>
          <w:b/>
          <w:bCs/>
          <w:sz w:val="24"/>
          <w:szCs w:val="24"/>
        </w:rPr>
        <w:t>)</w:t>
      </w:r>
      <w:r w:rsidRPr="005B35A7">
        <w:rPr>
          <w:rFonts w:ascii="Tahoma" w:hAnsi="Tahoma" w:cs="Tahoma"/>
          <w:sz w:val="24"/>
          <w:szCs w:val="24"/>
        </w:rPr>
        <w:t xml:space="preserve"> Notificările prevăzute la acest capitol se transmit cu 30 de zile anterior luării măsurilor. </w:t>
      </w:r>
    </w:p>
    <w:p w14:paraId="634977E5" w14:textId="77777777" w:rsidR="00556191" w:rsidRPr="005B35A7" w:rsidRDefault="00556191" w:rsidP="00770F35">
      <w:pPr>
        <w:jc w:val="both"/>
        <w:rPr>
          <w:rFonts w:ascii="Tahoma" w:hAnsi="Tahoma" w:cs="Tahoma"/>
          <w:sz w:val="24"/>
          <w:szCs w:val="24"/>
        </w:rPr>
      </w:pPr>
    </w:p>
    <w:p w14:paraId="148982CE" w14:textId="77777777" w:rsidR="00556191" w:rsidRPr="005B35A7" w:rsidRDefault="00556191" w:rsidP="00770F35">
      <w:pPr>
        <w:jc w:val="both"/>
        <w:rPr>
          <w:rFonts w:ascii="Tahoma" w:hAnsi="Tahoma" w:cs="Tahoma"/>
          <w:sz w:val="24"/>
          <w:szCs w:val="24"/>
        </w:rPr>
      </w:pPr>
      <w:r w:rsidRPr="005B35A7">
        <w:rPr>
          <w:rFonts w:ascii="Tahoma" w:hAnsi="Tahoma" w:cs="Tahoma"/>
          <w:b/>
          <w:bCs/>
          <w:sz w:val="24"/>
          <w:szCs w:val="24"/>
        </w:rPr>
        <w:tab/>
        <w:t>CAPITOLUL VIII:</w:t>
      </w:r>
      <w:r w:rsidRPr="005B35A7">
        <w:rPr>
          <w:rFonts w:ascii="Tahoma" w:hAnsi="Tahoma" w:cs="Tahoma"/>
          <w:sz w:val="24"/>
          <w:szCs w:val="24"/>
        </w:rPr>
        <w:t xml:space="preserve"> </w:t>
      </w:r>
      <w:r w:rsidRPr="005B35A7">
        <w:rPr>
          <w:rFonts w:ascii="Tahoma" w:hAnsi="Tahoma" w:cs="Tahoma"/>
          <w:b/>
          <w:bCs/>
          <w:sz w:val="24"/>
          <w:szCs w:val="24"/>
        </w:rPr>
        <w:t>CESIUNEA CONTRACTULUI DE LOCAŢIUNE</w:t>
      </w:r>
    </w:p>
    <w:p w14:paraId="7A6BE0EA" w14:textId="315EEC92" w:rsidR="00556191" w:rsidRPr="005B35A7" w:rsidRDefault="00556191" w:rsidP="00770F35">
      <w:pPr>
        <w:jc w:val="both"/>
        <w:rPr>
          <w:rFonts w:ascii="Tahoma" w:hAnsi="Tahoma" w:cs="Tahoma"/>
          <w:sz w:val="24"/>
          <w:szCs w:val="24"/>
        </w:rPr>
      </w:pPr>
      <w:r w:rsidRPr="005B35A7">
        <w:rPr>
          <w:rFonts w:ascii="Tahoma" w:hAnsi="Tahoma" w:cs="Tahoma"/>
          <w:b/>
          <w:bCs/>
          <w:sz w:val="24"/>
          <w:szCs w:val="24"/>
        </w:rPr>
        <w:tab/>
        <w:t>Art.</w:t>
      </w:r>
      <w:r w:rsidR="00C20E37" w:rsidRPr="005B35A7">
        <w:rPr>
          <w:rFonts w:ascii="Tahoma" w:hAnsi="Tahoma" w:cs="Tahoma"/>
          <w:b/>
          <w:bCs/>
          <w:sz w:val="24"/>
          <w:szCs w:val="24"/>
        </w:rPr>
        <w:t xml:space="preserve"> </w:t>
      </w:r>
      <w:r w:rsidRPr="005B35A7">
        <w:rPr>
          <w:rFonts w:ascii="Tahoma" w:hAnsi="Tahoma" w:cs="Tahoma"/>
          <w:b/>
          <w:bCs/>
          <w:sz w:val="24"/>
          <w:szCs w:val="24"/>
        </w:rPr>
        <w:t>9</w:t>
      </w:r>
      <w:r w:rsidR="00613BFB" w:rsidRPr="005B35A7">
        <w:rPr>
          <w:rFonts w:ascii="Tahoma" w:hAnsi="Tahoma" w:cs="Tahoma"/>
          <w:b/>
          <w:bCs/>
          <w:sz w:val="24"/>
          <w:szCs w:val="24"/>
        </w:rPr>
        <w:t>.</w:t>
      </w:r>
      <w:r w:rsidRPr="005B35A7">
        <w:rPr>
          <w:rFonts w:ascii="Tahoma" w:hAnsi="Tahoma" w:cs="Tahoma"/>
          <w:b/>
          <w:bCs/>
          <w:sz w:val="24"/>
          <w:szCs w:val="24"/>
        </w:rPr>
        <w:t xml:space="preserve"> </w:t>
      </w:r>
      <w:r w:rsidRPr="005B35A7">
        <w:rPr>
          <w:rFonts w:ascii="Tahoma" w:hAnsi="Tahoma" w:cs="Tahoma"/>
          <w:sz w:val="24"/>
          <w:szCs w:val="24"/>
        </w:rPr>
        <w:t>Chiriașul nu are dreptul să încheie o sublocațiune sau să cedeze locațiunea.</w:t>
      </w:r>
    </w:p>
    <w:p w14:paraId="17A0672C" w14:textId="77777777" w:rsidR="00556191" w:rsidRPr="005B35A7" w:rsidRDefault="00556191" w:rsidP="00770F35">
      <w:pPr>
        <w:jc w:val="both"/>
        <w:rPr>
          <w:rFonts w:ascii="Tahoma" w:hAnsi="Tahoma" w:cs="Tahoma"/>
          <w:color w:val="FF0000"/>
          <w:sz w:val="24"/>
          <w:szCs w:val="24"/>
        </w:rPr>
      </w:pPr>
      <w:r w:rsidRPr="005B35A7">
        <w:rPr>
          <w:rFonts w:ascii="Tahoma" w:hAnsi="Tahoma" w:cs="Tahoma"/>
          <w:color w:val="FF0000"/>
          <w:sz w:val="24"/>
          <w:szCs w:val="24"/>
        </w:rPr>
        <w:tab/>
      </w:r>
      <w:r w:rsidRPr="005B35A7">
        <w:rPr>
          <w:rFonts w:ascii="Tahoma" w:hAnsi="Tahoma" w:cs="Tahoma"/>
          <w:color w:val="FF0000"/>
          <w:sz w:val="24"/>
          <w:szCs w:val="24"/>
        </w:rPr>
        <w:tab/>
      </w:r>
      <w:r w:rsidRPr="005B35A7">
        <w:rPr>
          <w:rFonts w:ascii="Tahoma" w:hAnsi="Tahoma" w:cs="Tahoma"/>
          <w:color w:val="FF0000"/>
          <w:sz w:val="24"/>
          <w:szCs w:val="24"/>
        </w:rPr>
        <w:tab/>
      </w:r>
      <w:r w:rsidRPr="005B35A7">
        <w:rPr>
          <w:rFonts w:ascii="Tahoma" w:hAnsi="Tahoma" w:cs="Tahoma"/>
          <w:color w:val="FF0000"/>
          <w:sz w:val="24"/>
          <w:szCs w:val="24"/>
        </w:rPr>
        <w:tab/>
      </w:r>
    </w:p>
    <w:p w14:paraId="7FA2C7B1" w14:textId="77777777" w:rsidR="00556191" w:rsidRPr="005B35A7" w:rsidRDefault="00556191" w:rsidP="00770F35">
      <w:pPr>
        <w:jc w:val="both"/>
        <w:rPr>
          <w:rFonts w:ascii="Tahoma" w:hAnsi="Tahoma" w:cs="Tahoma"/>
          <w:sz w:val="24"/>
          <w:szCs w:val="24"/>
        </w:rPr>
      </w:pPr>
      <w:r w:rsidRPr="005B35A7">
        <w:rPr>
          <w:rFonts w:ascii="Tahoma" w:hAnsi="Tahoma" w:cs="Tahoma"/>
          <w:b/>
          <w:bCs/>
          <w:sz w:val="24"/>
          <w:szCs w:val="24"/>
        </w:rPr>
        <w:tab/>
        <w:t>CAPITOLUL IX:</w:t>
      </w:r>
      <w:r w:rsidRPr="005B35A7">
        <w:rPr>
          <w:rFonts w:ascii="Tahoma" w:hAnsi="Tahoma" w:cs="Tahoma"/>
          <w:sz w:val="24"/>
          <w:szCs w:val="24"/>
        </w:rPr>
        <w:t xml:space="preserve"> </w:t>
      </w:r>
      <w:r w:rsidRPr="005B35A7">
        <w:rPr>
          <w:rFonts w:ascii="Tahoma" w:hAnsi="Tahoma" w:cs="Tahoma"/>
          <w:b/>
          <w:bCs/>
          <w:sz w:val="24"/>
          <w:szCs w:val="24"/>
        </w:rPr>
        <w:t>FORŢA MAJORĂ</w:t>
      </w:r>
    </w:p>
    <w:p w14:paraId="22D3C0CC" w14:textId="11D01F40" w:rsidR="00556191" w:rsidRPr="005B35A7" w:rsidRDefault="00556191" w:rsidP="00770F35">
      <w:pPr>
        <w:jc w:val="both"/>
        <w:rPr>
          <w:rFonts w:ascii="Tahoma" w:hAnsi="Tahoma" w:cs="Tahoma"/>
          <w:sz w:val="24"/>
          <w:szCs w:val="24"/>
        </w:rPr>
      </w:pPr>
      <w:r w:rsidRPr="005B35A7">
        <w:rPr>
          <w:rFonts w:ascii="Tahoma" w:hAnsi="Tahoma" w:cs="Tahoma"/>
          <w:b/>
          <w:bCs/>
          <w:sz w:val="24"/>
          <w:szCs w:val="24"/>
        </w:rPr>
        <w:tab/>
        <w:t>Art.</w:t>
      </w:r>
      <w:r w:rsidR="00C20E37" w:rsidRPr="005B35A7">
        <w:rPr>
          <w:rFonts w:ascii="Tahoma" w:hAnsi="Tahoma" w:cs="Tahoma"/>
          <w:b/>
          <w:bCs/>
          <w:sz w:val="24"/>
          <w:szCs w:val="24"/>
        </w:rPr>
        <w:t xml:space="preserve"> </w:t>
      </w:r>
      <w:r w:rsidRPr="005B35A7">
        <w:rPr>
          <w:rFonts w:ascii="Tahoma" w:hAnsi="Tahoma" w:cs="Tahoma"/>
          <w:b/>
          <w:bCs/>
          <w:sz w:val="24"/>
          <w:szCs w:val="24"/>
        </w:rPr>
        <w:t>10.</w:t>
      </w:r>
      <w:r w:rsidR="00C20E37" w:rsidRPr="005B35A7">
        <w:rPr>
          <w:rFonts w:ascii="Tahoma" w:hAnsi="Tahoma" w:cs="Tahoma"/>
          <w:b/>
          <w:bCs/>
          <w:sz w:val="24"/>
          <w:szCs w:val="24"/>
        </w:rPr>
        <w:t xml:space="preserve"> </w:t>
      </w:r>
      <w:r w:rsidRPr="005B35A7">
        <w:rPr>
          <w:rFonts w:ascii="Tahoma" w:hAnsi="Tahoma" w:cs="Tahoma"/>
          <w:b/>
          <w:bCs/>
          <w:sz w:val="24"/>
          <w:szCs w:val="24"/>
        </w:rPr>
        <w:t xml:space="preserve">(1) - </w:t>
      </w:r>
      <w:r w:rsidRPr="005B35A7">
        <w:rPr>
          <w:rFonts w:ascii="Tahoma" w:hAnsi="Tahoma" w:cs="Tahoma"/>
          <w:sz w:val="24"/>
          <w:szCs w:val="24"/>
        </w:rPr>
        <w:t>Forţa majoră exonerează de răspundere părţile, în cazul neexecutării parţiale sau totale a obligaţiilor asumate prin prezentul contract.</w:t>
      </w:r>
    </w:p>
    <w:p w14:paraId="30981060" w14:textId="4A74A613" w:rsidR="00556191" w:rsidRPr="005B35A7" w:rsidRDefault="00556191" w:rsidP="00770F35">
      <w:pPr>
        <w:jc w:val="both"/>
        <w:rPr>
          <w:rFonts w:ascii="Tahoma" w:hAnsi="Tahoma" w:cs="Tahoma"/>
          <w:sz w:val="24"/>
          <w:szCs w:val="24"/>
        </w:rPr>
      </w:pPr>
      <w:r w:rsidRPr="005B35A7">
        <w:rPr>
          <w:rFonts w:ascii="Tahoma" w:hAnsi="Tahoma" w:cs="Tahoma"/>
          <w:sz w:val="24"/>
          <w:szCs w:val="24"/>
        </w:rPr>
        <w:tab/>
      </w:r>
      <w:r w:rsidRPr="005B35A7">
        <w:rPr>
          <w:rFonts w:ascii="Tahoma" w:hAnsi="Tahoma" w:cs="Tahoma"/>
          <w:b/>
          <w:sz w:val="24"/>
          <w:szCs w:val="24"/>
        </w:rPr>
        <w:t>(2)</w:t>
      </w:r>
      <w:r w:rsidRPr="005B35A7">
        <w:rPr>
          <w:rFonts w:ascii="Tahoma" w:hAnsi="Tahoma" w:cs="Tahoma"/>
          <w:sz w:val="24"/>
          <w:szCs w:val="24"/>
        </w:rPr>
        <w:t xml:space="preserve"> - Prin forţă majoră se înţelege un eveniment independent de voinţa părţilor, imprevizibil şi insurmontabil, apărut după încheierea contractului şi care împiedică părţile să execute total sau parţial obligaţiile asumate.</w:t>
      </w:r>
    </w:p>
    <w:p w14:paraId="54B90A8A" w14:textId="0C24EA85" w:rsidR="00556191" w:rsidRPr="005B35A7" w:rsidRDefault="00556191" w:rsidP="00770F35">
      <w:pPr>
        <w:jc w:val="both"/>
        <w:rPr>
          <w:rFonts w:ascii="Tahoma" w:hAnsi="Tahoma" w:cs="Tahoma"/>
          <w:sz w:val="24"/>
          <w:szCs w:val="24"/>
        </w:rPr>
      </w:pPr>
      <w:r w:rsidRPr="005B35A7">
        <w:rPr>
          <w:rFonts w:ascii="Tahoma" w:hAnsi="Tahoma" w:cs="Tahoma"/>
          <w:sz w:val="24"/>
          <w:szCs w:val="24"/>
        </w:rPr>
        <w:tab/>
      </w:r>
      <w:r w:rsidRPr="005B35A7">
        <w:rPr>
          <w:rFonts w:ascii="Tahoma" w:hAnsi="Tahoma" w:cs="Tahoma"/>
          <w:b/>
          <w:sz w:val="24"/>
          <w:szCs w:val="24"/>
        </w:rPr>
        <w:t>(3)</w:t>
      </w:r>
      <w:r w:rsidRPr="005B35A7">
        <w:rPr>
          <w:rFonts w:ascii="Tahoma" w:hAnsi="Tahoma" w:cs="Tahoma"/>
          <w:sz w:val="24"/>
          <w:szCs w:val="24"/>
        </w:rPr>
        <w:t xml:space="preserve"> - Partea care invocă forţa majoră are obligaţia să o aducă la cunoştinţa celeilalte părţi, în scris, în maximum 5(cinci) zile de la apariţie, iar dovada forţei majore se va comunica în maximum 15(cincisprezece) zile de la apariţie.</w:t>
      </w:r>
    </w:p>
    <w:p w14:paraId="59D63DE7" w14:textId="32EE6485" w:rsidR="00556191" w:rsidRPr="005B35A7" w:rsidRDefault="00556191" w:rsidP="00770F35">
      <w:pPr>
        <w:jc w:val="both"/>
        <w:rPr>
          <w:rFonts w:ascii="Tahoma" w:hAnsi="Tahoma" w:cs="Tahoma"/>
          <w:sz w:val="24"/>
          <w:szCs w:val="24"/>
        </w:rPr>
      </w:pPr>
      <w:r w:rsidRPr="005B35A7">
        <w:rPr>
          <w:rFonts w:ascii="Tahoma" w:hAnsi="Tahoma" w:cs="Tahoma"/>
          <w:sz w:val="24"/>
          <w:szCs w:val="24"/>
        </w:rPr>
        <w:tab/>
      </w:r>
      <w:r w:rsidRPr="005B35A7">
        <w:rPr>
          <w:rFonts w:ascii="Tahoma" w:hAnsi="Tahoma" w:cs="Tahoma"/>
          <w:b/>
          <w:sz w:val="24"/>
          <w:szCs w:val="24"/>
        </w:rPr>
        <w:t>(4)</w:t>
      </w:r>
      <w:r w:rsidRPr="005B35A7">
        <w:rPr>
          <w:rFonts w:ascii="Tahoma" w:hAnsi="Tahoma" w:cs="Tahoma"/>
          <w:sz w:val="24"/>
          <w:szCs w:val="24"/>
        </w:rPr>
        <w:t xml:space="preserve"> - Data de referinţă este data ştampilei poştei de expediere.</w:t>
      </w:r>
    </w:p>
    <w:p w14:paraId="0B11A4BB" w14:textId="03A209FF" w:rsidR="00556191" w:rsidRPr="005B35A7" w:rsidRDefault="00556191" w:rsidP="00770F35">
      <w:pPr>
        <w:jc w:val="both"/>
        <w:rPr>
          <w:rFonts w:ascii="Tahoma" w:hAnsi="Tahoma" w:cs="Tahoma"/>
          <w:sz w:val="24"/>
          <w:szCs w:val="24"/>
        </w:rPr>
      </w:pPr>
      <w:r w:rsidRPr="005B35A7">
        <w:rPr>
          <w:rFonts w:ascii="Tahoma" w:hAnsi="Tahoma" w:cs="Tahoma"/>
          <w:sz w:val="24"/>
          <w:szCs w:val="24"/>
        </w:rPr>
        <w:tab/>
      </w:r>
      <w:r w:rsidRPr="005B35A7">
        <w:rPr>
          <w:rFonts w:ascii="Tahoma" w:hAnsi="Tahoma" w:cs="Tahoma"/>
          <w:b/>
          <w:sz w:val="24"/>
          <w:szCs w:val="24"/>
        </w:rPr>
        <w:t>(5)</w:t>
      </w:r>
      <w:r w:rsidRPr="005B35A7">
        <w:rPr>
          <w:rFonts w:ascii="Tahoma" w:hAnsi="Tahoma" w:cs="Tahoma"/>
          <w:sz w:val="24"/>
          <w:szCs w:val="24"/>
        </w:rPr>
        <w:t xml:space="preserve"> - Partea care invocă forţa majoră are obligaţia să aducă la cunoştinţa celeilalte părţi încetarea cauzei acesteia în maximum 15(cincisprezece) zile de la încetare.</w:t>
      </w:r>
    </w:p>
    <w:p w14:paraId="3EE95D4B" w14:textId="5FDDC0A8" w:rsidR="00556191" w:rsidRPr="005B35A7" w:rsidRDefault="00556191" w:rsidP="00770F35">
      <w:pPr>
        <w:jc w:val="both"/>
        <w:rPr>
          <w:rFonts w:ascii="Tahoma" w:hAnsi="Tahoma" w:cs="Tahoma"/>
          <w:sz w:val="24"/>
          <w:szCs w:val="24"/>
        </w:rPr>
      </w:pPr>
      <w:r w:rsidRPr="005B35A7">
        <w:rPr>
          <w:rFonts w:ascii="Tahoma" w:hAnsi="Tahoma" w:cs="Tahoma"/>
          <w:sz w:val="24"/>
          <w:szCs w:val="24"/>
        </w:rPr>
        <w:tab/>
      </w:r>
      <w:r w:rsidRPr="005B35A7">
        <w:rPr>
          <w:rFonts w:ascii="Tahoma" w:hAnsi="Tahoma" w:cs="Tahoma"/>
          <w:b/>
          <w:sz w:val="24"/>
          <w:szCs w:val="24"/>
        </w:rPr>
        <w:t>(6)</w:t>
      </w:r>
      <w:r w:rsidRPr="005B35A7">
        <w:rPr>
          <w:rFonts w:ascii="Tahoma" w:hAnsi="Tahoma" w:cs="Tahoma"/>
          <w:sz w:val="24"/>
          <w:szCs w:val="24"/>
        </w:rPr>
        <w:t xml:space="preserve"> - Dacă aceste împrejurări şi consecinţele lor durează mai mult de 6 (şase) luni, fiecare partener poate renunţa la executarea contractului pe mai departe. În acest caz, nici una din părţi nu are dreptul de a cere despăgubiri de la cealaltă parte, dar ele au îndatorirea de a-şi onora toate obligaţiile până la această dată.</w:t>
      </w:r>
    </w:p>
    <w:p w14:paraId="19ACEB67" w14:textId="77777777" w:rsidR="00556191" w:rsidRPr="005B35A7" w:rsidRDefault="00556191" w:rsidP="00770F35">
      <w:pPr>
        <w:jc w:val="both"/>
        <w:rPr>
          <w:rFonts w:ascii="Tahoma" w:hAnsi="Tahoma" w:cs="Tahoma"/>
          <w:sz w:val="24"/>
          <w:szCs w:val="24"/>
        </w:rPr>
      </w:pPr>
    </w:p>
    <w:p w14:paraId="19CF8A23" w14:textId="77777777" w:rsidR="00556191" w:rsidRPr="005B35A7" w:rsidRDefault="00556191" w:rsidP="00770F35">
      <w:pPr>
        <w:jc w:val="both"/>
        <w:rPr>
          <w:rFonts w:ascii="Tahoma" w:hAnsi="Tahoma" w:cs="Tahoma"/>
          <w:sz w:val="24"/>
          <w:szCs w:val="24"/>
        </w:rPr>
      </w:pPr>
      <w:r w:rsidRPr="005B35A7">
        <w:rPr>
          <w:rFonts w:ascii="Tahoma" w:hAnsi="Tahoma" w:cs="Tahoma"/>
          <w:b/>
          <w:bCs/>
          <w:sz w:val="24"/>
          <w:szCs w:val="24"/>
        </w:rPr>
        <w:tab/>
        <w:t>CAPITOLUL X:</w:t>
      </w:r>
      <w:r w:rsidRPr="005B35A7">
        <w:rPr>
          <w:rFonts w:ascii="Tahoma" w:hAnsi="Tahoma" w:cs="Tahoma"/>
          <w:sz w:val="24"/>
          <w:szCs w:val="24"/>
        </w:rPr>
        <w:t xml:space="preserve"> </w:t>
      </w:r>
      <w:r w:rsidRPr="005B35A7">
        <w:rPr>
          <w:rFonts w:ascii="Tahoma" w:hAnsi="Tahoma" w:cs="Tahoma"/>
          <w:b/>
          <w:bCs/>
          <w:sz w:val="24"/>
          <w:szCs w:val="24"/>
        </w:rPr>
        <w:t>ÎNCETAREA CONTRACTULUI</w:t>
      </w:r>
    </w:p>
    <w:p w14:paraId="49F331A3" w14:textId="5934D960" w:rsidR="00556191" w:rsidRPr="005B35A7" w:rsidRDefault="00556191" w:rsidP="00770F35">
      <w:pPr>
        <w:jc w:val="both"/>
        <w:rPr>
          <w:rFonts w:ascii="Tahoma" w:hAnsi="Tahoma" w:cs="Tahoma"/>
          <w:sz w:val="24"/>
          <w:szCs w:val="24"/>
        </w:rPr>
      </w:pPr>
      <w:r w:rsidRPr="005B35A7">
        <w:rPr>
          <w:rFonts w:ascii="Tahoma" w:hAnsi="Tahoma" w:cs="Tahoma"/>
          <w:b/>
          <w:bCs/>
          <w:sz w:val="24"/>
          <w:szCs w:val="24"/>
        </w:rPr>
        <w:tab/>
        <w:t>Art.</w:t>
      </w:r>
      <w:r w:rsidR="00C20E37" w:rsidRPr="005B35A7">
        <w:rPr>
          <w:rFonts w:ascii="Tahoma" w:hAnsi="Tahoma" w:cs="Tahoma"/>
          <w:b/>
          <w:bCs/>
          <w:sz w:val="24"/>
          <w:szCs w:val="24"/>
        </w:rPr>
        <w:t xml:space="preserve"> </w:t>
      </w:r>
      <w:r w:rsidRPr="005B35A7">
        <w:rPr>
          <w:rFonts w:ascii="Tahoma" w:hAnsi="Tahoma" w:cs="Tahoma"/>
          <w:b/>
          <w:bCs/>
          <w:sz w:val="24"/>
          <w:szCs w:val="24"/>
        </w:rPr>
        <w:t xml:space="preserve">11. - (1) </w:t>
      </w:r>
      <w:r w:rsidRPr="005B35A7">
        <w:rPr>
          <w:rFonts w:ascii="Tahoma" w:hAnsi="Tahoma" w:cs="Tahoma"/>
          <w:sz w:val="24"/>
          <w:szCs w:val="24"/>
        </w:rPr>
        <w:t>Contractul de închiriere încetează în cazurile următoare:</w:t>
      </w:r>
    </w:p>
    <w:p w14:paraId="11C41AA7" w14:textId="4F261CD9" w:rsidR="00556191" w:rsidRPr="005B35A7" w:rsidRDefault="00556191" w:rsidP="00770F35">
      <w:pPr>
        <w:tabs>
          <w:tab w:val="num" w:pos="709"/>
          <w:tab w:val="num" w:pos="786"/>
        </w:tabs>
        <w:jc w:val="both"/>
        <w:rPr>
          <w:rFonts w:ascii="Tahoma" w:hAnsi="Tahoma" w:cs="Tahoma"/>
          <w:sz w:val="24"/>
          <w:szCs w:val="24"/>
        </w:rPr>
      </w:pPr>
      <w:r w:rsidRPr="005B35A7">
        <w:rPr>
          <w:rFonts w:ascii="Tahoma" w:hAnsi="Tahoma" w:cs="Tahoma"/>
          <w:sz w:val="24"/>
          <w:szCs w:val="24"/>
        </w:rPr>
        <w:t>a)</w:t>
      </w:r>
      <w:r w:rsidR="00026478" w:rsidRPr="005B35A7">
        <w:rPr>
          <w:rFonts w:ascii="Tahoma" w:hAnsi="Tahoma" w:cs="Tahoma"/>
          <w:sz w:val="24"/>
          <w:szCs w:val="24"/>
        </w:rPr>
        <w:t xml:space="preserve"> </w:t>
      </w:r>
      <w:r w:rsidRPr="005B35A7">
        <w:rPr>
          <w:rFonts w:ascii="Tahoma" w:hAnsi="Tahoma" w:cs="Tahoma"/>
          <w:sz w:val="24"/>
          <w:szCs w:val="24"/>
        </w:rPr>
        <w:t>prin acordul părților;</w:t>
      </w:r>
    </w:p>
    <w:p w14:paraId="2B3F2361" w14:textId="042D8DE6" w:rsidR="00556191" w:rsidRPr="005B35A7" w:rsidRDefault="00556191" w:rsidP="00770F35">
      <w:pPr>
        <w:tabs>
          <w:tab w:val="left" w:pos="720"/>
        </w:tabs>
        <w:suppressAutoHyphens/>
        <w:jc w:val="both"/>
        <w:rPr>
          <w:rFonts w:ascii="Tahoma" w:hAnsi="Tahoma" w:cs="Tahoma"/>
          <w:sz w:val="24"/>
          <w:szCs w:val="24"/>
        </w:rPr>
      </w:pPr>
      <w:r w:rsidRPr="005B35A7">
        <w:rPr>
          <w:rFonts w:ascii="Tahoma" w:hAnsi="Tahoma" w:cs="Tahoma"/>
          <w:sz w:val="24"/>
          <w:szCs w:val="24"/>
        </w:rPr>
        <w:t>b)</w:t>
      </w:r>
      <w:r w:rsidR="00026478" w:rsidRPr="005B35A7">
        <w:rPr>
          <w:rFonts w:ascii="Tahoma" w:hAnsi="Tahoma" w:cs="Tahoma"/>
          <w:sz w:val="24"/>
          <w:szCs w:val="24"/>
        </w:rPr>
        <w:t xml:space="preserve"> </w:t>
      </w:r>
      <w:r w:rsidRPr="005B35A7">
        <w:rPr>
          <w:rFonts w:ascii="Tahoma" w:hAnsi="Tahoma" w:cs="Tahoma"/>
          <w:sz w:val="24"/>
          <w:szCs w:val="24"/>
        </w:rPr>
        <w:t>la expirarea duratei stabilită în contractul de închiriere, dacă părțile nu convin în scris prelungirea acestuia, în condițiile legii;</w:t>
      </w:r>
    </w:p>
    <w:p w14:paraId="303D083F" w14:textId="62A95498" w:rsidR="00556191" w:rsidRPr="005B35A7" w:rsidRDefault="00556191" w:rsidP="00770F35">
      <w:pPr>
        <w:tabs>
          <w:tab w:val="left" w:pos="720"/>
        </w:tabs>
        <w:suppressAutoHyphens/>
        <w:jc w:val="both"/>
        <w:rPr>
          <w:rFonts w:ascii="Tahoma" w:hAnsi="Tahoma" w:cs="Tahoma"/>
          <w:sz w:val="24"/>
          <w:szCs w:val="24"/>
        </w:rPr>
      </w:pPr>
      <w:r w:rsidRPr="005B35A7">
        <w:rPr>
          <w:rFonts w:ascii="Tahoma" w:hAnsi="Tahoma" w:cs="Tahoma"/>
          <w:sz w:val="24"/>
          <w:szCs w:val="24"/>
        </w:rPr>
        <w:t>c)</w:t>
      </w:r>
      <w:r w:rsidR="00026478" w:rsidRPr="005B35A7">
        <w:rPr>
          <w:rFonts w:ascii="Tahoma" w:hAnsi="Tahoma" w:cs="Tahoma"/>
          <w:sz w:val="24"/>
          <w:szCs w:val="24"/>
        </w:rPr>
        <w:t xml:space="preserve"> </w:t>
      </w:r>
      <w:r w:rsidRPr="005B35A7">
        <w:rPr>
          <w:rFonts w:ascii="Tahoma" w:hAnsi="Tahoma" w:cs="Tahoma"/>
          <w:sz w:val="24"/>
          <w:szCs w:val="24"/>
        </w:rPr>
        <w:t>în cazul în care interesul național sau local o impune, prin denunțare unilaterală de către proprietar;</w:t>
      </w:r>
    </w:p>
    <w:p w14:paraId="307221B8" w14:textId="151F3339" w:rsidR="00556191" w:rsidRPr="005B35A7" w:rsidRDefault="00556191" w:rsidP="00770F35">
      <w:pPr>
        <w:tabs>
          <w:tab w:val="left" w:pos="720"/>
        </w:tabs>
        <w:suppressAutoHyphens/>
        <w:jc w:val="both"/>
        <w:rPr>
          <w:rFonts w:ascii="Tahoma" w:hAnsi="Tahoma" w:cs="Tahoma"/>
          <w:sz w:val="24"/>
          <w:szCs w:val="24"/>
        </w:rPr>
      </w:pPr>
      <w:r w:rsidRPr="005B35A7">
        <w:rPr>
          <w:rFonts w:ascii="Tahoma" w:hAnsi="Tahoma" w:cs="Tahoma"/>
          <w:sz w:val="24"/>
          <w:szCs w:val="24"/>
        </w:rPr>
        <w:t>d)</w:t>
      </w:r>
      <w:r w:rsidR="00026478" w:rsidRPr="005B35A7">
        <w:rPr>
          <w:rFonts w:ascii="Tahoma" w:hAnsi="Tahoma" w:cs="Tahoma"/>
          <w:sz w:val="24"/>
          <w:szCs w:val="24"/>
        </w:rPr>
        <w:t xml:space="preserve"> </w:t>
      </w:r>
      <w:r w:rsidRPr="005B35A7">
        <w:rPr>
          <w:rFonts w:ascii="Tahoma" w:hAnsi="Tahoma" w:cs="Tahoma"/>
          <w:sz w:val="24"/>
          <w:szCs w:val="24"/>
        </w:rPr>
        <w:t>din cauze obiective dovedite cu documente justificative prin denunțare unilaterală de către chiriaș, cu plata unor despăgubiri în sarcina acestuia;</w:t>
      </w:r>
    </w:p>
    <w:p w14:paraId="2584589A" w14:textId="68FCC9AD" w:rsidR="00556191" w:rsidRPr="005B35A7" w:rsidRDefault="00556191" w:rsidP="00770F35">
      <w:pPr>
        <w:tabs>
          <w:tab w:val="left" w:pos="720"/>
        </w:tabs>
        <w:suppressAutoHyphens/>
        <w:jc w:val="both"/>
        <w:rPr>
          <w:rFonts w:ascii="Tahoma" w:hAnsi="Tahoma" w:cs="Tahoma"/>
          <w:sz w:val="24"/>
          <w:szCs w:val="24"/>
        </w:rPr>
      </w:pPr>
      <w:r w:rsidRPr="005B35A7">
        <w:rPr>
          <w:rFonts w:ascii="Tahoma" w:hAnsi="Tahoma" w:cs="Tahoma"/>
          <w:sz w:val="24"/>
          <w:szCs w:val="24"/>
        </w:rPr>
        <w:t>e)</w:t>
      </w:r>
      <w:r w:rsidR="00026478" w:rsidRPr="005B35A7">
        <w:rPr>
          <w:rFonts w:ascii="Tahoma" w:hAnsi="Tahoma" w:cs="Tahoma"/>
          <w:sz w:val="24"/>
          <w:szCs w:val="24"/>
        </w:rPr>
        <w:t xml:space="preserve"> </w:t>
      </w:r>
      <w:r w:rsidRPr="005B35A7">
        <w:rPr>
          <w:rFonts w:ascii="Tahoma" w:hAnsi="Tahoma" w:cs="Tahoma"/>
          <w:sz w:val="24"/>
          <w:szCs w:val="24"/>
        </w:rPr>
        <w:t>prin decesul chiriașului, în situația în care de pe urma acestuia nu există moștenitori legali sau în cazul în care aceștia renunță la contract, după caz sau prin dizolvarea societății comerciale;</w:t>
      </w:r>
    </w:p>
    <w:p w14:paraId="2DB262A6" w14:textId="30128E2C" w:rsidR="00026478" w:rsidRPr="005B35A7" w:rsidRDefault="00026478" w:rsidP="00026478">
      <w:pPr>
        <w:tabs>
          <w:tab w:val="left" w:pos="720"/>
        </w:tabs>
        <w:suppressAutoHyphens/>
        <w:jc w:val="both"/>
        <w:rPr>
          <w:rFonts w:ascii="Tahoma" w:hAnsi="Tahoma" w:cs="Tahoma"/>
          <w:sz w:val="24"/>
          <w:szCs w:val="24"/>
        </w:rPr>
      </w:pPr>
      <w:r w:rsidRPr="005B35A7">
        <w:rPr>
          <w:rFonts w:ascii="Tahoma" w:hAnsi="Tahoma" w:cs="Tahoma"/>
          <w:sz w:val="24"/>
          <w:szCs w:val="24"/>
        </w:rPr>
        <w:t>f) prin insolvență, faliment, lichidare sau suspendarea activității persoanei juridice.</w:t>
      </w:r>
    </w:p>
    <w:p w14:paraId="6147CDBB" w14:textId="53BBB893" w:rsidR="00556191" w:rsidRPr="005B35A7" w:rsidRDefault="00556191" w:rsidP="00613BFB">
      <w:pPr>
        <w:ind w:firstLine="720"/>
        <w:jc w:val="both"/>
        <w:rPr>
          <w:rFonts w:ascii="Tahoma" w:hAnsi="Tahoma" w:cs="Tahoma"/>
          <w:sz w:val="24"/>
          <w:szCs w:val="24"/>
        </w:rPr>
      </w:pPr>
      <w:r w:rsidRPr="005B35A7">
        <w:rPr>
          <w:rFonts w:ascii="Tahoma" w:hAnsi="Tahoma" w:cs="Tahoma"/>
          <w:b/>
          <w:bCs/>
          <w:sz w:val="24"/>
          <w:szCs w:val="24"/>
        </w:rPr>
        <w:t>(2)</w:t>
      </w:r>
      <w:r w:rsidRPr="005B35A7">
        <w:rPr>
          <w:rFonts w:ascii="Tahoma" w:hAnsi="Tahoma" w:cs="Tahoma"/>
          <w:sz w:val="24"/>
          <w:szCs w:val="24"/>
        </w:rPr>
        <w:t xml:space="preserve"> În situațiile prevăzute la lit. c</w:t>
      </w:r>
      <w:r w:rsidR="001F166C">
        <w:rPr>
          <w:rFonts w:ascii="Tahoma" w:hAnsi="Tahoma" w:cs="Tahoma"/>
          <w:sz w:val="24"/>
          <w:szCs w:val="24"/>
        </w:rPr>
        <w:t>)</w:t>
      </w:r>
      <w:r w:rsidR="00026478" w:rsidRPr="005B35A7">
        <w:rPr>
          <w:rFonts w:ascii="Tahoma" w:hAnsi="Tahoma" w:cs="Tahoma"/>
          <w:sz w:val="24"/>
          <w:szCs w:val="24"/>
        </w:rPr>
        <w:t xml:space="preserve"> </w:t>
      </w:r>
      <w:r w:rsidR="001F166C">
        <w:rPr>
          <w:rFonts w:ascii="Tahoma" w:hAnsi="Tahoma" w:cs="Tahoma"/>
          <w:sz w:val="24"/>
          <w:szCs w:val="24"/>
        </w:rPr>
        <w:t>–</w:t>
      </w:r>
      <w:r w:rsidR="00026478" w:rsidRPr="005B35A7">
        <w:rPr>
          <w:rFonts w:ascii="Tahoma" w:hAnsi="Tahoma" w:cs="Tahoma"/>
          <w:sz w:val="24"/>
          <w:szCs w:val="24"/>
        </w:rPr>
        <w:t xml:space="preserve"> </w:t>
      </w:r>
      <w:r w:rsidRPr="005B35A7">
        <w:rPr>
          <w:rFonts w:ascii="Tahoma" w:hAnsi="Tahoma" w:cs="Tahoma"/>
          <w:sz w:val="24"/>
          <w:szCs w:val="24"/>
        </w:rPr>
        <w:t>d</w:t>
      </w:r>
      <w:r w:rsidR="001F166C">
        <w:rPr>
          <w:rFonts w:ascii="Tahoma" w:hAnsi="Tahoma" w:cs="Tahoma"/>
          <w:sz w:val="24"/>
          <w:szCs w:val="24"/>
        </w:rPr>
        <w:t>)</w:t>
      </w:r>
      <w:r w:rsidRPr="005B35A7">
        <w:rPr>
          <w:rFonts w:ascii="Tahoma" w:hAnsi="Tahoma" w:cs="Tahoma"/>
          <w:sz w:val="24"/>
          <w:szCs w:val="24"/>
        </w:rPr>
        <w:t xml:space="preserve"> încetarea închirierii va opera după expirarea unei perioade de 10 zile de la primirea notificării făcută de către proprietar.</w:t>
      </w:r>
    </w:p>
    <w:p w14:paraId="1AAC6B35" w14:textId="77777777" w:rsidR="00556191" w:rsidRPr="005B35A7" w:rsidRDefault="00556191" w:rsidP="00613BFB">
      <w:pPr>
        <w:ind w:firstLine="720"/>
        <w:jc w:val="both"/>
        <w:rPr>
          <w:rFonts w:ascii="Tahoma" w:hAnsi="Tahoma" w:cs="Tahoma"/>
          <w:bCs/>
          <w:sz w:val="24"/>
          <w:szCs w:val="24"/>
          <w:lang w:eastAsia="ar-SA"/>
        </w:rPr>
      </w:pPr>
      <w:r w:rsidRPr="005B35A7">
        <w:rPr>
          <w:rFonts w:ascii="Tahoma" w:hAnsi="Tahoma" w:cs="Tahoma"/>
          <w:b/>
          <w:sz w:val="24"/>
          <w:szCs w:val="24"/>
          <w:lang w:eastAsia="ar-SA"/>
        </w:rPr>
        <w:t>(3)</w:t>
      </w:r>
      <w:r w:rsidRPr="005B35A7">
        <w:rPr>
          <w:rFonts w:ascii="Tahoma" w:hAnsi="Tahoma" w:cs="Tahoma"/>
          <w:bCs/>
          <w:sz w:val="24"/>
          <w:szCs w:val="24"/>
          <w:lang w:eastAsia="ar-SA"/>
        </w:rPr>
        <w:t xml:space="preserve"> Contractul de închiriere se reziliază în următoarele cazuri:</w:t>
      </w:r>
    </w:p>
    <w:p w14:paraId="71DF19AE" w14:textId="77777777" w:rsidR="00770F35" w:rsidRPr="005B35A7" w:rsidRDefault="00770F35" w:rsidP="00770F35">
      <w:pPr>
        <w:jc w:val="both"/>
        <w:rPr>
          <w:rFonts w:ascii="Tahoma" w:hAnsi="Tahoma" w:cs="Tahoma"/>
          <w:bCs/>
          <w:sz w:val="24"/>
          <w:szCs w:val="24"/>
          <w:lang w:eastAsia="ar-SA"/>
        </w:rPr>
      </w:pPr>
      <w:r w:rsidRPr="005B35A7">
        <w:rPr>
          <w:rFonts w:ascii="Tahoma" w:hAnsi="Tahoma" w:cs="Tahoma"/>
          <w:bCs/>
          <w:sz w:val="24"/>
          <w:szCs w:val="24"/>
          <w:lang w:eastAsia="ar-SA"/>
        </w:rPr>
        <w:t>a) în cazul nerespectării obligațiilor contractuale de către proprietar;</w:t>
      </w:r>
    </w:p>
    <w:p w14:paraId="16E9251F" w14:textId="29E38FF1" w:rsidR="00770F35" w:rsidRPr="005B35A7" w:rsidRDefault="00770F35" w:rsidP="00770F35">
      <w:pPr>
        <w:jc w:val="both"/>
        <w:rPr>
          <w:rFonts w:ascii="Tahoma" w:hAnsi="Tahoma" w:cs="Tahoma"/>
          <w:bCs/>
          <w:sz w:val="24"/>
          <w:szCs w:val="24"/>
          <w:lang w:eastAsia="ar-SA"/>
        </w:rPr>
      </w:pPr>
      <w:r w:rsidRPr="005B35A7">
        <w:rPr>
          <w:rFonts w:ascii="Tahoma" w:hAnsi="Tahoma" w:cs="Tahoma"/>
          <w:bCs/>
          <w:sz w:val="24"/>
          <w:szCs w:val="24"/>
          <w:lang w:eastAsia="ar-SA"/>
        </w:rPr>
        <w:t>b) în cazul nerespectării obligațiilor contractuale de către chiriaș, alta decât neplata chiriei</w:t>
      </w:r>
      <w:r w:rsidR="004D3FAF">
        <w:rPr>
          <w:rFonts w:ascii="Tahoma" w:hAnsi="Tahoma" w:cs="Tahoma"/>
          <w:bCs/>
          <w:sz w:val="24"/>
          <w:szCs w:val="24"/>
          <w:lang w:eastAsia="ar-SA"/>
        </w:rPr>
        <w:t>;</w:t>
      </w:r>
    </w:p>
    <w:p w14:paraId="0941C1F3" w14:textId="72658C53" w:rsidR="00770F35" w:rsidRPr="005B35A7" w:rsidRDefault="00770F35" w:rsidP="00770F35">
      <w:pPr>
        <w:jc w:val="both"/>
        <w:rPr>
          <w:rFonts w:ascii="Tahoma" w:hAnsi="Tahoma" w:cs="Tahoma"/>
          <w:bCs/>
          <w:sz w:val="24"/>
          <w:szCs w:val="24"/>
          <w:lang w:eastAsia="ar-SA"/>
        </w:rPr>
      </w:pPr>
      <w:r w:rsidRPr="005B35A7">
        <w:rPr>
          <w:rFonts w:ascii="Tahoma" w:hAnsi="Tahoma" w:cs="Tahoma"/>
          <w:bCs/>
          <w:sz w:val="24"/>
          <w:szCs w:val="24"/>
          <w:lang w:eastAsia="ar-SA"/>
        </w:rPr>
        <w:t xml:space="preserve">c) în cazul neplății chiriei anuale în termen de 30 de zile de la </w:t>
      </w:r>
      <w:r w:rsidR="004D3FAF">
        <w:rPr>
          <w:rFonts w:ascii="Tahoma" w:hAnsi="Tahoma" w:cs="Tahoma"/>
          <w:bCs/>
          <w:sz w:val="24"/>
          <w:szCs w:val="24"/>
          <w:lang w:eastAsia="ar-SA"/>
        </w:rPr>
        <w:t>expurarea termenului de plată</w:t>
      </w:r>
      <w:r w:rsidRPr="005B35A7">
        <w:rPr>
          <w:rFonts w:ascii="Tahoma" w:hAnsi="Tahoma" w:cs="Tahoma"/>
          <w:bCs/>
          <w:sz w:val="24"/>
          <w:szCs w:val="24"/>
          <w:lang w:eastAsia="ar-SA"/>
        </w:rPr>
        <w:t>.</w:t>
      </w:r>
    </w:p>
    <w:p w14:paraId="290F671F" w14:textId="3F0D5E78" w:rsidR="00556191" w:rsidRPr="005B35A7" w:rsidRDefault="00556191" w:rsidP="00613BFB">
      <w:pPr>
        <w:ind w:firstLine="720"/>
        <w:jc w:val="both"/>
        <w:rPr>
          <w:rFonts w:ascii="Tahoma" w:hAnsi="Tahoma" w:cs="Tahoma"/>
          <w:bCs/>
          <w:sz w:val="24"/>
          <w:szCs w:val="24"/>
          <w:lang w:eastAsia="ar-SA"/>
        </w:rPr>
      </w:pPr>
      <w:r w:rsidRPr="005B35A7">
        <w:rPr>
          <w:rFonts w:ascii="Tahoma" w:hAnsi="Tahoma" w:cs="Tahoma"/>
          <w:b/>
          <w:sz w:val="24"/>
          <w:szCs w:val="24"/>
          <w:lang w:eastAsia="ar-SA"/>
        </w:rPr>
        <w:t>(4)</w:t>
      </w:r>
      <w:r w:rsidRPr="005B35A7">
        <w:rPr>
          <w:rFonts w:ascii="Tahoma" w:hAnsi="Tahoma" w:cs="Tahoma"/>
          <w:bCs/>
          <w:sz w:val="24"/>
          <w:szCs w:val="24"/>
          <w:lang w:eastAsia="ar-SA"/>
        </w:rPr>
        <w:t xml:space="preserve"> În cazurile prevăzute la alin.(3), lit.</w:t>
      </w:r>
      <w:r w:rsidR="004D3FAF">
        <w:rPr>
          <w:rFonts w:ascii="Tahoma" w:hAnsi="Tahoma" w:cs="Tahoma"/>
          <w:bCs/>
          <w:sz w:val="24"/>
          <w:szCs w:val="24"/>
          <w:lang w:eastAsia="ar-SA"/>
        </w:rPr>
        <w:t xml:space="preserve"> b) și c)</w:t>
      </w:r>
      <w:r w:rsidRPr="005B35A7">
        <w:rPr>
          <w:rFonts w:ascii="Tahoma" w:hAnsi="Tahoma" w:cs="Tahoma"/>
          <w:bCs/>
          <w:sz w:val="24"/>
          <w:szCs w:val="24"/>
          <w:lang w:eastAsia="ar-SA"/>
        </w:rPr>
        <w:t xml:space="preserve">, </w:t>
      </w:r>
      <w:r w:rsidR="004D3FAF">
        <w:rPr>
          <w:rFonts w:ascii="Tahoma" w:hAnsi="Tahoma" w:cs="Tahoma"/>
          <w:bCs/>
          <w:sz w:val="24"/>
          <w:szCs w:val="24"/>
          <w:lang w:eastAsia="ar-SA"/>
        </w:rPr>
        <w:t>locatorul are dreptul de reșine garanția de bună îndeplinire a constractului</w:t>
      </w:r>
      <w:r w:rsidRPr="005B35A7">
        <w:rPr>
          <w:rFonts w:ascii="Tahoma" w:hAnsi="Tahoma" w:cs="Tahoma"/>
          <w:bCs/>
          <w:sz w:val="24"/>
          <w:szCs w:val="24"/>
          <w:lang w:eastAsia="ar-SA"/>
        </w:rPr>
        <w:t>.</w:t>
      </w:r>
    </w:p>
    <w:p w14:paraId="4EF3D74B" w14:textId="77777777" w:rsidR="00556191" w:rsidRPr="005B35A7" w:rsidRDefault="00556191" w:rsidP="00613BFB">
      <w:pPr>
        <w:ind w:firstLine="720"/>
        <w:jc w:val="both"/>
        <w:rPr>
          <w:rFonts w:ascii="Tahoma" w:hAnsi="Tahoma" w:cs="Tahoma"/>
          <w:sz w:val="24"/>
          <w:szCs w:val="24"/>
        </w:rPr>
      </w:pPr>
      <w:r w:rsidRPr="005B35A7">
        <w:rPr>
          <w:rFonts w:ascii="Tahoma" w:hAnsi="Tahoma" w:cs="Tahoma"/>
          <w:b/>
          <w:bCs/>
          <w:sz w:val="24"/>
          <w:szCs w:val="24"/>
        </w:rPr>
        <w:lastRenderedPageBreak/>
        <w:t>(5)</w:t>
      </w:r>
      <w:r w:rsidRPr="005B35A7">
        <w:rPr>
          <w:rFonts w:ascii="Tahoma" w:hAnsi="Tahoma" w:cs="Tahoma"/>
          <w:sz w:val="24"/>
          <w:szCs w:val="24"/>
        </w:rPr>
        <w:t xml:space="preserve"> La încetarea contractului de închiriere, din orice cauză, chiriașul este obligat să restituie bunul ce a fost utilizat de acesta în derularea închirierii.</w:t>
      </w:r>
    </w:p>
    <w:p w14:paraId="7B973993" w14:textId="77777777" w:rsidR="00556191" w:rsidRPr="005B35A7" w:rsidRDefault="00556191" w:rsidP="00770F35">
      <w:pPr>
        <w:jc w:val="both"/>
        <w:rPr>
          <w:rFonts w:ascii="Tahoma" w:hAnsi="Tahoma" w:cs="Tahoma"/>
          <w:sz w:val="24"/>
          <w:szCs w:val="24"/>
        </w:rPr>
      </w:pPr>
    </w:p>
    <w:p w14:paraId="7388BABB" w14:textId="77777777" w:rsidR="00556191" w:rsidRPr="005B35A7" w:rsidRDefault="00556191" w:rsidP="00770F35">
      <w:pPr>
        <w:jc w:val="both"/>
        <w:rPr>
          <w:rFonts w:ascii="Tahoma" w:hAnsi="Tahoma" w:cs="Tahoma"/>
          <w:sz w:val="24"/>
          <w:szCs w:val="24"/>
        </w:rPr>
      </w:pPr>
      <w:r w:rsidRPr="005B35A7">
        <w:rPr>
          <w:rFonts w:ascii="Tahoma" w:hAnsi="Tahoma" w:cs="Tahoma"/>
          <w:b/>
          <w:bCs/>
          <w:sz w:val="24"/>
          <w:szCs w:val="24"/>
        </w:rPr>
        <w:tab/>
        <w:t>CAPITOLUL XI:</w:t>
      </w:r>
      <w:r w:rsidRPr="005B35A7">
        <w:rPr>
          <w:rFonts w:ascii="Tahoma" w:hAnsi="Tahoma" w:cs="Tahoma"/>
          <w:sz w:val="24"/>
          <w:szCs w:val="24"/>
        </w:rPr>
        <w:t xml:space="preserve"> </w:t>
      </w:r>
      <w:r w:rsidRPr="005B35A7">
        <w:rPr>
          <w:rFonts w:ascii="Tahoma" w:hAnsi="Tahoma" w:cs="Tahoma"/>
          <w:b/>
          <w:bCs/>
          <w:sz w:val="24"/>
          <w:szCs w:val="24"/>
        </w:rPr>
        <w:t>CLAUZA DE NESCHIMBARE</w:t>
      </w:r>
    </w:p>
    <w:p w14:paraId="5F707B5D" w14:textId="6CF2DE61" w:rsidR="00556191" w:rsidRPr="005B35A7" w:rsidRDefault="00556191" w:rsidP="00770F35">
      <w:pPr>
        <w:jc w:val="both"/>
        <w:rPr>
          <w:rFonts w:ascii="Tahoma" w:hAnsi="Tahoma" w:cs="Tahoma"/>
          <w:sz w:val="24"/>
          <w:szCs w:val="24"/>
        </w:rPr>
      </w:pPr>
      <w:r w:rsidRPr="005B35A7">
        <w:rPr>
          <w:rFonts w:ascii="Tahoma" w:hAnsi="Tahoma" w:cs="Tahoma"/>
          <w:b/>
          <w:bCs/>
          <w:sz w:val="24"/>
          <w:szCs w:val="24"/>
        </w:rPr>
        <w:tab/>
        <w:t>Art.</w:t>
      </w:r>
      <w:r w:rsidR="00915A73" w:rsidRPr="005B35A7">
        <w:rPr>
          <w:rFonts w:ascii="Tahoma" w:hAnsi="Tahoma" w:cs="Tahoma"/>
          <w:b/>
          <w:bCs/>
          <w:sz w:val="24"/>
          <w:szCs w:val="24"/>
        </w:rPr>
        <w:t xml:space="preserve"> </w:t>
      </w:r>
      <w:r w:rsidRPr="005B35A7">
        <w:rPr>
          <w:rFonts w:ascii="Tahoma" w:hAnsi="Tahoma" w:cs="Tahoma"/>
          <w:b/>
          <w:bCs/>
          <w:sz w:val="24"/>
          <w:szCs w:val="24"/>
        </w:rPr>
        <w:t>12.</w:t>
      </w:r>
      <w:r w:rsidR="00C20E37" w:rsidRPr="005B35A7">
        <w:rPr>
          <w:rFonts w:ascii="Tahoma" w:hAnsi="Tahoma" w:cs="Tahoma"/>
          <w:b/>
          <w:bCs/>
          <w:sz w:val="24"/>
          <w:szCs w:val="24"/>
        </w:rPr>
        <w:t xml:space="preserve"> </w:t>
      </w:r>
      <w:r w:rsidRPr="005B35A7">
        <w:rPr>
          <w:rFonts w:ascii="Tahoma" w:hAnsi="Tahoma" w:cs="Tahoma"/>
          <w:b/>
          <w:bCs/>
          <w:sz w:val="24"/>
          <w:szCs w:val="24"/>
        </w:rPr>
        <w:t xml:space="preserve">(1) - </w:t>
      </w:r>
      <w:r w:rsidRPr="005B35A7">
        <w:rPr>
          <w:rFonts w:ascii="Tahoma" w:hAnsi="Tahoma" w:cs="Tahoma"/>
          <w:sz w:val="24"/>
          <w:szCs w:val="24"/>
        </w:rPr>
        <w:t>Prezentul contract conţine un număr de 12</w:t>
      </w:r>
      <w:r w:rsidR="00026478" w:rsidRPr="005B35A7">
        <w:rPr>
          <w:rFonts w:ascii="Tahoma" w:hAnsi="Tahoma" w:cs="Tahoma"/>
          <w:sz w:val="24"/>
          <w:szCs w:val="24"/>
        </w:rPr>
        <w:t xml:space="preserve"> </w:t>
      </w:r>
      <w:r w:rsidRPr="005B35A7">
        <w:rPr>
          <w:rFonts w:ascii="Tahoma" w:hAnsi="Tahoma" w:cs="Tahoma"/>
          <w:sz w:val="24"/>
          <w:szCs w:val="24"/>
        </w:rPr>
        <w:t xml:space="preserve">(douăsprezece) capitole şi un număr de 13 (treisprezece) articole, ultimul capitol fiind intitulat ”Soluționarea litigiilor” </w:t>
      </w:r>
      <w:r w:rsidR="00026478" w:rsidRPr="005B35A7">
        <w:rPr>
          <w:rFonts w:ascii="Tahoma" w:hAnsi="Tahoma" w:cs="Tahoma"/>
          <w:sz w:val="24"/>
          <w:szCs w:val="24"/>
        </w:rPr>
        <w:t>care</w:t>
      </w:r>
      <w:r w:rsidRPr="005B35A7">
        <w:rPr>
          <w:rFonts w:ascii="Tahoma" w:hAnsi="Tahoma" w:cs="Tahoma"/>
          <w:sz w:val="24"/>
          <w:szCs w:val="24"/>
        </w:rPr>
        <w:t xml:space="preserve"> are un articol.</w:t>
      </w:r>
    </w:p>
    <w:p w14:paraId="79397A1F" w14:textId="0A65C3B4" w:rsidR="00556191" w:rsidRPr="005B35A7" w:rsidRDefault="00556191" w:rsidP="00770F35">
      <w:pPr>
        <w:jc w:val="both"/>
        <w:rPr>
          <w:rFonts w:ascii="Tahoma" w:hAnsi="Tahoma" w:cs="Tahoma"/>
          <w:sz w:val="24"/>
          <w:szCs w:val="24"/>
        </w:rPr>
      </w:pPr>
      <w:r w:rsidRPr="005B35A7">
        <w:rPr>
          <w:rFonts w:ascii="Tahoma" w:hAnsi="Tahoma" w:cs="Tahoma"/>
          <w:sz w:val="24"/>
          <w:szCs w:val="24"/>
        </w:rPr>
        <w:tab/>
      </w:r>
      <w:r w:rsidRPr="005B35A7">
        <w:rPr>
          <w:rFonts w:ascii="Tahoma" w:hAnsi="Tahoma" w:cs="Tahoma"/>
          <w:b/>
          <w:sz w:val="24"/>
          <w:szCs w:val="24"/>
        </w:rPr>
        <w:t>(2)</w:t>
      </w:r>
      <w:r w:rsidRPr="005B35A7">
        <w:rPr>
          <w:rFonts w:ascii="Tahoma" w:hAnsi="Tahoma" w:cs="Tahoma"/>
          <w:sz w:val="24"/>
          <w:szCs w:val="24"/>
        </w:rPr>
        <w:t xml:space="preserve"> - Părţile cunosc conţinutul contractului şi ale prezentei clauze şi semnează.</w:t>
      </w:r>
    </w:p>
    <w:p w14:paraId="2D0EE136" w14:textId="5EACBB24" w:rsidR="00556191" w:rsidRPr="005B35A7" w:rsidRDefault="00556191" w:rsidP="00770F35">
      <w:pPr>
        <w:jc w:val="both"/>
        <w:rPr>
          <w:rFonts w:ascii="Tahoma" w:hAnsi="Tahoma" w:cs="Tahoma"/>
          <w:sz w:val="24"/>
          <w:szCs w:val="24"/>
        </w:rPr>
      </w:pPr>
      <w:r w:rsidRPr="005B35A7">
        <w:rPr>
          <w:rFonts w:ascii="Tahoma" w:hAnsi="Tahoma" w:cs="Tahoma"/>
          <w:sz w:val="24"/>
          <w:szCs w:val="24"/>
        </w:rPr>
        <w:tab/>
      </w:r>
      <w:r w:rsidRPr="005B35A7">
        <w:rPr>
          <w:rFonts w:ascii="Tahoma" w:hAnsi="Tahoma" w:cs="Tahoma"/>
          <w:b/>
          <w:sz w:val="24"/>
          <w:szCs w:val="24"/>
        </w:rPr>
        <w:t>(3)</w:t>
      </w:r>
      <w:r w:rsidRPr="005B35A7">
        <w:rPr>
          <w:rFonts w:ascii="Tahoma" w:hAnsi="Tahoma" w:cs="Tahoma"/>
          <w:sz w:val="24"/>
          <w:szCs w:val="24"/>
        </w:rPr>
        <w:t xml:space="preserve"> - Orice modificare a prezentului contract nu se poate face decât cu acordul părţilor, consemnat într-un act adiţional.</w:t>
      </w:r>
    </w:p>
    <w:p w14:paraId="2EE2A877" w14:textId="77777777" w:rsidR="00556191" w:rsidRPr="005B35A7" w:rsidRDefault="00556191" w:rsidP="00770F35">
      <w:pPr>
        <w:jc w:val="both"/>
        <w:rPr>
          <w:rFonts w:ascii="Tahoma" w:hAnsi="Tahoma" w:cs="Tahoma"/>
          <w:b/>
          <w:bCs/>
          <w:sz w:val="24"/>
          <w:szCs w:val="24"/>
        </w:rPr>
      </w:pPr>
      <w:r w:rsidRPr="005B35A7">
        <w:rPr>
          <w:rFonts w:ascii="Tahoma" w:hAnsi="Tahoma" w:cs="Tahoma"/>
          <w:b/>
          <w:bCs/>
          <w:sz w:val="24"/>
          <w:szCs w:val="24"/>
        </w:rPr>
        <w:tab/>
      </w:r>
    </w:p>
    <w:p w14:paraId="48659A86" w14:textId="77777777" w:rsidR="00556191" w:rsidRPr="005B35A7" w:rsidRDefault="00556191" w:rsidP="00770F35">
      <w:pPr>
        <w:jc w:val="both"/>
        <w:rPr>
          <w:rFonts w:ascii="Tahoma" w:hAnsi="Tahoma" w:cs="Tahoma"/>
          <w:sz w:val="24"/>
          <w:szCs w:val="24"/>
        </w:rPr>
      </w:pPr>
      <w:r w:rsidRPr="005B35A7">
        <w:rPr>
          <w:rFonts w:ascii="Tahoma" w:hAnsi="Tahoma" w:cs="Tahoma"/>
          <w:b/>
          <w:bCs/>
          <w:sz w:val="24"/>
          <w:szCs w:val="24"/>
        </w:rPr>
        <w:tab/>
        <w:t>CAPITOLUL XII:</w:t>
      </w:r>
      <w:r w:rsidRPr="005B35A7">
        <w:rPr>
          <w:rFonts w:ascii="Tahoma" w:hAnsi="Tahoma" w:cs="Tahoma"/>
          <w:sz w:val="24"/>
          <w:szCs w:val="24"/>
        </w:rPr>
        <w:t xml:space="preserve"> </w:t>
      </w:r>
      <w:r w:rsidRPr="005B35A7">
        <w:rPr>
          <w:rFonts w:ascii="Tahoma" w:hAnsi="Tahoma" w:cs="Tahoma"/>
          <w:b/>
          <w:bCs/>
          <w:sz w:val="24"/>
          <w:szCs w:val="24"/>
        </w:rPr>
        <w:t>SOLUŢIONAREA LITIGIILOR</w:t>
      </w:r>
    </w:p>
    <w:p w14:paraId="7CE5D07B" w14:textId="784BA2ED" w:rsidR="00556191" w:rsidRPr="005B35A7" w:rsidRDefault="00556191" w:rsidP="00770F35">
      <w:pPr>
        <w:jc w:val="both"/>
        <w:rPr>
          <w:rFonts w:ascii="Tahoma" w:hAnsi="Tahoma" w:cs="Tahoma"/>
          <w:sz w:val="24"/>
          <w:szCs w:val="24"/>
        </w:rPr>
      </w:pPr>
      <w:r w:rsidRPr="005B35A7">
        <w:rPr>
          <w:rFonts w:ascii="Tahoma" w:hAnsi="Tahoma" w:cs="Tahoma"/>
          <w:b/>
          <w:bCs/>
          <w:sz w:val="24"/>
          <w:szCs w:val="24"/>
        </w:rPr>
        <w:tab/>
        <w:t>Art.</w:t>
      </w:r>
      <w:r w:rsidR="00C20E37" w:rsidRPr="005B35A7">
        <w:rPr>
          <w:rFonts w:ascii="Tahoma" w:hAnsi="Tahoma" w:cs="Tahoma"/>
          <w:b/>
          <w:bCs/>
          <w:sz w:val="24"/>
          <w:szCs w:val="24"/>
        </w:rPr>
        <w:t xml:space="preserve"> </w:t>
      </w:r>
      <w:r w:rsidRPr="005B35A7">
        <w:rPr>
          <w:rFonts w:ascii="Tahoma" w:hAnsi="Tahoma" w:cs="Tahoma"/>
          <w:b/>
          <w:bCs/>
          <w:sz w:val="24"/>
          <w:szCs w:val="24"/>
        </w:rPr>
        <w:t xml:space="preserve">13. - </w:t>
      </w:r>
      <w:r w:rsidRPr="005B35A7">
        <w:rPr>
          <w:rFonts w:ascii="Tahoma" w:hAnsi="Tahoma" w:cs="Tahoma"/>
          <w:sz w:val="24"/>
          <w:szCs w:val="24"/>
        </w:rPr>
        <w:t>Orice litigiu decurgând din sau în legătură cu acest contract, inclusiv referitor la validitatea, interpretarea, executarea ori desfiinţarea lui, se va soluţiona pe cale amiabilă sau de către instanţele judecătoreşti competente.</w:t>
      </w:r>
    </w:p>
    <w:p w14:paraId="01563E7B" w14:textId="77777777" w:rsidR="00026478" w:rsidRPr="005B35A7" w:rsidRDefault="00026478" w:rsidP="00770F35">
      <w:pPr>
        <w:jc w:val="both"/>
        <w:rPr>
          <w:rFonts w:ascii="Tahoma" w:hAnsi="Tahoma" w:cs="Tahoma"/>
          <w:sz w:val="24"/>
          <w:szCs w:val="24"/>
        </w:rPr>
      </w:pPr>
    </w:p>
    <w:p w14:paraId="177BFBAB" w14:textId="77777777" w:rsidR="00556191" w:rsidRPr="005B35A7" w:rsidRDefault="00556191" w:rsidP="00770F35">
      <w:pPr>
        <w:ind w:firstLine="720"/>
        <w:jc w:val="both"/>
        <w:rPr>
          <w:rFonts w:ascii="Tahoma" w:hAnsi="Tahoma" w:cs="Tahoma"/>
          <w:sz w:val="24"/>
          <w:szCs w:val="24"/>
        </w:rPr>
      </w:pPr>
      <w:r w:rsidRPr="005B35A7">
        <w:rPr>
          <w:rFonts w:ascii="Tahoma" w:hAnsi="Tahoma" w:cs="Tahoma"/>
          <w:sz w:val="24"/>
          <w:szCs w:val="24"/>
        </w:rPr>
        <w:t>Prezentul contract s-a încheiat și semnat astăzi ..................... în ......... exemplare.</w:t>
      </w:r>
    </w:p>
    <w:p w14:paraId="29ED4B9F" w14:textId="77777777" w:rsidR="005129B6" w:rsidRPr="005B35A7" w:rsidRDefault="005129B6" w:rsidP="00770F35">
      <w:pPr>
        <w:ind w:firstLine="720"/>
        <w:jc w:val="both"/>
        <w:rPr>
          <w:rFonts w:ascii="Tahoma" w:hAnsi="Tahoma" w:cs="Tahoma"/>
          <w:sz w:val="24"/>
          <w:szCs w:val="24"/>
        </w:rPr>
      </w:pPr>
    </w:p>
    <w:p w14:paraId="0A7281B4" w14:textId="757523DA" w:rsidR="00556191" w:rsidRPr="005B35A7" w:rsidRDefault="00556191" w:rsidP="00770F35">
      <w:pPr>
        <w:ind w:firstLine="720"/>
        <w:jc w:val="both"/>
        <w:rPr>
          <w:rFonts w:ascii="Tahoma" w:hAnsi="Tahoma" w:cs="Tahoma"/>
          <w:sz w:val="24"/>
          <w:szCs w:val="24"/>
        </w:rPr>
      </w:pPr>
      <w:r w:rsidRPr="005B35A7">
        <w:rPr>
          <w:rFonts w:ascii="Tahoma" w:hAnsi="Tahoma" w:cs="Tahoma"/>
          <w:sz w:val="24"/>
          <w:szCs w:val="24"/>
        </w:rPr>
        <w:t xml:space="preserve">  </w:t>
      </w:r>
    </w:p>
    <w:p w14:paraId="65E67ACE" w14:textId="77777777" w:rsidR="00556191" w:rsidRPr="005B35A7" w:rsidRDefault="00556191" w:rsidP="00770F35">
      <w:pPr>
        <w:ind w:firstLine="720"/>
        <w:jc w:val="both"/>
        <w:rPr>
          <w:rFonts w:ascii="Tahoma" w:hAnsi="Tahoma" w:cs="Tahoma"/>
          <w:sz w:val="24"/>
          <w:szCs w:val="24"/>
        </w:rPr>
      </w:pPr>
    </w:p>
    <w:p w14:paraId="56021550" w14:textId="5FCA9EC9" w:rsidR="00556191" w:rsidRPr="005B35A7" w:rsidRDefault="00556191" w:rsidP="00770F35">
      <w:pPr>
        <w:ind w:firstLine="720"/>
        <w:jc w:val="both"/>
        <w:rPr>
          <w:rFonts w:ascii="Tahoma" w:hAnsi="Tahoma" w:cs="Tahoma"/>
          <w:sz w:val="24"/>
          <w:szCs w:val="24"/>
        </w:rPr>
      </w:pPr>
      <w:r w:rsidRPr="005B35A7">
        <w:rPr>
          <w:rFonts w:ascii="Tahoma" w:hAnsi="Tahoma" w:cs="Tahoma"/>
          <w:sz w:val="24"/>
          <w:szCs w:val="24"/>
        </w:rPr>
        <w:t xml:space="preserve">PROPRIETAR, </w:t>
      </w:r>
      <w:r w:rsidRPr="005B35A7">
        <w:rPr>
          <w:rFonts w:ascii="Tahoma" w:hAnsi="Tahoma" w:cs="Tahoma"/>
          <w:sz w:val="24"/>
          <w:szCs w:val="24"/>
        </w:rPr>
        <w:tab/>
      </w:r>
      <w:r w:rsidRPr="005B35A7">
        <w:rPr>
          <w:rFonts w:ascii="Tahoma" w:hAnsi="Tahoma" w:cs="Tahoma"/>
          <w:sz w:val="24"/>
          <w:szCs w:val="24"/>
        </w:rPr>
        <w:tab/>
      </w:r>
      <w:r w:rsidRPr="005B35A7">
        <w:rPr>
          <w:rFonts w:ascii="Tahoma" w:hAnsi="Tahoma" w:cs="Tahoma"/>
          <w:sz w:val="24"/>
          <w:szCs w:val="24"/>
        </w:rPr>
        <w:tab/>
      </w:r>
      <w:r w:rsidRPr="005B35A7">
        <w:rPr>
          <w:rFonts w:ascii="Tahoma" w:hAnsi="Tahoma" w:cs="Tahoma"/>
          <w:sz w:val="24"/>
          <w:szCs w:val="24"/>
        </w:rPr>
        <w:tab/>
        <w:t>CHIRIAȘ,</w:t>
      </w:r>
    </w:p>
    <w:p w14:paraId="352BF2FA" w14:textId="77777777" w:rsidR="00FD48AD" w:rsidRPr="005B35A7" w:rsidRDefault="00FD48AD" w:rsidP="00770F35">
      <w:pPr>
        <w:ind w:firstLine="720"/>
        <w:jc w:val="both"/>
        <w:rPr>
          <w:rFonts w:ascii="Tahoma" w:hAnsi="Tahoma" w:cs="Tahoma"/>
          <w:sz w:val="24"/>
          <w:szCs w:val="24"/>
        </w:rPr>
      </w:pPr>
    </w:p>
    <w:p w14:paraId="33FC711E" w14:textId="77777777" w:rsidR="00FD48AD" w:rsidRPr="005B35A7" w:rsidRDefault="00FD48AD" w:rsidP="00770F35">
      <w:pPr>
        <w:ind w:firstLine="720"/>
        <w:jc w:val="both"/>
        <w:rPr>
          <w:rFonts w:ascii="Tahoma" w:hAnsi="Tahoma" w:cs="Tahoma"/>
          <w:sz w:val="24"/>
          <w:szCs w:val="24"/>
        </w:rPr>
      </w:pPr>
    </w:p>
    <w:p w14:paraId="5F00D976" w14:textId="77777777" w:rsidR="005129B6" w:rsidRPr="005B35A7" w:rsidRDefault="005129B6" w:rsidP="00770F35">
      <w:pPr>
        <w:ind w:firstLine="720"/>
        <w:jc w:val="both"/>
        <w:rPr>
          <w:rFonts w:ascii="Tahoma" w:hAnsi="Tahoma" w:cs="Tahoma"/>
          <w:sz w:val="24"/>
          <w:szCs w:val="24"/>
        </w:rPr>
      </w:pPr>
    </w:p>
    <w:p w14:paraId="1E45C3CC" w14:textId="77777777" w:rsidR="005129B6" w:rsidRPr="005B35A7" w:rsidRDefault="005129B6" w:rsidP="00770F35">
      <w:pPr>
        <w:ind w:firstLine="720"/>
        <w:jc w:val="both"/>
        <w:rPr>
          <w:rFonts w:ascii="Tahoma" w:hAnsi="Tahoma" w:cs="Tahoma"/>
          <w:sz w:val="24"/>
          <w:szCs w:val="24"/>
        </w:rPr>
      </w:pPr>
    </w:p>
    <w:p w14:paraId="741476ED" w14:textId="77777777" w:rsidR="00FD48AD" w:rsidRPr="005B35A7" w:rsidRDefault="00FD48AD" w:rsidP="00FD48AD">
      <w:pPr>
        <w:jc w:val="center"/>
        <w:rPr>
          <w:rFonts w:ascii="Tahoma" w:hAnsi="Tahoma" w:cs="Tahoma"/>
          <w:sz w:val="24"/>
          <w:szCs w:val="24"/>
          <w:lang w:eastAsia="ro-RO"/>
        </w:rPr>
      </w:pPr>
    </w:p>
    <w:p w14:paraId="50234A3F" w14:textId="768C6788" w:rsidR="00FD48AD" w:rsidRPr="005B35A7" w:rsidRDefault="00FD48AD" w:rsidP="00613BFB">
      <w:pPr>
        <w:rPr>
          <w:rFonts w:ascii="Tahoma" w:eastAsia="Calibri" w:hAnsi="Tahoma" w:cs="Tahoma"/>
          <w:sz w:val="24"/>
          <w:szCs w:val="24"/>
        </w:rPr>
      </w:pPr>
      <w:r w:rsidRPr="005B35A7">
        <w:rPr>
          <w:rFonts w:ascii="Tahoma" w:eastAsia="Calibri" w:hAnsi="Tahoma" w:cs="Tahoma"/>
          <w:sz w:val="24"/>
          <w:szCs w:val="24"/>
        </w:rPr>
        <w:t>PREȘEDINTE DE ȘEDINȚĂ</w:t>
      </w:r>
      <w:r w:rsidRPr="005B35A7">
        <w:rPr>
          <w:rFonts w:ascii="Tahoma" w:eastAsia="Calibri" w:hAnsi="Tahoma" w:cs="Tahoma"/>
          <w:sz w:val="24"/>
          <w:szCs w:val="24"/>
        </w:rPr>
        <w:tab/>
      </w:r>
      <w:r w:rsidRPr="005B35A7">
        <w:rPr>
          <w:rFonts w:ascii="Tahoma" w:eastAsia="Calibri" w:hAnsi="Tahoma" w:cs="Tahoma"/>
          <w:sz w:val="24"/>
          <w:szCs w:val="24"/>
        </w:rPr>
        <w:tab/>
        <w:t>CONTRASEMNEAZĂ PENTRU LEGALITATE:</w:t>
      </w:r>
    </w:p>
    <w:p w14:paraId="74E43F4E" w14:textId="21A658C2" w:rsidR="00FD48AD" w:rsidRPr="005B35A7" w:rsidRDefault="00FD48AD" w:rsidP="00FD48AD">
      <w:pPr>
        <w:rPr>
          <w:rFonts w:ascii="Tahoma" w:eastAsia="Calibri" w:hAnsi="Tahoma" w:cs="Tahoma"/>
          <w:sz w:val="24"/>
          <w:szCs w:val="24"/>
        </w:rPr>
      </w:pPr>
      <w:r w:rsidRPr="005B35A7">
        <w:rPr>
          <w:rFonts w:ascii="Tahoma" w:eastAsia="Calibri" w:hAnsi="Tahoma" w:cs="Tahoma"/>
          <w:b/>
          <w:bCs/>
          <w:sz w:val="24"/>
          <w:szCs w:val="24"/>
        </w:rPr>
        <w:t xml:space="preserve">     </w:t>
      </w:r>
      <w:r w:rsidRPr="005B35A7">
        <w:rPr>
          <w:rFonts w:ascii="Tahoma" w:eastAsia="Calibri" w:hAnsi="Tahoma" w:cs="Tahoma"/>
          <w:b/>
          <w:bCs/>
          <w:sz w:val="24"/>
          <w:szCs w:val="24"/>
        </w:rPr>
        <w:tab/>
        <w:t xml:space="preserve">        </w:t>
      </w:r>
      <w:r w:rsidR="00026478" w:rsidRPr="005B35A7">
        <w:rPr>
          <w:rFonts w:ascii="Tahoma" w:eastAsia="Calibri" w:hAnsi="Tahoma" w:cs="Tahoma"/>
          <w:b/>
          <w:bCs/>
          <w:sz w:val="24"/>
          <w:szCs w:val="24"/>
        </w:rPr>
        <w:tab/>
      </w:r>
      <w:r w:rsidR="00026478" w:rsidRPr="005B35A7">
        <w:rPr>
          <w:rFonts w:ascii="Tahoma" w:eastAsia="Calibri" w:hAnsi="Tahoma" w:cs="Tahoma"/>
          <w:b/>
          <w:bCs/>
          <w:sz w:val="24"/>
          <w:szCs w:val="24"/>
        </w:rPr>
        <w:tab/>
      </w:r>
      <w:r w:rsidR="00026478" w:rsidRPr="005B35A7">
        <w:rPr>
          <w:rFonts w:ascii="Tahoma" w:eastAsia="Calibri" w:hAnsi="Tahoma" w:cs="Tahoma"/>
          <w:b/>
          <w:bCs/>
          <w:sz w:val="24"/>
          <w:szCs w:val="24"/>
        </w:rPr>
        <w:tab/>
      </w:r>
      <w:r w:rsidRPr="005B35A7">
        <w:rPr>
          <w:rFonts w:ascii="Tahoma" w:eastAsia="Calibri" w:hAnsi="Tahoma" w:cs="Tahoma"/>
          <w:sz w:val="24"/>
          <w:szCs w:val="24"/>
        </w:rPr>
        <w:tab/>
        <w:t xml:space="preserve">       </w:t>
      </w:r>
      <w:r w:rsidRPr="005B35A7">
        <w:rPr>
          <w:rFonts w:ascii="Tahoma" w:eastAsia="Calibri" w:hAnsi="Tahoma" w:cs="Tahoma"/>
          <w:sz w:val="24"/>
          <w:szCs w:val="24"/>
        </w:rPr>
        <w:tab/>
        <w:t xml:space="preserve">      SECRETAR GENERAL,</w:t>
      </w:r>
    </w:p>
    <w:p w14:paraId="735D8D2B" w14:textId="0F0E537E" w:rsidR="00FD48AD" w:rsidRPr="005B35A7" w:rsidRDefault="00FD48AD" w:rsidP="00FD48AD">
      <w:r w:rsidRPr="005B35A7">
        <w:rPr>
          <w:rFonts w:ascii="Tahoma" w:eastAsia="Calibri" w:hAnsi="Tahoma" w:cs="Tahoma"/>
          <w:b/>
          <w:bCs/>
          <w:sz w:val="24"/>
          <w:szCs w:val="24"/>
        </w:rPr>
        <w:t xml:space="preserve">       </w:t>
      </w:r>
      <w:r w:rsidRPr="005B35A7">
        <w:rPr>
          <w:rFonts w:ascii="Tahoma" w:eastAsia="Calibri" w:hAnsi="Tahoma" w:cs="Tahoma"/>
          <w:b/>
          <w:bCs/>
          <w:sz w:val="24"/>
          <w:szCs w:val="24"/>
        </w:rPr>
        <w:tab/>
      </w:r>
      <w:r w:rsidRPr="005B35A7">
        <w:rPr>
          <w:rFonts w:ascii="Tahoma" w:eastAsia="Calibri" w:hAnsi="Tahoma" w:cs="Tahoma"/>
          <w:b/>
          <w:bCs/>
          <w:sz w:val="24"/>
          <w:szCs w:val="24"/>
        </w:rPr>
        <w:tab/>
      </w:r>
      <w:r w:rsidRPr="005B35A7">
        <w:rPr>
          <w:rFonts w:ascii="Tahoma" w:eastAsia="Calibri" w:hAnsi="Tahoma" w:cs="Tahoma"/>
          <w:b/>
          <w:bCs/>
          <w:sz w:val="24"/>
          <w:szCs w:val="24"/>
        </w:rPr>
        <w:tab/>
        <w:t xml:space="preserve">                </w:t>
      </w:r>
      <w:r w:rsidRPr="005B35A7">
        <w:rPr>
          <w:rFonts w:ascii="Tahoma" w:eastAsia="Calibri" w:hAnsi="Tahoma" w:cs="Tahoma"/>
          <w:b/>
          <w:bCs/>
          <w:sz w:val="24"/>
          <w:szCs w:val="24"/>
        </w:rPr>
        <w:tab/>
      </w:r>
      <w:r w:rsidRPr="005B35A7">
        <w:rPr>
          <w:rFonts w:ascii="Tahoma" w:eastAsia="Calibri" w:hAnsi="Tahoma" w:cs="Tahoma"/>
          <w:b/>
          <w:bCs/>
          <w:sz w:val="24"/>
          <w:szCs w:val="24"/>
        </w:rPr>
        <w:tab/>
      </w:r>
      <w:r w:rsidRPr="005B35A7">
        <w:rPr>
          <w:rFonts w:ascii="Tahoma" w:eastAsia="Calibri" w:hAnsi="Tahoma" w:cs="Tahoma"/>
          <w:b/>
          <w:bCs/>
          <w:sz w:val="24"/>
          <w:szCs w:val="24"/>
        </w:rPr>
        <w:tab/>
        <w:t xml:space="preserve">        </w:t>
      </w:r>
    </w:p>
    <w:p w14:paraId="2E61AC1C" w14:textId="77777777" w:rsidR="00FD48AD" w:rsidRPr="005B35A7" w:rsidRDefault="00FD48AD" w:rsidP="00770F35">
      <w:pPr>
        <w:ind w:firstLine="720"/>
        <w:jc w:val="both"/>
        <w:rPr>
          <w:rFonts w:ascii="Tahoma" w:hAnsi="Tahoma" w:cs="Tahoma"/>
          <w:sz w:val="24"/>
          <w:szCs w:val="24"/>
        </w:rPr>
      </w:pPr>
    </w:p>
    <w:p w14:paraId="28F88E28" w14:textId="77777777" w:rsidR="00556191" w:rsidRPr="005B35A7" w:rsidRDefault="00556191" w:rsidP="00770F35">
      <w:pPr>
        <w:rPr>
          <w:rFonts w:ascii="Tahoma" w:hAnsi="Tahoma" w:cs="Tahoma"/>
          <w:sz w:val="24"/>
          <w:szCs w:val="24"/>
        </w:rPr>
      </w:pPr>
    </w:p>
    <w:p w14:paraId="5ABE9DF2" w14:textId="08D76902" w:rsidR="00146A26" w:rsidRDefault="00146A26" w:rsidP="00146A26">
      <w:pPr>
        <w:jc w:val="both"/>
        <w:rPr>
          <w:rFonts w:ascii="Tahoma" w:hAnsi="Tahoma" w:cs="Tahoma"/>
          <w:b/>
          <w:bCs/>
          <w:i/>
          <w:iCs/>
          <w:sz w:val="24"/>
          <w:szCs w:val="24"/>
        </w:rPr>
      </w:pPr>
      <w:r w:rsidRPr="005B35A7">
        <w:rPr>
          <w:rFonts w:ascii="Tahoma" w:hAnsi="Tahoma" w:cs="Tahoma"/>
          <w:sz w:val="24"/>
          <w:szCs w:val="24"/>
        </w:rPr>
        <w:t xml:space="preserve">„Am citit și sunt de acord fără rezerve cu termenii și condițiile contractuale și consimt să semnăm contractul în conformitate cu prevederile din </w:t>
      </w:r>
      <w:r w:rsidR="005B7855">
        <w:rPr>
          <w:rFonts w:ascii="Tahoma" w:hAnsi="Tahoma" w:cs="Tahoma"/>
          <w:sz w:val="24"/>
          <w:szCs w:val="24"/>
        </w:rPr>
        <w:t>Regulament</w:t>
      </w:r>
      <w:r w:rsidRPr="005B35A7">
        <w:rPr>
          <w:rFonts w:ascii="Tahoma" w:hAnsi="Tahoma" w:cs="Tahoma"/>
          <w:sz w:val="24"/>
          <w:szCs w:val="24"/>
        </w:rPr>
        <w:t>”.</w:t>
      </w:r>
      <w:r w:rsidRPr="005B35A7">
        <w:rPr>
          <w:rFonts w:ascii="Tahoma" w:hAnsi="Tahoma" w:cs="Tahoma"/>
          <w:b/>
          <w:bCs/>
          <w:i/>
          <w:iCs/>
          <w:sz w:val="24"/>
          <w:szCs w:val="24"/>
        </w:rPr>
        <w:t xml:space="preserve"> </w:t>
      </w:r>
    </w:p>
    <w:p w14:paraId="2F5417F7" w14:textId="77777777" w:rsidR="005B7855" w:rsidRDefault="005B7855" w:rsidP="00146A26">
      <w:pPr>
        <w:jc w:val="both"/>
        <w:rPr>
          <w:rFonts w:ascii="Tahoma" w:hAnsi="Tahoma" w:cs="Tahoma"/>
          <w:b/>
          <w:bCs/>
          <w:i/>
          <w:iCs/>
          <w:sz w:val="24"/>
          <w:szCs w:val="24"/>
        </w:rPr>
      </w:pPr>
    </w:p>
    <w:p w14:paraId="4D66B0D0" w14:textId="77777777" w:rsidR="001F166C" w:rsidRDefault="001F166C" w:rsidP="00146A26">
      <w:pPr>
        <w:jc w:val="both"/>
        <w:rPr>
          <w:rFonts w:ascii="Tahoma" w:hAnsi="Tahoma" w:cs="Tahoma"/>
          <w:b/>
          <w:bCs/>
          <w:i/>
          <w:iCs/>
          <w:sz w:val="24"/>
          <w:szCs w:val="24"/>
        </w:rPr>
      </w:pPr>
    </w:p>
    <w:p w14:paraId="6AFA8479" w14:textId="77777777" w:rsidR="001F166C" w:rsidRDefault="001F166C" w:rsidP="00146A26">
      <w:pPr>
        <w:jc w:val="both"/>
        <w:rPr>
          <w:rFonts w:ascii="Tahoma" w:hAnsi="Tahoma" w:cs="Tahoma"/>
          <w:b/>
          <w:bCs/>
          <w:i/>
          <w:iCs/>
          <w:sz w:val="24"/>
          <w:szCs w:val="24"/>
        </w:rPr>
      </w:pPr>
    </w:p>
    <w:p w14:paraId="7F131CFD" w14:textId="77777777" w:rsidR="001F166C" w:rsidRDefault="001F166C" w:rsidP="00146A26">
      <w:pPr>
        <w:jc w:val="both"/>
        <w:rPr>
          <w:rFonts w:ascii="Tahoma" w:hAnsi="Tahoma" w:cs="Tahoma"/>
          <w:b/>
          <w:bCs/>
          <w:i/>
          <w:iCs/>
          <w:sz w:val="24"/>
          <w:szCs w:val="24"/>
        </w:rPr>
      </w:pPr>
    </w:p>
    <w:p w14:paraId="4F2A5D2D" w14:textId="77777777" w:rsidR="001F166C" w:rsidRDefault="001F166C" w:rsidP="00146A26">
      <w:pPr>
        <w:jc w:val="both"/>
        <w:rPr>
          <w:rFonts w:ascii="Tahoma" w:hAnsi="Tahoma" w:cs="Tahoma"/>
          <w:b/>
          <w:bCs/>
          <w:i/>
          <w:iCs/>
          <w:sz w:val="24"/>
          <w:szCs w:val="24"/>
        </w:rPr>
      </w:pPr>
    </w:p>
    <w:p w14:paraId="2F65B54E" w14:textId="77777777" w:rsidR="001F166C" w:rsidRDefault="001F166C" w:rsidP="00146A26">
      <w:pPr>
        <w:jc w:val="both"/>
        <w:rPr>
          <w:rFonts w:ascii="Tahoma" w:hAnsi="Tahoma" w:cs="Tahoma"/>
          <w:b/>
          <w:bCs/>
          <w:i/>
          <w:iCs/>
          <w:sz w:val="24"/>
          <w:szCs w:val="24"/>
        </w:rPr>
      </w:pPr>
    </w:p>
    <w:p w14:paraId="6CB154A7" w14:textId="77777777" w:rsidR="001F166C" w:rsidRDefault="001F166C" w:rsidP="00146A26">
      <w:pPr>
        <w:jc w:val="both"/>
        <w:rPr>
          <w:rFonts w:ascii="Tahoma" w:hAnsi="Tahoma" w:cs="Tahoma"/>
          <w:b/>
          <w:bCs/>
          <w:i/>
          <w:iCs/>
          <w:sz w:val="24"/>
          <w:szCs w:val="24"/>
        </w:rPr>
      </w:pPr>
    </w:p>
    <w:p w14:paraId="06D1906C" w14:textId="77777777" w:rsidR="001F166C" w:rsidRDefault="001F166C" w:rsidP="00146A26">
      <w:pPr>
        <w:jc w:val="both"/>
        <w:rPr>
          <w:rFonts w:ascii="Tahoma" w:hAnsi="Tahoma" w:cs="Tahoma"/>
          <w:b/>
          <w:bCs/>
          <w:i/>
          <w:iCs/>
          <w:sz w:val="24"/>
          <w:szCs w:val="24"/>
        </w:rPr>
      </w:pPr>
    </w:p>
    <w:p w14:paraId="427645FC" w14:textId="77777777" w:rsidR="001F166C" w:rsidRDefault="001F166C" w:rsidP="00146A26">
      <w:pPr>
        <w:jc w:val="both"/>
        <w:rPr>
          <w:rFonts w:ascii="Tahoma" w:hAnsi="Tahoma" w:cs="Tahoma"/>
          <w:b/>
          <w:bCs/>
          <w:i/>
          <w:iCs/>
          <w:sz w:val="24"/>
          <w:szCs w:val="24"/>
        </w:rPr>
      </w:pPr>
    </w:p>
    <w:p w14:paraId="79FBC4BF" w14:textId="77777777" w:rsidR="001F166C" w:rsidRDefault="001F166C" w:rsidP="00146A26">
      <w:pPr>
        <w:jc w:val="both"/>
        <w:rPr>
          <w:rFonts w:ascii="Tahoma" w:hAnsi="Tahoma" w:cs="Tahoma"/>
          <w:b/>
          <w:bCs/>
          <w:i/>
          <w:iCs/>
          <w:sz w:val="24"/>
          <w:szCs w:val="24"/>
        </w:rPr>
      </w:pPr>
    </w:p>
    <w:p w14:paraId="08A4C089" w14:textId="77777777" w:rsidR="001F166C" w:rsidRDefault="001F166C" w:rsidP="00146A26">
      <w:pPr>
        <w:jc w:val="both"/>
        <w:rPr>
          <w:rFonts w:ascii="Tahoma" w:hAnsi="Tahoma" w:cs="Tahoma"/>
          <w:b/>
          <w:bCs/>
          <w:i/>
          <w:iCs/>
          <w:sz w:val="24"/>
          <w:szCs w:val="24"/>
        </w:rPr>
      </w:pPr>
    </w:p>
    <w:p w14:paraId="10478E96" w14:textId="77777777" w:rsidR="001F166C" w:rsidRDefault="001F166C" w:rsidP="00146A26">
      <w:pPr>
        <w:jc w:val="both"/>
        <w:rPr>
          <w:rFonts w:ascii="Tahoma" w:hAnsi="Tahoma" w:cs="Tahoma"/>
          <w:b/>
          <w:bCs/>
          <w:i/>
          <w:iCs/>
          <w:sz w:val="24"/>
          <w:szCs w:val="24"/>
        </w:rPr>
      </w:pPr>
    </w:p>
    <w:p w14:paraId="40A5907F" w14:textId="77777777" w:rsidR="001F166C" w:rsidRDefault="001F166C" w:rsidP="00146A26">
      <w:pPr>
        <w:jc w:val="both"/>
        <w:rPr>
          <w:rFonts w:ascii="Tahoma" w:hAnsi="Tahoma" w:cs="Tahoma"/>
          <w:b/>
          <w:bCs/>
          <w:i/>
          <w:iCs/>
          <w:sz w:val="24"/>
          <w:szCs w:val="24"/>
        </w:rPr>
      </w:pPr>
    </w:p>
    <w:p w14:paraId="1BBAD52E" w14:textId="77777777" w:rsidR="001F166C" w:rsidRDefault="001F166C" w:rsidP="00146A26">
      <w:pPr>
        <w:jc w:val="both"/>
        <w:rPr>
          <w:rFonts w:ascii="Tahoma" w:hAnsi="Tahoma" w:cs="Tahoma"/>
          <w:b/>
          <w:bCs/>
          <w:i/>
          <w:iCs/>
          <w:sz w:val="24"/>
          <w:szCs w:val="24"/>
        </w:rPr>
      </w:pPr>
    </w:p>
    <w:p w14:paraId="7B77C3CD" w14:textId="77777777" w:rsidR="001F166C" w:rsidRDefault="001F166C" w:rsidP="00146A26">
      <w:pPr>
        <w:jc w:val="both"/>
        <w:rPr>
          <w:rFonts w:ascii="Tahoma" w:hAnsi="Tahoma" w:cs="Tahoma"/>
          <w:b/>
          <w:bCs/>
          <w:i/>
          <w:iCs/>
          <w:sz w:val="24"/>
          <w:szCs w:val="24"/>
        </w:rPr>
      </w:pPr>
    </w:p>
    <w:p w14:paraId="510CC985" w14:textId="77777777" w:rsidR="001F166C" w:rsidRDefault="001F166C" w:rsidP="00146A26">
      <w:pPr>
        <w:jc w:val="both"/>
        <w:rPr>
          <w:rFonts w:ascii="Tahoma" w:hAnsi="Tahoma" w:cs="Tahoma"/>
          <w:b/>
          <w:bCs/>
          <w:i/>
          <w:iCs/>
          <w:sz w:val="24"/>
          <w:szCs w:val="24"/>
        </w:rPr>
      </w:pPr>
    </w:p>
    <w:p w14:paraId="6C098B16" w14:textId="77777777" w:rsidR="001F166C" w:rsidRPr="008D3C16" w:rsidRDefault="001F166C" w:rsidP="001F166C">
      <w:pPr>
        <w:rPr>
          <w:rFonts w:ascii="Tahoma" w:hAnsi="Tahoma" w:cs="Tahoma"/>
          <w:b/>
          <w:bCs/>
          <w:sz w:val="24"/>
          <w:szCs w:val="24"/>
          <w:lang w:val="es-AR"/>
        </w:rPr>
      </w:pPr>
    </w:p>
    <w:p w14:paraId="4529BB29" w14:textId="77777777" w:rsidR="001F166C" w:rsidRPr="008D3C16" w:rsidRDefault="001F166C" w:rsidP="001F166C">
      <w:pPr>
        <w:rPr>
          <w:rFonts w:ascii="Tahoma" w:hAnsi="Tahoma" w:cs="Tahoma"/>
          <w:b/>
          <w:bCs/>
          <w:sz w:val="24"/>
          <w:szCs w:val="24"/>
          <w:lang w:val="es-AR"/>
        </w:rPr>
      </w:pPr>
    </w:p>
    <w:p w14:paraId="6CFDEA96" w14:textId="77777777" w:rsidR="001F166C" w:rsidRPr="008D3C16" w:rsidRDefault="001F166C" w:rsidP="001F166C">
      <w:pPr>
        <w:jc w:val="center"/>
        <w:rPr>
          <w:rFonts w:ascii="Tahoma" w:hAnsi="Tahoma" w:cs="Tahoma"/>
          <w:sz w:val="24"/>
          <w:szCs w:val="24"/>
          <w:lang w:val="es-AR"/>
        </w:rPr>
      </w:pPr>
      <w:r>
        <w:rPr>
          <w:rFonts w:ascii="Tahoma" w:hAnsi="Tahoma" w:cs="Tahoma"/>
          <w:b/>
          <w:bCs/>
          <w:sz w:val="24"/>
          <w:szCs w:val="24"/>
          <w:lang w:val="es-AR"/>
        </w:rPr>
        <w:t>CERERE</w:t>
      </w:r>
    </w:p>
    <w:p w14:paraId="641D5C66" w14:textId="77777777" w:rsidR="001F166C" w:rsidRPr="008D3C16" w:rsidRDefault="001F166C" w:rsidP="001F166C">
      <w:pPr>
        <w:rPr>
          <w:rFonts w:ascii="Tahoma" w:hAnsi="Tahoma" w:cs="Tahoma"/>
          <w:b/>
          <w:bCs/>
          <w:sz w:val="24"/>
          <w:szCs w:val="24"/>
          <w:lang w:val="es-AR"/>
        </w:rPr>
      </w:pPr>
    </w:p>
    <w:p w14:paraId="556EA213" w14:textId="77777777" w:rsidR="001F166C" w:rsidRPr="008D3C16" w:rsidRDefault="001F166C" w:rsidP="001F166C">
      <w:pPr>
        <w:rPr>
          <w:rFonts w:ascii="Tahoma" w:hAnsi="Tahoma" w:cs="Tahoma"/>
          <w:b/>
          <w:bCs/>
          <w:sz w:val="24"/>
          <w:szCs w:val="24"/>
          <w:lang w:val="es-AR"/>
        </w:rPr>
      </w:pPr>
    </w:p>
    <w:p w14:paraId="104C97C2" w14:textId="77777777" w:rsidR="001F166C" w:rsidRPr="008D3C16" w:rsidRDefault="001F166C" w:rsidP="001F166C">
      <w:pPr>
        <w:jc w:val="center"/>
        <w:rPr>
          <w:rFonts w:ascii="Tahoma" w:hAnsi="Tahoma" w:cs="Tahoma"/>
          <w:b/>
          <w:bCs/>
          <w:sz w:val="24"/>
          <w:szCs w:val="24"/>
          <w:lang w:val="es-AR"/>
        </w:rPr>
      </w:pPr>
    </w:p>
    <w:p w14:paraId="6566B3AF" w14:textId="77777777" w:rsidR="001F166C" w:rsidRPr="008D3C16" w:rsidRDefault="001F166C" w:rsidP="001F166C">
      <w:pPr>
        <w:jc w:val="center"/>
        <w:rPr>
          <w:rFonts w:ascii="Tahoma" w:hAnsi="Tahoma" w:cs="Tahoma"/>
          <w:sz w:val="24"/>
          <w:szCs w:val="24"/>
          <w:lang w:val="es-AR"/>
        </w:rPr>
      </w:pPr>
      <w:proofErr w:type="spellStart"/>
      <w:r w:rsidRPr="008D3C16">
        <w:rPr>
          <w:rFonts w:ascii="Tahoma" w:hAnsi="Tahoma" w:cs="Tahoma"/>
          <w:bCs/>
          <w:sz w:val="24"/>
          <w:szCs w:val="24"/>
          <w:lang w:val="es-AR"/>
        </w:rPr>
        <w:t>C</w:t>
      </w:r>
      <w:r>
        <w:rPr>
          <w:rFonts w:ascii="Tahoma" w:hAnsi="Tahoma" w:cs="Tahoma"/>
          <w:bCs/>
          <w:sz w:val="24"/>
          <w:szCs w:val="24"/>
          <w:lang w:val="es-AR"/>
        </w:rPr>
        <w:t>ă</w:t>
      </w:r>
      <w:r w:rsidRPr="008D3C16">
        <w:rPr>
          <w:rFonts w:ascii="Tahoma" w:hAnsi="Tahoma" w:cs="Tahoma"/>
          <w:bCs/>
          <w:sz w:val="24"/>
          <w:szCs w:val="24"/>
          <w:lang w:val="es-AR"/>
        </w:rPr>
        <w:t>tre</w:t>
      </w:r>
      <w:proofErr w:type="spellEnd"/>
    </w:p>
    <w:p w14:paraId="300821FB" w14:textId="77777777" w:rsidR="001F166C" w:rsidRPr="008D3C16" w:rsidRDefault="001F166C" w:rsidP="001F166C">
      <w:pPr>
        <w:jc w:val="center"/>
        <w:rPr>
          <w:rFonts w:ascii="Tahoma" w:hAnsi="Tahoma" w:cs="Tahoma"/>
          <w:sz w:val="24"/>
          <w:szCs w:val="24"/>
          <w:lang w:val="es-AR"/>
        </w:rPr>
      </w:pPr>
      <w:r>
        <w:rPr>
          <w:rFonts w:ascii="Tahoma" w:hAnsi="Tahoma" w:cs="Tahoma"/>
          <w:bCs/>
          <w:sz w:val="24"/>
          <w:szCs w:val="24"/>
          <w:lang w:val="es-AR"/>
        </w:rPr>
        <w:t xml:space="preserve">Comuna </w:t>
      </w:r>
      <w:proofErr w:type="spellStart"/>
      <w:r>
        <w:rPr>
          <w:rFonts w:ascii="Tahoma" w:hAnsi="Tahoma" w:cs="Tahoma"/>
          <w:bCs/>
          <w:sz w:val="24"/>
          <w:szCs w:val="24"/>
          <w:lang w:val="es-AR"/>
        </w:rPr>
        <w:t>Vărbilău</w:t>
      </w:r>
      <w:proofErr w:type="spellEnd"/>
    </w:p>
    <w:p w14:paraId="430C791E" w14:textId="77777777" w:rsidR="001F166C" w:rsidRPr="008D3C16" w:rsidRDefault="001F166C" w:rsidP="001F166C">
      <w:pPr>
        <w:rPr>
          <w:rFonts w:ascii="Tahoma" w:hAnsi="Tahoma" w:cs="Tahoma"/>
          <w:sz w:val="24"/>
          <w:szCs w:val="24"/>
          <w:lang w:val="es-AR"/>
        </w:rPr>
      </w:pPr>
    </w:p>
    <w:p w14:paraId="508F530F" w14:textId="77777777" w:rsidR="001F166C" w:rsidRDefault="001F166C" w:rsidP="001F166C">
      <w:pPr>
        <w:ind w:firstLine="720"/>
        <w:rPr>
          <w:rFonts w:ascii="Tahoma" w:hAnsi="Tahoma" w:cs="Tahoma"/>
          <w:sz w:val="24"/>
          <w:szCs w:val="24"/>
          <w:lang w:val="es-AR"/>
        </w:rPr>
      </w:pPr>
      <w:proofErr w:type="spellStart"/>
      <w:r w:rsidRPr="008D3C16">
        <w:rPr>
          <w:rFonts w:ascii="Tahoma" w:hAnsi="Tahoma" w:cs="Tahoma"/>
          <w:sz w:val="24"/>
          <w:szCs w:val="24"/>
          <w:lang w:val="es-AR"/>
        </w:rPr>
        <w:t>Subsemnatul</w:t>
      </w:r>
      <w:proofErr w:type="spellEnd"/>
      <w:r w:rsidRPr="008D3C16">
        <w:rPr>
          <w:rFonts w:ascii="Tahoma" w:hAnsi="Tahoma" w:cs="Tahoma"/>
          <w:sz w:val="24"/>
          <w:szCs w:val="24"/>
          <w:lang w:val="es-AR"/>
        </w:rPr>
        <w:t xml:space="preserve">, </w:t>
      </w:r>
      <w:r>
        <w:rPr>
          <w:rFonts w:ascii="Tahoma" w:hAnsi="Tahoma" w:cs="Tahoma"/>
          <w:sz w:val="24"/>
          <w:szCs w:val="24"/>
          <w:lang w:val="es-AR"/>
        </w:rPr>
        <w:t>______________________________________________________</w:t>
      </w:r>
    </w:p>
    <w:p w14:paraId="25723427" w14:textId="77777777" w:rsidR="001F166C" w:rsidRPr="00E724B4" w:rsidRDefault="001F166C" w:rsidP="001F166C">
      <w:pPr>
        <w:jc w:val="both"/>
        <w:rPr>
          <w:rFonts w:ascii="Tahoma" w:hAnsi="Tahoma" w:cs="Tahoma"/>
          <w:sz w:val="24"/>
          <w:szCs w:val="24"/>
          <w:lang w:val="es-AR"/>
        </w:rPr>
      </w:pPr>
      <w:r w:rsidRPr="008D3C16">
        <w:rPr>
          <w:rFonts w:ascii="Tahoma" w:hAnsi="Tahoma" w:cs="Tahoma"/>
          <w:sz w:val="24"/>
          <w:szCs w:val="24"/>
          <w:lang w:val="es-AR"/>
        </w:rPr>
        <w:t>(</w:t>
      </w:r>
      <w:proofErr w:type="spellStart"/>
      <w:r>
        <w:rPr>
          <w:rFonts w:ascii="Tahoma" w:hAnsi="Tahoma" w:cs="Tahoma"/>
          <w:sz w:val="24"/>
          <w:szCs w:val="24"/>
          <w:lang w:val="es-AR"/>
        </w:rPr>
        <w:t>numele</w:t>
      </w:r>
      <w:proofErr w:type="spellEnd"/>
      <w:r>
        <w:rPr>
          <w:rFonts w:ascii="Tahoma" w:hAnsi="Tahoma" w:cs="Tahoma"/>
          <w:sz w:val="24"/>
          <w:szCs w:val="24"/>
          <w:lang w:val="es-AR"/>
        </w:rPr>
        <w:t xml:space="preserve"> </w:t>
      </w:r>
      <w:proofErr w:type="spellStart"/>
      <w:r>
        <w:rPr>
          <w:rFonts w:ascii="Tahoma" w:hAnsi="Tahoma" w:cs="Tahoma"/>
          <w:sz w:val="24"/>
          <w:szCs w:val="24"/>
          <w:lang w:val="es-AR"/>
        </w:rPr>
        <w:t>și</w:t>
      </w:r>
      <w:proofErr w:type="spellEnd"/>
      <w:r>
        <w:rPr>
          <w:rFonts w:ascii="Tahoma" w:hAnsi="Tahoma" w:cs="Tahoma"/>
          <w:sz w:val="24"/>
          <w:szCs w:val="24"/>
          <w:lang w:val="es-AR"/>
        </w:rPr>
        <w:t xml:space="preserve"> </w:t>
      </w:r>
      <w:proofErr w:type="spellStart"/>
      <w:r>
        <w:rPr>
          <w:rFonts w:ascii="Tahoma" w:hAnsi="Tahoma" w:cs="Tahoma"/>
          <w:sz w:val="24"/>
          <w:szCs w:val="24"/>
          <w:lang w:val="es-AR"/>
        </w:rPr>
        <w:t>prenumele</w:t>
      </w:r>
      <w:proofErr w:type="spellEnd"/>
      <w:r>
        <w:rPr>
          <w:rFonts w:ascii="Tahoma" w:hAnsi="Tahoma" w:cs="Tahoma"/>
          <w:sz w:val="24"/>
          <w:szCs w:val="24"/>
          <w:lang w:val="es-AR"/>
        </w:rPr>
        <w:t xml:space="preserve"> </w:t>
      </w:r>
      <w:proofErr w:type="spellStart"/>
      <w:r>
        <w:rPr>
          <w:rFonts w:ascii="Tahoma" w:hAnsi="Tahoma" w:cs="Tahoma"/>
          <w:sz w:val="24"/>
          <w:szCs w:val="24"/>
          <w:lang w:val="es-AR"/>
        </w:rPr>
        <w:t>reprezentantului</w:t>
      </w:r>
      <w:proofErr w:type="spellEnd"/>
      <w:r>
        <w:rPr>
          <w:rFonts w:ascii="Tahoma" w:hAnsi="Tahoma" w:cs="Tahoma"/>
          <w:sz w:val="24"/>
          <w:szCs w:val="24"/>
          <w:lang w:val="es-AR"/>
        </w:rPr>
        <w:t xml:space="preserve"> </w:t>
      </w:r>
      <w:proofErr w:type="spellStart"/>
      <w:r>
        <w:rPr>
          <w:rFonts w:ascii="Tahoma" w:hAnsi="Tahoma" w:cs="Tahoma"/>
          <w:sz w:val="24"/>
          <w:szCs w:val="24"/>
          <w:lang w:val="es-AR"/>
        </w:rPr>
        <w:t>operatorului</w:t>
      </w:r>
      <w:proofErr w:type="spellEnd"/>
      <w:r>
        <w:rPr>
          <w:rFonts w:ascii="Tahoma" w:hAnsi="Tahoma" w:cs="Tahoma"/>
          <w:sz w:val="24"/>
          <w:szCs w:val="24"/>
          <w:lang w:val="es-AR"/>
        </w:rPr>
        <w:t xml:space="preserve"> </w:t>
      </w:r>
      <w:proofErr w:type="spellStart"/>
      <w:r>
        <w:rPr>
          <w:rFonts w:ascii="Tahoma" w:hAnsi="Tahoma" w:cs="Tahoma"/>
          <w:sz w:val="24"/>
          <w:szCs w:val="24"/>
          <w:lang w:val="es-AR"/>
        </w:rPr>
        <w:t>economic</w:t>
      </w:r>
      <w:proofErr w:type="spellEnd"/>
      <w:r>
        <w:rPr>
          <w:rFonts w:ascii="Tahoma" w:hAnsi="Tahoma" w:cs="Tahoma"/>
          <w:sz w:val="24"/>
          <w:szCs w:val="24"/>
          <w:lang w:val="es-AR"/>
        </w:rPr>
        <w:t xml:space="preserve"> / </w:t>
      </w:r>
      <w:proofErr w:type="spellStart"/>
      <w:r>
        <w:rPr>
          <w:rFonts w:ascii="Tahoma" w:hAnsi="Tahoma" w:cs="Tahoma"/>
          <w:sz w:val="24"/>
          <w:szCs w:val="24"/>
          <w:lang w:val="es-AR"/>
        </w:rPr>
        <w:t>n</w:t>
      </w:r>
      <w:r w:rsidRPr="008D3C16">
        <w:rPr>
          <w:rFonts w:ascii="Tahoma" w:hAnsi="Tahoma" w:cs="Tahoma"/>
          <w:sz w:val="24"/>
          <w:szCs w:val="24"/>
          <w:lang w:val="es-AR"/>
        </w:rPr>
        <w:t>umele</w:t>
      </w:r>
      <w:proofErr w:type="spellEnd"/>
      <w:r w:rsidRPr="008D3C16">
        <w:rPr>
          <w:rFonts w:ascii="Tahoma" w:hAnsi="Tahoma" w:cs="Tahoma"/>
          <w:sz w:val="24"/>
          <w:szCs w:val="24"/>
          <w:lang w:val="es-AR"/>
        </w:rPr>
        <w:t xml:space="preserve"> </w:t>
      </w:r>
      <w:proofErr w:type="spellStart"/>
      <w:r w:rsidRPr="008D3C16">
        <w:rPr>
          <w:rFonts w:ascii="Tahoma" w:hAnsi="Tahoma" w:cs="Tahoma"/>
          <w:sz w:val="24"/>
          <w:szCs w:val="24"/>
          <w:lang w:val="es-AR"/>
        </w:rPr>
        <w:t>și</w:t>
      </w:r>
      <w:proofErr w:type="spellEnd"/>
      <w:r w:rsidRPr="008D3C16">
        <w:rPr>
          <w:rFonts w:ascii="Tahoma" w:hAnsi="Tahoma" w:cs="Tahoma"/>
          <w:sz w:val="24"/>
          <w:szCs w:val="24"/>
          <w:lang w:val="es-AR"/>
        </w:rPr>
        <w:t xml:space="preserve"> </w:t>
      </w:r>
      <w:proofErr w:type="spellStart"/>
      <w:r w:rsidRPr="008D3C16">
        <w:rPr>
          <w:rFonts w:ascii="Tahoma" w:hAnsi="Tahoma" w:cs="Tahoma"/>
          <w:sz w:val="24"/>
          <w:szCs w:val="24"/>
          <w:lang w:val="es-AR"/>
        </w:rPr>
        <w:t>prenumele</w:t>
      </w:r>
      <w:proofErr w:type="spellEnd"/>
      <w:r>
        <w:rPr>
          <w:rFonts w:ascii="Tahoma" w:hAnsi="Tahoma" w:cs="Tahoma"/>
          <w:sz w:val="24"/>
          <w:szCs w:val="24"/>
          <w:lang w:val="es-AR"/>
        </w:rPr>
        <w:t xml:space="preserve"> </w:t>
      </w:r>
      <w:proofErr w:type="spellStart"/>
      <w:r>
        <w:rPr>
          <w:rFonts w:ascii="Tahoma" w:hAnsi="Tahoma" w:cs="Tahoma"/>
          <w:sz w:val="24"/>
          <w:szCs w:val="24"/>
          <w:lang w:val="es-AR"/>
        </w:rPr>
        <w:t>solicitantului</w:t>
      </w:r>
      <w:proofErr w:type="spellEnd"/>
      <w:r>
        <w:rPr>
          <w:rFonts w:ascii="Tahoma" w:hAnsi="Tahoma" w:cs="Tahoma"/>
          <w:sz w:val="24"/>
          <w:szCs w:val="24"/>
          <w:lang w:val="es-AR"/>
        </w:rPr>
        <w:t xml:space="preserve"> </w:t>
      </w:r>
      <w:proofErr w:type="spellStart"/>
      <w:r>
        <w:rPr>
          <w:rFonts w:ascii="Tahoma" w:hAnsi="Tahoma" w:cs="Tahoma"/>
          <w:sz w:val="24"/>
          <w:szCs w:val="24"/>
          <w:lang w:val="es-AR"/>
        </w:rPr>
        <w:t>persoană</w:t>
      </w:r>
      <w:proofErr w:type="spellEnd"/>
      <w:r>
        <w:rPr>
          <w:rFonts w:ascii="Tahoma" w:hAnsi="Tahoma" w:cs="Tahoma"/>
          <w:sz w:val="24"/>
          <w:szCs w:val="24"/>
          <w:lang w:val="es-AR"/>
        </w:rPr>
        <w:t xml:space="preserve"> </w:t>
      </w:r>
      <w:proofErr w:type="spellStart"/>
      <w:r>
        <w:rPr>
          <w:rFonts w:ascii="Tahoma" w:hAnsi="Tahoma" w:cs="Tahoma"/>
          <w:sz w:val="24"/>
          <w:szCs w:val="24"/>
          <w:lang w:val="es-AR"/>
        </w:rPr>
        <w:t>fizică</w:t>
      </w:r>
      <w:proofErr w:type="spellEnd"/>
      <w:r w:rsidRPr="008D3C16">
        <w:rPr>
          <w:rFonts w:ascii="Tahoma" w:hAnsi="Tahoma" w:cs="Tahoma"/>
          <w:sz w:val="24"/>
          <w:szCs w:val="24"/>
          <w:lang w:val="es-AR"/>
        </w:rPr>
        <w:t xml:space="preserve">), </w:t>
      </w:r>
      <w:proofErr w:type="spellStart"/>
      <w:r>
        <w:rPr>
          <w:rFonts w:ascii="Tahoma" w:hAnsi="Tahoma" w:cs="Tahoma"/>
          <w:sz w:val="24"/>
          <w:szCs w:val="24"/>
          <w:lang w:val="es-AR"/>
        </w:rPr>
        <w:t>solicit</w:t>
      </w:r>
      <w:proofErr w:type="spellEnd"/>
      <w:r>
        <w:rPr>
          <w:rFonts w:ascii="Tahoma" w:hAnsi="Tahoma" w:cs="Tahoma"/>
          <w:sz w:val="24"/>
          <w:szCs w:val="24"/>
          <w:lang w:val="es-AR"/>
        </w:rPr>
        <w:t xml:space="preserve"> </w:t>
      </w:r>
      <w:proofErr w:type="spellStart"/>
      <w:r>
        <w:rPr>
          <w:rFonts w:ascii="Tahoma" w:hAnsi="Tahoma" w:cs="Tahoma"/>
          <w:sz w:val="24"/>
          <w:szCs w:val="24"/>
          <w:lang w:val="es-AR"/>
        </w:rPr>
        <w:t>închirierea</w:t>
      </w:r>
      <w:proofErr w:type="spellEnd"/>
      <w:r>
        <w:rPr>
          <w:rFonts w:ascii="Tahoma" w:hAnsi="Tahoma" w:cs="Tahoma"/>
          <w:sz w:val="24"/>
          <w:szCs w:val="24"/>
          <w:lang w:val="es-AR"/>
        </w:rPr>
        <w:t xml:space="preserve"> </w:t>
      </w:r>
      <w:proofErr w:type="spellStart"/>
      <w:r>
        <w:rPr>
          <w:rFonts w:ascii="Tahoma" w:hAnsi="Tahoma" w:cs="Tahoma"/>
          <w:sz w:val="24"/>
          <w:szCs w:val="24"/>
          <w:lang w:val="es-AR"/>
        </w:rPr>
        <w:t>imobilului</w:t>
      </w:r>
      <w:proofErr w:type="spellEnd"/>
      <w:r>
        <w:rPr>
          <w:rFonts w:ascii="Tahoma" w:hAnsi="Tahoma" w:cs="Tahoma"/>
          <w:sz w:val="24"/>
          <w:szCs w:val="24"/>
          <w:lang w:val="es-AR"/>
        </w:rPr>
        <w:t xml:space="preserve"> __________________________, </w:t>
      </w:r>
      <w:proofErr w:type="spellStart"/>
      <w:r>
        <w:rPr>
          <w:rFonts w:ascii="Tahoma" w:hAnsi="Tahoma" w:cs="Tahoma"/>
          <w:sz w:val="24"/>
          <w:szCs w:val="24"/>
          <w:lang w:val="es-AR"/>
        </w:rPr>
        <w:t>în</w:t>
      </w:r>
      <w:proofErr w:type="spellEnd"/>
      <w:r>
        <w:rPr>
          <w:rFonts w:ascii="Tahoma" w:hAnsi="Tahoma" w:cs="Tahoma"/>
          <w:sz w:val="24"/>
          <w:szCs w:val="24"/>
          <w:lang w:val="es-AR"/>
        </w:rPr>
        <w:t xml:space="preserve"> </w:t>
      </w:r>
      <w:proofErr w:type="spellStart"/>
      <w:r>
        <w:rPr>
          <w:rFonts w:ascii="Tahoma" w:hAnsi="Tahoma" w:cs="Tahoma"/>
          <w:sz w:val="24"/>
          <w:szCs w:val="24"/>
          <w:lang w:val="es-AR"/>
        </w:rPr>
        <w:t>suprafață</w:t>
      </w:r>
      <w:proofErr w:type="spellEnd"/>
      <w:r>
        <w:rPr>
          <w:rFonts w:ascii="Tahoma" w:hAnsi="Tahoma" w:cs="Tahoma"/>
          <w:sz w:val="24"/>
          <w:szCs w:val="24"/>
          <w:lang w:val="es-AR"/>
        </w:rPr>
        <w:t xml:space="preserve"> </w:t>
      </w:r>
      <w:proofErr w:type="spellStart"/>
      <w:r>
        <w:rPr>
          <w:rFonts w:ascii="Tahoma" w:hAnsi="Tahoma" w:cs="Tahoma"/>
          <w:sz w:val="24"/>
          <w:szCs w:val="24"/>
          <w:lang w:val="es-AR"/>
        </w:rPr>
        <w:t>utilă</w:t>
      </w:r>
      <w:proofErr w:type="spellEnd"/>
      <w:r>
        <w:rPr>
          <w:rFonts w:ascii="Tahoma" w:hAnsi="Tahoma" w:cs="Tahoma"/>
          <w:sz w:val="24"/>
          <w:szCs w:val="24"/>
          <w:lang w:val="es-AR"/>
        </w:rPr>
        <w:t xml:space="preserve"> de ____ </w:t>
      </w:r>
      <w:proofErr w:type="spellStart"/>
      <w:r>
        <w:rPr>
          <w:rFonts w:ascii="Tahoma" w:hAnsi="Tahoma" w:cs="Tahoma"/>
          <w:sz w:val="24"/>
          <w:szCs w:val="24"/>
          <w:lang w:val="es-AR"/>
        </w:rPr>
        <w:t>m.p</w:t>
      </w:r>
      <w:proofErr w:type="spellEnd"/>
      <w:r>
        <w:rPr>
          <w:rFonts w:ascii="Tahoma" w:hAnsi="Tahoma" w:cs="Tahoma"/>
          <w:sz w:val="24"/>
          <w:szCs w:val="24"/>
          <w:lang w:val="es-AR"/>
        </w:rPr>
        <w:t>.</w:t>
      </w:r>
      <w:r w:rsidRPr="008D3C16">
        <w:rPr>
          <w:rFonts w:ascii="Tahoma" w:hAnsi="Tahoma" w:cs="Tahoma"/>
          <w:b/>
          <w:bCs/>
          <w:sz w:val="24"/>
          <w:szCs w:val="24"/>
          <w:lang w:val="es-AR"/>
        </w:rPr>
        <w:t xml:space="preserve"> </w:t>
      </w:r>
    </w:p>
    <w:p w14:paraId="29477D82" w14:textId="77777777" w:rsidR="001F166C" w:rsidRPr="00FC1785" w:rsidRDefault="001F166C" w:rsidP="001F166C">
      <w:pPr>
        <w:ind w:firstLine="720"/>
        <w:jc w:val="both"/>
        <w:rPr>
          <w:rFonts w:ascii="Tahoma" w:hAnsi="Tahoma" w:cs="Tahoma"/>
          <w:color w:val="141414"/>
          <w:sz w:val="24"/>
          <w:szCs w:val="24"/>
          <w:lang w:val="es-AR"/>
        </w:rPr>
      </w:pPr>
      <w:proofErr w:type="spellStart"/>
      <w:r w:rsidRPr="008D3C16">
        <w:rPr>
          <w:rFonts w:ascii="Tahoma" w:hAnsi="Tahoma" w:cs="Tahoma"/>
          <w:sz w:val="24"/>
          <w:szCs w:val="24"/>
          <w:lang w:val="es-AR"/>
        </w:rPr>
        <w:t>Subsemnatul</w:t>
      </w:r>
      <w:proofErr w:type="spellEnd"/>
      <w:r w:rsidRPr="008D3C16">
        <w:rPr>
          <w:rFonts w:ascii="Tahoma" w:hAnsi="Tahoma" w:cs="Tahoma"/>
          <w:sz w:val="24"/>
          <w:szCs w:val="24"/>
          <w:lang w:val="es-AR"/>
        </w:rPr>
        <w:t xml:space="preserve">, </w:t>
      </w:r>
      <w:proofErr w:type="spellStart"/>
      <w:r w:rsidRPr="008D3C16">
        <w:rPr>
          <w:rFonts w:ascii="Tahoma" w:hAnsi="Tahoma" w:cs="Tahoma"/>
          <w:sz w:val="24"/>
          <w:szCs w:val="24"/>
          <w:lang w:val="es-AR"/>
        </w:rPr>
        <w:t>declar</w:t>
      </w:r>
      <w:proofErr w:type="spellEnd"/>
      <w:r w:rsidRPr="008D3C16">
        <w:rPr>
          <w:rFonts w:ascii="Tahoma" w:hAnsi="Tahoma" w:cs="Tahoma"/>
          <w:sz w:val="24"/>
          <w:szCs w:val="24"/>
          <w:lang w:val="es-AR"/>
        </w:rPr>
        <w:t xml:space="preserve"> </w:t>
      </w:r>
      <w:proofErr w:type="spellStart"/>
      <w:r w:rsidRPr="008D3C16">
        <w:rPr>
          <w:rFonts w:ascii="Tahoma" w:hAnsi="Tahoma" w:cs="Tahoma"/>
          <w:sz w:val="24"/>
          <w:szCs w:val="24"/>
          <w:lang w:val="es-AR"/>
        </w:rPr>
        <w:t>că</w:t>
      </w:r>
      <w:proofErr w:type="spellEnd"/>
      <w:r w:rsidRPr="008D3C16">
        <w:rPr>
          <w:rFonts w:ascii="Tahoma" w:hAnsi="Tahoma" w:cs="Tahoma"/>
          <w:sz w:val="24"/>
          <w:szCs w:val="24"/>
          <w:lang w:val="es-AR"/>
        </w:rPr>
        <w:t xml:space="preserve"> </w:t>
      </w:r>
      <w:r w:rsidRPr="00FC1785">
        <w:rPr>
          <w:rFonts w:ascii="Tahoma" w:hAnsi="Tahoma" w:cs="Tahoma"/>
          <w:sz w:val="24"/>
          <w:szCs w:val="24"/>
          <w:lang w:val="es-AR"/>
        </w:rPr>
        <w:t xml:space="preserve">am </w:t>
      </w:r>
      <w:proofErr w:type="spellStart"/>
      <w:r w:rsidRPr="00FC1785">
        <w:rPr>
          <w:rFonts w:ascii="Tahoma" w:hAnsi="Tahoma" w:cs="Tahoma"/>
          <w:sz w:val="24"/>
          <w:szCs w:val="24"/>
          <w:lang w:val="es-AR"/>
        </w:rPr>
        <w:t>luat</w:t>
      </w:r>
      <w:proofErr w:type="spellEnd"/>
      <w:r w:rsidRPr="00FC1785">
        <w:rPr>
          <w:rFonts w:ascii="Tahoma" w:hAnsi="Tahoma" w:cs="Tahoma"/>
          <w:sz w:val="24"/>
          <w:szCs w:val="24"/>
          <w:lang w:val="es-AR"/>
        </w:rPr>
        <w:t xml:space="preserve"> la </w:t>
      </w:r>
      <w:proofErr w:type="spellStart"/>
      <w:r w:rsidRPr="00FC1785">
        <w:rPr>
          <w:rFonts w:ascii="Tahoma" w:hAnsi="Tahoma" w:cs="Tahoma"/>
          <w:sz w:val="24"/>
          <w:szCs w:val="24"/>
          <w:lang w:val="es-AR"/>
        </w:rPr>
        <w:t>cunoștință</w:t>
      </w:r>
      <w:proofErr w:type="spellEnd"/>
      <w:r w:rsidRPr="00FC1785">
        <w:rPr>
          <w:rFonts w:ascii="Tahoma" w:hAnsi="Tahoma" w:cs="Tahoma"/>
          <w:sz w:val="24"/>
          <w:szCs w:val="24"/>
          <w:lang w:val="es-AR"/>
        </w:rPr>
        <w:t xml:space="preserve"> de </w:t>
      </w:r>
      <w:r w:rsidRPr="00FC1785">
        <w:rPr>
          <w:rStyle w:val="BodyTextChar1"/>
          <w:rFonts w:ascii="Tahoma" w:hAnsi="Tahoma" w:cs="Tahoma"/>
          <w:sz w:val="24"/>
          <w:szCs w:val="24"/>
        </w:rPr>
        <w:t>dispozițiile cuprinse în Regulamentul privind î</w:t>
      </w:r>
      <w:proofErr w:type="spellStart"/>
      <w:r w:rsidRPr="00FC1785">
        <w:rPr>
          <w:rFonts w:ascii="Tahoma" w:hAnsi="Tahoma" w:cs="Tahoma"/>
          <w:color w:val="141414"/>
          <w:sz w:val="24"/>
          <w:szCs w:val="24"/>
          <w:lang w:val="es-AR"/>
        </w:rPr>
        <w:t>nchirierea</w:t>
      </w:r>
      <w:proofErr w:type="spellEnd"/>
      <w:r w:rsidRPr="00FC1785">
        <w:rPr>
          <w:rFonts w:ascii="Tahoma" w:hAnsi="Tahoma" w:cs="Tahoma"/>
          <w:color w:val="141414"/>
          <w:sz w:val="24"/>
          <w:szCs w:val="24"/>
          <w:lang w:val="es-AR"/>
        </w:rPr>
        <w:t xml:space="preserve"> </w:t>
      </w:r>
      <w:proofErr w:type="spellStart"/>
      <w:r w:rsidRPr="00FC1785">
        <w:rPr>
          <w:rFonts w:ascii="Tahoma" w:hAnsi="Tahoma" w:cs="Tahoma"/>
          <w:color w:val="141414"/>
          <w:sz w:val="24"/>
          <w:szCs w:val="24"/>
          <w:lang w:val="es-AR"/>
        </w:rPr>
        <w:t>bunurilor</w:t>
      </w:r>
      <w:proofErr w:type="spellEnd"/>
      <w:r w:rsidRPr="00FC1785">
        <w:rPr>
          <w:rFonts w:ascii="Tahoma" w:hAnsi="Tahoma" w:cs="Tahoma"/>
          <w:color w:val="141414"/>
          <w:sz w:val="24"/>
          <w:szCs w:val="24"/>
          <w:lang w:val="es-AR"/>
        </w:rPr>
        <w:t xml:space="preserve"> </w:t>
      </w:r>
      <w:proofErr w:type="spellStart"/>
      <w:r w:rsidRPr="00FC1785">
        <w:rPr>
          <w:rFonts w:ascii="Tahoma" w:hAnsi="Tahoma" w:cs="Tahoma"/>
          <w:color w:val="141414"/>
          <w:sz w:val="24"/>
          <w:szCs w:val="24"/>
          <w:lang w:val="es-AR"/>
        </w:rPr>
        <w:t>imobile</w:t>
      </w:r>
      <w:proofErr w:type="spellEnd"/>
      <w:r w:rsidRPr="00FC1785">
        <w:rPr>
          <w:rFonts w:ascii="Tahoma" w:hAnsi="Tahoma" w:cs="Tahoma"/>
          <w:color w:val="141414"/>
          <w:sz w:val="24"/>
          <w:szCs w:val="24"/>
          <w:lang w:val="es-AR"/>
        </w:rPr>
        <w:t xml:space="preserve"> </w:t>
      </w:r>
      <w:proofErr w:type="spellStart"/>
      <w:r w:rsidRPr="00FC1785">
        <w:rPr>
          <w:rFonts w:ascii="Tahoma" w:hAnsi="Tahoma" w:cs="Tahoma"/>
          <w:color w:val="141414"/>
          <w:sz w:val="24"/>
          <w:szCs w:val="24"/>
          <w:lang w:val="es-AR"/>
        </w:rPr>
        <w:t>proprietate</w:t>
      </w:r>
      <w:proofErr w:type="spellEnd"/>
      <w:r w:rsidRPr="00FC1785">
        <w:rPr>
          <w:rFonts w:ascii="Tahoma" w:hAnsi="Tahoma" w:cs="Tahoma"/>
          <w:color w:val="141414"/>
          <w:sz w:val="24"/>
          <w:szCs w:val="24"/>
          <w:lang w:val="es-AR"/>
        </w:rPr>
        <w:t xml:space="preserve"> </w:t>
      </w:r>
      <w:proofErr w:type="spellStart"/>
      <w:r w:rsidRPr="00FC1785">
        <w:rPr>
          <w:rFonts w:ascii="Tahoma" w:hAnsi="Tahoma" w:cs="Tahoma"/>
          <w:color w:val="141414"/>
          <w:sz w:val="24"/>
          <w:szCs w:val="24"/>
          <w:lang w:val="es-AR"/>
        </w:rPr>
        <w:t>publică</w:t>
      </w:r>
      <w:proofErr w:type="spellEnd"/>
      <w:r w:rsidRPr="00FC1785">
        <w:rPr>
          <w:rFonts w:ascii="Tahoma" w:hAnsi="Tahoma" w:cs="Tahoma"/>
          <w:color w:val="141414"/>
          <w:sz w:val="24"/>
          <w:szCs w:val="24"/>
          <w:lang w:val="es-AR"/>
        </w:rPr>
        <w:t xml:space="preserve"> </w:t>
      </w:r>
      <w:proofErr w:type="spellStart"/>
      <w:r w:rsidRPr="00FC1785">
        <w:rPr>
          <w:rFonts w:ascii="Tahoma" w:hAnsi="Tahoma" w:cs="Tahoma"/>
          <w:color w:val="141414"/>
          <w:sz w:val="24"/>
          <w:szCs w:val="24"/>
          <w:lang w:val="es-AR"/>
        </w:rPr>
        <w:t>sau</w:t>
      </w:r>
      <w:proofErr w:type="spellEnd"/>
      <w:r w:rsidRPr="00FC1785">
        <w:rPr>
          <w:rFonts w:ascii="Tahoma" w:hAnsi="Tahoma" w:cs="Tahoma"/>
          <w:color w:val="141414"/>
          <w:sz w:val="24"/>
          <w:szCs w:val="24"/>
          <w:lang w:val="es-AR"/>
        </w:rPr>
        <w:t xml:space="preserve"> </w:t>
      </w:r>
      <w:proofErr w:type="spellStart"/>
      <w:r w:rsidRPr="00FC1785">
        <w:rPr>
          <w:rFonts w:ascii="Tahoma" w:hAnsi="Tahoma" w:cs="Tahoma"/>
          <w:color w:val="141414"/>
          <w:sz w:val="24"/>
          <w:szCs w:val="24"/>
          <w:lang w:val="es-AR"/>
        </w:rPr>
        <w:t>privată</w:t>
      </w:r>
      <w:proofErr w:type="spellEnd"/>
      <w:r w:rsidRPr="00FC1785">
        <w:rPr>
          <w:rFonts w:ascii="Tahoma" w:hAnsi="Tahoma" w:cs="Tahoma"/>
          <w:color w:val="141414"/>
          <w:sz w:val="24"/>
          <w:szCs w:val="24"/>
          <w:lang w:val="es-AR"/>
        </w:rPr>
        <w:t xml:space="preserve"> a </w:t>
      </w:r>
      <w:proofErr w:type="spellStart"/>
      <w:r w:rsidRPr="00FC1785">
        <w:rPr>
          <w:rFonts w:ascii="Tahoma" w:hAnsi="Tahoma" w:cs="Tahoma"/>
          <w:color w:val="141414"/>
          <w:sz w:val="24"/>
          <w:szCs w:val="24"/>
          <w:lang w:val="es-AR"/>
        </w:rPr>
        <w:t>comunei</w:t>
      </w:r>
      <w:proofErr w:type="spellEnd"/>
      <w:r w:rsidRPr="00FC1785">
        <w:rPr>
          <w:rFonts w:ascii="Tahoma" w:hAnsi="Tahoma" w:cs="Tahoma"/>
          <w:color w:val="141414"/>
          <w:sz w:val="24"/>
          <w:szCs w:val="24"/>
          <w:lang w:val="es-AR"/>
        </w:rPr>
        <w:t xml:space="preserve"> </w:t>
      </w:r>
      <w:proofErr w:type="spellStart"/>
      <w:r w:rsidRPr="00FC1785">
        <w:rPr>
          <w:rFonts w:ascii="Tahoma" w:hAnsi="Tahoma" w:cs="Tahoma"/>
          <w:color w:val="141414"/>
          <w:sz w:val="24"/>
          <w:szCs w:val="24"/>
          <w:lang w:val="es-AR"/>
        </w:rPr>
        <w:t>Vărbilău</w:t>
      </w:r>
      <w:proofErr w:type="spellEnd"/>
      <w:r w:rsidRPr="00FC1785">
        <w:rPr>
          <w:rFonts w:ascii="Tahoma" w:hAnsi="Tahoma" w:cs="Tahoma"/>
          <w:color w:val="141414"/>
          <w:sz w:val="24"/>
          <w:szCs w:val="24"/>
          <w:lang w:val="es-AR"/>
        </w:rPr>
        <w:t xml:space="preserve"> </w:t>
      </w:r>
      <w:proofErr w:type="spellStart"/>
      <w:r w:rsidRPr="00FC1785">
        <w:rPr>
          <w:rFonts w:ascii="Tahoma" w:hAnsi="Tahoma" w:cs="Tahoma"/>
          <w:color w:val="141414"/>
          <w:sz w:val="24"/>
          <w:szCs w:val="24"/>
          <w:lang w:val="es-AR"/>
        </w:rPr>
        <w:t>sau</w:t>
      </w:r>
      <w:proofErr w:type="spellEnd"/>
      <w:r w:rsidRPr="00FC1785">
        <w:rPr>
          <w:rFonts w:ascii="Tahoma" w:hAnsi="Tahoma" w:cs="Tahoma"/>
          <w:color w:val="141414"/>
          <w:sz w:val="24"/>
          <w:szCs w:val="24"/>
          <w:lang w:val="es-AR"/>
        </w:rPr>
        <w:t xml:space="preserve"> al </w:t>
      </w:r>
      <w:proofErr w:type="spellStart"/>
      <w:r w:rsidRPr="00FC1785">
        <w:rPr>
          <w:rFonts w:ascii="Tahoma" w:hAnsi="Tahoma" w:cs="Tahoma"/>
          <w:color w:val="141414"/>
          <w:sz w:val="24"/>
          <w:szCs w:val="24"/>
          <w:lang w:val="es-AR"/>
        </w:rPr>
        <w:t>unor</w:t>
      </w:r>
      <w:proofErr w:type="spellEnd"/>
      <w:r w:rsidRPr="00FC1785">
        <w:rPr>
          <w:rFonts w:ascii="Tahoma" w:hAnsi="Tahoma" w:cs="Tahoma"/>
          <w:color w:val="141414"/>
          <w:sz w:val="24"/>
          <w:szCs w:val="24"/>
          <w:lang w:val="es-AR"/>
        </w:rPr>
        <w:t xml:space="preserve"> cote-</w:t>
      </w:r>
      <w:proofErr w:type="spellStart"/>
      <w:r w:rsidRPr="00FC1785">
        <w:rPr>
          <w:rFonts w:ascii="Tahoma" w:hAnsi="Tahoma" w:cs="Tahoma"/>
          <w:color w:val="141414"/>
          <w:sz w:val="24"/>
          <w:szCs w:val="24"/>
          <w:lang w:val="es-AR"/>
        </w:rPr>
        <w:t>părți</w:t>
      </w:r>
      <w:proofErr w:type="spellEnd"/>
      <w:r w:rsidRPr="00FC1785">
        <w:rPr>
          <w:rFonts w:ascii="Tahoma" w:hAnsi="Tahoma" w:cs="Tahoma"/>
          <w:color w:val="141414"/>
          <w:sz w:val="24"/>
          <w:szCs w:val="24"/>
          <w:lang w:val="es-AR"/>
        </w:rPr>
        <w:t xml:space="preserve"> din </w:t>
      </w:r>
      <w:proofErr w:type="spellStart"/>
      <w:r w:rsidRPr="00FC1785">
        <w:rPr>
          <w:rFonts w:ascii="Tahoma" w:hAnsi="Tahoma" w:cs="Tahoma"/>
          <w:color w:val="141414"/>
          <w:sz w:val="24"/>
          <w:szCs w:val="24"/>
          <w:lang w:val="es-AR"/>
        </w:rPr>
        <w:t>acestea</w:t>
      </w:r>
      <w:proofErr w:type="spellEnd"/>
      <w:r w:rsidRPr="00FC1785">
        <w:rPr>
          <w:rFonts w:ascii="Tahoma" w:hAnsi="Tahoma" w:cs="Tahoma"/>
          <w:color w:val="141414"/>
          <w:sz w:val="24"/>
          <w:szCs w:val="24"/>
          <w:lang w:val="es-AR"/>
        </w:rPr>
        <w:t xml:space="preserve">, </w:t>
      </w:r>
      <w:proofErr w:type="spellStart"/>
      <w:r w:rsidRPr="00FC1785">
        <w:rPr>
          <w:rFonts w:ascii="Tahoma" w:hAnsi="Tahoma" w:cs="Tahoma"/>
          <w:color w:val="141414"/>
          <w:sz w:val="24"/>
          <w:szCs w:val="24"/>
          <w:lang w:val="es-AR"/>
        </w:rPr>
        <w:t>cu</w:t>
      </w:r>
      <w:proofErr w:type="spellEnd"/>
      <w:r w:rsidRPr="00FC1785">
        <w:rPr>
          <w:rFonts w:ascii="Tahoma" w:hAnsi="Tahoma" w:cs="Tahoma"/>
          <w:color w:val="141414"/>
          <w:sz w:val="24"/>
          <w:szCs w:val="24"/>
          <w:lang w:val="es-AR"/>
        </w:rPr>
        <w:t xml:space="preserve"> o </w:t>
      </w:r>
      <w:proofErr w:type="spellStart"/>
      <w:r w:rsidRPr="00FC1785">
        <w:rPr>
          <w:rFonts w:ascii="Tahoma" w:hAnsi="Tahoma" w:cs="Tahoma"/>
          <w:color w:val="141414"/>
          <w:sz w:val="24"/>
          <w:szCs w:val="24"/>
          <w:lang w:val="es-AR"/>
        </w:rPr>
        <w:t>suprafață</w:t>
      </w:r>
      <w:proofErr w:type="spellEnd"/>
      <w:r w:rsidRPr="00FC1785">
        <w:rPr>
          <w:rFonts w:ascii="Tahoma" w:hAnsi="Tahoma" w:cs="Tahoma"/>
          <w:color w:val="141414"/>
          <w:sz w:val="24"/>
          <w:szCs w:val="24"/>
          <w:lang w:val="es-AR"/>
        </w:rPr>
        <w:t xml:space="preserve"> </w:t>
      </w:r>
      <w:proofErr w:type="spellStart"/>
      <w:r w:rsidRPr="00FC1785">
        <w:rPr>
          <w:rFonts w:ascii="Tahoma" w:hAnsi="Tahoma" w:cs="Tahoma"/>
          <w:color w:val="141414"/>
          <w:sz w:val="24"/>
          <w:szCs w:val="24"/>
          <w:lang w:val="es-AR"/>
        </w:rPr>
        <w:t>utilă</w:t>
      </w:r>
      <w:proofErr w:type="spellEnd"/>
      <w:r w:rsidRPr="00FC1785">
        <w:rPr>
          <w:rFonts w:ascii="Tahoma" w:hAnsi="Tahoma" w:cs="Tahoma"/>
          <w:color w:val="141414"/>
          <w:sz w:val="24"/>
          <w:szCs w:val="24"/>
          <w:lang w:val="es-AR"/>
        </w:rPr>
        <w:t xml:space="preserve"> de </w:t>
      </w:r>
      <w:proofErr w:type="spellStart"/>
      <w:r w:rsidRPr="00FC1785">
        <w:rPr>
          <w:rFonts w:ascii="Tahoma" w:hAnsi="Tahoma" w:cs="Tahoma"/>
          <w:color w:val="141414"/>
          <w:sz w:val="24"/>
          <w:szCs w:val="24"/>
          <w:lang w:val="es-AR"/>
        </w:rPr>
        <w:t>maximum</w:t>
      </w:r>
      <w:proofErr w:type="spellEnd"/>
      <w:r w:rsidRPr="00FC1785">
        <w:rPr>
          <w:rFonts w:ascii="Tahoma" w:hAnsi="Tahoma" w:cs="Tahoma"/>
          <w:color w:val="141414"/>
          <w:sz w:val="24"/>
          <w:szCs w:val="24"/>
          <w:lang w:val="es-AR"/>
        </w:rPr>
        <w:t xml:space="preserve"> 10 </w:t>
      </w:r>
      <w:proofErr w:type="spellStart"/>
      <w:r w:rsidRPr="00FC1785">
        <w:rPr>
          <w:rFonts w:ascii="Tahoma" w:hAnsi="Tahoma" w:cs="Tahoma"/>
          <w:color w:val="141414"/>
          <w:sz w:val="24"/>
          <w:szCs w:val="24"/>
          <w:lang w:val="es-AR"/>
        </w:rPr>
        <w:t>mp.</w:t>
      </w:r>
      <w:proofErr w:type="spellEnd"/>
    </w:p>
    <w:p w14:paraId="36A6A6B0" w14:textId="77777777" w:rsidR="001F166C" w:rsidRPr="001B299B" w:rsidRDefault="001F166C" w:rsidP="001F166C">
      <w:pPr>
        <w:ind w:firstLine="720"/>
        <w:jc w:val="both"/>
        <w:rPr>
          <w:rFonts w:ascii="Tahoma" w:hAnsi="Tahoma" w:cs="Tahoma"/>
          <w:color w:val="141414"/>
          <w:sz w:val="24"/>
          <w:szCs w:val="24"/>
          <w:lang w:val="es-AR"/>
        </w:rPr>
      </w:pPr>
      <w:proofErr w:type="spellStart"/>
      <w:r w:rsidRPr="001B299B">
        <w:rPr>
          <w:rFonts w:ascii="Tahoma" w:hAnsi="Tahoma" w:cs="Tahoma"/>
          <w:color w:val="141414"/>
          <w:sz w:val="24"/>
          <w:szCs w:val="24"/>
          <w:lang w:val="es-AR"/>
        </w:rPr>
        <w:t>Depun</w:t>
      </w:r>
      <w:proofErr w:type="spellEnd"/>
      <w:r w:rsidRPr="001B299B">
        <w:rPr>
          <w:rFonts w:ascii="Tahoma" w:hAnsi="Tahoma" w:cs="Tahoma"/>
          <w:color w:val="141414"/>
          <w:sz w:val="24"/>
          <w:szCs w:val="24"/>
          <w:lang w:val="es-AR"/>
        </w:rPr>
        <w:t xml:space="preserve"> </w:t>
      </w:r>
      <w:proofErr w:type="spellStart"/>
      <w:r w:rsidRPr="001B299B">
        <w:rPr>
          <w:rFonts w:ascii="Tahoma" w:hAnsi="Tahoma" w:cs="Tahoma"/>
          <w:color w:val="141414"/>
          <w:sz w:val="24"/>
          <w:szCs w:val="24"/>
          <w:lang w:val="es-AR"/>
        </w:rPr>
        <w:t>anexat</w:t>
      </w:r>
      <w:proofErr w:type="spellEnd"/>
      <w:r w:rsidRPr="001B299B">
        <w:rPr>
          <w:rFonts w:ascii="Tahoma" w:hAnsi="Tahoma" w:cs="Tahoma"/>
          <w:color w:val="141414"/>
          <w:sz w:val="24"/>
          <w:szCs w:val="24"/>
          <w:lang w:val="es-AR"/>
        </w:rPr>
        <w:t xml:space="preserve">, </w:t>
      </w:r>
      <w:proofErr w:type="spellStart"/>
      <w:r w:rsidRPr="001B299B">
        <w:rPr>
          <w:rFonts w:ascii="Tahoma" w:hAnsi="Tahoma" w:cs="Tahoma"/>
          <w:color w:val="141414"/>
          <w:sz w:val="24"/>
          <w:szCs w:val="24"/>
          <w:lang w:val="es-AR"/>
        </w:rPr>
        <w:t>următoarele</w:t>
      </w:r>
      <w:proofErr w:type="spellEnd"/>
      <w:r w:rsidRPr="001B299B">
        <w:rPr>
          <w:rFonts w:ascii="Tahoma" w:hAnsi="Tahoma" w:cs="Tahoma"/>
          <w:color w:val="141414"/>
          <w:sz w:val="24"/>
          <w:szCs w:val="24"/>
          <w:lang w:val="es-AR"/>
        </w:rPr>
        <w:t xml:space="preserve"> </w:t>
      </w:r>
      <w:proofErr w:type="spellStart"/>
      <w:r w:rsidRPr="001B299B">
        <w:rPr>
          <w:rFonts w:ascii="Tahoma" w:hAnsi="Tahoma" w:cs="Tahoma"/>
          <w:color w:val="141414"/>
          <w:sz w:val="24"/>
          <w:szCs w:val="24"/>
          <w:lang w:val="es-AR"/>
        </w:rPr>
        <w:t>înscrisuri</w:t>
      </w:r>
      <w:proofErr w:type="spellEnd"/>
      <w:r w:rsidRPr="001B299B">
        <w:rPr>
          <w:rFonts w:ascii="Tahoma" w:hAnsi="Tahoma" w:cs="Tahoma"/>
          <w:color w:val="141414"/>
          <w:sz w:val="24"/>
          <w:szCs w:val="24"/>
          <w:lang w:val="es-AR"/>
        </w:rPr>
        <w:t>:</w:t>
      </w:r>
    </w:p>
    <w:p w14:paraId="32558C33" w14:textId="77777777" w:rsidR="001F166C" w:rsidRPr="001B299B" w:rsidRDefault="001F166C" w:rsidP="001F166C">
      <w:pPr>
        <w:pStyle w:val="NoSpacing"/>
        <w:ind w:firstLine="720"/>
        <w:jc w:val="both"/>
        <w:rPr>
          <w:rFonts w:ascii="Tahoma" w:hAnsi="Tahoma" w:cs="Tahoma"/>
          <w:color w:val="141414"/>
          <w:sz w:val="24"/>
          <w:szCs w:val="24"/>
        </w:rPr>
      </w:pPr>
      <w:r w:rsidRPr="001B299B">
        <w:rPr>
          <w:rFonts w:ascii="Tahoma" w:hAnsi="Tahoma" w:cs="Tahoma"/>
          <w:color w:val="141414"/>
          <w:sz w:val="24"/>
          <w:szCs w:val="24"/>
          <w:lang w:val="es-AR"/>
        </w:rPr>
        <w:t xml:space="preserve">- Copie </w:t>
      </w:r>
      <w:r w:rsidRPr="001B299B">
        <w:rPr>
          <w:rFonts w:ascii="Tahoma" w:hAnsi="Tahoma" w:cs="Tahoma"/>
          <w:sz w:val="24"/>
          <w:szCs w:val="24"/>
        </w:rPr>
        <w:t xml:space="preserve">după documentele de constituire și înregistrare ale agentului economic (certificat de înregistrare, autorizație persoană fizică, întreprindere individuală, întreprindere familială, etc.), conform legislației în vigoare, </w:t>
      </w:r>
      <w:r w:rsidRPr="001B299B">
        <w:rPr>
          <w:rFonts w:ascii="Tahoma" w:hAnsi="Tahoma" w:cs="Tahoma"/>
          <w:color w:val="141414"/>
          <w:sz w:val="24"/>
          <w:szCs w:val="24"/>
        </w:rPr>
        <w:t>Copie act de identitate, după caz;</w:t>
      </w:r>
    </w:p>
    <w:p w14:paraId="16F04756" w14:textId="77777777" w:rsidR="001F166C" w:rsidRPr="001B299B" w:rsidRDefault="001F166C" w:rsidP="001F166C">
      <w:pPr>
        <w:pStyle w:val="BodyText"/>
        <w:tabs>
          <w:tab w:val="left" w:pos="0"/>
        </w:tabs>
        <w:jc w:val="both"/>
        <w:rPr>
          <w:rFonts w:ascii="Tahoma" w:hAnsi="Tahoma" w:cs="Tahoma"/>
          <w:b w:val="0"/>
          <w:szCs w:val="24"/>
        </w:rPr>
      </w:pPr>
      <w:r>
        <w:rPr>
          <w:rFonts w:ascii="Tahoma" w:hAnsi="Tahoma" w:cs="Tahoma"/>
          <w:szCs w:val="24"/>
          <w:lang w:bidi="en-US"/>
        </w:rPr>
        <w:tab/>
      </w:r>
      <w:r w:rsidRPr="001B299B">
        <w:rPr>
          <w:rFonts w:ascii="Tahoma" w:hAnsi="Tahoma" w:cs="Tahoma"/>
          <w:szCs w:val="24"/>
          <w:lang w:bidi="en-US"/>
        </w:rPr>
        <w:t>- certificat fiscal din care rezultă că nu înregistrez datorii la bugetul de stat, eliberat de organul fiscal de la domiciliu</w:t>
      </w:r>
      <w:r>
        <w:rPr>
          <w:rFonts w:ascii="Tahoma" w:hAnsi="Tahoma" w:cs="Tahoma"/>
          <w:szCs w:val="24"/>
          <w:lang w:bidi="en-US"/>
        </w:rPr>
        <w:t>;</w:t>
      </w:r>
    </w:p>
    <w:p w14:paraId="1AED7AAC" w14:textId="77777777" w:rsidR="001F166C" w:rsidRPr="001B299B" w:rsidRDefault="001F166C" w:rsidP="001F166C">
      <w:pPr>
        <w:pStyle w:val="BodyText"/>
        <w:tabs>
          <w:tab w:val="left" w:pos="0"/>
        </w:tabs>
        <w:jc w:val="both"/>
        <w:rPr>
          <w:rFonts w:ascii="Tahoma" w:hAnsi="Tahoma" w:cs="Tahoma"/>
          <w:b w:val="0"/>
          <w:szCs w:val="24"/>
        </w:rPr>
      </w:pPr>
      <w:r>
        <w:rPr>
          <w:rFonts w:ascii="Tahoma" w:hAnsi="Tahoma" w:cs="Tahoma"/>
          <w:szCs w:val="24"/>
          <w:lang w:bidi="en-US"/>
        </w:rPr>
        <w:tab/>
        <w:t>-</w:t>
      </w:r>
      <w:r w:rsidRPr="001B299B">
        <w:rPr>
          <w:rFonts w:ascii="Tahoma" w:hAnsi="Tahoma" w:cs="Tahoma"/>
          <w:szCs w:val="24"/>
          <w:lang w:bidi="en-US"/>
        </w:rPr>
        <w:t xml:space="preserve"> certificat fiscal din care rezult</w:t>
      </w:r>
      <w:r>
        <w:rPr>
          <w:rFonts w:ascii="Tahoma" w:hAnsi="Tahoma" w:cs="Tahoma"/>
          <w:szCs w:val="24"/>
          <w:lang w:bidi="en-US"/>
        </w:rPr>
        <w:t>ă</w:t>
      </w:r>
      <w:r w:rsidRPr="001B299B">
        <w:rPr>
          <w:rFonts w:ascii="Tahoma" w:hAnsi="Tahoma" w:cs="Tahoma"/>
          <w:szCs w:val="24"/>
          <w:lang w:bidi="en-US"/>
        </w:rPr>
        <w:t xml:space="preserve"> că nu înregistrez datorii la bugetul local, eliberat de organul fiscal de la domiciliu;</w:t>
      </w:r>
    </w:p>
    <w:p w14:paraId="2387D674" w14:textId="77777777" w:rsidR="001F166C" w:rsidRPr="001B299B" w:rsidRDefault="001F166C" w:rsidP="001F166C">
      <w:pPr>
        <w:pStyle w:val="NoSpacing"/>
        <w:ind w:firstLine="720"/>
        <w:jc w:val="both"/>
        <w:rPr>
          <w:rFonts w:ascii="Tahoma" w:hAnsi="Tahoma" w:cs="Tahoma"/>
          <w:color w:val="141414"/>
          <w:sz w:val="24"/>
          <w:szCs w:val="24"/>
        </w:rPr>
      </w:pPr>
      <w:r w:rsidRPr="001B299B">
        <w:rPr>
          <w:rFonts w:ascii="Tahoma" w:hAnsi="Tahoma" w:cs="Tahoma"/>
          <w:color w:val="141414"/>
          <w:sz w:val="24"/>
          <w:szCs w:val="24"/>
        </w:rPr>
        <w:t>- Declarație privind protecția mediului înconjurător;</w:t>
      </w:r>
    </w:p>
    <w:p w14:paraId="2D3ADBEF" w14:textId="77777777" w:rsidR="001F166C" w:rsidRDefault="001F166C" w:rsidP="001F166C">
      <w:pPr>
        <w:pStyle w:val="NoSpacing"/>
        <w:ind w:firstLine="720"/>
        <w:jc w:val="both"/>
        <w:rPr>
          <w:rFonts w:ascii="Tahoma" w:hAnsi="Tahoma" w:cs="Tahoma"/>
          <w:sz w:val="24"/>
          <w:szCs w:val="24"/>
        </w:rPr>
      </w:pPr>
      <w:r w:rsidRPr="001B299B">
        <w:rPr>
          <w:rFonts w:ascii="Tahoma" w:hAnsi="Tahoma" w:cs="Tahoma"/>
          <w:color w:val="141414"/>
          <w:sz w:val="24"/>
          <w:szCs w:val="24"/>
        </w:rPr>
        <w:t>- Declarația pe propria răspundere că</w:t>
      </w:r>
      <w:r w:rsidRPr="001B299B">
        <w:rPr>
          <w:rFonts w:ascii="Tahoma" w:hAnsi="Tahoma" w:cs="Tahoma"/>
          <w:sz w:val="24"/>
          <w:szCs w:val="24"/>
        </w:rPr>
        <w:t xml:space="preserve"> </w:t>
      </w:r>
      <w:r>
        <w:rPr>
          <w:rFonts w:ascii="Tahoma" w:hAnsi="Tahoma" w:cs="Tahoma"/>
          <w:sz w:val="24"/>
          <w:szCs w:val="24"/>
        </w:rPr>
        <w:t>îndeplinesc condițiile de eligibilitate.</w:t>
      </w:r>
    </w:p>
    <w:p w14:paraId="461437B7" w14:textId="77777777" w:rsidR="001F166C" w:rsidRPr="00FC1785" w:rsidRDefault="001F166C" w:rsidP="001F166C">
      <w:pPr>
        <w:rPr>
          <w:rFonts w:ascii="Tahoma" w:hAnsi="Tahoma" w:cs="Tahoma"/>
          <w:sz w:val="24"/>
          <w:szCs w:val="24"/>
        </w:rPr>
      </w:pPr>
    </w:p>
    <w:p w14:paraId="10AA43CC" w14:textId="77777777" w:rsidR="001F166C" w:rsidRPr="00FC1785" w:rsidRDefault="001F166C" w:rsidP="001F166C">
      <w:pPr>
        <w:rPr>
          <w:rFonts w:ascii="Tahoma" w:hAnsi="Tahoma" w:cs="Tahoma"/>
          <w:sz w:val="24"/>
          <w:szCs w:val="24"/>
        </w:rPr>
      </w:pPr>
    </w:p>
    <w:p w14:paraId="6EF79431" w14:textId="77777777" w:rsidR="001F166C" w:rsidRPr="00EF7E6D" w:rsidRDefault="001F166C" w:rsidP="001F166C">
      <w:pPr>
        <w:ind w:firstLine="720"/>
        <w:rPr>
          <w:rFonts w:ascii="Tahoma" w:hAnsi="Tahoma" w:cs="Tahoma"/>
          <w:sz w:val="24"/>
          <w:szCs w:val="24"/>
        </w:rPr>
      </w:pPr>
      <w:r w:rsidRPr="00EF7E6D">
        <w:rPr>
          <w:rFonts w:ascii="Tahoma" w:hAnsi="Tahoma" w:cs="Tahoma"/>
          <w:sz w:val="24"/>
          <w:szCs w:val="24"/>
        </w:rPr>
        <w:t xml:space="preserve">Data ______________ </w:t>
      </w:r>
    </w:p>
    <w:p w14:paraId="2AFD06A6" w14:textId="77777777" w:rsidR="001F166C" w:rsidRPr="00EF7E6D" w:rsidRDefault="001F166C" w:rsidP="001F166C">
      <w:pPr>
        <w:rPr>
          <w:rFonts w:ascii="Tahoma" w:hAnsi="Tahoma" w:cs="Tahoma"/>
          <w:sz w:val="24"/>
          <w:szCs w:val="24"/>
        </w:rPr>
      </w:pPr>
    </w:p>
    <w:p w14:paraId="47F4E90B" w14:textId="77777777" w:rsidR="001F166C" w:rsidRPr="00EF7E6D" w:rsidRDefault="001F166C" w:rsidP="001F166C">
      <w:pPr>
        <w:rPr>
          <w:rFonts w:ascii="Tahoma" w:hAnsi="Tahoma" w:cs="Tahoma"/>
          <w:sz w:val="24"/>
          <w:szCs w:val="24"/>
        </w:rPr>
      </w:pPr>
    </w:p>
    <w:p w14:paraId="199D2390" w14:textId="77777777" w:rsidR="001F166C" w:rsidRPr="00EF7E6D" w:rsidRDefault="001F166C" w:rsidP="001F166C">
      <w:pPr>
        <w:jc w:val="center"/>
        <w:rPr>
          <w:rFonts w:ascii="Tahoma" w:hAnsi="Tahoma" w:cs="Tahoma"/>
          <w:b/>
          <w:bCs/>
          <w:sz w:val="24"/>
          <w:szCs w:val="24"/>
        </w:rPr>
      </w:pPr>
      <w:r w:rsidRPr="00EF7E6D">
        <w:rPr>
          <w:rFonts w:ascii="Tahoma" w:hAnsi="Tahoma" w:cs="Tahoma"/>
          <w:b/>
          <w:bCs/>
          <w:sz w:val="24"/>
          <w:szCs w:val="24"/>
        </w:rPr>
        <w:t>Solicitant,</w:t>
      </w:r>
    </w:p>
    <w:p w14:paraId="3C6A199D" w14:textId="77777777" w:rsidR="001F166C" w:rsidRPr="00EF7E6D" w:rsidRDefault="001F166C" w:rsidP="001F166C">
      <w:pPr>
        <w:jc w:val="center"/>
        <w:rPr>
          <w:rFonts w:ascii="Tahoma" w:hAnsi="Tahoma" w:cs="Tahoma"/>
          <w:sz w:val="24"/>
          <w:szCs w:val="24"/>
        </w:rPr>
      </w:pPr>
    </w:p>
    <w:p w14:paraId="4D656EC1" w14:textId="77777777" w:rsidR="001F166C" w:rsidRPr="002C3D90" w:rsidRDefault="001F166C" w:rsidP="001F166C">
      <w:pPr>
        <w:ind w:firstLine="720"/>
        <w:jc w:val="both"/>
        <w:rPr>
          <w:rFonts w:ascii="Tahoma" w:hAnsi="Tahoma" w:cs="Tahoma"/>
          <w:sz w:val="24"/>
          <w:szCs w:val="24"/>
        </w:rPr>
      </w:pPr>
      <w:r w:rsidRPr="002C3D90">
        <w:rPr>
          <w:rFonts w:ascii="Tahoma" w:hAnsi="Tahoma" w:cs="Tahoma"/>
          <w:sz w:val="24"/>
          <w:szCs w:val="24"/>
        </w:rPr>
        <w:t>Operator economic__________________________</w:t>
      </w:r>
    </w:p>
    <w:p w14:paraId="4756D055" w14:textId="77777777" w:rsidR="001F166C" w:rsidRDefault="001F166C" w:rsidP="001F166C">
      <w:pPr>
        <w:jc w:val="center"/>
        <w:rPr>
          <w:rFonts w:ascii="Tahoma" w:hAnsi="Tahoma" w:cs="Tahoma"/>
          <w:sz w:val="24"/>
          <w:szCs w:val="24"/>
        </w:rPr>
      </w:pPr>
      <w:r w:rsidRPr="002C3D90">
        <w:rPr>
          <w:rFonts w:ascii="Tahoma" w:hAnsi="Tahoma" w:cs="Tahoma"/>
          <w:sz w:val="24"/>
          <w:szCs w:val="24"/>
        </w:rPr>
        <w:t>(semnătura autorizată şi ştampila)</w:t>
      </w:r>
    </w:p>
    <w:p w14:paraId="68832E22" w14:textId="77777777" w:rsidR="001F166C" w:rsidRDefault="001F166C" w:rsidP="001F166C">
      <w:pPr>
        <w:jc w:val="center"/>
        <w:rPr>
          <w:rFonts w:ascii="Tahoma" w:hAnsi="Tahoma" w:cs="Tahoma"/>
          <w:sz w:val="24"/>
          <w:szCs w:val="24"/>
        </w:rPr>
      </w:pPr>
    </w:p>
    <w:p w14:paraId="0B8DC5B7" w14:textId="77777777" w:rsidR="001F166C" w:rsidRPr="002C3D90" w:rsidRDefault="001F166C" w:rsidP="001F166C">
      <w:pPr>
        <w:jc w:val="center"/>
        <w:rPr>
          <w:rFonts w:ascii="Tahoma" w:hAnsi="Tahoma" w:cs="Tahoma"/>
          <w:sz w:val="24"/>
          <w:szCs w:val="24"/>
        </w:rPr>
      </w:pPr>
      <w:r w:rsidRPr="002C3D90">
        <w:rPr>
          <w:rFonts w:ascii="Tahoma" w:hAnsi="Tahoma" w:cs="Tahoma"/>
          <w:sz w:val="24"/>
          <w:szCs w:val="24"/>
        </w:rPr>
        <w:t xml:space="preserve">numele și prenumele </w:t>
      </w:r>
      <w:r>
        <w:rPr>
          <w:rFonts w:ascii="Tahoma" w:hAnsi="Tahoma" w:cs="Tahoma"/>
          <w:sz w:val="24"/>
          <w:szCs w:val="24"/>
        </w:rPr>
        <w:t>solicitan</w:t>
      </w:r>
      <w:r w:rsidRPr="002C3D90">
        <w:rPr>
          <w:rFonts w:ascii="Tahoma" w:hAnsi="Tahoma" w:cs="Tahoma"/>
          <w:sz w:val="24"/>
          <w:szCs w:val="24"/>
        </w:rPr>
        <w:t>tului</w:t>
      </w:r>
      <w:r>
        <w:rPr>
          <w:rFonts w:ascii="Tahoma" w:hAnsi="Tahoma" w:cs="Tahoma"/>
          <w:sz w:val="24"/>
          <w:szCs w:val="24"/>
        </w:rPr>
        <w:t xml:space="preserve"> persoană fizică_________________________</w:t>
      </w:r>
    </w:p>
    <w:p w14:paraId="58E6BE84" w14:textId="77777777" w:rsidR="001F166C" w:rsidRPr="004574EC" w:rsidRDefault="001F166C" w:rsidP="001F166C">
      <w:pPr>
        <w:rPr>
          <w:rFonts w:ascii="Tahoma" w:hAnsi="Tahoma" w:cs="Tahoma"/>
          <w:sz w:val="24"/>
          <w:szCs w:val="24"/>
        </w:rPr>
      </w:pPr>
      <w:r>
        <w:rPr>
          <w:rFonts w:ascii="Tahoma" w:hAnsi="Tahoma" w:cs="Tahoma"/>
          <w:b/>
          <w:bCs/>
          <w:sz w:val="24"/>
          <w:szCs w:val="24"/>
        </w:rPr>
        <w:tab/>
      </w:r>
      <w:r>
        <w:rPr>
          <w:rFonts w:ascii="Tahoma" w:hAnsi="Tahoma" w:cs="Tahoma"/>
          <w:b/>
          <w:bCs/>
          <w:sz w:val="24"/>
          <w:szCs w:val="24"/>
        </w:rPr>
        <w:tab/>
      </w:r>
      <w:r>
        <w:rPr>
          <w:rFonts w:ascii="Tahoma" w:hAnsi="Tahoma" w:cs="Tahoma"/>
          <w:b/>
          <w:bCs/>
          <w:sz w:val="24"/>
          <w:szCs w:val="24"/>
        </w:rPr>
        <w:tab/>
      </w:r>
      <w:r>
        <w:rPr>
          <w:rFonts w:ascii="Tahoma" w:hAnsi="Tahoma" w:cs="Tahoma"/>
          <w:b/>
          <w:bCs/>
          <w:sz w:val="24"/>
          <w:szCs w:val="24"/>
        </w:rPr>
        <w:tab/>
      </w:r>
      <w:r>
        <w:rPr>
          <w:rFonts w:ascii="Tahoma" w:hAnsi="Tahoma" w:cs="Tahoma"/>
          <w:b/>
          <w:bCs/>
          <w:sz w:val="24"/>
          <w:szCs w:val="24"/>
        </w:rPr>
        <w:tab/>
      </w:r>
      <w:r>
        <w:rPr>
          <w:rFonts w:ascii="Tahoma" w:hAnsi="Tahoma" w:cs="Tahoma"/>
          <w:b/>
          <w:bCs/>
          <w:sz w:val="24"/>
          <w:szCs w:val="24"/>
        </w:rPr>
        <w:tab/>
      </w:r>
      <w:r>
        <w:rPr>
          <w:rFonts w:ascii="Tahoma" w:hAnsi="Tahoma" w:cs="Tahoma"/>
          <w:b/>
          <w:bCs/>
          <w:sz w:val="24"/>
          <w:szCs w:val="24"/>
        </w:rPr>
        <w:tab/>
      </w:r>
      <w:r>
        <w:rPr>
          <w:rFonts w:ascii="Tahoma" w:hAnsi="Tahoma" w:cs="Tahoma"/>
          <w:b/>
          <w:bCs/>
          <w:sz w:val="24"/>
          <w:szCs w:val="24"/>
        </w:rPr>
        <w:tab/>
      </w:r>
      <w:r w:rsidRPr="004574EC">
        <w:rPr>
          <w:rFonts w:ascii="Tahoma" w:hAnsi="Tahoma" w:cs="Tahoma"/>
          <w:sz w:val="24"/>
          <w:szCs w:val="24"/>
        </w:rPr>
        <w:t>(semnătura)</w:t>
      </w:r>
    </w:p>
    <w:p w14:paraId="2727C145" w14:textId="77777777" w:rsidR="001F166C" w:rsidRPr="008D3C16" w:rsidRDefault="001F166C" w:rsidP="001F166C">
      <w:pPr>
        <w:rPr>
          <w:rFonts w:ascii="Tahoma" w:hAnsi="Tahoma" w:cs="Tahoma"/>
          <w:b/>
          <w:bCs/>
          <w:sz w:val="24"/>
          <w:szCs w:val="24"/>
          <w:lang w:val="es-AR"/>
        </w:rPr>
      </w:pPr>
    </w:p>
    <w:p w14:paraId="3B2E3C73" w14:textId="77777777" w:rsidR="001F166C" w:rsidRDefault="001F166C" w:rsidP="001F166C">
      <w:pPr>
        <w:pStyle w:val="NormalWeb"/>
        <w:spacing w:before="0" w:beforeAutospacing="0" w:after="0" w:afterAutospacing="0"/>
        <w:jc w:val="right"/>
        <w:rPr>
          <w:rFonts w:ascii="Tahoma" w:hAnsi="Tahoma" w:cs="Tahoma"/>
          <w:color w:val="000000"/>
        </w:rPr>
      </w:pPr>
    </w:p>
    <w:p w14:paraId="77D1CD15" w14:textId="77777777" w:rsidR="001F166C" w:rsidRDefault="001F166C" w:rsidP="001F166C">
      <w:pPr>
        <w:pStyle w:val="NormalWeb"/>
        <w:spacing w:before="0" w:beforeAutospacing="0" w:after="0" w:afterAutospacing="0"/>
        <w:jc w:val="right"/>
        <w:rPr>
          <w:rFonts w:ascii="Tahoma" w:hAnsi="Tahoma" w:cs="Tahoma"/>
          <w:color w:val="000000"/>
        </w:rPr>
      </w:pPr>
    </w:p>
    <w:p w14:paraId="46B59F81" w14:textId="77777777" w:rsidR="001F166C" w:rsidRDefault="001F166C" w:rsidP="001F166C">
      <w:pPr>
        <w:pStyle w:val="NormalWeb"/>
        <w:spacing w:before="0" w:beforeAutospacing="0" w:after="0" w:afterAutospacing="0"/>
        <w:jc w:val="right"/>
        <w:rPr>
          <w:rFonts w:ascii="Tahoma" w:hAnsi="Tahoma" w:cs="Tahoma"/>
          <w:color w:val="000000"/>
        </w:rPr>
      </w:pPr>
    </w:p>
    <w:p w14:paraId="40B501E3" w14:textId="77777777" w:rsidR="001F166C" w:rsidRDefault="001F166C" w:rsidP="001F166C">
      <w:pPr>
        <w:pStyle w:val="NormalWeb"/>
        <w:spacing w:before="0" w:beforeAutospacing="0" w:after="0" w:afterAutospacing="0"/>
        <w:jc w:val="right"/>
        <w:rPr>
          <w:rFonts w:ascii="Tahoma" w:hAnsi="Tahoma" w:cs="Tahoma"/>
          <w:color w:val="000000"/>
        </w:rPr>
      </w:pPr>
    </w:p>
    <w:p w14:paraId="5F5B1157" w14:textId="77777777" w:rsidR="00A47DE3" w:rsidRDefault="00A47DE3" w:rsidP="001F166C">
      <w:pPr>
        <w:pStyle w:val="NormalWeb"/>
        <w:spacing w:before="0" w:beforeAutospacing="0" w:after="0" w:afterAutospacing="0"/>
        <w:jc w:val="right"/>
        <w:rPr>
          <w:rFonts w:ascii="Tahoma" w:hAnsi="Tahoma" w:cs="Tahoma"/>
          <w:color w:val="000000"/>
        </w:rPr>
      </w:pPr>
    </w:p>
    <w:p w14:paraId="187206FB" w14:textId="77777777" w:rsidR="00A47DE3" w:rsidRDefault="00A47DE3" w:rsidP="001F166C">
      <w:pPr>
        <w:pStyle w:val="NormalWeb"/>
        <w:spacing w:before="0" w:beforeAutospacing="0" w:after="0" w:afterAutospacing="0"/>
        <w:jc w:val="right"/>
        <w:rPr>
          <w:rFonts w:ascii="Tahoma" w:hAnsi="Tahoma" w:cs="Tahoma"/>
          <w:color w:val="000000"/>
        </w:rPr>
      </w:pPr>
    </w:p>
    <w:p w14:paraId="4E6A2941" w14:textId="77777777" w:rsidR="00A47DE3" w:rsidRDefault="00A47DE3" w:rsidP="001F166C">
      <w:pPr>
        <w:pStyle w:val="NormalWeb"/>
        <w:spacing w:before="0" w:beforeAutospacing="0" w:after="0" w:afterAutospacing="0"/>
        <w:jc w:val="right"/>
        <w:rPr>
          <w:rFonts w:ascii="Tahoma" w:hAnsi="Tahoma" w:cs="Tahoma"/>
          <w:color w:val="000000"/>
        </w:rPr>
      </w:pPr>
    </w:p>
    <w:p w14:paraId="58251FBD" w14:textId="77777777" w:rsidR="00A47DE3" w:rsidRDefault="00A47DE3" w:rsidP="001F166C">
      <w:pPr>
        <w:pStyle w:val="NormalWeb"/>
        <w:spacing w:before="0" w:beforeAutospacing="0" w:after="0" w:afterAutospacing="0"/>
        <w:jc w:val="right"/>
        <w:rPr>
          <w:rFonts w:ascii="Tahoma" w:hAnsi="Tahoma" w:cs="Tahoma"/>
          <w:color w:val="000000"/>
        </w:rPr>
      </w:pPr>
    </w:p>
    <w:p w14:paraId="55A4FC27" w14:textId="77777777" w:rsidR="00A47DE3" w:rsidRDefault="00A47DE3" w:rsidP="001F166C">
      <w:pPr>
        <w:pStyle w:val="NormalWeb"/>
        <w:spacing w:before="0" w:beforeAutospacing="0" w:after="0" w:afterAutospacing="0"/>
        <w:jc w:val="right"/>
        <w:rPr>
          <w:rFonts w:ascii="Tahoma" w:hAnsi="Tahoma" w:cs="Tahoma"/>
          <w:color w:val="000000"/>
        </w:rPr>
      </w:pPr>
    </w:p>
    <w:p w14:paraId="47162D31" w14:textId="77777777" w:rsidR="00A47DE3" w:rsidRDefault="00A47DE3" w:rsidP="001F166C">
      <w:pPr>
        <w:pStyle w:val="NormalWeb"/>
        <w:spacing w:before="0" w:beforeAutospacing="0" w:after="0" w:afterAutospacing="0"/>
        <w:jc w:val="right"/>
        <w:rPr>
          <w:rFonts w:ascii="Tahoma" w:hAnsi="Tahoma" w:cs="Tahoma"/>
          <w:color w:val="000000"/>
        </w:rPr>
      </w:pPr>
    </w:p>
    <w:p w14:paraId="7B163C20" w14:textId="77777777" w:rsidR="001F166C" w:rsidRPr="005A1021" w:rsidRDefault="001F166C" w:rsidP="001F166C">
      <w:pPr>
        <w:pStyle w:val="NormalWeb"/>
        <w:spacing w:before="0" w:beforeAutospacing="0" w:after="0" w:afterAutospacing="0"/>
        <w:jc w:val="right"/>
        <w:rPr>
          <w:rFonts w:ascii="Tahoma" w:hAnsi="Tahoma" w:cs="Tahoma"/>
          <w:color w:val="000000"/>
        </w:rPr>
      </w:pPr>
    </w:p>
    <w:p w14:paraId="1F0D8F96" w14:textId="77777777" w:rsidR="001F166C" w:rsidRPr="005A1021" w:rsidRDefault="001F166C" w:rsidP="001F166C">
      <w:pPr>
        <w:pStyle w:val="NormalWeb"/>
        <w:spacing w:before="0" w:beforeAutospacing="0" w:after="0" w:afterAutospacing="0"/>
        <w:jc w:val="center"/>
        <w:rPr>
          <w:rFonts w:ascii="Tahoma" w:hAnsi="Tahoma" w:cs="Tahoma"/>
          <w:b/>
          <w:bCs/>
          <w:color w:val="000000"/>
        </w:rPr>
      </w:pPr>
      <w:r w:rsidRPr="005A1021">
        <w:rPr>
          <w:rFonts w:ascii="Tahoma" w:hAnsi="Tahoma" w:cs="Tahoma"/>
          <w:b/>
          <w:bCs/>
          <w:color w:val="000000"/>
        </w:rPr>
        <w:t>DECLARAȚIE PRIVIND PROTECȚIA MEDIULUI ÎNCONJURĂTOR</w:t>
      </w:r>
    </w:p>
    <w:p w14:paraId="664A3FFC" w14:textId="77777777" w:rsidR="001F166C" w:rsidRPr="005A1021" w:rsidRDefault="001F166C" w:rsidP="001F166C">
      <w:pPr>
        <w:pStyle w:val="NormalWeb"/>
        <w:spacing w:before="0" w:beforeAutospacing="0" w:after="0" w:afterAutospacing="0"/>
        <w:jc w:val="both"/>
        <w:rPr>
          <w:rFonts w:ascii="Tahoma" w:hAnsi="Tahoma" w:cs="Tahoma"/>
          <w:i/>
          <w:iCs/>
          <w:color w:val="000000"/>
        </w:rPr>
      </w:pPr>
    </w:p>
    <w:p w14:paraId="4985A639" w14:textId="77777777" w:rsidR="001F166C" w:rsidRPr="005A1021" w:rsidRDefault="001F166C" w:rsidP="001F166C">
      <w:pPr>
        <w:ind w:firstLine="720"/>
        <w:jc w:val="both"/>
        <w:rPr>
          <w:rFonts w:ascii="Tahoma" w:hAnsi="Tahoma" w:cs="Tahoma"/>
          <w:sz w:val="24"/>
          <w:szCs w:val="24"/>
        </w:rPr>
      </w:pPr>
      <w:r w:rsidRPr="005A1021">
        <w:rPr>
          <w:rFonts w:ascii="Tahoma" w:hAnsi="Tahoma" w:cs="Tahoma"/>
          <w:sz w:val="24"/>
          <w:szCs w:val="24"/>
        </w:rPr>
        <w:t>Subsemnatul, ____________________________________</w:t>
      </w:r>
      <w:r>
        <w:rPr>
          <w:rFonts w:ascii="Tahoma" w:hAnsi="Tahoma" w:cs="Tahoma"/>
          <w:sz w:val="24"/>
          <w:szCs w:val="24"/>
        </w:rPr>
        <w:t xml:space="preserve"> </w:t>
      </w:r>
      <w:r w:rsidRPr="005A1021">
        <w:rPr>
          <w:rFonts w:ascii="Tahoma" w:hAnsi="Tahoma" w:cs="Tahoma"/>
          <w:sz w:val="24"/>
          <w:szCs w:val="24"/>
        </w:rPr>
        <w:t>(numele și prenumele reprezentantului operatorului economic / numele și prenumele persoan</w:t>
      </w:r>
      <w:r>
        <w:rPr>
          <w:rFonts w:ascii="Tahoma" w:hAnsi="Tahoma" w:cs="Tahoma"/>
          <w:sz w:val="24"/>
          <w:szCs w:val="24"/>
        </w:rPr>
        <w:t>ei</w:t>
      </w:r>
      <w:r w:rsidRPr="005A1021">
        <w:rPr>
          <w:rFonts w:ascii="Tahoma" w:hAnsi="Tahoma" w:cs="Tahoma"/>
          <w:sz w:val="24"/>
          <w:szCs w:val="24"/>
        </w:rPr>
        <w:t xml:space="preserve"> fizic</w:t>
      </w:r>
      <w:r>
        <w:rPr>
          <w:rFonts w:ascii="Tahoma" w:hAnsi="Tahoma" w:cs="Tahoma"/>
          <w:sz w:val="24"/>
          <w:szCs w:val="24"/>
        </w:rPr>
        <w:t>e</w:t>
      </w:r>
      <w:r w:rsidRPr="005A1021">
        <w:rPr>
          <w:rFonts w:ascii="Tahoma" w:hAnsi="Tahoma" w:cs="Tahoma"/>
          <w:sz w:val="24"/>
          <w:szCs w:val="24"/>
        </w:rPr>
        <w:t>)</w:t>
      </w:r>
      <w:r>
        <w:rPr>
          <w:rFonts w:ascii="Tahoma" w:hAnsi="Tahoma" w:cs="Tahoma"/>
          <w:sz w:val="24"/>
          <w:szCs w:val="24"/>
        </w:rPr>
        <w:t xml:space="preserve">, </w:t>
      </w:r>
      <w:r w:rsidRPr="005A1021">
        <w:rPr>
          <w:rFonts w:ascii="Tahoma" w:hAnsi="Tahoma" w:cs="Tahoma"/>
          <w:color w:val="000000"/>
          <w:sz w:val="24"/>
          <w:szCs w:val="24"/>
        </w:rPr>
        <w:t xml:space="preserve">cu sediul/domiciliul în </w:t>
      </w:r>
      <w:r>
        <w:rPr>
          <w:rFonts w:ascii="Tahoma" w:hAnsi="Tahoma" w:cs="Tahoma"/>
          <w:color w:val="000000"/>
          <w:sz w:val="24"/>
          <w:szCs w:val="24"/>
        </w:rPr>
        <w:t>_________________________</w:t>
      </w:r>
      <w:r w:rsidRPr="005A1021">
        <w:rPr>
          <w:rFonts w:ascii="Tahoma" w:hAnsi="Tahoma" w:cs="Tahoma"/>
          <w:color w:val="000000"/>
          <w:sz w:val="24"/>
          <w:szCs w:val="24"/>
        </w:rPr>
        <w:t xml:space="preserve">, </w:t>
      </w:r>
      <w:r>
        <w:rPr>
          <w:rFonts w:ascii="Tahoma" w:hAnsi="Tahoma" w:cs="Tahoma"/>
          <w:color w:val="000000"/>
          <w:sz w:val="24"/>
          <w:szCs w:val="24"/>
        </w:rPr>
        <w:t>în calitate de beneficiar al contractului de închiriere având ca obiect</w:t>
      </w:r>
      <w:r w:rsidRPr="005A1021">
        <w:rPr>
          <w:rFonts w:ascii="Tahoma" w:hAnsi="Tahoma" w:cs="Tahoma"/>
          <w:color w:val="000000"/>
          <w:sz w:val="24"/>
          <w:szCs w:val="24"/>
        </w:rPr>
        <w:t xml:space="preserve"> </w:t>
      </w:r>
      <w:r>
        <w:rPr>
          <w:rFonts w:ascii="Tahoma" w:hAnsi="Tahoma" w:cs="Tahoma"/>
          <w:color w:val="000000"/>
          <w:sz w:val="24"/>
          <w:szCs w:val="24"/>
        </w:rPr>
        <w:t>imobilul (teren/construcție)</w:t>
      </w:r>
      <w:r w:rsidRPr="005A1021">
        <w:rPr>
          <w:rFonts w:ascii="Tahoma" w:hAnsi="Tahoma" w:cs="Tahoma"/>
          <w:color w:val="000000"/>
          <w:sz w:val="24"/>
          <w:szCs w:val="24"/>
        </w:rPr>
        <w:t xml:space="preserve"> </w:t>
      </w:r>
      <w:r w:rsidRPr="005A1021">
        <w:rPr>
          <w:rFonts w:ascii="Tahoma" w:hAnsi="Tahoma" w:cs="Tahoma"/>
          <w:sz w:val="24"/>
          <w:szCs w:val="24"/>
        </w:rPr>
        <w:t xml:space="preserve">în suprafață </w:t>
      </w:r>
      <w:r>
        <w:rPr>
          <w:rFonts w:ascii="Tahoma" w:hAnsi="Tahoma" w:cs="Tahoma"/>
          <w:sz w:val="24"/>
          <w:szCs w:val="24"/>
        </w:rPr>
        <w:t xml:space="preserve">utilă </w:t>
      </w:r>
      <w:r w:rsidRPr="005A1021">
        <w:rPr>
          <w:rFonts w:ascii="Tahoma" w:hAnsi="Tahoma" w:cs="Tahoma"/>
          <w:sz w:val="24"/>
          <w:szCs w:val="24"/>
        </w:rPr>
        <w:t xml:space="preserve">de </w:t>
      </w:r>
      <w:r>
        <w:rPr>
          <w:rFonts w:ascii="Tahoma" w:hAnsi="Tahoma" w:cs="Tahoma"/>
          <w:sz w:val="24"/>
          <w:szCs w:val="24"/>
        </w:rPr>
        <w:t>_______</w:t>
      </w:r>
      <w:r w:rsidRPr="005A1021">
        <w:rPr>
          <w:rFonts w:ascii="Tahoma" w:hAnsi="Tahoma" w:cs="Tahoma"/>
          <w:sz w:val="24"/>
          <w:szCs w:val="24"/>
        </w:rPr>
        <w:t xml:space="preserve"> mp, ce aparține domeniului </w:t>
      </w:r>
      <w:r>
        <w:rPr>
          <w:rFonts w:ascii="Tahoma" w:hAnsi="Tahoma" w:cs="Tahoma"/>
          <w:sz w:val="24"/>
          <w:szCs w:val="24"/>
        </w:rPr>
        <w:t>public/</w:t>
      </w:r>
      <w:r w:rsidRPr="005A1021">
        <w:rPr>
          <w:rFonts w:ascii="Tahoma" w:hAnsi="Tahoma" w:cs="Tahoma"/>
          <w:sz w:val="24"/>
          <w:szCs w:val="24"/>
        </w:rPr>
        <w:t xml:space="preserve">privat al comunei Vărbilău, situat în </w:t>
      </w:r>
      <w:r>
        <w:rPr>
          <w:rFonts w:ascii="Tahoma" w:hAnsi="Tahoma" w:cs="Tahoma"/>
          <w:sz w:val="24"/>
          <w:szCs w:val="24"/>
        </w:rPr>
        <w:t>_________________________________</w:t>
      </w:r>
      <w:r w:rsidRPr="005A1021">
        <w:rPr>
          <w:rFonts w:ascii="Tahoma" w:hAnsi="Tahoma" w:cs="Tahoma"/>
          <w:sz w:val="24"/>
          <w:szCs w:val="24"/>
        </w:rPr>
        <w:t xml:space="preserve">, categoria de folosință </w:t>
      </w:r>
      <w:r>
        <w:rPr>
          <w:rFonts w:ascii="Tahoma" w:hAnsi="Tahoma" w:cs="Tahoma"/>
          <w:sz w:val="24"/>
          <w:szCs w:val="24"/>
        </w:rPr>
        <w:t>_________</w:t>
      </w:r>
      <w:r w:rsidRPr="005A1021">
        <w:rPr>
          <w:rFonts w:ascii="Tahoma" w:hAnsi="Tahoma" w:cs="Tahoma"/>
          <w:sz w:val="24"/>
          <w:szCs w:val="24"/>
        </w:rPr>
        <w:t xml:space="preserve">, nr. cadastral </w:t>
      </w:r>
      <w:r>
        <w:rPr>
          <w:rFonts w:ascii="Tahoma" w:hAnsi="Tahoma" w:cs="Tahoma"/>
          <w:sz w:val="24"/>
          <w:szCs w:val="24"/>
        </w:rPr>
        <w:t>_________</w:t>
      </w:r>
      <w:r w:rsidRPr="005A1021">
        <w:rPr>
          <w:rFonts w:ascii="Tahoma" w:hAnsi="Tahoma" w:cs="Tahoma"/>
          <w:sz w:val="24"/>
          <w:szCs w:val="24"/>
        </w:rPr>
        <w:t xml:space="preserve">, cu destinaţia </w:t>
      </w:r>
      <w:r>
        <w:rPr>
          <w:rFonts w:ascii="Tahoma" w:hAnsi="Tahoma" w:cs="Tahoma"/>
          <w:sz w:val="24"/>
          <w:szCs w:val="24"/>
        </w:rPr>
        <w:t>______________</w:t>
      </w:r>
      <w:r w:rsidRPr="005A1021">
        <w:rPr>
          <w:rFonts w:ascii="Tahoma" w:hAnsi="Tahoma" w:cs="Tahoma"/>
          <w:color w:val="000000"/>
          <w:sz w:val="24"/>
          <w:szCs w:val="24"/>
        </w:rPr>
        <w:t>, declar pe propria răspundere, următoarele:</w:t>
      </w:r>
    </w:p>
    <w:p w14:paraId="2746C654" w14:textId="77777777" w:rsidR="001F166C" w:rsidRPr="005A1021" w:rsidRDefault="001F166C" w:rsidP="001F166C">
      <w:pPr>
        <w:pStyle w:val="NormalWeb"/>
        <w:numPr>
          <w:ilvl w:val="0"/>
          <w:numId w:val="9"/>
        </w:numPr>
        <w:spacing w:before="0" w:beforeAutospacing="0" w:after="0" w:afterAutospacing="0"/>
        <w:ind w:left="0"/>
        <w:jc w:val="both"/>
        <w:rPr>
          <w:rFonts w:ascii="Tahoma" w:hAnsi="Tahoma" w:cs="Tahoma"/>
          <w:color w:val="000000"/>
        </w:rPr>
      </w:pPr>
      <w:r w:rsidRPr="005A1021">
        <w:rPr>
          <w:rStyle w:val="Strong"/>
          <w:rFonts w:ascii="Tahoma" w:eastAsiaTheme="majorEastAsia" w:hAnsi="Tahoma" w:cs="Tahoma"/>
          <w:color w:val="000000"/>
        </w:rPr>
        <w:t>Contract Salubritate:</w:t>
      </w:r>
      <w:r w:rsidRPr="005A1021">
        <w:rPr>
          <w:rStyle w:val="apple-converted-space"/>
          <w:rFonts w:ascii="Tahoma" w:eastAsiaTheme="majorEastAsia" w:hAnsi="Tahoma" w:cs="Tahoma"/>
          <w:color w:val="000000"/>
        </w:rPr>
        <w:t xml:space="preserve"> </w:t>
      </w:r>
      <w:r w:rsidRPr="005A1021">
        <w:rPr>
          <w:rFonts w:ascii="Tahoma" w:hAnsi="Tahoma" w:cs="Tahoma"/>
          <w:color w:val="000000"/>
        </w:rPr>
        <w:t>Mă angajez să închei un contract valabil cu un operator autorizat de salubritate pentru colectarea și transportul deșeurilor generate din activitatea desfășurată pe terenul concesionat, în termen de maxim</w:t>
      </w:r>
      <w:r w:rsidRPr="005A1021">
        <w:rPr>
          <w:rStyle w:val="apple-converted-space"/>
          <w:rFonts w:ascii="Tahoma" w:eastAsiaTheme="majorEastAsia" w:hAnsi="Tahoma" w:cs="Tahoma"/>
          <w:color w:val="000000"/>
        </w:rPr>
        <w:t xml:space="preserve"> </w:t>
      </w:r>
      <w:r w:rsidRPr="005A1021">
        <w:rPr>
          <w:rStyle w:val="Strong"/>
          <w:rFonts w:ascii="Tahoma" w:eastAsiaTheme="majorEastAsia" w:hAnsi="Tahoma" w:cs="Tahoma"/>
          <w:color w:val="000000"/>
        </w:rPr>
        <w:t>60 (șaizeci) de zile</w:t>
      </w:r>
      <w:r w:rsidRPr="005A1021">
        <w:rPr>
          <w:rStyle w:val="apple-converted-space"/>
          <w:rFonts w:ascii="Tahoma" w:eastAsiaTheme="majorEastAsia" w:hAnsi="Tahoma" w:cs="Tahoma"/>
          <w:color w:val="000000"/>
        </w:rPr>
        <w:t xml:space="preserve"> </w:t>
      </w:r>
      <w:r w:rsidRPr="005A1021">
        <w:rPr>
          <w:rFonts w:ascii="Tahoma" w:hAnsi="Tahoma" w:cs="Tahoma"/>
          <w:color w:val="000000"/>
        </w:rPr>
        <w:t xml:space="preserve">de la data semnării Contractului de </w:t>
      </w:r>
      <w:r>
        <w:rPr>
          <w:rFonts w:ascii="Tahoma" w:hAnsi="Tahoma" w:cs="Tahoma"/>
          <w:color w:val="000000"/>
        </w:rPr>
        <w:t>Închiriere</w:t>
      </w:r>
      <w:r w:rsidRPr="005A1021">
        <w:rPr>
          <w:rFonts w:ascii="Tahoma" w:hAnsi="Tahoma" w:cs="Tahoma"/>
          <w:color w:val="000000"/>
        </w:rPr>
        <w:t xml:space="preserve">, în cazul în care specificul activității presupune generarea de deșeuri ce necesită colectare specializată. Voi prezenta </w:t>
      </w:r>
      <w:r>
        <w:rPr>
          <w:rFonts w:ascii="Tahoma" w:hAnsi="Tahoma" w:cs="Tahoma"/>
          <w:color w:val="000000"/>
        </w:rPr>
        <w:t>Locatorului</w:t>
      </w:r>
      <w:r w:rsidRPr="005A1021">
        <w:rPr>
          <w:rFonts w:ascii="Tahoma" w:hAnsi="Tahoma" w:cs="Tahoma"/>
          <w:color w:val="000000"/>
        </w:rPr>
        <w:t xml:space="preserve"> dovada încheierii contractului în termenul menționat.</w:t>
      </w:r>
    </w:p>
    <w:p w14:paraId="61335463" w14:textId="77777777" w:rsidR="001F166C" w:rsidRPr="005A1021" w:rsidRDefault="001F166C" w:rsidP="001F166C">
      <w:pPr>
        <w:pStyle w:val="NormalWeb"/>
        <w:numPr>
          <w:ilvl w:val="0"/>
          <w:numId w:val="9"/>
        </w:numPr>
        <w:spacing w:before="0" w:beforeAutospacing="0" w:after="0" w:afterAutospacing="0"/>
        <w:ind w:left="0"/>
        <w:jc w:val="both"/>
        <w:rPr>
          <w:rFonts w:ascii="Tahoma" w:hAnsi="Tahoma" w:cs="Tahoma"/>
          <w:color w:val="000000"/>
        </w:rPr>
      </w:pPr>
      <w:r w:rsidRPr="005A1021">
        <w:rPr>
          <w:rStyle w:val="Strong"/>
          <w:rFonts w:ascii="Tahoma" w:eastAsiaTheme="majorEastAsia" w:hAnsi="Tahoma" w:cs="Tahoma"/>
          <w:color w:val="000000"/>
        </w:rPr>
        <w:t>Respectarea Legislației:</w:t>
      </w:r>
      <w:r w:rsidRPr="005A1021">
        <w:rPr>
          <w:rStyle w:val="apple-converted-space"/>
          <w:rFonts w:ascii="Tahoma" w:eastAsiaTheme="majorEastAsia" w:hAnsi="Tahoma" w:cs="Tahoma"/>
          <w:color w:val="000000"/>
        </w:rPr>
        <w:t xml:space="preserve"> </w:t>
      </w:r>
      <w:r w:rsidRPr="005A1021">
        <w:rPr>
          <w:rFonts w:ascii="Tahoma" w:hAnsi="Tahoma" w:cs="Tahoma"/>
          <w:color w:val="000000"/>
        </w:rPr>
        <w:t xml:space="preserve">Mă angajez să respect integral și necondiționat legislația națională și europeană în vigoare privind protecția mediului (apă, aer, sol, biodiversitate, zgomot, deșeuri etc.) pe toată durata Contractului de </w:t>
      </w:r>
      <w:r>
        <w:rPr>
          <w:rFonts w:ascii="Tahoma" w:hAnsi="Tahoma" w:cs="Tahoma"/>
          <w:color w:val="000000"/>
        </w:rPr>
        <w:t>Închiriere</w:t>
      </w:r>
      <w:r w:rsidRPr="005A1021">
        <w:rPr>
          <w:rFonts w:ascii="Tahoma" w:hAnsi="Tahoma" w:cs="Tahoma"/>
          <w:color w:val="000000"/>
        </w:rPr>
        <w:t>.</w:t>
      </w:r>
    </w:p>
    <w:p w14:paraId="09394BEF" w14:textId="77777777" w:rsidR="001F166C" w:rsidRPr="005A1021" w:rsidRDefault="001F166C" w:rsidP="001F166C">
      <w:pPr>
        <w:pStyle w:val="NormalWeb"/>
        <w:numPr>
          <w:ilvl w:val="0"/>
          <w:numId w:val="9"/>
        </w:numPr>
        <w:spacing w:before="0" w:beforeAutospacing="0" w:after="0" w:afterAutospacing="0"/>
        <w:ind w:left="0"/>
        <w:jc w:val="both"/>
        <w:rPr>
          <w:rFonts w:ascii="Tahoma" w:hAnsi="Tahoma" w:cs="Tahoma"/>
          <w:color w:val="000000"/>
        </w:rPr>
      </w:pPr>
      <w:r w:rsidRPr="005A1021">
        <w:rPr>
          <w:rStyle w:val="Strong"/>
          <w:rFonts w:ascii="Tahoma" w:eastAsiaTheme="majorEastAsia" w:hAnsi="Tahoma" w:cs="Tahoma"/>
          <w:color w:val="000000"/>
        </w:rPr>
        <w:t>Asumarea Responsabilității:</w:t>
      </w:r>
      <w:r w:rsidRPr="005A1021">
        <w:rPr>
          <w:rStyle w:val="apple-converted-space"/>
          <w:rFonts w:ascii="Tahoma" w:eastAsiaTheme="majorEastAsia" w:hAnsi="Tahoma" w:cs="Tahoma"/>
          <w:color w:val="000000"/>
        </w:rPr>
        <w:t xml:space="preserve"> </w:t>
      </w:r>
      <w:r w:rsidRPr="005A1021">
        <w:rPr>
          <w:rFonts w:ascii="Tahoma" w:hAnsi="Tahoma" w:cs="Tahoma"/>
          <w:color w:val="000000"/>
        </w:rPr>
        <w:t>Mă angajez să ia</w:t>
      </w:r>
      <w:r>
        <w:rPr>
          <w:rFonts w:ascii="Tahoma" w:hAnsi="Tahoma" w:cs="Tahoma"/>
          <w:color w:val="000000"/>
        </w:rPr>
        <w:t>u</w:t>
      </w:r>
      <w:r w:rsidRPr="005A1021">
        <w:rPr>
          <w:rFonts w:ascii="Tahoma" w:hAnsi="Tahoma" w:cs="Tahoma"/>
          <w:color w:val="000000"/>
        </w:rPr>
        <w:t xml:space="preserve"> toate măsurile necesare pentru prevenirea poluării și să suporte integral costurile și responsabilitatea pentru eventuale daune aduse mediului ca urmare a activității desfășurate pe bunul concesionat.</w:t>
      </w:r>
    </w:p>
    <w:p w14:paraId="7622CDDD" w14:textId="77777777" w:rsidR="001F166C" w:rsidRPr="005A1021" w:rsidRDefault="001F166C" w:rsidP="001F166C">
      <w:pPr>
        <w:pStyle w:val="NormalWeb"/>
        <w:spacing w:before="0" w:beforeAutospacing="0" w:after="0" w:afterAutospacing="0"/>
        <w:jc w:val="both"/>
        <w:rPr>
          <w:rFonts w:ascii="Tahoma" w:hAnsi="Tahoma" w:cs="Tahoma"/>
          <w:color w:val="000000"/>
        </w:rPr>
      </w:pPr>
      <w:r w:rsidRPr="005A1021">
        <w:rPr>
          <w:rFonts w:ascii="Tahoma" w:hAnsi="Tahoma" w:cs="Tahoma"/>
          <w:color w:val="000000"/>
        </w:rPr>
        <w:t xml:space="preserve">Înțeleg că nerespectarea acestor angajamente după semnarea Contractului de </w:t>
      </w:r>
      <w:r>
        <w:rPr>
          <w:rFonts w:ascii="Tahoma" w:hAnsi="Tahoma" w:cs="Tahoma"/>
          <w:color w:val="000000"/>
        </w:rPr>
        <w:t>Închiriere</w:t>
      </w:r>
      <w:r w:rsidRPr="005A1021">
        <w:rPr>
          <w:rFonts w:ascii="Tahoma" w:hAnsi="Tahoma" w:cs="Tahoma"/>
          <w:color w:val="000000"/>
        </w:rPr>
        <w:t xml:space="preserve"> poate atrage aplicarea de penalizări contractuale, conform clauzelor specifice ce vor fi prevăzute în contract.</w:t>
      </w:r>
    </w:p>
    <w:p w14:paraId="30408069" w14:textId="77777777" w:rsidR="001F166C" w:rsidRPr="005A1021" w:rsidRDefault="001F166C" w:rsidP="001F166C">
      <w:pPr>
        <w:pStyle w:val="NormalWeb"/>
        <w:spacing w:before="0" w:beforeAutospacing="0" w:after="0" w:afterAutospacing="0"/>
        <w:jc w:val="both"/>
        <w:rPr>
          <w:rFonts w:ascii="Tahoma" w:hAnsi="Tahoma" w:cs="Tahoma"/>
          <w:color w:val="000000"/>
        </w:rPr>
      </w:pPr>
    </w:p>
    <w:p w14:paraId="358B0FFE" w14:textId="77777777" w:rsidR="001F166C" w:rsidRDefault="001F166C" w:rsidP="001F166C">
      <w:pPr>
        <w:jc w:val="center"/>
        <w:rPr>
          <w:rFonts w:ascii="Tahoma" w:hAnsi="Tahoma" w:cs="Tahoma"/>
          <w:b/>
          <w:bCs/>
          <w:sz w:val="24"/>
          <w:szCs w:val="24"/>
          <w:lang w:val="es-AR"/>
        </w:rPr>
      </w:pPr>
      <w:proofErr w:type="spellStart"/>
      <w:r>
        <w:rPr>
          <w:rFonts w:ascii="Tahoma" w:hAnsi="Tahoma" w:cs="Tahoma"/>
          <w:b/>
          <w:bCs/>
          <w:sz w:val="24"/>
          <w:szCs w:val="24"/>
          <w:lang w:val="es-AR"/>
        </w:rPr>
        <w:t>Solicit</w:t>
      </w:r>
      <w:r w:rsidRPr="008D3C16">
        <w:rPr>
          <w:rFonts w:ascii="Tahoma" w:hAnsi="Tahoma" w:cs="Tahoma"/>
          <w:b/>
          <w:bCs/>
          <w:sz w:val="24"/>
          <w:szCs w:val="24"/>
          <w:lang w:val="es-AR"/>
        </w:rPr>
        <w:t>ant</w:t>
      </w:r>
      <w:proofErr w:type="spellEnd"/>
      <w:r w:rsidRPr="008D3C16">
        <w:rPr>
          <w:rFonts w:ascii="Tahoma" w:hAnsi="Tahoma" w:cs="Tahoma"/>
          <w:b/>
          <w:bCs/>
          <w:sz w:val="24"/>
          <w:szCs w:val="24"/>
          <w:lang w:val="es-AR"/>
        </w:rPr>
        <w:t>,</w:t>
      </w:r>
    </w:p>
    <w:p w14:paraId="32F14091" w14:textId="77777777" w:rsidR="001F166C" w:rsidRPr="008D3C16" w:rsidRDefault="001F166C" w:rsidP="001F166C">
      <w:pPr>
        <w:jc w:val="center"/>
        <w:rPr>
          <w:rFonts w:ascii="Tahoma" w:hAnsi="Tahoma" w:cs="Tahoma"/>
          <w:sz w:val="24"/>
          <w:szCs w:val="24"/>
          <w:lang w:val="es-AR"/>
        </w:rPr>
      </w:pPr>
    </w:p>
    <w:p w14:paraId="6C46C47A" w14:textId="77777777" w:rsidR="001F166C" w:rsidRPr="002C3D90" w:rsidRDefault="001F166C" w:rsidP="001F166C">
      <w:pPr>
        <w:ind w:firstLine="720"/>
        <w:jc w:val="both"/>
        <w:rPr>
          <w:rFonts w:ascii="Tahoma" w:hAnsi="Tahoma" w:cs="Tahoma"/>
          <w:sz w:val="24"/>
          <w:szCs w:val="24"/>
        </w:rPr>
      </w:pPr>
      <w:r w:rsidRPr="002C3D90">
        <w:rPr>
          <w:rFonts w:ascii="Tahoma" w:hAnsi="Tahoma" w:cs="Tahoma"/>
          <w:sz w:val="24"/>
          <w:szCs w:val="24"/>
        </w:rPr>
        <w:t>Operator economic__________________________</w:t>
      </w:r>
    </w:p>
    <w:p w14:paraId="71EC794C" w14:textId="77777777" w:rsidR="001F166C" w:rsidRDefault="001F166C" w:rsidP="001F166C">
      <w:pPr>
        <w:jc w:val="center"/>
        <w:rPr>
          <w:rFonts w:ascii="Tahoma" w:hAnsi="Tahoma" w:cs="Tahoma"/>
          <w:sz w:val="24"/>
          <w:szCs w:val="24"/>
        </w:rPr>
      </w:pPr>
      <w:r w:rsidRPr="002C3D90">
        <w:rPr>
          <w:rFonts w:ascii="Tahoma" w:hAnsi="Tahoma" w:cs="Tahoma"/>
          <w:sz w:val="24"/>
          <w:szCs w:val="24"/>
        </w:rPr>
        <w:t>(semnătura autorizată şi ştampila)</w:t>
      </w:r>
    </w:p>
    <w:p w14:paraId="17F657EA" w14:textId="77777777" w:rsidR="001F166C" w:rsidRDefault="001F166C" w:rsidP="001F166C">
      <w:pPr>
        <w:jc w:val="center"/>
        <w:rPr>
          <w:rFonts w:ascii="Tahoma" w:hAnsi="Tahoma" w:cs="Tahoma"/>
          <w:sz w:val="24"/>
          <w:szCs w:val="24"/>
        </w:rPr>
      </w:pPr>
    </w:p>
    <w:p w14:paraId="609776DC" w14:textId="77777777" w:rsidR="001F166C" w:rsidRPr="002C3D90" w:rsidRDefault="001F166C" w:rsidP="001F166C">
      <w:pPr>
        <w:jc w:val="center"/>
        <w:rPr>
          <w:rFonts w:ascii="Tahoma" w:hAnsi="Tahoma" w:cs="Tahoma"/>
          <w:sz w:val="24"/>
          <w:szCs w:val="24"/>
        </w:rPr>
      </w:pPr>
      <w:r w:rsidRPr="002C3D90">
        <w:rPr>
          <w:rFonts w:ascii="Tahoma" w:hAnsi="Tahoma" w:cs="Tahoma"/>
          <w:sz w:val="24"/>
          <w:szCs w:val="24"/>
        </w:rPr>
        <w:t xml:space="preserve">numele și prenumele </w:t>
      </w:r>
      <w:r>
        <w:rPr>
          <w:rFonts w:ascii="Tahoma" w:hAnsi="Tahoma" w:cs="Tahoma"/>
          <w:sz w:val="24"/>
          <w:szCs w:val="24"/>
        </w:rPr>
        <w:t>solicitant</w:t>
      </w:r>
      <w:r w:rsidRPr="002C3D90">
        <w:rPr>
          <w:rFonts w:ascii="Tahoma" w:hAnsi="Tahoma" w:cs="Tahoma"/>
          <w:sz w:val="24"/>
          <w:szCs w:val="24"/>
        </w:rPr>
        <w:t>ului</w:t>
      </w:r>
      <w:r>
        <w:rPr>
          <w:rFonts w:ascii="Tahoma" w:hAnsi="Tahoma" w:cs="Tahoma"/>
          <w:sz w:val="24"/>
          <w:szCs w:val="24"/>
        </w:rPr>
        <w:t xml:space="preserve"> persoană fizică_________________________</w:t>
      </w:r>
    </w:p>
    <w:p w14:paraId="2DB7C15F" w14:textId="77777777" w:rsidR="001F166C" w:rsidRPr="004574EC" w:rsidRDefault="001F166C" w:rsidP="001F166C">
      <w:pPr>
        <w:rPr>
          <w:rFonts w:ascii="Tahoma" w:hAnsi="Tahoma" w:cs="Tahoma"/>
          <w:sz w:val="24"/>
          <w:szCs w:val="24"/>
        </w:rPr>
      </w:pPr>
      <w:r>
        <w:rPr>
          <w:rFonts w:ascii="Tahoma" w:hAnsi="Tahoma" w:cs="Tahoma"/>
          <w:b/>
          <w:bCs/>
          <w:sz w:val="24"/>
          <w:szCs w:val="24"/>
        </w:rPr>
        <w:tab/>
      </w:r>
      <w:r>
        <w:rPr>
          <w:rFonts w:ascii="Tahoma" w:hAnsi="Tahoma" w:cs="Tahoma"/>
          <w:b/>
          <w:bCs/>
          <w:sz w:val="24"/>
          <w:szCs w:val="24"/>
        </w:rPr>
        <w:tab/>
      </w:r>
      <w:r>
        <w:rPr>
          <w:rFonts w:ascii="Tahoma" w:hAnsi="Tahoma" w:cs="Tahoma"/>
          <w:b/>
          <w:bCs/>
          <w:sz w:val="24"/>
          <w:szCs w:val="24"/>
        </w:rPr>
        <w:tab/>
      </w:r>
      <w:r>
        <w:rPr>
          <w:rFonts w:ascii="Tahoma" w:hAnsi="Tahoma" w:cs="Tahoma"/>
          <w:b/>
          <w:bCs/>
          <w:sz w:val="24"/>
          <w:szCs w:val="24"/>
        </w:rPr>
        <w:tab/>
      </w:r>
      <w:r>
        <w:rPr>
          <w:rFonts w:ascii="Tahoma" w:hAnsi="Tahoma" w:cs="Tahoma"/>
          <w:b/>
          <w:bCs/>
          <w:sz w:val="24"/>
          <w:szCs w:val="24"/>
        </w:rPr>
        <w:tab/>
      </w:r>
      <w:r>
        <w:rPr>
          <w:rFonts w:ascii="Tahoma" w:hAnsi="Tahoma" w:cs="Tahoma"/>
          <w:b/>
          <w:bCs/>
          <w:sz w:val="24"/>
          <w:szCs w:val="24"/>
        </w:rPr>
        <w:tab/>
      </w:r>
      <w:r>
        <w:rPr>
          <w:rFonts w:ascii="Tahoma" w:hAnsi="Tahoma" w:cs="Tahoma"/>
          <w:b/>
          <w:bCs/>
          <w:sz w:val="24"/>
          <w:szCs w:val="24"/>
        </w:rPr>
        <w:tab/>
      </w:r>
      <w:r>
        <w:rPr>
          <w:rFonts w:ascii="Tahoma" w:hAnsi="Tahoma" w:cs="Tahoma"/>
          <w:b/>
          <w:bCs/>
          <w:sz w:val="24"/>
          <w:szCs w:val="24"/>
        </w:rPr>
        <w:tab/>
      </w:r>
      <w:r w:rsidRPr="004574EC">
        <w:rPr>
          <w:rFonts w:ascii="Tahoma" w:hAnsi="Tahoma" w:cs="Tahoma"/>
          <w:sz w:val="24"/>
          <w:szCs w:val="24"/>
        </w:rPr>
        <w:t>(semnătura)</w:t>
      </w:r>
    </w:p>
    <w:p w14:paraId="7D821F1E" w14:textId="77777777" w:rsidR="001F166C" w:rsidRDefault="001F166C" w:rsidP="001F166C">
      <w:pPr>
        <w:rPr>
          <w:rFonts w:ascii="Tahoma" w:hAnsi="Tahoma" w:cs="Tahoma"/>
          <w:b/>
          <w:bCs/>
          <w:sz w:val="24"/>
          <w:szCs w:val="24"/>
          <w:lang w:val="es-AR"/>
        </w:rPr>
      </w:pPr>
    </w:p>
    <w:p w14:paraId="03F0B84A" w14:textId="77777777" w:rsidR="001F166C" w:rsidRDefault="001F166C" w:rsidP="001F166C">
      <w:pPr>
        <w:rPr>
          <w:rFonts w:ascii="Tahoma" w:hAnsi="Tahoma" w:cs="Tahoma"/>
          <w:b/>
          <w:bCs/>
          <w:sz w:val="24"/>
          <w:szCs w:val="24"/>
          <w:lang w:val="es-AR"/>
        </w:rPr>
      </w:pPr>
    </w:p>
    <w:p w14:paraId="44DAA20F" w14:textId="77777777" w:rsidR="001F166C" w:rsidRDefault="001F166C" w:rsidP="001F166C">
      <w:pPr>
        <w:rPr>
          <w:rFonts w:ascii="Tahoma" w:hAnsi="Tahoma" w:cs="Tahoma"/>
          <w:b/>
          <w:bCs/>
          <w:sz w:val="24"/>
          <w:szCs w:val="24"/>
          <w:lang w:val="es-AR"/>
        </w:rPr>
      </w:pPr>
    </w:p>
    <w:p w14:paraId="1287F59D" w14:textId="77777777" w:rsidR="001F166C" w:rsidRDefault="001F166C" w:rsidP="001F166C">
      <w:pPr>
        <w:rPr>
          <w:rFonts w:ascii="Tahoma" w:hAnsi="Tahoma" w:cs="Tahoma"/>
          <w:b/>
          <w:bCs/>
          <w:sz w:val="24"/>
          <w:szCs w:val="24"/>
          <w:lang w:val="es-AR"/>
        </w:rPr>
      </w:pPr>
    </w:p>
    <w:p w14:paraId="04E64B8D" w14:textId="77777777" w:rsidR="001F166C" w:rsidRDefault="001F166C" w:rsidP="001F166C">
      <w:pPr>
        <w:rPr>
          <w:rFonts w:ascii="Tahoma" w:hAnsi="Tahoma" w:cs="Tahoma"/>
          <w:b/>
          <w:bCs/>
          <w:sz w:val="24"/>
          <w:szCs w:val="24"/>
          <w:lang w:val="es-AR"/>
        </w:rPr>
      </w:pPr>
    </w:p>
    <w:p w14:paraId="11ED0697" w14:textId="77777777" w:rsidR="001F166C" w:rsidRDefault="001F166C" w:rsidP="001F166C">
      <w:pPr>
        <w:rPr>
          <w:rFonts w:ascii="Tahoma" w:hAnsi="Tahoma" w:cs="Tahoma"/>
          <w:b/>
          <w:bCs/>
          <w:sz w:val="24"/>
          <w:szCs w:val="24"/>
          <w:lang w:val="es-AR"/>
        </w:rPr>
      </w:pPr>
    </w:p>
    <w:p w14:paraId="3512B3DA" w14:textId="77777777" w:rsidR="00A47DE3" w:rsidRDefault="00A47DE3" w:rsidP="001F166C">
      <w:pPr>
        <w:rPr>
          <w:rFonts w:ascii="Tahoma" w:hAnsi="Tahoma" w:cs="Tahoma"/>
          <w:b/>
          <w:bCs/>
          <w:sz w:val="24"/>
          <w:szCs w:val="24"/>
          <w:lang w:val="es-AR"/>
        </w:rPr>
      </w:pPr>
    </w:p>
    <w:p w14:paraId="42730F38" w14:textId="77777777" w:rsidR="00A47DE3" w:rsidRDefault="00A47DE3" w:rsidP="001F166C">
      <w:pPr>
        <w:rPr>
          <w:rFonts w:ascii="Tahoma" w:hAnsi="Tahoma" w:cs="Tahoma"/>
          <w:b/>
          <w:bCs/>
          <w:sz w:val="24"/>
          <w:szCs w:val="24"/>
          <w:lang w:val="es-AR"/>
        </w:rPr>
      </w:pPr>
    </w:p>
    <w:p w14:paraId="679FF2CC" w14:textId="77777777" w:rsidR="00A47DE3" w:rsidRDefault="00A47DE3" w:rsidP="001F166C">
      <w:pPr>
        <w:rPr>
          <w:rFonts w:ascii="Tahoma" w:hAnsi="Tahoma" w:cs="Tahoma"/>
          <w:b/>
          <w:bCs/>
          <w:sz w:val="24"/>
          <w:szCs w:val="24"/>
          <w:lang w:val="es-AR"/>
        </w:rPr>
      </w:pPr>
    </w:p>
    <w:p w14:paraId="4D228255" w14:textId="77777777" w:rsidR="001F166C" w:rsidRDefault="001F166C" w:rsidP="001F166C">
      <w:pPr>
        <w:rPr>
          <w:rFonts w:ascii="Tahoma" w:hAnsi="Tahoma" w:cs="Tahoma"/>
          <w:b/>
          <w:bCs/>
          <w:sz w:val="24"/>
          <w:szCs w:val="24"/>
          <w:lang w:val="es-AR"/>
        </w:rPr>
      </w:pPr>
    </w:p>
    <w:p w14:paraId="3FEEC88D" w14:textId="77777777" w:rsidR="001F166C" w:rsidRDefault="001F166C" w:rsidP="001F166C">
      <w:pPr>
        <w:rPr>
          <w:rFonts w:ascii="Tahoma" w:hAnsi="Tahoma" w:cs="Tahoma"/>
          <w:b/>
          <w:bCs/>
          <w:sz w:val="24"/>
          <w:szCs w:val="24"/>
          <w:lang w:val="es-AR"/>
        </w:rPr>
      </w:pPr>
    </w:p>
    <w:p w14:paraId="4690A29D" w14:textId="77777777" w:rsidR="001F166C" w:rsidRDefault="001F166C" w:rsidP="001F166C">
      <w:pPr>
        <w:rPr>
          <w:rFonts w:ascii="Tahoma" w:hAnsi="Tahoma" w:cs="Tahoma"/>
          <w:b/>
          <w:bCs/>
          <w:sz w:val="24"/>
          <w:szCs w:val="24"/>
          <w:lang w:val="es-AR"/>
        </w:rPr>
      </w:pPr>
    </w:p>
    <w:p w14:paraId="35BB2F43" w14:textId="77777777" w:rsidR="001F166C" w:rsidRDefault="001F166C" w:rsidP="001F166C">
      <w:pPr>
        <w:rPr>
          <w:rFonts w:ascii="Tahoma" w:hAnsi="Tahoma" w:cs="Tahoma"/>
          <w:b/>
          <w:bCs/>
          <w:sz w:val="24"/>
          <w:szCs w:val="24"/>
          <w:lang w:val="es-AR"/>
        </w:rPr>
      </w:pPr>
    </w:p>
    <w:p w14:paraId="6910E917" w14:textId="77777777" w:rsidR="001F166C" w:rsidRPr="008D3C16" w:rsidRDefault="001F166C" w:rsidP="001F166C">
      <w:pPr>
        <w:rPr>
          <w:rFonts w:ascii="Tahoma" w:hAnsi="Tahoma" w:cs="Tahoma"/>
          <w:b/>
          <w:bCs/>
          <w:sz w:val="24"/>
          <w:szCs w:val="24"/>
          <w:lang w:val="es-AR"/>
        </w:rPr>
      </w:pPr>
    </w:p>
    <w:p w14:paraId="48CB09B2" w14:textId="77777777" w:rsidR="001F166C" w:rsidRPr="008D3C16" w:rsidRDefault="001F166C" w:rsidP="001F166C">
      <w:pPr>
        <w:rPr>
          <w:rFonts w:ascii="Tahoma" w:hAnsi="Tahoma" w:cs="Tahoma"/>
          <w:b/>
          <w:bCs/>
          <w:sz w:val="24"/>
          <w:szCs w:val="24"/>
          <w:lang w:val="es-AR"/>
        </w:rPr>
      </w:pPr>
    </w:p>
    <w:p w14:paraId="303FD28C" w14:textId="77777777" w:rsidR="001F166C" w:rsidRPr="008D3C16" w:rsidRDefault="001F166C" w:rsidP="001F166C">
      <w:pPr>
        <w:jc w:val="center"/>
        <w:rPr>
          <w:rFonts w:ascii="Tahoma" w:hAnsi="Tahoma" w:cs="Tahoma"/>
          <w:sz w:val="24"/>
          <w:szCs w:val="24"/>
          <w:lang w:val="es-AR"/>
        </w:rPr>
      </w:pPr>
      <w:r w:rsidRPr="008D3C16">
        <w:rPr>
          <w:rFonts w:ascii="Tahoma" w:hAnsi="Tahoma" w:cs="Tahoma"/>
          <w:b/>
          <w:bCs/>
          <w:sz w:val="24"/>
          <w:szCs w:val="24"/>
          <w:lang w:val="es-AR"/>
        </w:rPr>
        <w:t xml:space="preserve">DECLARAȚIE </w:t>
      </w:r>
    </w:p>
    <w:p w14:paraId="1B7D1962" w14:textId="77777777" w:rsidR="001F166C" w:rsidRPr="008D3C16" w:rsidRDefault="001F166C" w:rsidP="001F166C">
      <w:pPr>
        <w:rPr>
          <w:rFonts w:ascii="Tahoma" w:hAnsi="Tahoma" w:cs="Tahoma"/>
          <w:b/>
          <w:bCs/>
          <w:sz w:val="24"/>
          <w:szCs w:val="24"/>
          <w:lang w:val="es-AR"/>
        </w:rPr>
      </w:pPr>
    </w:p>
    <w:p w14:paraId="294373E2" w14:textId="77777777" w:rsidR="001F166C" w:rsidRPr="008D3C16" w:rsidRDefault="001F166C" w:rsidP="001F166C">
      <w:pPr>
        <w:rPr>
          <w:rFonts w:ascii="Tahoma" w:hAnsi="Tahoma" w:cs="Tahoma"/>
          <w:b/>
          <w:bCs/>
          <w:sz w:val="24"/>
          <w:szCs w:val="24"/>
          <w:lang w:val="es-AR"/>
        </w:rPr>
      </w:pPr>
    </w:p>
    <w:p w14:paraId="1BC1702F" w14:textId="77777777" w:rsidR="001F166C" w:rsidRPr="008D3C16" w:rsidRDefault="001F166C" w:rsidP="001F166C">
      <w:pPr>
        <w:jc w:val="center"/>
        <w:rPr>
          <w:rFonts w:ascii="Tahoma" w:hAnsi="Tahoma" w:cs="Tahoma"/>
          <w:b/>
          <w:bCs/>
          <w:sz w:val="24"/>
          <w:szCs w:val="24"/>
          <w:lang w:val="es-AR"/>
        </w:rPr>
      </w:pPr>
    </w:p>
    <w:p w14:paraId="66F96EB3" w14:textId="77777777" w:rsidR="001F166C" w:rsidRPr="008D3C16" w:rsidRDefault="001F166C" w:rsidP="001F166C">
      <w:pPr>
        <w:jc w:val="center"/>
        <w:rPr>
          <w:rFonts w:ascii="Tahoma" w:hAnsi="Tahoma" w:cs="Tahoma"/>
          <w:sz w:val="24"/>
          <w:szCs w:val="24"/>
          <w:lang w:val="es-AR"/>
        </w:rPr>
      </w:pPr>
      <w:proofErr w:type="spellStart"/>
      <w:r w:rsidRPr="008D3C16">
        <w:rPr>
          <w:rFonts w:ascii="Tahoma" w:hAnsi="Tahoma" w:cs="Tahoma"/>
          <w:bCs/>
          <w:sz w:val="24"/>
          <w:szCs w:val="24"/>
          <w:lang w:val="es-AR"/>
        </w:rPr>
        <w:t>C</w:t>
      </w:r>
      <w:r>
        <w:rPr>
          <w:rFonts w:ascii="Tahoma" w:hAnsi="Tahoma" w:cs="Tahoma"/>
          <w:bCs/>
          <w:sz w:val="24"/>
          <w:szCs w:val="24"/>
          <w:lang w:val="es-AR"/>
        </w:rPr>
        <w:t>ă</w:t>
      </w:r>
      <w:r w:rsidRPr="008D3C16">
        <w:rPr>
          <w:rFonts w:ascii="Tahoma" w:hAnsi="Tahoma" w:cs="Tahoma"/>
          <w:bCs/>
          <w:sz w:val="24"/>
          <w:szCs w:val="24"/>
          <w:lang w:val="es-AR"/>
        </w:rPr>
        <w:t>tre</w:t>
      </w:r>
      <w:proofErr w:type="spellEnd"/>
    </w:p>
    <w:p w14:paraId="0A18A8A4" w14:textId="77777777" w:rsidR="001F166C" w:rsidRPr="008D3C16" w:rsidRDefault="001F166C" w:rsidP="001F166C">
      <w:pPr>
        <w:jc w:val="center"/>
        <w:rPr>
          <w:rFonts w:ascii="Tahoma" w:hAnsi="Tahoma" w:cs="Tahoma"/>
          <w:sz w:val="24"/>
          <w:szCs w:val="24"/>
          <w:lang w:val="es-AR"/>
        </w:rPr>
      </w:pPr>
      <w:r>
        <w:rPr>
          <w:rFonts w:ascii="Tahoma" w:hAnsi="Tahoma" w:cs="Tahoma"/>
          <w:bCs/>
          <w:sz w:val="24"/>
          <w:szCs w:val="24"/>
          <w:lang w:val="es-AR"/>
        </w:rPr>
        <w:t xml:space="preserve">Comuna </w:t>
      </w:r>
      <w:proofErr w:type="spellStart"/>
      <w:r>
        <w:rPr>
          <w:rFonts w:ascii="Tahoma" w:hAnsi="Tahoma" w:cs="Tahoma"/>
          <w:bCs/>
          <w:sz w:val="24"/>
          <w:szCs w:val="24"/>
          <w:lang w:val="es-AR"/>
        </w:rPr>
        <w:t>Vărbilău</w:t>
      </w:r>
      <w:proofErr w:type="spellEnd"/>
    </w:p>
    <w:p w14:paraId="6F0A465C" w14:textId="77777777" w:rsidR="001F166C" w:rsidRPr="008D3C16" w:rsidRDefault="001F166C" w:rsidP="001F166C">
      <w:pPr>
        <w:rPr>
          <w:rFonts w:ascii="Tahoma" w:hAnsi="Tahoma" w:cs="Tahoma"/>
          <w:sz w:val="24"/>
          <w:szCs w:val="24"/>
          <w:lang w:val="es-AR"/>
        </w:rPr>
      </w:pPr>
    </w:p>
    <w:p w14:paraId="783A2CC2" w14:textId="77777777" w:rsidR="001F166C" w:rsidRDefault="001F166C" w:rsidP="001F166C">
      <w:pPr>
        <w:ind w:firstLine="720"/>
        <w:rPr>
          <w:rFonts w:ascii="Tahoma" w:hAnsi="Tahoma" w:cs="Tahoma"/>
          <w:sz w:val="24"/>
          <w:szCs w:val="24"/>
          <w:lang w:val="es-AR"/>
        </w:rPr>
      </w:pPr>
      <w:proofErr w:type="spellStart"/>
      <w:r w:rsidRPr="008D3C16">
        <w:rPr>
          <w:rFonts w:ascii="Tahoma" w:hAnsi="Tahoma" w:cs="Tahoma"/>
          <w:sz w:val="24"/>
          <w:szCs w:val="24"/>
          <w:lang w:val="es-AR"/>
        </w:rPr>
        <w:t>Subsemnatul</w:t>
      </w:r>
      <w:proofErr w:type="spellEnd"/>
      <w:r w:rsidRPr="008D3C16">
        <w:rPr>
          <w:rFonts w:ascii="Tahoma" w:hAnsi="Tahoma" w:cs="Tahoma"/>
          <w:sz w:val="24"/>
          <w:szCs w:val="24"/>
          <w:lang w:val="es-AR"/>
        </w:rPr>
        <w:t xml:space="preserve">, </w:t>
      </w:r>
      <w:r>
        <w:rPr>
          <w:rFonts w:ascii="Tahoma" w:hAnsi="Tahoma" w:cs="Tahoma"/>
          <w:sz w:val="24"/>
          <w:szCs w:val="24"/>
          <w:lang w:val="es-AR"/>
        </w:rPr>
        <w:t>______________________________________________________</w:t>
      </w:r>
    </w:p>
    <w:p w14:paraId="6AD3F9B2" w14:textId="77777777" w:rsidR="001F166C" w:rsidRDefault="001F166C" w:rsidP="001F166C">
      <w:pPr>
        <w:jc w:val="both"/>
        <w:rPr>
          <w:rFonts w:ascii="Tahoma" w:hAnsi="Tahoma" w:cs="Tahoma"/>
          <w:sz w:val="24"/>
          <w:szCs w:val="24"/>
          <w:lang w:val="es-AR"/>
        </w:rPr>
      </w:pPr>
      <w:r w:rsidRPr="008D3C16">
        <w:rPr>
          <w:rFonts w:ascii="Tahoma" w:hAnsi="Tahoma" w:cs="Tahoma"/>
          <w:sz w:val="24"/>
          <w:szCs w:val="24"/>
          <w:lang w:val="es-AR"/>
        </w:rPr>
        <w:t>(</w:t>
      </w:r>
      <w:proofErr w:type="spellStart"/>
      <w:r>
        <w:rPr>
          <w:rFonts w:ascii="Tahoma" w:hAnsi="Tahoma" w:cs="Tahoma"/>
          <w:sz w:val="24"/>
          <w:szCs w:val="24"/>
          <w:lang w:val="es-AR"/>
        </w:rPr>
        <w:t>numele</w:t>
      </w:r>
      <w:proofErr w:type="spellEnd"/>
      <w:r>
        <w:rPr>
          <w:rFonts w:ascii="Tahoma" w:hAnsi="Tahoma" w:cs="Tahoma"/>
          <w:sz w:val="24"/>
          <w:szCs w:val="24"/>
          <w:lang w:val="es-AR"/>
        </w:rPr>
        <w:t xml:space="preserve"> </w:t>
      </w:r>
      <w:proofErr w:type="spellStart"/>
      <w:r>
        <w:rPr>
          <w:rFonts w:ascii="Tahoma" w:hAnsi="Tahoma" w:cs="Tahoma"/>
          <w:sz w:val="24"/>
          <w:szCs w:val="24"/>
          <w:lang w:val="es-AR"/>
        </w:rPr>
        <w:t>și</w:t>
      </w:r>
      <w:proofErr w:type="spellEnd"/>
      <w:r>
        <w:rPr>
          <w:rFonts w:ascii="Tahoma" w:hAnsi="Tahoma" w:cs="Tahoma"/>
          <w:sz w:val="24"/>
          <w:szCs w:val="24"/>
          <w:lang w:val="es-AR"/>
        </w:rPr>
        <w:t xml:space="preserve"> </w:t>
      </w:r>
      <w:proofErr w:type="spellStart"/>
      <w:r>
        <w:rPr>
          <w:rFonts w:ascii="Tahoma" w:hAnsi="Tahoma" w:cs="Tahoma"/>
          <w:sz w:val="24"/>
          <w:szCs w:val="24"/>
          <w:lang w:val="es-AR"/>
        </w:rPr>
        <w:t>prenumele</w:t>
      </w:r>
      <w:proofErr w:type="spellEnd"/>
      <w:r>
        <w:rPr>
          <w:rFonts w:ascii="Tahoma" w:hAnsi="Tahoma" w:cs="Tahoma"/>
          <w:sz w:val="24"/>
          <w:szCs w:val="24"/>
          <w:lang w:val="es-AR"/>
        </w:rPr>
        <w:t xml:space="preserve"> </w:t>
      </w:r>
      <w:proofErr w:type="spellStart"/>
      <w:r>
        <w:rPr>
          <w:rFonts w:ascii="Tahoma" w:hAnsi="Tahoma" w:cs="Tahoma"/>
          <w:sz w:val="24"/>
          <w:szCs w:val="24"/>
          <w:lang w:val="es-AR"/>
        </w:rPr>
        <w:t>reprezentantului</w:t>
      </w:r>
      <w:proofErr w:type="spellEnd"/>
      <w:r>
        <w:rPr>
          <w:rFonts w:ascii="Tahoma" w:hAnsi="Tahoma" w:cs="Tahoma"/>
          <w:sz w:val="24"/>
          <w:szCs w:val="24"/>
          <w:lang w:val="es-AR"/>
        </w:rPr>
        <w:t xml:space="preserve"> </w:t>
      </w:r>
      <w:proofErr w:type="spellStart"/>
      <w:r>
        <w:rPr>
          <w:rFonts w:ascii="Tahoma" w:hAnsi="Tahoma" w:cs="Tahoma"/>
          <w:sz w:val="24"/>
          <w:szCs w:val="24"/>
          <w:lang w:val="es-AR"/>
        </w:rPr>
        <w:t>operatorului</w:t>
      </w:r>
      <w:proofErr w:type="spellEnd"/>
      <w:r>
        <w:rPr>
          <w:rFonts w:ascii="Tahoma" w:hAnsi="Tahoma" w:cs="Tahoma"/>
          <w:sz w:val="24"/>
          <w:szCs w:val="24"/>
          <w:lang w:val="es-AR"/>
        </w:rPr>
        <w:t xml:space="preserve"> </w:t>
      </w:r>
      <w:proofErr w:type="spellStart"/>
      <w:r>
        <w:rPr>
          <w:rFonts w:ascii="Tahoma" w:hAnsi="Tahoma" w:cs="Tahoma"/>
          <w:sz w:val="24"/>
          <w:szCs w:val="24"/>
          <w:lang w:val="es-AR"/>
        </w:rPr>
        <w:t>economic</w:t>
      </w:r>
      <w:proofErr w:type="spellEnd"/>
      <w:r>
        <w:rPr>
          <w:rFonts w:ascii="Tahoma" w:hAnsi="Tahoma" w:cs="Tahoma"/>
          <w:sz w:val="24"/>
          <w:szCs w:val="24"/>
          <w:lang w:val="es-AR"/>
        </w:rPr>
        <w:t xml:space="preserve"> / </w:t>
      </w:r>
      <w:proofErr w:type="spellStart"/>
      <w:r>
        <w:rPr>
          <w:rFonts w:ascii="Tahoma" w:hAnsi="Tahoma" w:cs="Tahoma"/>
          <w:sz w:val="24"/>
          <w:szCs w:val="24"/>
          <w:lang w:val="es-AR"/>
        </w:rPr>
        <w:t>n</w:t>
      </w:r>
      <w:r w:rsidRPr="008D3C16">
        <w:rPr>
          <w:rFonts w:ascii="Tahoma" w:hAnsi="Tahoma" w:cs="Tahoma"/>
          <w:sz w:val="24"/>
          <w:szCs w:val="24"/>
          <w:lang w:val="es-AR"/>
        </w:rPr>
        <w:t>umele</w:t>
      </w:r>
      <w:proofErr w:type="spellEnd"/>
      <w:r w:rsidRPr="008D3C16">
        <w:rPr>
          <w:rFonts w:ascii="Tahoma" w:hAnsi="Tahoma" w:cs="Tahoma"/>
          <w:sz w:val="24"/>
          <w:szCs w:val="24"/>
          <w:lang w:val="es-AR"/>
        </w:rPr>
        <w:t xml:space="preserve"> </w:t>
      </w:r>
      <w:proofErr w:type="spellStart"/>
      <w:r w:rsidRPr="008D3C16">
        <w:rPr>
          <w:rFonts w:ascii="Tahoma" w:hAnsi="Tahoma" w:cs="Tahoma"/>
          <w:sz w:val="24"/>
          <w:szCs w:val="24"/>
          <w:lang w:val="es-AR"/>
        </w:rPr>
        <w:t>și</w:t>
      </w:r>
      <w:proofErr w:type="spellEnd"/>
      <w:r w:rsidRPr="008D3C16">
        <w:rPr>
          <w:rFonts w:ascii="Tahoma" w:hAnsi="Tahoma" w:cs="Tahoma"/>
          <w:sz w:val="24"/>
          <w:szCs w:val="24"/>
          <w:lang w:val="es-AR"/>
        </w:rPr>
        <w:t xml:space="preserve"> </w:t>
      </w:r>
      <w:proofErr w:type="spellStart"/>
      <w:r w:rsidRPr="008D3C16">
        <w:rPr>
          <w:rFonts w:ascii="Tahoma" w:hAnsi="Tahoma" w:cs="Tahoma"/>
          <w:sz w:val="24"/>
          <w:szCs w:val="24"/>
          <w:lang w:val="es-AR"/>
        </w:rPr>
        <w:t>prenumele</w:t>
      </w:r>
      <w:proofErr w:type="spellEnd"/>
      <w:r>
        <w:rPr>
          <w:rFonts w:ascii="Tahoma" w:hAnsi="Tahoma" w:cs="Tahoma"/>
          <w:sz w:val="24"/>
          <w:szCs w:val="24"/>
          <w:lang w:val="es-AR"/>
        </w:rPr>
        <w:t xml:space="preserve"> </w:t>
      </w:r>
      <w:proofErr w:type="spellStart"/>
      <w:r>
        <w:rPr>
          <w:rFonts w:ascii="Tahoma" w:hAnsi="Tahoma" w:cs="Tahoma"/>
          <w:sz w:val="24"/>
          <w:szCs w:val="24"/>
          <w:lang w:val="es-AR"/>
        </w:rPr>
        <w:t>solicitantului</w:t>
      </w:r>
      <w:proofErr w:type="spellEnd"/>
      <w:r>
        <w:rPr>
          <w:rFonts w:ascii="Tahoma" w:hAnsi="Tahoma" w:cs="Tahoma"/>
          <w:sz w:val="24"/>
          <w:szCs w:val="24"/>
          <w:lang w:val="es-AR"/>
        </w:rPr>
        <w:t xml:space="preserve"> </w:t>
      </w:r>
      <w:proofErr w:type="spellStart"/>
      <w:r>
        <w:rPr>
          <w:rFonts w:ascii="Tahoma" w:hAnsi="Tahoma" w:cs="Tahoma"/>
          <w:sz w:val="24"/>
          <w:szCs w:val="24"/>
          <w:lang w:val="es-AR"/>
        </w:rPr>
        <w:t>persoană</w:t>
      </w:r>
      <w:proofErr w:type="spellEnd"/>
      <w:r>
        <w:rPr>
          <w:rFonts w:ascii="Tahoma" w:hAnsi="Tahoma" w:cs="Tahoma"/>
          <w:sz w:val="24"/>
          <w:szCs w:val="24"/>
          <w:lang w:val="es-AR"/>
        </w:rPr>
        <w:t xml:space="preserve"> </w:t>
      </w:r>
      <w:proofErr w:type="spellStart"/>
      <w:r>
        <w:rPr>
          <w:rFonts w:ascii="Tahoma" w:hAnsi="Tahoma" w:cs="Tahoma"/>
          <w:sz w:val="24"/>
          <w:szCs w:val="24"/>
          <w:lang w:val="es-AR"/>
        </w:rPr>
        <w:t>fizică</w:t>
      </w:r>
      <w:proofErr w:type="spellEnd"/>
      <w:r w:rsidRPr="008D3C16">
        <w:rPr>
          <w:rFonts w:ascii="Tahoma" w:hAnsi="Tahoma" w:cs="Tahoma"/>
          <w:sz w:val="24"/>
          <w:szCs w:val="24"/>
          <w:lang w:val="es-AR"/>
        </w:rPr>
        <w:t xml:space="preserve">), </w:t>
      </w:r>
      <w:proofErr w:type="spellStart"/>
      <w:r w:rsidRPr="008D3C16">
        <w:rPr>
          <w:rFonts w:ascii="Tahoma" w:hAnsi="Tahoma" w:cs="Tahoma"/>
          <w:sz w:val="24"/>
          <w:szCs w:val="24"/>
          <w:lang w:val="es-AR"/>
        </w:rPr>
        <w:t>declar</w:t>
      </w:r>
      <w:proofErr w:type="spellEnd"/>
      <w:r w:rsidRPr="008D3C16">
        <w:rPr>
          <w:rFonts w:ascii="Tahoma" w:hAnsi="Tahoma" w:cs="Tahoma"/>
          <w:sz w:val="24"/>
          <w:szCs w:val="24"/>
          <w:lang w:val="es-AR"/>
        </w:rPr>
        <w:t xml:space="preserve"> pe propria </w:t>
      </w:r>
      <w:proofErr w:type="spellStart"/>
      <w:r w:rsidRPr="008D3C16">
        <w:rPr>
          <w:rFonts w:ascii="Tahoma" w:hAnsi="Tahoma" w:cs="Tahoma"/>
          <w:sz w:val="24"/>
          <w:szCs w:val="24"/>
          <w:lang w:val="es-AR"/>
        </w:rPr>
        <w:t>răspundere</w:t>
      </w:r>
      <w:proofErr w:type="spellEnd"/>
      <w:r w:rsidRPr="008D3C16">
        <w:rPr>
          <w:rFonts w:ascii="Tahoma" w:hAnsi="Tahoma" w:cs="Tahoma"/>
          <w:sz w:val="24"/>
          <w:szCs w:val="24"/>
          <w:lang w:val="es-AR"/>
        </w:rPr>
        <w:t xml:space="preserve">, </w:t>
      </w:r>
      <w:proofErr w:type="spellStart"/>
      <w:r w:rsidRPr="008D3C16">
        <w:rPr>
          <w:rFonts w:ascii="Tahoma" w:hAnsi="Tahoma" w:cs="Tahoma"/>
          <w:sz w:val="24"/>
          <w:szCs w:val="24"/>
          <w:lang w:val="es-AR"/>
        </w:rPr>
        <w:t>cunoscând</w:t>
      </w:r>
      <w:proofErr w:type="spellEnd"/>
      <w:r w:rsidRPr="008D3C16">
        <w:rPr>
          <w:rFonts w:ascii="Tahoma" w:hAnsi="Tahoma" w:cs="Tahoma"/>
          <w:sz w:val="24"/>
          <w:szCs w:val="24"/>
          <w:lang w:val="es-AR"/>
        </w:rPr>
        <w:t xml:space="preserve"> </w:t>
      </w:r>
      <w:proofErr w:type="spellStart"/>
      <w:r w:rsidRPr="008D3C16">
        <w:rPr>
          <w:rFonts w:ascii="Tahoma" w:hAnsi="Tahoma" w:cs="Tahoma"/>
          <w:sz w:val="24"/>
          <w:szCs w:val="24"/>
          <w:lang w:val="es-AR"/>
        </w:rPr>
        <w:t>prevederile</w:t>
      </w:r>
      <w:proofErr w:type="spellEnd"/>
      <w:r w:rsidRPr="008D3C16">
        <w:rPr>
          <w:rFonts w:ascii="Tahoma" w:hAnsi="Tahoma" w:cs="Tahoma"/>
          <w:sz w:val="24"/>
          <w:szCs w:val="24"/>
          <w:lang w:val="es-AR"/>
        </w:rPr>
        <w:t xml:space="preserve"> art. 326 din Noul Cod Penal </w:t>
      </w:r>
      <w:proofErr w:type="spellStart"/>
      <w:r w:rsidRPr="008D3C16">
        <w:rPr>
          <w:rFonts w:ascii="Tahoma" w:hAnsi="Tahoma" w:cs="Tahoma"/>
          <w:sz w:val="24"/>
          <w:szCs w:val="24"/>
          <w:lang w:val="es-AR"/>
        </w:rPr>
        <w:t>cu</w:t>
      </w:r>
      <w:proofErr w:type="spellEnd"/>
      <w:r w:rsidRPr="008D3C16">
        <w:rPr>
          <w:rFonts w:ascii="Tahoma" w:hAnsi="Tahoma" w:cs="Tahoma"/>
          <w:sz w:val="24"/>
          <w:szCs w:val="24"/>
          <w:lang w:val="es-AR"/>
        </w:rPr>
        <w:t xml:space="preserve"> </w:t>
      </w:r>
      <w:proofErr w:type="spellStart"/>
      <w:r w:rsidRPr="008D3C16">
        <w:rPr>
          <w:rFonts w:ascii="Tahoma" w:hAnsi="Tahoma" w:cs="Tahoma"/>
          <w:sz w:val="24"/>
          <w:szCs w:val="24"/>
          <w:lang w:val="es-AR"/>
        </w:rPr>
        <w:t>privire</w:t>
      </w:r>
      <w:proofErr w:type="spellEnd"/>
      <w:r w:rsidRPr="008D3C16">
        <w:rPr>
          <w:rFonts w:ascii="Tahoma" w:hAnsi="Tahoma" w:cs="Tahoma"/>
          <w:sz w:val="24"/>
          <w:szCs w:val="24"/>
          <w:lang w:val="es-AR"/>
        </w:rPr>
        <w:t xml:space="preserve"> la </w:t>
      </w:r>
      <w:proofErr w:type="spellStart"/>
      <w:r w:rsidRPr="008D3C16">
        <w:rPr>
          <w:rFonts w:ascii="Tahoma" w:hAnsi="Tahoma" w:cs="Tahoma"/>
          <w:sz w:val="24"/>
          <w:szCs w:val="24"/>
          <w:lang w:val="es-AR"/>
        </w:rPr>
        <w:t>falsul</w:t>
      </w:r>
      <w:proofErr w:type="spellEnd"/>
      <w:r w:rsidRPr="008D3C16">
        <w:rPr>
          <w:rFonts w:ascii="Tahoma" w:hAnsi="Tahoma" w:cs="Tahoma"/>
          <w:sz w:val="24"/>
          <w:szCs w:val="24"/>
          <w:lang w:val="es-AR"/>
        </w:rPr>
        <w:t xml:space="preserve"> </w:t>
      </w:r>
      <w:proofErr w:type="spellStart"/>
      <w:r w:rsidRPr="008D3C16">
        <w:rPr>
          <w:rFonts w:ascii="Tahoma" w:hAnsi="Tahoma" w:cs="Tahoma"/>
          <w:sz w:val="24"/>
          <w:szCs w:val="24"/>
          <w:lang w:val="es-AR"/>
        </w:rPr>
        <w:t>în</w:t>
      </w:r>
      <w:proofErr w:type="spellEnd"/>
      <w:r w:rsidRPr="008D3C16">
        <w:rPr>
          <w:rFonts w:ascii="Tahoma" w:hAnsi="Tahoma" w:cs="Tahoma"/>
          <w:sz w:val="24"/>
          <w:szCs w:val="24"/>
          <w:lang w:val="es-AR"/>
        </w:rPr>
        <w:t xml:space="preserve"> </w:t>
      </w:r>
      <w:proofErr w:type="spellStart"/>
      <w:r w:rsidRPr="008D3C16">
        <w:rPr>
          <w:rFonts w:ascii="Tahoma" w:hAnsi="Tahoma" w:cs="Tahoma"/>
          <w:sz w:val="24"/>
          <w:szCs w:val="24"/>
          <w:lang w:val="es-AR"/>
        </w:rPr>
        <w:t>declarații</w:t>
      </w:r>
      <w:proofErr w:type="spellEnd"/>
      <w:r w:rsidRPr="008D3C16">
        <w:rPr>
          <w:rFonts w:ascii="Tahoma" w:hAnsi="Tahoma" w:cs="Tahoma"/>
          <w:sz w:val="24"/>
          <w:szCs w:val="24"/>
          <w:lang w:val="es-AR"/>
        </w:rPr>
        <w:t xml:space="preserve">, </w:t>
      </w:r>
      <w:proofErr w:type="spellStart"/>
      <w:r>
        <w:rPr>
          <w:rFonts w:ascii="Tahoma" w:hAnsi="Tahoma" w:cs="Tahoma"/>
          <w:sz w:val="24"/>
          <w:szCs w:val="24"/>
          <w:lang w:val="es-AR"/>
        </w:rPr>
        <w:t>următoarele</w:t>
      </w:r>
      <w:proofErr w:type="spellEnd"/>
      <w:r>
        <w:rPr>
          <w:rFonts w:ascii="Tahoma" w:hAnsi="Tahoma" w:cs="Tahoma"/>
          <w:sz w:val="24"/>
          <w:szCs w:val="24"/>
          <w:lang w:val="es-AR"/>
        </w:rPr>
        <w:t>:</w:t>
      </w:r>
    </w:p>
    <w:p w14:paraId="611F1F2B" w14:textId="77777777" w:rsidR="001F166C" w:rsidRPr="001B299B" w:rsidRDefault="001F166C" w:rsidP="001F166C">
      <w:pPr>
        <w:pStyle w:val="NoSpacing"/>
        <w:ind w:firstLine="720"/>
        <w:jc w:val="both"/>
        <w:rPr>
          <w:rFonts w:ascii="Tahoma" w:hAnsi="Tahoma" w:cs="Tahoma"/>
          <w:color w:val="141414"/>
          <w:sz w:val="24"/>
          <w:szCs w:val="24"/>
        </w:rPr>
      </w:pPr>
      <w:r>
        <w:rPr>
          <w:rFonts w:ascii="Tahoma" w:hAnsi="Tahoma" w:cs="Tahoma"/>
          <w:sz w:val="24"/>
          <w:szCs w:val="24"/>
        </w:rPr>
        <w:t xml:space="preserve">* mă aflu / </w:t>
      </w:r>
      <w:r w:rsidRPr="001B299B">
        <w:rPr>
          <w:rFonts w:ascii="Tahoma" w:hAnsi="Tahoma" w:cs="Tahoma"/>
          <w:sz w:val="24"/>
          <w:szCs w:val="24"/>
        </w:rPr>
        <w:t xml:space="preserve">nu </w:t>
      </w:r>
      <w:r w:rsidRPr="001B299B">
        <w:rPr>
          <w:rStyle w:val="BodyTextChar1"/>
          <w:rFonts w:ascii="Tahoma" w:hAnsi="Tahoma" w:cs="Tahoma"/>
          <w:iCs/>
          <w:sz w:val="24"/>
          <w:szCs w:val="24"/>
        </w:rPr>
        <w:t>mă aflu în litigiu cu comuna Vărbilău în calitate de persoană juridică de drept public sau cu Consiliul Local al comunei Vărbilău;</w:t>
      </w:r>
    </w:p>
    <w:p w14:paraId="01FB980E" w14:textId="77777777" w:rsidR="001F166C" w:rsidRDefault="001F166C" w:rsidP="001F166C">
      <w:pPr>
        <w:ind w:firstLine="720"/>
        <w:jc w:val="both"/>
        <w:rPr>
          <w:rFonts w:ascii="Tahoma" w:eastAsiaTheme="minorHAnsi" w:hAnsi="Tahoma" w:cs="Tahoma"/>
          <w:sz w:val="24"/>
          <w:szCs w:val="24"/>
        </w:rPr>
      </w:pPr>
      <w:r>
        <w:rPr>
          <w:rFonts w:ascii="Tahoma" w:hAnsi="Tahoma" w:cs="Tahoma"/>
          <w:color w:val="141414"/>
          <w:sz w:val="24"/>
          <w:szCs w:val="24"/>
        </w:rPr>
        <w:t xml:space="preserve">* </w:t>
      </w:r>
      <w:r>
        <w:rPr>
          <w:rFonts w:ascii="Tahoma" w:hAnsi="Tahoma" w:cs="Tahoma"/>
          <w:sz w:val="24"/>
          <w:szCs w:val="24"/>
        </w:rPr>
        <w:t xml:space="preserve">mă aflu / </w:t>
      </w:r>
      <w:r w:rsidRPr="00FC1785">
        <w:rPr>
          <w:rFonts w:ascii="Tahoma" w:hAnsi="Tahoma" w:cs="Tahoma"/>
          <w:sz w:val="24"/>
          <w:szCs w:val="24"/>
        </w:rPr>
        <w:t xml:space="preserve">nu </w:t>
      </w:r>
      <w:r w:rsidRPr="00FC1785">
        <w:rPr>
          <w:rFonts w:ascii="Tahoma" w:eastAsiaTheme="minorHAnsi" w:hAnsi="Tahoma" w:cs="Tahoma"/>
          <w:sz w:val="24"/>
          <w:szCs w:val="24"/>
        </w:rPr>
        <w:t>mă aflu în situaţia în care am fost desemnat câştigător la o licitaţie publică anterioară privind bunurile statului sau ale unităţilor administrativ-teritoriale în ultimii 5 ani, dar nu am încheiat contractul ori nu am plătit preţul, din culpă proprie</w:t>
      </w:r>
      <w:r>
        <w:rPr>
          <w:rFonts w:ascii="Tahoma" w:eastAsiaTheme="minorHAnsi" w:hAnsi="Tahoma" w:cs="Tahoma"/>
          <w:sz w:val="24"/>
          <w:szCs w:val="24"/>
        </w:rPr>
        <w:t>;</w:t>
      </w:r>
    </w:p>
    <w:p w14:paraId="2C0505FD" w14:textId="77777777" w:rsidR="001F166C" w:rsidRDefault="001F166C" w:rsidP="001F166C">
      <w:pPr>
        <w:ind w:firstLine="720"/>
        <w:jc w:val="both"/>
        <w:rPr>
          <w:rStyle w:val="BodyTextChar1"/>
          <w:rFonts w:ascii="Tahoma" w:hAnsi="Tahoma" w:cs="Tahoma"/>
          <w:iCs/>
          <w:sz w:val="24"/>
          <w:szCs w:val="24"/>
        </w:rPr>
      </w:pPr>
      <w:r>
        <w:rPr>
          <w:rFonts w:ascii="Tahoma" w:eastAsiaTheme="minorHAnsi" w:hAnsi="Tahoma" w:cs="Tahoma"/>
          <w:sz w:val="24"/>
          <w:szCs w:val="24"/>
        </w:rPr>
        <w:t>*</w:t>
      </w:r>
      <w:r w:rsidRPr="00FC1785">
        <w:rPr>
          <w:rFonts w:ascii="Tahoma" w:eastAsiaTheme="minorHAnsi" w:hAnsi="Tahoma" w:cs="Tahoma"/>
          <w:sz w:val="24"/>
          <w:szCs w:val="24"/>
        </w:rPr>
        <w:t xml:space="preserve">  </w:t>
      </w:r>
      <w:r>
        <w:rPr>
          <w:rFonts w:ascii="Tahoma" w:hAnsi="Tahoma" w:cs="Tahoma"/>
          <w:sz w:val="24"/>
          <w:szCs w:val="24"/>
        </w:rPr>
        <w:t xml:space="preserve">mă aflu / </w:t>
      </w:r>
      <w:r w:rsidRPr="00FC1785">
        <w:rPr>
          <w:rStyle w:val="BodyTextChar1"/>
          <w:rFonts w:ascii="Tahoma" w:hAnsi="Tahoma" w:cs="Tahoma"/>
          <w:sz w:val="24"/>
          <w:szCs w:val="24"/>
        </w:rPr>
        <w:t xml:space="preserve">nu am avut încheiat cu </w:t>
      </w:r>
      <w:r w:rsidRPr="00FC1785">
        <w:rPr>
          <w:rFonts w:ascii="Tahoma" w:eastAsiaTheme="minorHAnsi" w:hAnsi="Tahoma" w:cs="Tahoma"/>
          <w:sz w:val="24"/>
          <w:szCs w:val="24"/>
        </w:rPr>
        <w:t>statul sau cu unităţi administrativ-teritoriale</w:t>
      </w:r>
      <w:r w:rsidRPr="00A77D47">
        <w:rPr>
          <w:rFonts w:ascii="Tahoma" w:eastAsiaTheme="minorHAnsi" w:hAnsi="Tahoma" w:cs="Tahoma"/>
          <w:b/>
          <w:bCs/>
          <w:i/>
          <w:iCs/>
          <w:sz w:val="24"/>
          <w:szCs w:val="24"/>
        </w:rPr>
        <w:t xml:space="preserve"> </w:t>
      </w:r>
      <w:r>
        <w:rPr>
          <w:rStyle w:val="BodyTextChar1"/>
          <w:rFonts w:ascii="Tahoma" w:hAnsi="Tahoma" w:cs="Tahoma"/>
          <w:iCs/>
          <w:sz w:val="24"/>
          <w:szCs w:val="24"/>
        </w:rPr>
        <w:t>un contract de închiriere sau de concesionare în care să fi avut calitatea de locatar/concesionar și în care să nu îmi fi îndeplinit, din propria culpă, obligațiile contractuale</w:t>
      </w:r>
      <w:r w:rsidRPr="007B54FB">
        <w:rPr>
          <w:rFonts w:ascii="Tahoma" w:hAnsi="Tahoma" w:cs="Tahoma"/>
          <w:iCs/>
          <w:sz w:val="24"/>
          <w:szCs w:val="24"/>
        </w:rPr>
        <w:t xml:space="preserve"> </w:t>
      </w:r>
      <w:r>
        <w:rPr>
          <w:rStyle w:val="BodyTextChar1"/>
          <w:rFonts w:ascii="Tahoma" w:hAnsi="Tahoma" w:cs="Tahoma"/>
          <w:iCs/>
          <w:sz w:val="24"/>
          <w:szCs w:val="24"/>
        </w:rPr>
        <w:t>în ultimii cinci ani;</w:t>
      </w:r>
    </w:p>
    <w:p w14:paraId="57C37787" w14:textId="77777777" w:rsidR="001F166C" w:rsidRDefault="001F166C" w:rsidP="001F166C">
      <w:pPr>
        <w:ind w:firstLine="720"/>
        <w:jc w:val="both"/>
        <w:rPr>
          <w:rStyle w:val="BodyTextChar1"/>
          <w:rFonts w:ascii="Tahoma" w:hAnsi="Tahoma" w:cs="Tahoma"/>
          <w:iCs/>
          <w:sz w:val="24"/>
          <w:szCs w:val="24"/>
        </w:rPr>
      </w:pPr>
      <w:r>
        <w:rPr>
          <w:rStyle w:val="BodyTextChar1"/>
          <w:rFonts w:ascii="Tahoma" w:hAnsi="Tahoma" w:cs="Tahoma"/>
          <w:iCs/>
          <w:sz w:val="24"/>
          <w:szCs w:val="24"/>
        </w:rPr>
        <w:t xml:space="preserve">* </w:t>
      </w:r>
      <w:r>
        <w:rPr>
          <w:rFonts w:ascii="Tahoma" w:hAnsi="Tahoma" w:cs="Tahoma"/>
          <w:sz w:val="24"/>
          <w:szCs w:val="24"/>
        </w:rPr>
        <w:t xml:space="preserve">mă aflu / </w:t>
      </w:r>
      <w:r>
        <w:rPr>
          <w:rStyle w:val="BodyTextChar1"/>
          <w:rFonts w:ascii="Tahoma" w:hAnsi="Tahoma" w:cs="Tahoma"/>
          <w:iCs/>
          <w:sz w:val="24"/>
          <w:szCs w:val="24"/>
        </w:rPr>
        <w:t>nu mă aflu în procedură de insolvență;</w:t>
      </w:r>
    </w:p>
    <w:p w14:paraId="00CD64DE" w14:textId="77777777" w:rsidR="001F166C" w:rsidRPr="00A77D47" w:rsidRDefault="001F166C" w:rsidP="001F166C">
      <w:pPr>
        <w:ind w:firstLine="720"/>
        <w:jc w:val="both"/>
        <w:rPr>
          <w:rFonts w:ascii="Tahoma" w:eastAsiaTheme="minorHAnsi" w:hAnsi="Tahoma" w:cs="Tahoma"/>
          <w:b/>
          <w:bCs/>
          <w:i/>
          <w:iCs/>
          <w:sz w:val="24"/>
          <w:szCs w:val="24"/>
        </w:rPr>
      </w:pPr>
      <w:r>
        <w:rPr>
          <w:rStyle w:val="BodyTextChar1"/>
          <w:rFonts w:ascii="Tahoma" w:hAnsi="Tahoma" w:cs="Tahoma"/>
          <w:iCs/>
          <w:sz w:val="24"/>
          <w:szCs w:val="24"/>
        </w:rPr>
        <w:t xml:space="preserve">* </w:t>
      </w:r>
      <w:r>
        <w:rPr>
          <w:rFonts w:ascii="Tahoma" w:hAnsi="Tahoma" w:cs="Tahoma"/>
          <w:sz w:val="24"/>
          <w:szCs w:val="24"/>
        </w:rPr>
        <w:t xml:space="preserve">sunt supus / </w:t>
      </w:r>
      <w:r w:rsidRPr="004D66CE">
        <w:rPr>
          <w:rStyle w:val="BodyTextChar1"/>
          <w:rFonts w:ascii="Tahoma" w:hAnsi="Tahoma" w:cs="Tahoma"/>
          <w:iCs/>
          <w:sz w:val="24"/>
          <w:szCs w:val="24"/>
        </w:rPr>
        <w:t xml:space="preserve">nu </w:t>
      </w:r>
      <w:r>
        <w:rPr>
          <w:rStyle w:val="BodyTextChar1"/>
          <w:rFonts w:ascii="Tahoma" w:hAnsi="Tahoma" w:cs="Tahoma"/>
          <w:iCs/>
          <w:sz w:val="24"/>
          <w:szCs w:val="24"/>
        </w:rPr>
        <w:t>sunt</w:t>
      </w:r>
      <w:r w:rsidRPr="004D66CE">
        <w:rPr>
          <w:rStyle w:val="BodyTextChar1"/>
          <w:rFonts w:ascii="Tahoma" w:hAnsi="Tahoma" w:cs="Tahoma"/>
          <w:iCs/>
          <w:sz w:val="24"/>
          <w:szCs w:val="24"/>
        </w:rPr>
        <w:t xml:space="preserve"> supus procedurii de reorganizare judiciară</w:t>
      </w:r>
      <w:r>
        <w:rPr>
          <w:rStyle w:val="BodyTextChar1"/>
          <w:rFonts w:ascii="Tahoma" w:hAnsi="Tahoma" w:cs="Tahoma"/>
          <w:iCs/>
          <w:sz w:val="24"/>
          <w:szCs w:val="24"/>
        </w:rPr>
        <w:t xml:space="preserve"> (pentru persoane juridice).</w:t>
      </w:r>
    </w:p>
    <w:p w14:paraId="62A33E8F" w14:textId="77777777" w:rsidR="001F166C" w:rsidRPr="00096825" w:rsidRDefault="001F166C" w:rsidP="001F166C">
      <w:pPr>
        <w:jc w:val="both"/>
        <w:rPr>
          <w:rFonts w:ascii="Tahoma" w:hAnsi="Tahoma" w:cs="Tahoma"/>
          <w:sz w:val="24"/>
          <w:szCs w:val="24"/>
        </w:rPr>
      </w:pPr>
    </w:p>
    <w:p w14:paraId="2BA3F0B5" w14:textId="77777777" w:rsidR="001F166C" w:rsidRPr="001F166C" w:rsidRDefault="001F166C" w:rsidP="001F166C">
      <w:pPr>
        <w:ind w:firstLine="720"/>
        <w:rPr>
          <w:rFonts w:ascii="Tahoma" w:hAnsi="Tahoma" w:cs="Tahoma"/>
          <w:sz w:val="24"/>
          <w:szCs w:val="24"/>
        </w:rPr>
      </w:pPr>
      <w:r w:rsidRPr="001F166C">
        <w:rPr>
          <w:rFonts w:ascii="Tahoma" w:hAnsi="Tahoma" w:cs="Tahoma"/>
          <w:sz w:val="24"/>
          <w:szCs w:val="24"/>
        </w:rPr>
        <w:t xml:space="preserve">Data ______________ </w:t>
      </w:r>
    </w:p>
    <w:p w14:paraId="4B561F41" w14:textId="77777777" w:rsidR="001F166C" w:rsidRPr="001F166C" w:rsidRDefault="001F166C" w:rsidP="001F166C">
      <w:pPr>
        <w:rPr>
          <w:rFonts w:ascii="Tahoma" w:hAnsi="Tahoma" w:cs="Tahoma"/>
          <w:sz w:val="24"/>
          <w:szCs w:val="24"/>
        </w:rPr>
      </w:pPr>
    </w:p>
    <w:p w14:paraId="41F9CFBD" w14:textId="77777777" w:rsidR="001F166C" w:rsidRPr="001F166C" w:rsidRDefault="001F166C" w:rsidP="001F166C">
      <w:pPr>
        <w:rPr>
          <w:rFonts w:ascii="Tahoma" w:hAnsi="Tahoma" w:cs="Tahoma"/>
          <w:sz w:val="24"/>
          <w:szCs w:val="24"/>
        </w:rPr>
      </w:pPr>
    </w:p>
    <w:p w14:paraId="27A3584F" w14:textId="77777777" w:rsidR="001F166C" w:rsidRPr="001F166C" w:rsidRDefault="001F166C" w:rsidP="001F166C">
      <w:pPr>
        <w:jc w:val="center"/>
        <w:rPr>
          <w:rFonts w:ascii="Tahoma" w:hAnsi="Tahoma" w:cs="Tahoma"/>
          <w:b/>
          <w:bCs/>
          <w:sz w:val="24"/>
          <w:szCs w:val="24"/>
        </w:rPr>
      </w:pPr>
      <w:r w:rsidRPr="001F166C">
        <w:rPr>
          <w:rFonts w:ascii="Tahoma" w:hAnsi="Tahoma" w:cs="Tahoma"/>
          <w:b/>
          <w:bCs/>
          <w:sz w:val="24"/>
          <w:szCs w:val="24"/>
        </w:rPr>
        <w:t>Solicitant,</w:t>
      </w:r>
    </w:p>
    <w:p w14:paraId="407F8F96" w14:textId="77777777" w:rsidR="001F166C" w:rsidRPr="001F166C" w:rsidRDefault="001F166C" w:rsidP="001F166C">
      <w:pPr>
        <w:jc w:val="center"/>
        <w:rPr>
          <w:rFonts w:ascii="Tahoma" w:hAnsi="Tahoma" w:cs="Tahoma"/>
          <w:sz w:val="24"/>
          <w:szCs w:val="24"/>
        </w:rPr>
      </w:pPr>
    </w:p>
    <w:p w14:paraId="78B452DE" w14:textId="77777777" w:rsidR="001F166C" w:rsidRPr="002C3D90" w:rsidRDefault="001F166C" w:rsidP="001F166C">
      <w:pPr>
        <w:ind w:firstLine="720"/>
        <w:jc w:val="both"/>
        <w:rPr>
          <w:rFonts w:ascii="Tahoma" w:hAnsi="Tahoma" w:cs="Tahoma"/>
          <w:sz w:val="24"/>
          <w:szCs w:val="24"/>
        </w:rPr>
      </w:pPr>
      <w:r w:rsidRPr="002C3D90">
        <w:rPr>
          <w:rFonts w:ascii="Tahoma" w:hAnsi="Tahoma" w:cs="Tahoma"/>
          <w:sz w:val="24"/>
          <w:szCs w:val="24"/>
        </w:rPr>
        <w:t>Operator economic__________________________</w:t>
      </w:r>
    </w:p>
    <w:p w14:paraId="38DC05A3" w14:textId="77777777" w:rsidR="001F166C" w:rsidRDefault="001F166C" w:rsidP="001F166C">
      <w:pPr>
        <w:jc w:val="center"/>
        <w:rPr>
          <w:rFonts w:ascii="Tahoma" w:hAnsi="Tahoma" w:cs="Tahoma"/>
          <w:sz w:val="24"/>
          <w:szCs w:val="24"/>
        </w:rPr>
      </w:pPr>
      <w:r w:rsidRPr="002C3D90">
        <w:rPr>
          <w:rFonts w:ascii="Tahoma" w:hAnsi="Tahoma" w:cs="Tahoma"/>
          <w:sz w:val="24"/>
          <w:szCs w:val="24"/>
        </w:rPr>
        <w:t>(semnătura autorizată şi ştampila)</w:t>
      </w:r>
    </w:p>
    <w:p w14:paraId="6BD102C6" w14:textId="77777777" w:rsidR="001F166C" w:rsidRDefault="001F166C" w:rsidP="001F166C">
      <w:pPr>
        <w:jc w:val="center"/>
        <w:rPr>
          <w:rFonts w:ascii="Tahoma" w:hAnsi="Tahoma" w:cs="Tahoma"/>
          <w:sz w:val="24"/>
          <w:szCs w:val="24"/>
        </w:rPr>
      </w:pPr>
    </w:p>
    <w:p w14:paraId="4C64477C" w14:textId="77777777" w:rsidR="001F166C" w:rsidRPr="002C3D90" w:rsidRDefault="001F166C" w:rsidP="001F166C">
      <w:pPr>
        <w:jc w:val="center"/>
        <w:rPr>
          <w:rFonts w:ascii="Tahoma" w:hAnsi="Tahoma" w:cs="Tahoma"/>
          <w:sz w:val="24"/>
          <w:szCs w:val="24"/>
        </w:rPr>
      </w:pPr>
      <w:r w:rsidRPr="002C3D90">
        <w:rPr>
          <w:rFonts w:ascii="Tahoma" w:hAnsi="Tahoma" w:cs="Tahoma"/>
          <w:sz w:val="24"/>
          <w:szCs w:val="24"/>
        </w:rPr>
        <w:t xml:space="preserve">numele și prenumele </w:t>
      </w:r>
      <w:r>
        <w:rPr>
          <w:rFonts w:ascii="Tahoma" w:hAnsi="Tahoma" w:cs="Tahoma"/>
          <w:sz w:val="24"/>
          <w:szCs w:val="24"/>
        </w:rPr>
        <w:t>solicitan</w:t>
      </w:r>
      <w:r w:rsidRPr="002C3D90">
        <w:rPr>
          <w:rFonts w:ascii="Tahoma" w:hAnsi="Tahoma" w:cs="Tahoma"/>
          <w:sz w:val="24"/>
          <w:szCs w:val="24"/>
        </w:rPr>
        <w:t>tului</w:t>
      </w:r>
      <w:r>
        <w:rPr>
          <w:rFonts w:ascii="Tahoma" w:hAnsi="Tahoma" w:cs="Tahoma"/>
          <w:sz w:val="24"/>
          <w:szCs w:val="24"/>
        </w:rPr>
        <w:t xml:space="preserve"> persoană fizică_________________________</w:t>
      </w:r>
    </w:p>
    <w:p w14:paraId="3E174D11" w14:textId="77777777" w:rsidR="001F166C" w:rsidRPr="008D3C16" w:rsidRDefault="001F166C" w:rsidP="001F166C">
      <w:pPr>
        <w:rPr>
          <w:rFonts w:ascii="Tahoma" w:hAnsi="Tahoma" w:cs="Tahoma"/>
          <w:b/>
          <w:bCs/>
          <w:sz w:val="24"/>
          <w:szCs w:val="24"/>
          <w:lang w:val="es-AR"/>
        </w:rPr>
      </w:pPr>
      <w:r>
        <w:rPr>
          <w:rFonts w:ascii="Tahoma" w:hAnsi="Tahoma" w:cs="Tahoma"/>
          <w:b/>
          <w:bCs/>
          <w:sz w:val="24"/>
          <w:szCs w:val="24"/>
        </w:rPr>
        <w:tab/>
      </w:r>
      <w:r>
        <w:rPr>
          <w:rFonts w:ascii="Tahoma" w:hAnsi="Tahoma" w:cs="Tahoma"/>
          <w:b/>
          <w:bCs/>
          <w:sz w:val="24"/>
          <w:szCs w:val="24"/>
        </w:rPr>
        <w:tab/>
      </w:r>
      <w:r>
        <w:rPr>
          <w:rFonts w:ascii="Tahoma" w:hAnsi="Tahoma" w:cs="Tahoma"/>
          <w:b/>
          <w:bCs/>
          <w:sz w:val="24"/>
          <w:szCs w:val="24"/>
        </w:rPr>
        <w:tab/>
      </w:r>
      <w:r>
        <w:rPr>
          <w:rFonts w:ascii="Tahoma" w:hAnsi="Tahoma" w:cs="Tahoma"/>
          <w:b/>
          <w:bCs/>
          <w:sz w:val="24"/>
          <w:szCs w:val="24"/>
        </w:rPr>
        <w:tab/>
      </w:r>
      <w:r>
        <w:rPr>
          <w:rFonts w:ascii="Tahoma" w:hAnsi="Tahoma" w:cs="Tahoma"/>
          <w:b/>
          <w:bCs/>
          <w:sz w:val="24"/>
          <w:szCs w:val="24"/>
        </w:rPr>
        <w:tab/>
      </w:r>
      <w:r>
        <w:rPr>
          <w:rFonts w:ascii="Tahoma" w:hAnsi="Tahoma" w:cs="Tahoma"/>
          <w:b/>
          <w:bCs/>
          <w:sz w:val="24"/>
          <w:szCs w:val="24"/>
        </w:rPr>
        <w:tab/>
      </w:r>
      <w:r>
        <w:rPr>
          <w:rFonts w:ascii="Tahoma" w:hAnsi="Tahoma" w:cs="Tahoma"/>
          <w:b/>
          <w:bCs/>
          <w:sz w:val="24"/>
          <w:szCs w:val="24"/>
        </w:rPr>
        <w:tab/>
      </w:r>
      <w:r>
        <w:rPr>
          <w:rFonts w:ascii="Tahoma" w:hAnsi="Tahoma" w:cs="Tahoma"/>
          <w:b/>
          <w:bCs/>
          <w:sz w:val="24"/>
          <w:szCs w:val="24"/>
        </w:rPr>
        <w:tab/>
      </w:r>
      <w:r w:rsidRPr="004574EC">
        <w:rPr>
          <w:rFonts w:ascii="Tahoma" w:hAnsi="Tahoma" w:cs="Tahoma"/>
          <w:sz w:val="24"/>
          <w:szCs w:val="24"/>
        </w:rPr>
        <w:t>(semnătura)</w:t>
      </w:r>
    </w:p>
    <w:p w14:paraId="1EF46A08" w14:textId="77777777" w:rsidR="001F166C" w:rsidRDefault="001F166C" w:rsidP="001F166C">
      <w:pPr>
        <w:jc w:val="center"/>
      </w:pPr>
    </w:p>
    <w:p w14:paraId="21947B1E" w14:textId="77777777" w:rsidR="001F166C" w:rsidRDefault="001F166C" w:rsidP="001F166C">
      <w:pPr>
        <w:jc w:val="center"/>
      </w:pPr>
    </w:p>
    <w:p w14:paraId="5843E8F1" w14:textId="77777777" w:rsidR="001F166C" w:rsidRDefault="001F166C" w:rsidP="001F166C"/>
    <w:p w14:paraId="6175C288" w14:textId="77777777" w:rsidR="001F166C" w:rsidRDefault="001F166C" w:rsidP="00146A26">
      <w:pPr>
        <w:jc w:val="both"/>
        <w:rPr>
          <w:rFonts w:ascii="Tahoma" w:hAnsi="Tahoma" w:cs="Tahoma"/>
          <w:b/>
          <w:bCs/>
          <w:i/>
          <w:iCs/>
          <w:sz w:val="24"/>
          <w:szCs w:val="24"/>
        </w:rPr>
      </w:pPr>
    </w:p>
    <w:p w14:paraId="78D3241A" w14:textId="77777777" w:rsidR="00A37460" w:rsidRDefault="00A37460" w:rsidP="00146A26">
      <w:pPr>
        <w:jc w:val="both"/>
        <w:rPr>
          <w:rFonts w:ascii="Tahoma" w:hAnsi="Tahoma" w:cs="Tahoma"/>
          <w:b/>
          <w:bCs/>
          <w:i/>
          <w:iCs/>
          <w:sz w:val="24"/>
          <w:szCs w:val="24"/>
        </w:rPr>
      </w:pPr>
    </w:p>
    <w:p w14:paraId="0B40C279" w14:textId="77777777" w:rsidR="00A37460" w:rsidRDefault="00A37460" w:rsidP="00146A26">
      <w:pPr>
        <w:jc w:val="both"/>
        <w:rPr>
          <w:rFonts w:ascii="Tahoma" w:hAnsi="Tahoma" w:cs="Tahoma"/>
          <w:b/>
          <w:bCs/>
          <w:i/>
          <w:iCs/>
          <w:sz w:val="24"/>
          <w:szCs w:val="24"/>
        </w:rPr>
      </w:pPr>
    </w:p>
    <w:p w14:paraId="6BADCABF" w14:textId="77777777" w:rsidR="00A37460" w:rsidRDefault="00A37460" w:rsidP="00146A26">
      <w:pPr>
        <w:jc w:val="both"/>
        <w:rPr>
          <w:rFonts w:ascii="Tahoma" w:hAnsi="Tahoma" w:cs="Tahoma"/>
          <w:b/>
          <w:bCs/>
          <w:i/>
          <w:iCs/>
          <w:sz w:val="24"/>
          <w:szCs w:val="24"/>
        </w:rPr>
      </w:pPr>
    </w:p>
    <w:p w14:paraId="314A6AE4" w14:textId="77777777" w:rsidR="00A37460" w:rsidRDefault="00A37460" w:rsidP="00146A26">
      <w:pPr>
        <w:jc w:val="both"/>
        <w:rPr>
          <w:rFonts w:ascii="Tahoma" w:hAnsi="Tahoma" w:cs="Tahoma"/>
          <w:b/>
          <w:bCs/>
          <w:i/>
          <w:iCs/>
          <w:sz w:val="24"/>
          <w:szCs w:val="24"/>
        </w:rPr>
      </w:pPr>
    </w:p>
    <w:p w14:paraId="2B746E7B" w14:textId="77777777" w:rsidR="00A37460" w:rsidRDefault="00A37460" w:rsidP="00146A26">
      <w:pPr>
        <w:jc w:val="both"/>
        <w:rPr>
          <w:rFonts w:ascii="Tahoma" w:hAnsi="Tahoma" w:cs="Tahoma"/>
          <w:b/>
          <w:bCs/>
          <w:i/>
          <w:iCs/>
          <w:sz w:val="24"/>
          <w:szCs w:val="24"/>
        </w:rPr>
      </w:pPr>
    </w:p>
    <w:p w14:paraId="3E785BBE" w14:textId="77777777" w:rsidR="00A37460" w:rsidRDefault="00A37460" w:rsidP="00146A26">
      <w:pPr>
        <w:jc w:val="both"/>
        <w:rPr>
          <w:rFonts w:ascii="Tahoma" w:hAnsi="Tahoma" w:cs="Tahoma"/>
          <w:b/>
          <w:bCs/>
          <w:i/>
          <w:iCs/>
          <w:sz w:val="24"/>
          <w:szCs w:val="24"/>
        </w:rPr>
      </w:pPr>
    </w:p>
    <w:p w14:paraId="66BADC16" w14:textId="77777777" w:rsidR="00A37460" w:rsidRDefault="00A37460" w:rsidP="00146A26">
      <w:pPr>
        <w:jc w:val="both"/>
        <w:rPr>
          <w:rFonts w:ascii="Tahoma" w:hAnsi="Tahoma" w:cs="Tahoma"/>
          <w:b/>
          <w:bCs/>
          <w:i/>
          <w:iCs/>
          <w:sz w:val="24"/>
          <w:szCs w:val="24"/>
        </w:rPr>
      </w:pPr>
    </w:p>
    <w:p w14:paraId="4A56E77A" w14:textId="77777777" w:rsidR="005B7855" w:rsidRDefault="005B7855" w:rsidP="00146A26">
      <w:pPr>
        <w:jc w:val="both"/>
        <w:rPr>
          <w:rFonts w:ascii="Tahoma" w:hAnsi="Tahoma" w:cs="Tahoma"/>
          <w:b/>
          <w:bCs/>
          <w:i/>
          <w:iCs/>
          <w:sz w:val="24"/>
          <w:szCs w:val="24"/>
        </w:rPr>
      </w:pPr>
    </w:p>
    <w:p w14:paraId="75F23B85" w14:textId="77777777" w:rsidR="005B7855" w:rsidRDefault="005B7855" w:rsidP="00146A26">
      <w:pPr>
        <w:jc w:val="both"/>
        <w:rPr>
          <w:rFonts w:ascii="Tahoma" w:hAnsi="Tahoma" w:cs="Tahoma"/>
          <w:b/>
          <w:bCs/>
          <w:i/>
          <w:iCs/>
          <w:sz w:val="24"/>
          <w:szCs w:val="24"/>
        </w:rPr>
      </w:pPr>
    </w:p>
    <w:sectPr w:rsidR="005B7855" w:rsidSect="001F166C">
      <w:pgSz w:w="12240" w:h="15840"/>
      <w:pgMar w:top="806" w:right="1008" w:bottom="99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708"/>
        </w:tabs>
        <w:ind w:left="708" w:firstLine="0"/>
      </w:pPr>
    </w:lvl>
    <w:lvl w:ilvl="1">
      <w:start w:val="1"/>
      <w:numFmt w:val="none"/>
      <w:suff w:val="nothing"/>
      <w:lvlText w:val=""/>
      <w:lvlJc w:val="left"/>
      <w:pPr>
        <w:tabs>
          <w:tab w:val="num" w:pos="708"/>
        </w:tabs>
        <w:ind w:left="708" w:firstLine="0"/>
      </w:pPr>
    </w:lvl>
    <w:lvl w:ilvl="2">
      <w:start w:val="1"/>
      <w:numFmt w:val="none"/>
      <w:suff w:val="nothing"/>
      <w:lvlText w:val=""/>
      <w:lvlJc w:val="left"/>
      <w:pPr>
        <w:tabs>
          <w:tab w:val="num" w:pos="708"/>
        </w:tabs>
        <w:ind w:left="708" w:firstLine="0"/>
      </w:pPr>
    </w:lvl>
    <w:lvl w:ilvl="3">
      <w:start w:val="1"/>
      <w:numFmt w:val="none"/>
      <w:suff w:val="nothing"/>
      <w:lvlText w:val=""/>
      <w:lvlJc w:val="left"/>
      <w:pPr>
        <w:tabs>
          <w:tab w:val="num" w:pos="708"/>
        </w:tabs>
        <w:ind w:left="708" w:firstLine="0"/>
      </w:pPr>
    </w:lvl>
    <w:lvl w:ilvl="4">
      <w:start w:val="1"/>
      <w:numFmt w:val="none"/>
      <w:suff w:val="nothing"/>
      <w:lvlText w:val=""/>
      <w:lvlJc w:val="left"/>
      <w:pPr>
        <w:tabs>
          <w:tab w:val="num" w:pos="708"/>
        </w:tabs>
        <w:ind w:left="708" w:firstLine="0"/>
      </w:pPr>
    </w:lvl>
    <w:lvl w:ilvl="5">
      <w:start w:val="1"/>
      <w:numFmt w:val="none"/>
      <w:suff w:val="nothing"/>
      <w:lvlText w:val=""/>
      <w:lvlJc w:val="left"/>
      <w:pPr>
        <w:tabs>
          <w:tab w:val="num" w:pos="708"/>
        </w:tabs>
        <w:ind w:left="708" w:firstLine="0"/>
      </w:pPr>
    </w:lvl>
    <w:lvl w:ilvl="6">
      <w:start w:val="1"/>
      <w:numFmt w:val="none"/>
      <w:suff w:val="nothing"/>
      <w:lvlText w:val=""/>
      <w:lvlJc w:val="left"/>
      <w:pPr>
        <w:tabs>
          <w:tab w:val="num" w:pos="708"/>
        </w:tabs>
        <w:ind w:left="708" w:firstLine="0"/>
      </w:pPr>
    </w:lvl>
    <w:lvl w:ilvl="7">
      <w:start w:val="1"/>
      <w:numFmt w:val="none"/>
      <w:suff w:val="nothing"/>
      <w:lvlText w:val=""/>
      <w:lvlJc w:val="left"/>
      <w:pPr>
        <w:tabs>
          <w:tab w:val="num" w:pos="708"/>
        </w:tabs>
        <w:ind w:left="708" w:firstLine="0"/>
      </w:pPr>
    </w:lvl>
    <w:lvl w:ilvl="8">
      <w:start w:val="1"/>
      <w:numFmt w:val="none"/>
      <w:suff w:val="nothing"/>
      <w:lvlText w:val=""/>
      <w:lvlJc w:val="left"/>
      <w:pPr>
        <w:tabs>
          <w:tab w:val="num" w:pos="708"/>
        </w:tabs>
        <w:ind w:left="708" w:firstLine="0"/>
      </w:pPr>
    </w:lvl>
  </w:abstractNum>
  <w:abstractNum w:abstractNumId="1" w15:restartNumberingAfterBreak="0">
    <w:nsid w:val="0B9C0CF8"/>
    <w:multiLevelType w:val="hybridMultilevel"/>
    <w:tmpl w:val="3384DEEA"/>
    <w:lvl w:ilvl="0" w:tplc="B6EADD08">
      <w:start w:val="3"/>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E0873D3"/>
    <w:multiLevelType w:val="hybridMultilevel"/>
    <w:tmpl w:val="29A0452C"/>
    <w:lvl w:ilvl="0" w:tplc="0298DE1E">
      <w:start w:val="1"/>
      <w:numFmt w:val="decimal"/>
      <w:lvlText w:val="(%1)"/>
      <w:lvlJc w:val="left"/>
      <w:pPr>
        <w:ind w:left="1260" w:hanging="577"/>
      </w:pPr>
      <w:rPr>
        <w:rFonts w:ascii="Tahoma" w:eastAsia="Calibri" w:hAnsi="Tahoma" w:cs="Tahoma" w:hint="default"/>
        <w:b/>
        <w:bCs/>
        <w:spacing w:val="1"/>
        <w:w w:val="102"/>
        <w:sz w:val="24"/>
        <w:szCs w:val="24"/>
      </w:rPr>
    </w:lvl>
    <w:lvl w:ilvl="1" w:tplc="65A600BE">
      <w:start w:val="1"/>
      <w:numFmt w:val="lowerLetter"/>
      <w:lvlText w:val="%2)"/>
      <w:lvlJc w:val="left"/>
      <w:pPr>
        <w:ind w:left="938" w:hanging="361"/>
      </w:pPr>
      <w:rPr>
        <w:rFonts w:ascii="Tahoma" w:eastAsia="Times New Roman" w:hAnsi="Tahoma" w:cs="Tahoma"/>
        <w:spacing w:val="1"/>
        <w:w w:val="102"/>
        <w:sz w:val="21"/>
        <w:szCs w:val="21"/>
      </w:rPr>
    </w:lvl>
    <w:lvl w:ilvl="2" w:tplc="1ADE3AD0">
      <w:start w:val="1"/>
      <w:numFmt w:val="bullet"/>
      <w:lvlText w:val="•"/>
      <w:lvlJc w:val="left"/>
      <w:pPr>
        <w:ind w:left="2730" w:hanging="361"/>
      </w:pPr>
      <w:rPr>
        <w:rFonts w:hint="default"/>
      </w:rPr>
    </w:lvl>
    <w:lvl w:ilvl="3" w:tplc="C3A633DA">
      <w:start w:val="1"/>
      <w:numFmt w:val="bullet"/>
      <w:lvlText w:val="•"/>
      <w:lvlJc w:val="left"/>
      <w:pPr>
        <w:ind w:left="3765" w:hanging="361"/>
      </w:pPr>
      <w:rPr>
        <w:rFonts w:hint="default"/>
      </w:rPr>
    </w:lvl>
    <w:lvl w:ilvl="4" w:tplc="C1847F3E">
      <w:start w:val="1"/>
      <w:numFmt w:val="bullet"/>
      <w:lvlText w:val="•"/>
      <w:lvlJc w:val="left"/>
      <w:pPr>
        <w:ind w:left="4801" w:hanging="361"/>
      </w:pPr>
      <w:rPr>
        <w:rFonts w:hint="default"/>
      </w:rPr>
    </w:lvl>
    <w:lvl w:ilvl="5" w:tplc="F95A8940">
      <w:start w:val="1"/>
      <w:numFmt w:val="bullet"/>
      <w:lvlText w:val="•"/>
      <w:lvlJc w:val="left"/>
      <w:pPr>
        <w:ind w:left="5837" w:hanging="361"/>
      </w:pPr>
      <w:rPr>
        <w:rFonts w:hint="default"/>
      </w:rPr>
    </w:lvl>
    <w:lvl w:ilvl="6" w:tplc="0182384A">
      <w:start w:val="1"/>
      <w:numFmt w:val="bullet"/>
      <w:lvlText w:val="•"/>
      <w:lvlJc w:val="left"/>
      <w:pPr>
        <w:ind w:left="6873" w:hanging="361"/>
      </w:pPr>
      <w:rPr>
        <w:rFonts w:hint="default"/>
      </w:rPr>
    </w:lvl>
    <w:lvl w:ilvl="7" w:tplc="019E806A">
      <w:start w:val="1"/>
      <w:numFmt w:val="bullet"/>
      <w:lvlText w:val="•"/>
      <w:lvlJc w:val="left"/>
      <w:pPr>
        <w:ind w:left="7909" w:hanging="361"/>
      </w:pPr>
      <w:rPr>
        <w:rFonts w:hint="default"/>
      </w:rPr>
    </w:lvl>
    <w:lvl w:ilvl="8" w:tplc="D950797A">
      <w:start w:val="1"/>
      <w:numFmt w:val="bullet"/>
      <w:lvlText w:val="•"/>
      <w:lvlJc w:val="left"/>
      <w:pPr>
        <w:ind w:left="8945" w:hanging="361"/>
      </w:pPr>
      <w:rPr>
        <w:rFonts w:hint="default"/>
      </w:rPr>
    </w:lvl>
  </w:abstractNum>
  <w:abstractNum w:abstractNumId="3" w15:restartNumberingAfterBreak="0">
    <w:nsid w:val="24632E56"/>
    <w:multiLevelType w:val="hybridMultilevel"/>
    <w:tmpl w:val="21D0A150"/>
    <w:lvl w:ilvl="0" w:tplc="F100489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A201A1B"/>
    <w:multiLevelType w:val="hybridMultilevel"/>
    <w:tmpl w:val="47C486DC"/>
    <w:lvl w:ilvl="0" w:tplc="1A1AD4EE">
      <w:start w:val="1"/>
      <w:numFmt w:val="decimal"/>
      <w:lvlText w:val="(%1)"/>
      <w:lvlJc w:val="left"/>
      <w:pPr>
        <w:ind w:left="1200" w:hanging="480"/>
      </w:pPr>
      <w:rPr>
        <w:b/>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5" w15:restartNumberingAfterBreak="0">
    <w:nsid w:val="44787309"/>
    <w:multiLevelType w:val="hybridMultilevel"/>
    <w:tmpl w:val="15385A0E"/>
    <w:lvl w:ilvl="0" w:tplc="A276186A">
      <w:start w:val="1"/>
      <w:numFmt w:val="decimal"/>
      <w:lvlText w:val="2.%1."/>
      <w:lvlJc w:val="left"/>
      <w:pPr>
        <w:ind w:left="721" w:hanging="360"/>
      </w:pPr>
      <w:rPr>
        <w:b/>
      </w:rPr>
    </w:lvl>
    <w:lvl w:ilvl="1" w:tplc="04180019">
      <w:start w:val="1"/>
      <w:numFmt w:val="lowerLetter"/>
      <w:lvlText w:val="%2."/>
      <w:lvlJc w:val="left"/>
      <w:pPr>
        <w:ind w:left="1441" w:hanging="360"/>
      </w:pPr>
    </w:lvl>
    <w:lvl w:ilvl="2" w:tplc="0418001B">
      <w:start w:val="1"/>
      <w:numFmt w:val="lowerRoman"/>
      <w:lvlText w:val="%3."/>
      <w:lvlJc w:val="right"/>
      <w:pPr>
        <w:ind w:left="2161" w:hanging="180"/>
      </w:pPr>
    </w:lvl>
    <w:lvl w:ilvl="3" w:tplc="0418000F">
      <w:start w:val="1"/>
      <w:numFmt w:val="decimal"/>
      <w:lvlText w:val="%4."/>
      <w:lvlJc w:val="left"/>
      <w:pPr>
        <w:ind w:left="2881" w:hanging="360"/>
      </w:pPr>
    </w:lvl>
    <w:lvl w:ilvl="4" w:tplc="04180019">
      <w:start w:val="1"/>
      <w:numFmt w:val="lowerLetter"/>
      <w:lvlText w:val="%5."/>
      <w:lvlJc w:val="left"/>
      <w:pPr>
        <w:ind w:left="3601" w:hanging="360"/>
      </w:pPr>
    </w:lvl>
    <w:lvl w:ilvl="5" w:tplc="0418001B">
      <w:start w:val="1"/>
      <w:numFmt w:val="lowerRoman"/>
      <w:lvlText w:val="%6."/>
      <w:lvlJc w:val="right"/>
      <w:pPr>
        <w:ind w:left="4321" w:hanging="180"/>
      </w:pPr>
    </w:lvl>
    <w:lvl w:ilvl="6" w:tplc="0418000F">
      <w:start w:val="1"/>
      <w:numFmt w:val="decimal"/>
      <w:lvlText w:val="%7."/>
      <w:lvlJc w:val="left"/>
      <w:pPr>
        <w:ind w:left="5041" w:hanging="360"/>
      </w:pPr>
    </w:lvl>
    <w:lvl w:ilvl="7" w:tplc="04180019">
      <w:start w:val="1"/>
      <w:numFmt w:val="lowerLetter"/>
      <w:lvlText w:val="%8."/>
      <w:lvlJc w:val="left"/>
      <w:pPr>
        <w:ind w:left="5761" w:hanging="360"/>
      </w:pPr>
    </w:lvl>
    <w:lvl w:ilvl="8" w:tplc="0418001B">
      <w:start w:val="1"/>
      <w:numFmt w:val="lowerRoman"/>
      <w:lvlText w:val="%9."/>
      <w:lvlJc w:val="right"/>
      <w:pPr>
        <w:ind w:left="6481" w:hanging="180"/>
      </w:pPr>
    </w:lvl>
  </w:abstractNum>
  <w:abstractNum w:abstractNumId="6" w15:restartNumberingAfterBreak="0">
    <w:nsid w:val="44CE5A41"/>
    <w:multiLevelType w:val="hybridMultilevel"/>
    <w:tmpl w:val="C298CD6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F685CB0"/>
    <w:multiLevelType w:val="multilevel"/>
    <w:tmpl w:val="1FD214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125036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630754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80251429">
    <w:abstractNumId w:val="2"/>
  </w:num>
  <w:num w:numId="4" w16cid:durableId="872039123">
    <w:abstractNumId w:val="6"/>
  </w:num>
  <w:num w:numId="5" w16cid:durableId="7133156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19946616">
    <w:abstractNumId w:val="1"/>
  </w:num>
  <w:num w:numId="7" w16cid:durableId="966669537">
    <w:abstractNumId w:val="4"/>
  </w:num>
  <w:num w:numId="8" w16cid:durableId="1229224097">
    <w:abstractNumId w:val="3"/>
  </w:num>
  <w:num w:numId="9" w16cid:durableId="157569963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34B"/>
    <w:rsid w:val="000040C6"/>
    <w:rsid w:val="000178F7"/>
    <w:rsid w:val="00026478"/>
    <w:rsid w:val="000551E6"/>
    <w:rsid w:val="00071A18"/>
    <w:rsid w:val="000A7569"/>
    <w:rsid w:val="000E4A0C"/>
    <w:rsid w:val="0013161E"/>
    <w:rsid w:val="00136447"/>
    <w:rsid w:val="00146A26"/>
    <w:rsid w:val="00156C33"/>
    <w:rsid w:val="00163625"/>
    <w:rsid w:val="00180B34"/>
    <w:rsid w:val="00187FDB"/>
    <w:rsid w:val="001959B2"/>
    <w:rsid w:val="00195A77"/>
    <w:rsid w:val="001A2F99"/>
    <w:rsid w:val="001B088F"/>
    <w:rsid w:val="001B6256"/>
    <w:rsid w:val="001D6A1D"/>
    <w:rsid w:val="001F166C"/>
    <w:rsid w:val="00224B7E"/>
    <w:rsid w:val="002D3B0C"/>
    <w:rsid w:val="003155AB"/>
    <w:rsid w:val="003172BE"/>
    <w:rsid w:val="00343641"/>
    <w:rsid w:val="003515AB"/>
    <w:rsid w:val="003741BB"/>
    <w:rsid w:val="00387D61"/>
    <w:rsid w:val="003B09CE"/>
    <w:rsid w:val="003B7BB1"/>
    <w:rsid w:val="003C0398"/>
    <w:rsid w:val="003E6347"/>
    <w:rsid w:val="003F0562"/>
    <w:rsid w:val="00413D16"/>
    <w:rsid w:val="00422504"/>
    <w:rsid w:val="00436A69"/>
    <w:rsid w:val="00460C24"/>
    <w:rsid w:val="00462AD5"/>
    <w:rsid w:val="00480B12"/>
    <w:rsid w:val="004900C0"/>
    <w:rsid w:val="0049161F"/>
    <w:rsid w:val="004B67D1"/>
    <w:rsid w:val="004D3FAF"/>
    <w:rsid w:val="004D6F98"/>
    <w:rsid w:val="005129B6"/>
    <w:rsid w:val="00521DA9"/>
    <w:rsid w:val="00532644"/>
    <w:rsid w:val="0054295A"/>
    <w:rsid w:val="00556191"/>
    <w:rsid w:val="005833C7"/>
    <w:rsid w:val="00592A2B"/>
    <w:rsid w:val="00595EAA"/>
    <w:rsid w:val="00596F69"/>
    <w:rsid w:val="005A7A93"/>
    <w:rsid w:val="005B2C81"/>
    <w:rsid w:val="005B35A7"/>
    <w:rsid w:val="005B7855"/>
    <w:rsid w:val="005C7609"/>
    <w:rsid w:val="005F7D85"/>
    <w:rsid w:val="0060779D"/>
    <w:rsid w:val="00613BFB"/>
    <w:rsid w:val="006247A1"/>
    <w:rsid w:val="006274F6"/>
    <w:rsid w:val="006662E0"/>
    <w:rsid w:val="00692CF8"/>
    <w:rsid w:val="00705D61"/>
    <w:rsid w:val="007123E6"/>
    <w:rsid w:val="00726F38"/>
    <w:rsid w:val="0073337A"/>
    <w:rsid w:val="0075755D"/>
    <w:rsid w:val="00770F35"/>
    <w:rsid w:val="007837DF"/>
    <w:rsid w:val="007A6459"/>
    <w:rsid w:val="007D0745"/>
    <w:rsid w:val="007F42F8"/>
    <w:rsid w:val="0081729B"/>
    <w:rsid w:val="00836FB6"/>
    <w:rsid w:val="00843A3C"/>
    <w:rsid w:val="0087099C"/>
    <w:rsid w:val="008943A8"/>
    <w:rsid w:val="008C6474"/>
    <w:rsid w:val="008E412D"/>
    <w:rsid w:val="00902AAC"/>
    <w:rsid w:val="00915A73"/>
    <w:rsid w:val="009344BA"/>
    <w:rsid w:val="009416BA"/>
    <w:rsid w:val="00984007"/>
    <w:rsid w:val="009A2F12"/>
    <w:rsid w:val="00A37460"/>
    <w:rsid w:val="00A47DE3"/>
    <w:rsid w:val="00A53B70"/>
    <w:rsid w:val="00A57F37"/>
    <w:rsid w:val="00A82DCE"/>
    <w:rsid w:val="00AC3BC5"/>
    <w:rsid w:val="00B11325"/>
    <w:rsid w:val="00B2052E"/>
    <w:rsid w:val="00B27647"/>
    <w:rsid w:val="00B53D63"/>
    <w:rsid w:val="00BD77A2"/>
    <w:rsid w:val="00C0417D"/>
    <w:rsid w:val="00C20E37"/>
    <w:rsid w:val="00C34835"/>
    <w:rsid w:val="00C47788"/>
    <w:rsid w:val="00C7077F"/>
    <w:rsid w:val="00C7739C"/>
    <w:rsid w:val="00CB15CE"/>
    <w:rsid w:val="00CC4C17"/>
    <w:rsid w:val="00CE53A0"/>
    <w:rsid w:val="00D06683"/>
    <w:rsid w:val="00D370F9"/>
    <w:rsid w:val="00D45211"/>
    <w:rsid w:val="00D57947"/>
    <w:rsid w:val="00D65A42"/>
    <w:rsid w:val="00D74EF7"/>
    <w:rsid w:val="00DA434B"/>
    <w:rsid w:val="00DA5F43"/>
    <w:rsid w:val="00DB51B5"/>
    <w:rsid w:val="00DE39DB"/>
    <w:rsid w:val="00E35DEE"/>
    <w:rsid w:val="00E51DA1"/>
    <w:rsid w:val="00E634AC"/>
    <w:rsid w:val="00E65A58"/>
    <w:rsid w:val="00EA1639"/>
    <w:rsid w:val="00EA3076"/>
    <w:rsid w:val="00EC00EF"/>
    <w:rsid w:val="00EC053D"/>
    <w:rsid w:val="00EC1D40"/>
    <w:rsid w:val="00ED3D9D"/>
    <w:rsid w:val="00F1612E"/>
    <w:rsid w:val="00F34257"/>
    <w:rsid w:val="00F93F25"/>
    <w:rsid w:val="00FA1F64"/>
    <w:rsid w:val="00FD48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BC55F"/>
  <w15:chartTrackingRefBased/>
  <w15:docId w15:val="{F7248461-F355-4F9F-B896-96A1D74D9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434B"/>
    <w:pPr>
      <w:spacing w:after="0" w:line="240" w:lineRule="auto"/>
    </w:pPr>
    <w:rPr>
      <w:rFonts w:ascii="Times New Roman" w:eastAsia="Times New Roman" w:hAnsi="Times New Roman" w:cs="Times New Roman"/>
      <w:kern w:val="0"/>
      <w:sz w:val="20"/>
      <w:szCs w:val="20"/>
      <w:lang w:val="ro-RO"/>
      <w14:ligatures w14:val="none"/>
    </w:rPr>
  </w:style>
  <w:style w:type="paragraph" w:styleId="Heading1">
    <w:name w:val="heading 1"/>
    <w:basedOn w:val="Normal"/>
    <w:next w:val="Normal"/>
    <w:link w:val="Heading1Char"/>
    <w:uiPriority w:val="1"/>
    <w:qFormat/>
    <w:rsid w:val="00DA43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A43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A434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1"/>
    <w:unhideWhenUsed/>
    <w:qFormat/>
    <w:rsid w:val="00DA434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A434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A434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434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434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DA434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DA43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A43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A434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1"/>
    <w:rsid w:val="00DA43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43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43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43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434B"/>
    <w:rPr>
      <w:rFonts w:eastAsiaTheme="majorEastAsia" w:cstheme="majorBidi"/>
      <w:i/>
      <w:iCs/>
      <w:color w:val="272727" w:themeColor="text1" w:themeTint="D8"/>
    </w:rPr>
  </w:style>
  <w:style w:type="character" w:customStyle="1" w:styleId="Heading9Char">
    <w:name w:val="Heading 9 Char"/>
    <w:basedOn w:val="DefaultParagraphFont"/>
    <w:link w:val="Heading9"/>
    <w:rsid w:val="00DA434B"/>
    <w:rPr>
      <w:rFonts w:eastAsiaTheme="majorEastAsia" w:cstheme="majorBidi"/>
      <w:color w:val="272727" w:themeColor="text1" w:themeTint="D8"/>
    </w:rPr>
  </w:style>
  <w:style w:type="paragraph" w:styleId="Title">
    <w:name w:val="Title"/>
    <w:basedOn w:val="Normal"/>
    <w:next w:val="Normal"/>
    <w:link w:val="TitleChar"/>
    <w:uiPriority w:val="10"/>
    <w:qFormat/>
    <w:rsid w:val="00DA434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43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434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43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434B"/>
    <w:pPr>
      <w:spacing w:before="160"/>
      <w:jc w:val="center"/>
    </w:pPr>
    <w:rPr>
      <w:i/>
      <w:iCs/>
      <w:color w:val="404040" w:themeColor="text1" w:themeTint="BF"/>
    </w:rPr>
  </w:style>
  <w:style w:type="character" w:customStyle="1" w:styleId="QuoteChar">
    <w:name w:val="Quote Char"/>
    <w:basedOn w:val="DefaultParagraphFont"/>
    <w:link w:val="Quote"/>
    <w:uiPriority w:val="29"/>
    <w:rsid w:val="00DA434B"/>
    <w:rPr>
      <w:i/>
      <w:iCs/>
      <w:color w:val="404040" w:themeColor="text1" w:themeTint="BF"/>
    </w:rPr>
  </w:style>
  <w:style w:type="paragraph" w:styleId="ListParagraph">
    <w:name w:val="List Paragraph"/>
    <w:aliases w:val="Header bold,body 2,List Paragraph1,List Paragraph11,Normal bullet 2,List Paragraph2,Forth level,List1,Listă colorată - Accentuare 11,Bullet,Citation List,본문(내용),List Paragraph (numbered (a)),Lettre d'introduction,References"/>
    <w:basedOn w:val="Normal"/>
    <w:link w:val="ListParagraphChar"/>
    <w:uiPriority w:val="34"/>
    <w:qFormat/>
    <w:rsid w:val="00DA434B"/>
    <w:pPr>
      <w:ind w:left="720"/>
      <w:contextualSpacing/>
    </w:pPr>
  </w:style>
  <w:style w:type="character" w:styleId="IntenseEmphasis">
    <w:name w:val="Intense Emphasis"/>
    <w:basedOn w:val="DefaultParagraphFont"/>
    <w:uiPriority w:val="21"/>
    <w:qFormat/>
    <w:rsid w:val="00DA434B"/>
    <w:rPr>
      <w:i/>
      <w:iCs/>
      <w:color w:val="0F4761" w:themeColor="accent1" w:themeShade="BF"/>
    </w:rPr>
  </w:style>
  <w:style w:type="paragraph" w:styleId="IntenseQuote">
    <w:name w:val="Intense Quote"/>
    <w:basedOn w:val="Normal"/>
    <w:next w:val="Normal"/>
    <w:link w:val="IntenseQuoteChar"/>
    <w:uiPriority w:val="30"/>
    <w:qFormat/>
    <w:rsid w:val="00DA43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434B"/>
    <w:rPr>
      <w:i/>
      <w:iCs/>
      <w:color w:val="0F4761" w:themeColor="accent1" w:themeShade="BF"/>
    </w:rPr>
  </w:style>
  <w:style w:type="character" w:styleId="IntenseReference">
    <w:name w:val="Intense Reference"/>
    <w:basedOn w:val="DefaultParagraphFont"/>
    <w:uiPriority w:val="32"/>
    <w:qFormat/>
    <w:rsid w:val="00DA434B"/>
    <w:rPr>
      <w:b/>
      <w:bCs/>
      <w:smallCaps/>
      <w:color w:val="0F4761" w:themeColor="accent1" w:themeShade="BF"/>
      <w:spacing w:val="5"/>
    </w:rPr>
  </w:style>
  <w:style w:type="paragraph" w:styleId="BodyText">
    <w:name w:val="Body Text"/>
    <w:aliases w:val="Char7, Char7"/>
    <w:basedOn w:val="Normal"/>
    <w:link w:val="BodyTextChar"/>
    <w:uiPriority w:val="1"/>
    <w:qFormat/>
    <w:rsid w:val="00DA434B"/>
    <w:pPr>
      <w:suppressAutoHyphens/>
      <w:jc w:val="center"/>
    </w:pPr>
    <w:rPr>
      <w:b/>
      <w:sz w:val="24"/>
    </w:rPr>
  </w:style>
  <w:style w:type="character" w:customStyle="1" w:styleId="BodyTextChar">
    <w:name w:val="Body Text Char"/>
    <w:aliases w:val="Char7 Char, Char7 Char"/>
    <w:basedOn w:val="DefaultParagraphFont"/>
    <w:link w:val="BodyText"/>
    <w:uiPriority w:val="1"/>
    <w:rsid w:val="00DA434B"/>
    <w:rPr>
      <w:rFonts w:ascii="Times New Roman" w:eastAsia="Times New Roman" w:hAnsi="Times New Roman" w:cs="Times New Roman"/>
      <w:b/>
      <w:kern w:val="0"/>
      <w:szCs w:val="20"/>
      <w14:ligatures w14:val="none"/>
    </w:rPr>
  </w:style>
  <w:style w:type="character" w:customStyle="1" w:styleId="ListParagraphChar">
    <w:name w:val="List Paragraph Char"/>
    <w:aliases w:val="Header bold Char,body 2 Char,List Paragraph1 Char,List Paragraph11 Char,Normal bullet 2 Char,List Paragraph2 Char,Forth level Char,List1 Char,Listă colorată - Accentuare 11 Char,Bullet Char,Citation List Char,본문(내용) Char"/>
    <w:link w:val="ListParagraph"/>
    <w:uiPriority w:val="34"/>
    <w:qFormat/>
    <w:locked/>
    <w:rsid w:val="00DA434B"/>
  </w:style>
  <w:style w:type="paragraph" w:customStyle="1" w:styleId="Default">
    <w:name w:val="Default"/>
    <w:rsid w:val="00DA434B"/>
    <w:pPr>
      <w:autoSpaceDE w:val="0"/>
      <w:autoSpaceDN w:val="0"/>
      <w:adjustRightInd w:val="0"/>
      <w:spacing w:after="0" w:line="240" w:lineRule="auto"/>
    </w:pPr>
    <w:rPr>
      <w:rFonts w:ascii="Cambria" w:eastAsia="Times New Roman" w:hAnsi="Cambria" w:cs="Cambria"/>
      <w:color w:val="000000"/>
      <w:kern w:val="0"/>
      <w:lang w:val="ro-RO" w:eastAsia="ro-RO"/>
      <w14:ligatures w14:val="none"/>
    </w:rPr>
  </w:style>
  <w:style w:type="character" w:customStyle="1" w:styleId="tli">
    <w:name w:val="tli"/>
    <w:basedOn w:val="DefaultParagraphFont"/>
    <w:rsid w:val="00DA434B"/>
  </w:style>
  <w:style w:type="character" w:customStyle="1" w:styleId="tal">
    <w:name w:val="tal"/>
    <w:basedOn w:val="DefaultParagraphFont"/>
    <w:rsid w:val="00DA434B"/>
  </w:style>
  <w:style w:type="character" w:customStyle="1" w:styleId="al">
    <w:name w:val="al"/>
    <w:basedOn w:val="DefaultParagraphFont"/>
    <w:rsid w:val="00DA434B"/>
  </w:style>
  <w:style w:type="character" w:customStyle="1" w:styleId="BodyTextChar1">
    <w:name w:val="Body Text Char1"/>
    <w:basedOn w:val="DefaultParagraphFont"/>
    <w:uiPriority w:val="99"/>
    <w:rsid w:val="00C47788"/>
    <w:rPr>
      <w:rFonts w:ascii="Times New Roman" w:hAnsi="Times New Roman" w:cs="Times New Roman"/>
      <w:color w:val="141414"/>
      <w:sz w:val="20"/>
      <w:szCs w:val="20"/>
    </w:rPr>
  </w:style>
  <w:style w:type="paragraph" w:styleId="NormalWeb">
    <w:name w:val="Normal (Web)"/>
    <w:basedOn w:val="Normal"/>
    <w:uiPriority w:val="99"/>
    <w:unhideWhenUsed/>
    <w:rsid w:val="00A37460"/>
    <w:pPr>
      <w:spacing w:before="100" w:beforeAutospacing="1" w:after="100" w:afterAutospacing="1"/>
    </w:pPr>
    <w:rPr>
      <w:sz w:val="24"/>
      <w:szCs w:val="24"/>
      <w:lang w:eastAsia="en-GB"/>
    </w:rPr>
  </w:style>
  <w:style w:type="character" w:customStyle="1" w:styleId="apple-converted-space">
    <w:name w:val="apple-converted-space"/>
    <w:basedOn w:val="DefaultParagraphFont"/>
    <w:rsid w:val="00A37460"/>
  </w:style>
  <w:style w:type="character" w:styleId="Strong">
    <w:name w:val="Strong"/>
    <w:basedOn w:val="DefaultParagraphFont"/>
    <w:uiPriority w:val="22"/>
    <w:qFormat/>
    <w:rsid w:val="00A37460"/>
    <w:rPr>
      <w:b/>
      <w:bCs/>
    </w:rPr>
  </w:style>
  <w:style w:type="paragraph" w:styleId="NoSpacing">
    <w:name w:val="No Spacing"/>
    <w:uiPriority w:val="1"/>
    <w:qFormat/>
    <w:rsid w:val="00A37460"/>
    <w:pPr>
      <w:spacing w:after="0" w:line="240" w:lineRule="auto"/>
    </w:pPr>
    <w:rPr>
      <w:sz w:val="22"/>
      <w:szCs w:val="22"/>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9</Pages>
  <Words>3237</Words>
  <Characters>18457</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Mirela COSTACHE</dc:creator>
  <cp:keywords/>
  <dc:description/>
  <cp:lastModifiedBy>Mirela COSTACHE</cp:lastModifiedBy>
  <cp:revision>12</cp:revision>
  <cp:lastPrinted>2026-02-10T10:26:00Z</cp:lastPrinted>
  <dcterms:created xsi:type="dcterms:W3CDTF">2026-03-16T15:50:00Z</dcterms:created>
  <dcterms:modified xsi:type="dcterms:W3CDTF">2026-03-17T10:44:00Z</dcterms:modified>
</cp:coreProperties>
</file>