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BB2A7C" w:rsidRPr="0056661B" w14:paraId="6F74E7E5" w14:textId="77777777" w:rsidTr="00FC6715">
        <w:trPr>
          <w:trHeight w:val="1388"/>
        </w:trPr>
        <w:tc>
          <w:tcPr>
            <w:tcW w:w="2234" w:type="dxa"/>
          </w:tcPr>
          <w:p w14:paraId="128E5FC4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D302188" wp14:editId="1A8347C2">
                  <wp:extent cx="523875" cy="704850"/>
                  <wp:effectExtent l="19050" t="0" r="9525" b="0"/>
                  <wp:docPr id="2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AFC9932" w14:textId="77777777" w:rsidR="00BB2A7C" w:rsidRPr="00F11824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78E1FCE" w14:textId="77777777" w:rsidR="00BB2A7C" w:rsidRPr="00F11824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266F96E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37BB166" w14:textId="64A4DC01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5177FD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9649FCA" wp14:editId="6452D8B4">
                  <wp:extent cx="533400" cy="704850"/>
                  <wp:effectExtent l="19050" t="0" r="0" b="0"/>
                  <wp:docPr id="2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124DD" w14:textId="77777777" w:rsidR="00BB2A7C" w:rsidRPr="0056661B" w:rsidRDefault="00BB2A7C" w:rsidP="00BB2A7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820290C" w14:textId="77777777" w:rsidR="00BB2A7C" w:rsidRPr="0056661B" w:rsidRDefault="00BB2A7C" w:rsidP="00BB2A7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74D38773" w14:textId="48A5F240" w:rsidR="00BB2A7C" w:rsidRPr="0056661B" w:rsidRDefault="00BB2A7C" w:rsidP="00BB2A7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34117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171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0A12D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72003BAA" w14:textId="77777777" w:rsidR="00BB2A7C" w:rsidRPr="00827089" w:rsidRDefault="00BB2A7C" w:rsidP="00BB2A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0DFDD063" w14:textId="77777777" w:rsidR="00BB2A7C" w:rsidRDefault="00BB2A7C" w:rsidP="00BB2A7C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34BC6B84" w14:textId="77777777" w:rsidR="002C1857" w:rsidRDefault="002C1857" w:rsidP="002C1857">
      <w:pPr>
        <w:tabs>
          <w:tab w:val="left" w:pos="2974"/>
        </w:tabs>
      </w:pPr>
    </w:p>
    <w:p w14:paraId="7EC35CF7" w14:textId="7A5F38EC" w:rsidR="00EE092E" w:rsidRDefault="00D86D3E" w:rsidP="007371C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la PROIECTUL DE HOTARARE  </w:t>
      </w: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bugetului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venituri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cheltuieli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și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listei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investiții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ale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Consiliului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Local al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comunei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Târgușor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județul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Constanța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, pe </w:t>
      </w:r>
      <w:proofErr w:type="spellStart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anul</w:t>
      </w:r>
      <w:proofErr w:type="spellEnd"/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2022</w:t>
      </w:r>
    </w:p>
    <w:p w14:paraId="3217A48E" w14:textId="77777777" w:rsidR="007371C5" w:rsidRPr="007371C5" w:rsidRDefault="007371C5" w:rsidP="007371C5">
      <w:pPr>
        <w:rPr>
          <w:lang w:val="en-US"/>
        </w:rPr>
      </w:pPr>
    </w:p>
    <w:p w14:paraId="664D7864" w14:textId="0ABB4A28" w:rsidR="007371C5" w:rsidRPr="000A12D0" w:rsidRDefault="007371C5" w:rsidP="007371C5">
      <w:pPr>
        <w:pStyle w:val="Heading3"/>
        <w:ind w:firstLine="720"/>
        <w:rPr>
          <w:rFonts w:ascii="Times New Roman" w:hAnsi="Times New Roman" w:cs="Times New Roman"/>
          <w:b/>
          <w:bCs/>
          <w:color w:val="000000"/>
        </w:rPr>
      </w:pP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Analizând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Referatul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Aprobare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Proiectul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proofErr w:type="gramStart"/>
      <w:r w:rsidRPr="000A12D0">
        <w:rPr>
          <w:rFonts w:ascii="Times New Roman" w:hAnsi="Times New Roman" w:cs="Times New Roman"/>
          <w:b/>
          <w:bCs/>
          <w:color w:val="000000"/>
        </w:rPr>
        <w:t>Hotărâre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aprobarea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bugetului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venituri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şi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cheltuieli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și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listei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investiții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,  ale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Consiliului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Local al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comunei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Târguşor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judeţul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Constanţa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, pe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202</w:t>
      </w:r>
      <w:r w:rsidR="001D5BEB" w:rsidRPr="000A12D0">
        <w:rPr>
          <w:rFonts w:ascii="Times New Roman" w:hAnsi="Times New Roman" w:cs="Times New Roman"/>
          <w:b/>
          <w:bCs/>
          <w:color w:val="000000"/>
        </w:rPr>
        <w:t>2</w:t>
      </w:r>
      <w:r w:rsidRPr="000A12D0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iniţiat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doamna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Mădălina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NEGRU,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primarul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comunei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Târguşor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, consider ca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legala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si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oportună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adoptarea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</w:rPr>
        <w:t>acestuia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</w:rPr>
        <w:t>.</w:t>
      </w:r>
    </w:p>
    <w:p w14:paraId="4510925C" w14:textId="6953A980" w:rsidR="007371C5" w:rsidRPr="000A12D0" w:rsidRDefault="007371C5" w:rsidP="007371C5">
      <w:pPr>
        <w:pStyle w:val="BodyText"/>
        <w:tabs>
          <w:tab w:val="left" w:pos="0"/>
        </w:tabs>
        <w:rPr>
          <w:color w:val="000000"/>
          <w:sz w:val="24"/>
          <w:lang w:val="ro-RO"/>
        </w:rPr>
      </w:pPr>
      <w:r w:rsidRPr="000A12D0">
        <w:rPr>
          <w:color w:val="000000"/>
          <w:sz w:val="24"/>
          <w:lang w:val="ro-RO"/>
        </w:rPr>
        <w:tab/>
        <w:t>Consider ca legal acest proiect de hotărâre în conformitate cu prevederile</w:t>
      </w:r>
      <w:r w:rsidRPr="000A12D0">
        <w:rPr>
          <w:sz w:val="24"/>
        </w:rPr>
        <w:t xml:space="preserve"> art. 3 </w:t>
      </w:r>
      <w:proofErr w:type="spellStart"/>
      <w:r w:rsidRPr="000A12D0">
        <w:rPr>
          <w:sz w:val="24"/>
        </w:rPr>
        <w:t>și</w:t>
      </w:r>
      <w:proofErr w:type="spellEnd"/>
      <w:r w:rsidRPr="000A12D0">
        <w:rPr>
          <w:sz w:val="24"/>
        </w:rPr>
        <w:t xml:space="preserve"> art. 4 din </w:t>
      </w:r>
      <w:r w:rsidRPr="000A12D0">
        <w:rPr>
          <w:color w:val="000000"/>
          <w:sz w:val="24"/>
          <w:lang w:val="ro-RO"/>
        </w:rPr>
        <w:t xml:space="preserve">Legea nr. 500/ 2002 privind finanţele publice, cu modificările şi completările ulterioare, </w:t>
      </w:r>
      <w:proofErr w:type="spellStart"/>
      <w:r w:rsidRPr="000A12D0">
        <w:rPr>
          <w:sz w:val="24"/>
        </w:rPr>
        <w:t>prevederile</w:t>
      </w:r>
      <w:proofErr w:type="spellEnd"/>
      <w:r w:rsidRPr="000A12D0">
        <w:rPr>
          <w:sz w:val="24"/>
        </w:rPr>
        <w:t xml:space="preserve"> art. 19 </w:t>
      </w:r>
      <w:proofErr w:type="spellStart"/>
      <w:r w:rsidRPr="000A12D0">
        <w:rPr>
          <w:sz w:val="24"/>
        </w:rPr>
        <w:t>alin</w:t>
      </w:r>
      <w:proofErr w:type="spellEnd"/>
      <w:r w:rsidRPr="000A12D0">
        <w:rPr>
          <w:sz w:val="24"/>
        </w:rPr>
        <w:t xml:space="preserve">. (1) </w:t>
      </w:r>
      <w:proofErr w:type="spellStart"/>
      <w:r w:rsidRPr="000A12D0">
        <w:rPr>
          <w:sz w:val="24"/>
        </w:rPr>
        <w:t>și</w:t>
      </w:r>
      <w:proofErr w:type="spellEnd"/>
      <w:r w:rsidRPr="000A12D0">
        <w:rPr>
          <w:sz w:val="24"/>
        </w:rPr>
        <w:t xml:space="preserve"> </w:t>
      </w:r>
      <w:proofErr w:type="spellStart"/>
      <w:r w:rsidRPr="000A12D0">
        <w:rPr>
          <w:sz w:val="24"/>
        </w:rPr>
        <w:t>alin</w:t>
      </w:r>
      <w:proofErr w:type="spellEnd"/>
      <w:r w:rsidRPr="000A12D0">
        <w:rPr>
          <w:sz w:val="24"/>
        </w:rPr>
        <w:t>. (2) din</w:t>
      </w:r>
      <w:r w:rsidRPr="000A12D0">
        <w:rPr>
          <w:color w:val="000000"/>
          <w:sz w:val="24"/>
          <w:lang w:val="ro-RO"/>
        </w:rPr>
        <w:t xml:space="preserve"> Legea nr. 273/ 2006 privind finanţele publice locale, cu modificările şi completările ulterioare, </w:t>
      </w:r>
      <w:proofErr w:type="spellStart"/>
      <w:r w:rsidRPr="000A12D0">
        <w:rPr>
          <w:sz w:val="24"/>
        </w:rPr>
        <w:t>prevederile</w:t>
      </w:r>
      <w:proofErr w:type="spellEnd"/>
      <w:r w:rsidRPr="000A12D0">
        <w:rPr>
          <w:sz w:val="24"/>
        </w:rPr>
        <w:t xml:space="preserve"> art. 3 </w:t>
      </w:r>
      <w:proofErr w:type="spellStart"/>
      <w:r w:rsidRPr="000A12D0">
        <w:rPr>
          <w:sz w:val="24"/>
        </w:rPr>
        <w:t>și</w:t>
      </w:r>
      <w:proofErr w:type="spellEnd"/>
      <w:r w:rsidRPr="000A12D0">
        <w:rPr>
          <w:sz w:val="24"/>
        </w:rPr>
        <w:t xml:space="preserve"> art. 5 </w:t>
      </w:r>
      <w:proofErr w:type="spellStart"/>
      <w:r w:rsidRPr="000A12D0">
        <w:rPr>
          <w:sz w:val="24"/>
        </w:rPr>
        <w:t>alin</w:t>
      </w:r>
      <w:proofErr w:type="spellEnd"/>
      <w:r w:rsidRPr="000A12D0">
        <w:rPr>
          <w:sz w:val="24"/>
        </w:rPr>
        <w:t>. (3) lit. a) din</w:t>
      </w:r>
      <w:r w:rsidRPr="000A12D0">
        <w:rPr>
          <w:color w:val="000000"/>
          <w:sz w:val="24"/>
          <w:lang w:val="ro-RO"/>
        </w:rPr>
        <w:t xml:space="preserve"> Legea bugetului de stat pe anul 202</w:t>
      </w:r>
      <w:r w:rsidR="001F22E5" w:rsidRPr="000A12D0">
        <w:rPr>
          <w:color w:val="000000"/>
          <w:sz w:val="24"/>
          <w:lang w:val="ro-RO"/>
        </w:rPr>
        <w:t>2</w:t>
      </w:r>
      <w:r w:rsidRPr="000A12D0">
        <w:rPr>
          <w:color w:val="000000"/>
          <w:sz w:val="24"/>
          <w:lang w:val="ro-RO"/>
        </w:rPr>
        <w:t>, nr.</w:t>
      </w:r>
      <w:r w:rsidR="001D5BEB" w:rsidRPr="000A12D0">
        <w:rPr>
          <w:color w:val="000000"/>
          <w:sz w:val="24"/>
          <w:lang w:val="ro-RO"/>
        </w:rPr>
        <w:t>317</w:t>
      </w:r>
      <w:r w:rsidRPr="000A12D0">
        <w:rPr>
          <w:color w:val="000000"/>
          <w:sz w:val="24"/>
          <w:lang w:val="ro-RO"/>
        </w:rPr>
        <w:t>/ 2021</w:t>
      </w:r>
      <w:r w:rsidR="00196011" w:rsidRPr="000A12D0">
        <w:rPr>
          <w:color w:val="000000"/>
          <w:sz w:val="24"/>
          <w:lang w:val="ro-RO"/>
        </w:rPr>
        <w:t>,</w:t>
      </w:r>
      <w:r w:rsidR="00196011" w:rsidRPr="000A12D0">
        <w:rPr>
          <w:rFonts w:cs="Arial"/>
          <w:color w:val="000000"/>
          <w:sz w:val="24"/>
        </w:rPr>
        <w:t xml:space="preserve"> </w:t>
      </w:r>
      <w:proofErr w:type="spellStart"/>
      <w:r w:rsidR="00196011" w:rsidRPr="000A12D0">
        <w:rPr>
          <w:rFonts w:cs="Arial"/>
          <w:color w:val="000000"/>
          <w:sz w:val="24"/>
        </w:rPr>
        <w:t>prevederile</w:t>
      </w:r>
      <w:proofErr w:type="spellEnd"/>
      <w:r w:rsidR="00196011" w:rsidRPr="000A12D0">
        <w:rPr>
          <w:rFonts w:cs="Arial"/>
          <w:color w:val="000000"/>
          <w:sz w:val="24"/>
        </w:rPr>
        <w:t xml:space="preserve"> art. </w:t>
      </w:r>
      <w:proofErr w:type="gramStart"/>
      <w:r w:rsidR="00196011" w:rsidRPr="000A12D0">
        <w:rPr>
          <w:rFonts w:cs="Arial"/>
          <w:color w:val="000000"/>
          <w:sz w:val="24"/>
        </w:rPr>
        <w:t xml:space="preserve">2  </w:t>
      </w:r>
      <w:proofErr w:type="spellStart"/>
      <w:r w:rsidR="00196011" w:rsidRPr="000A12D0">
        <w:rPr>
          <w:rFonts w:cs="Arial"/>
          <w:color w:val="000000"/>
          <w:sz w:val="24"/>
        </w:rPr>
        <w:t>și</w:t>
      </w:r>
      <w:proofErr w:type="spellEnd"/>
      <w:proofErr w:type="gramEnd"/>
      <w:r w:rsidR="00196011" w:rsidRPr="000A12D0">
        <w:rPr>
          <w:rFonts w:cs="Arial"/>
          <w:color w:val="000000"/>
          <w:sz w:val="24"/>
        </w:rPr>
        <w:t xml:space="preserve"> art. 6 </w:t>
      </w:r>
      <w:proofErr w:type="spellStart"/>
      <w:r w:rsidR="00196011" w:rsidRPr="000A12D0">
        <w:rPr>
          <w:rFonts w:cs="Arial"/>
          <w:color w:val="000000"/>
          <w:sz w:val="24"/>
        </w:rPr>
        <w:t>alin</w:t>
      </w:r>
      <w:proofErr w:type="spellEnd"/>
      <w:r w:rsidR="00196011" w:rsidRPr="000A12D0">
        <w:rPr>
          <w:rFonts w:cs="Arial"/>
          <w:color w:val="000000"/>
          <w:sz w:val="24"/>
        </w:rPr>
        <w:t xml:space="preserve">. (1) din </w:t>
      </w:r>
      <w:proofErr w:type="spellStart"/>
      <w:r w:rsidR="00196011" w:rsidRPr="000A12D0">
        <w:rPr>
          <w:rFonts w:cs="Arial"/>
          <w:color w:val="000000"/>
          <w:sz w:val="24"/>
        </w:rPr>
        <w:t>Legea</w:t>
      </w:r>
      <w:proofErr w:type="spellEnd"/>
      <w:r w:rsidR="00196011" w:rsidRPr="000A12D0">
        <w:rPr>
          <w:rFonts w:cs="Arial"/>
          <w:color w:val="000000"/>
          <w:sz w:val="24"/>
        </w:rPr>
        <w:t xml:space="preserve"> </w:t>
      </w:r>
      <w:proofErr w:type="spellStart"/>
      <w:r w:rsidR="00196011" w:rsidRPr="000A12D0">
        <w:rPr>
          <w:rFonts w:cs="Arial"/>
          <w:color w:val="000000"/>
          <w:sz w:val="24"/>
        </w:rPr>
        <w:t>asigurărilor</w:t>
      </w:r>
      <w:proofErr w:type="spellEnd"/>
      <w:r w:rsidR="00196011" w:rsidRPr="000A12D0">
        <w:rPr>
          <w:rFonts w:cs="Arial"/>
          <w:color w:val="000000"/>
          <w:sz w:val="24"/>
        </w:rPr>
        <w:t xml:space="preserve"> </w:t>
      </w:r>
      <w:proofErr w:type="spellStart"/>
      <w:r w:rsidR="00196011" w:rsidRPr="000A12D0">
        <w:rPr>
          <w:rFonts w:cs="Arial"/>
          <w:color w:val="000000"/>
          <w:sz w:val="24"/>
        </w:rPr>
        <w:t>sociale</w:t>
      </w:r>
      <w:proofErr w:type="spellEnd"/>
      <w:r w:rsidR="00196011" w:rsidRPr="000A12D0">
        <w:rPr>
          <w:rFonts w:cs="Arial"/>
          <w:color w:val="000000"/>
          <w:sz w:val="24"/>
        </w:rPr>
        <w:t xml:space="preserve"> de stat pe </w:t>
      </w:r>
      <w:proofErr w:type="spellStart"/>
      <w:r w:rsidR="00196011" w:rsidRPr="000A12D0">
        <w:rPr>
          <w:rFonts w:cs="Arial"/>
          <w:color w:val="000000"/>
          <w:sz w:val="24"/>
        </w:rPr>
        <w:t>anul</w:t>
      </w:r>
      <w:proofErr w:type="spellEnd"/>
      <w:r w:rsidR="00196011" w:rsidRPr="000A12D0">
        <w:rPr>
          <w:rFonts w:cs="Arial"/>
          <w:color w:val="000000"/>
          <w:sz w:val="24"/>
        </w:rPr>
        <w:t xml:space="preserve"> 2022, nr. 318/2021</w:t>
      </w:r>
      <w:r w:rsidRPr="000A12D0">
        <w:rPr>
          <w:color w:val="000000"/>
          <w:sz w:val="24"/>
          <w:lang w:val="ro-RO"/>
        </w:rPr>
        <w:t xml:space="preserve"> şi prevederile art. </w:t>
      </w:r>
      <w:proofErr w:type="gramStart"/>
      <w:r w:rsidRPr="000A12D0">
        <w:rPr>
          <w:color w:val="000000"/>
          <w:sz w:val="24"/>
          <w:lang w:val="ro-RO"/>
        </w:rPr>
        <w:t>129  alin</w:t>
      </w:r>
      <w:proofErr w:type="gramEnd"/>
      <w:r w:rsidRPr="000A12D0">
        <w:rPr>
          <w:color w:val="000000"/>
          <w:sz w:val="24"/>
          <w:lang w:val="ro-RO"/>
        </w:rPr>
        <w:t>. (2)  lit. b) şi alin. (4) lit. a), art. 139 alin. (1) şi alin. (3) lit. a) coroborat cu art. 196 alin. (1) lit. a) din Ordonanței de Urgență a Guvernului nr. 57/ 2019 privind Codul Administrativ, cu modificările şi completările ulterioare.</w:t>
      </w:r>
    </w:p>
    <w:p w14:paraId="27CB9AD5" w14:textId="77777777" w:rsidR="007371C5" w:rsidRPr="000A12D0" w:rsidRDefault="007371C5" w:rsidP="007371C5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Consider ca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oportun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acest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proiect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având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Decizia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nr.2/2021 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Ministerului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Finanțelor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Galați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Activitatea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Trezorerie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Contabilitate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Publică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Constanța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sumele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defalcate din Taxa pe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Valoarea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Adăugată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Finanțarea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descentralizate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nivelul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orașelor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municipiilor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defalcate din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impozitul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venit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echilibrarea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locale, 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impozitul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venit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sumelor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defalcate din Taxa pe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Valoarea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Adăugată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echilibrare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8FF94D3" w14:textId="77777777" w:rsidR="007371C5" w:rsidRPr="000A12D0" w:rsidRDefault="007371C5" w:rsidP="007371C5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A12D0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venituri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cheltuieli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al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Târguşor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judeţul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Constanţa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v-a fi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detaliat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capitole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subcapitole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prezentat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sub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formă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anexă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proiectul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</w:t>
      </w:r>
      <w:proofErr w:type="spellEnd"/>
      <w:r w:rsidRPr="000A12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14:paraId="0367E408" w14:textId="0FC489B3" w:rsidR="007371C5" w:rsidRPr="00E14467" w:rsidRDefault="007371C5" w:rsidP="00E14467">
      <w:pPr>
        <w:pStyle w:val="BodyText"/>
        <w:tabs>
          <w:tab w:val="left" w:pos="567"/>
          <w:tab w:val="left" w:pos="851"/>
        </w:tabs>
        <w:rPr>
          <w:color w:val="000000"/>
          <w:sz w:val="24"/>
          <w:lang w:val="ro-RO"/>
        </w:rPr>
      </w:pPr>
      <w:r w:rsidRPr="000A12D0">
        <w:rPr>
          <w:color w:val="000000"/>
          <w:sz w:val="24"/>
          <w:lang w:val="ro-RO"/>
        </w:rPr>
        <w:tab/>
        <w:t xml:space="preserve">  Având in vedere cele menţionate mai sus, propun membrilor Consiliului Local al comunei Târguşor adoptarea hotărârii in forma prezentata in proiect.</w:t>
      </w:r>
    </w:p>
    <w:p w14:paraId="50304CDE" w14:textId="76E20D89" w:rsidR="00AA6A28" w:rsidRDefault="007371C5" w:rsidP="00AA6A28">
      <w:pPr>
        <w:pStyle w:val="BodyText"/>
        <w:rPr>
          <w:color w:val="000000"/>
          <w:sz w:val="24"/>
          <w:lang w:val="ro-RO"/>
        </w:rPr>
      </w:pPr>
      <w:r w:rsidRPr="00AD1B3F">
        <w:rPr>
          <w:color w:val="000000"/>
          <w:sz w:val="24"/>
          <w:lang w:val="ro-RO"/>
        </w:rPr>
        <w:t xml:space="preserve">                                                        INSPECT</w:t>
      </w:r>
      <w:bookmarkStart w:id="0" w:name="_Hlk69211901"/>
      <w:r w:rsidR="00AA6A28">
        <w:rPr>
          <w:color w:val="000000"/>
          <w:sz w:val="24"/>
          <w:lang w:val="ro-RO"/>
        </w:rPr>
        <w:t>OR</w:t>
      </w:r>
      <w:r w:rsidR="00A10A34">
        <w:rPr>
          <w:color w:val="000000"/>
          <w:sz w:val="24"/>
          <w:lang w:val="ro-RO"/>
        </w:rPr>
        <w:t>,</w:t>
      </w:r>
    </w:p>
    <w:p w14:paraId="28899A7C" w14:textId="77777777" w:rsidR="00AA6A28" w:rsidRDefault="00AA6A28" w:rsidP="00AA6A28">
      <w:pPr>
        <w:pStyle w:val="BodyText"/>
        <w:rPr>
          <w:color w:val="000000"/>
          <w:sz w:val="24"/>
          <w:lang w:val="ro-RO"/>
        </w:rPr>
      </w:pPr>
    </w:p>
    <w:p w14:paraId="0966D36F" w14:textId="77777777" w:rsidR="00E14467" w:rsidRDefault="00AA6A28" w:rsidP="00E14467">
      <w:pPr>
        <w:pStyle w:val="BodyText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 xml:space="preserve">      </w:t>
      </w:r>
    </w:p>
    <w:p w14:paraId="3F5C512B" w14:textId="587C89FB" w:rsidR="007371C5" w:rsidRPr="00E14467" w:rsidRDefault="00AA6A28" w:rsidP="00E14467">
      <w:pPr>
        <w:pStyle w:val="BodyText"/>
        <w:rPr>
          <w:color w:val="000000"/>
          <w:sz w:val="24"/>
          <w:lang w:val="ro-RO"/>
        </w:rPr>
      </w:pPr>
      <w:r>
        <w:rPr>
          <w:color w:val="000000"/>
          <w:sz w:val="24"/>
          <w:lang w:val="ro-RO"/>
        </w:rPr>
        <w:t xml:space="preserve">                                        </w:t>
      </w:r>
      <w:r w:rsidR="00E14467">
        <w:rPr>
          <w:color w:val="000000"/>
          <w:sz w:val="24"/>
          <w:lang w:val="ro-RO"/>
        </w:rPr>
        <w:t xml:space="preserve">     </w:t>
      </w:r>
      <w:r>
        <w:rPr>
          <w:color w:val="000000"/>
          <w:sz w:val="24"/>
          <w:lang w:val="ro-RO"/>
        </w:rPr>
        <w:t xml:space="preserve"> </w:t>
      </w:r>
      <w:r w:rsidR="007371C5">
        <w:t xml:space="preserve">  </w:t>
      </w:r>
      <w:bookmarkStart w:id="1" w:name="_Hlk93476016"/>
      <w:proofErr w:type="gramStart"/>
      <w:r w:rsidR="007371C5" w:rsidRPr="006865E3">
        <w:t>Nicoleta  GRAMĂ</w:t>
      </w:r>
      <w:proofErr w:type="gramEnd"/>
    </w:p>
    <w:bookmarkEnd w:id="1"/>
    <w:p w14:paraId="53A2A354" w14:textId="26CFE697" w:rsidR="007371C5" w:rsidRPr="00592AC2" w:rsidRDefault="00AA6A28" w:rsidP="00592AC2">
      <w:pPr>
        <w:tabs>
          <w:tab w:val="left" w:pos="0"/>
        </w:tabs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DACT.G.N.4 ex</w:t>
      </w:r>
    </w:p>
    <w:bookmarkEnd w:id="0"/>
    <w:p w14:paraId="63D07CB1" w14:textId="77777777" w:rsidR="0073566A" w:rsidRPr="00B76AFB" w:rsidRDefault="0073566A" w:rsidP="0073566A">
      <w:pPr>
        <w:autoSpaceDE w:val="0"/>
        <w:autoSpaceDN w:val="0"/>
        <w:adjustRightInd w:val="0"/>
        <w:rPr>
          <w:rFonts w:eastAsiaTheme="minorEastAsia"/>
          <w:b/>
          <w:sz w:val="16"/>
          <w:szCs w:val="16"/>
          <w:lang w:eastAsia="ro-RO"/>
        </w:rPr>
      </w:pPr>
    </w:p>
    <w:sectPr w:rsidR="0073566A" w:rsidRPr="00B76AF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02E3C" w14:textId="77777777" w:rsidR="006245CB" w:rsidRDefault="006245CB" w:rsidP="003D4415">
      <w:pPr>
        <w:spacing w:after="0" w:line="240" w:lineRule="auto"/>
      </w:pPr>
      <w:r>
        <w:separator/>
      </w:r>
    </w:p>
  </w:endnote>
  <w:endnote w:type="continuationSeparator" w:id="0">
    <w:p w14:paraId="6AA0C6A1" w14:textId="77777777" w:rsidR="006245CB" w:rsidRDefault="006245CB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17FB" w14:textId="77777777" w:rsidR="006245CB" w:rsidRDefault="006245CB" w:rsidP="003D4415">
      <w:pPr>
        <w:spacing w:after="0" w:line="240" w:lineRule="auto"/>
      </w:pPr>
      <w:r>
        <w:separator/>
      </w:r>
    </w:p>
  </w:footnote>
  <w:footnote w:type="continuationSeparator" w:id="0">
    <w:p w14:paraId="0579BC6C" w14:textId="77777777" w:rsidR="006245CB" w:rsidRDefault="006245CB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45C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17BDC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4467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2022-01-25T13:19:00Z</dcterms:modified>
</cp:coreProperties>
</file>