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358E8B9" w14:textId="34E5023C" w:rsidR="00D502C5" w:rsidRDefault="00D502C5" w:rsidP="00BD160A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p w14:paraId="3A28A0DE" w14:textId="77777777" w:rsidR="003A2AB4" w:rsidRDefault="003A2AB4" w:rsidP="003A2AB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3A2AB4" w:rsidRPr="00B64453" w14:paraId="6598C3BC" w14:textId="77777777" w:rsidTr="0020492A">
        <w:trPr>
          <w:trHeight w:val="1388"/>
        </w:trPr>
        <w:tc>
          <w:tcPr>
            <w:tcW w:w="2234" w:type="dxa"/>
          </w:tcPr>
          <w:p w14:paraId="43B047DB" w14:textId="77777777" w:rsidR="003A2AB4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93581365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0602F3D" wp14:editId="15011B58">
                  <wp:extent cx="523875" cy="704850"/>
                  <wp:effectExtent l="19050" t="0" r="9525" b="0"/>
                  <wp:docPr id="62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162EA" w14:textId="77777777" w:rsidR="003A2AB4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2BA4563" w14:textId="77777777" w:rsidR="003A2AB4" w:rsidRDefault="003A2AB4" w:rsidP="0062016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F04C6E0" w14:textId="24CFEA36" w:rsidR="003A2AB4" w:rsidRPr="0056661B" w:rsidRDefault="003A2AB4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E4537C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275/19.01.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054E5D0A" w14:textId="77777777" w:rsidR="003A2AB4" w:rsidRPr="0056661B" w:rsidRDefault="003A2AB4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2A53FE0F" w14:textId="77777777" w:rsidR="003A2AB4" w:rsidRPr="0056661B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73464C7A" w14:textId="77777777" w:rsidR="003A2AB4" w:rsidRPr="00F11824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6AF0EC03" w14:textId="77777777" w:rsidR="003A2AB4" w:rsidRPr="00F11824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79B2D7F" w14:textId="77777777" w:rsidR="003A2AB4" w:rsidRPr="00F11824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72D2518" w14:textId="77777777" w:rsidR="003A2AB4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79F50041" w14:textId="77777777" w:rsidR="003A2AB4" w:rsidRPr="00553474" w:rsidRDefault="003A2AB4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4717A517" w14:textId="77777777" w:rsidR="003A2AB4" w:rsidRPr="00553474" w:rsidRDefault="003A2AB4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71253759" w14:textId="77777777" w:rsidR="003A2AB4" w:rsidRDefault="003A2AB4" w:rsidP="002049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3BC942ED" w14:textId="77777777" w:rsidR="003A2AB4" w:rsidRPr="003551C0" w:rsidRDefault="003A2AB4" w:rsidP="0020492A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33193FA9" w14:textId="77777777" w:rsidR="003A2AB4" w:rsidRPr="00553474" w:rsidRDefault="003A2AB4" w:rsidP="0020492A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220" w:type="dxa"/>
          </w:tcPr>
          <w:p w14:paraId="6AAC0DC2" w14:textId="77777777" w:rsidR="003A2AB4" w:rsidRPr="00B64453" w:rsidRDefault="003A2AB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82ACD3" wp14:editId="3E2CFAC9">
                  <wp:extent cx="533400" cy="704850"/>
                  <wp:effectExtent l="19050" t="0" r="0" b="0"/>
                  <wp:docPr id="63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9F198" w14:textId="5A6B1585" w:rsidR="003A2AB4" w:rsidRPr="00A55059" w:rsidRDefault="003A2AB4" w:rsidP="003A2AB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CD61615" w14:textId="43565C16" w:rsidR="003A2AB4" w:rsidRDefault="003A2AB4" w:rsidP="003A2AB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amenajării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cimitirul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din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357890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14:paraId="5C19F081" w14:textId="359C3DD9" w:rsidR="003A2AB4" w:rsidRDefault="003A2AB4" w:rsidP="003A2AB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C6CA3" w14:textId="77777777" w:rsidR="003A2AB4" w:rsidRDefault="003A2AB4" w:rsidP="003A2AB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09902" w14:textId="77777777" w:rsidR="003A2AB4" w:rsidRDefault="003A2AB4" w:rsidP="003A2AB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00ABBDE" w14:textId="41714128" w:rsidR="003A2AB4" w:rsidRPr="009C2841" w:rsidRDefault="003A2AB4" w:rsidP="003A2AB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9C284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este necesară alocarea sumei de </w:t>
      </w:r>
      <w:r w:rsidR="003327F4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0.000 lei, din bugetul local al comunei Târguşor, judeţul Constanţa, pe anul 2022, în vederea amenajării</w:t>
      </w:r>
      <w:r w:rsidR="003327F4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aleilor de acces din </w:t>
      </w:r>
      <w:r w:rsidR="00892A0E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cimitirul ortodox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din localitatea Târgușor,    județul Constanța . </w:t>
      </w:r>
    </w:p>
    <w:p w14:paraId="76D5FAD4" w14:textId="7FD45619" w:rsidR="003A2AB4" w:rsidRPr="009C2841" w:rsidRDefault="003A2AB4" w:rsidP="003A2AB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</w:t>
      </w:r>
      <w:r w:rsidR="004A4A22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38172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Având în vedere </w:t>
      </w:r>
      <w:bookmarkStart w:id="2" w:name="_Hlk93579917"/>
      <w:r w:rsidR="0038172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faptul că accesul în cimitir către locurile de veci se face pe alei nebetonate </w:t>
      </w:r>
      <w:r w:rsidR="003D7457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, iar de foarte multe ori</w:t>
      </w:r>
      <w:r w:rsidR="002011D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,</w:t>
      </w:r>
      <w:r w:rsidR="003D7457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din cauza condițiilor meteo accesul este ingreunat , se impune  betonarea  acestor alei</w:t>
      </w:r>
      <w:bookmarkEnd w:id="2"/>
      <w:r w:rsidR="003D7457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0A04864A" w14:textId="5ABD3536" w:rsidR="003A2AB4" w:rsidRPr="009C2841" w:rsidRDefault="003A2AB4" w:rsidP="003A2AB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Având în vedere cele menţionate mai sus, se impune necesitatea adoptării unei hotărâri privind alocarea sumei de </w:t>
      </w:r>
      <w:r w:rsidR="003D7457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20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.000 lei, banii provenind din bugetul local al comunei Târguşor, judeţul Constanţa.</w:t>
      </w:r>
    </w:p>
    <w:p w14:paraId="6AA06E51" w14:textId="77777777" w:rsidR="003A2AB4" w:rsidRPr="009C2841" w:rsidRDefault="003A2AB4" w:rsidP="003A2AB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In acest sens, anexez, la prezenta, un Proiect de Hotărâre, cu propunerea de a fi adoptat in forma prezentată.</w:t>
      </w:r>
    </w:p>
    <w:p w14:paraId="27B5046D" w14:textId="77777777" w:rsidR="003A2AB4" w:rsidRPr="009C2841" w:rsidRDefault="003A2AB4" w:rsidP="003A2AB4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66778BC2" w14:textId="77777777" w:rsidR="003A2AB4" w:rsidRPr="009C2841" w:rsidRDefault="003A2AB4" w:rsidP="003A2AB4">
      <w:pPr>
        <w:pStyle w:val="NoSpacing"/>
        <w:rPr>
          <w:sz w:val="24"/>
          <w:szCs w:val="24"/>
          <w:lang w:val="ro-RO" w:eastAsia="ar-SA"/>
        </w:rPr>
      </w:pPr>
    </w:p>
    <w:p w14:paraId="13397A3B" w14:textId="77777777" w:rsidR="003A2AB4" w:rsidRPr="00553474" w:rsidRDefault="003A2AB4" w:rsidP="003A2AB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1F12DA5D" w14:textId="77777777" w:rsidR="003A2AB4" w:rsidRPr="00553474" w:rsidRDefault="003A2AB4" w:rsidP="003A2AB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314FECB7" w14:textId="77777777" w:rsidR="003A2AB4" w:rsidRPr="00553474" w:rsidRDefault="003A2AB4" w:rsidP="003A2A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238F488" w14:textId="77777777" w:rsidR="003A2AB4" w:rsidRPr="00553474" w:rsidRDefault="003A2AB4" w:rsidP="003A2A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E09ED42" w14:textId="77777777" w:rsidR="003A2AB4" w:rsidRPr="00553474" w:rsidRDefault="003A2AB4" w:rsidP="003A2AB4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1DDFCD61" w14:textId="77777777" w:rsidR="003A2AB4" w:rsidRDefault="003A2AB4" w:rsidP="003A2AB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2DD6B1E5" w14:textId="77777777" w:rsidR="003A2AB4" w:rsidRDefault="003A2AB4" w:rsidP="003A2AB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7365C0" w14:textId="77777777" w:rsidR="003A2AB4" w:rsidRDefault="003A2AB4" w:rsidP="003A2AB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6133C23" w14:textId="77777777" w:rsidR="003A2AB4" w:rsidRDefault="003A2AB4" w:rsidP="003A2AB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AF6C5D6" w14:textId="77777777" w:rsidR="003A2AB4" w:rsidRPr="00553474" w:rsidRDefault="003A2AB4" w:rsidP="003A2AB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8106248" w14:textId="77777777" w:rsidR="003A2AB4" w:rsidRPr="00553474" w:rsidRDefault="003A2AB4" w:rsidP="003A2AB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63962D69" w14:textId="1770C1E3" w:rsidR="00977089" w:rsidRPr="000F17B8" w:rsidRDefault="003A2AB4" w:rsidP="000F17B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  <w:bookmarkEnd w:id="0"/>
    </w:p>
    <w:sectPr w:rsidR="00977089" w:rsidRPr="000F17B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E43AE" w14:textId="77777777" w:rsidR="00B516C4" w:rsidRDefault="00B516C4" w:rsidP="003D4415">
      <w:pPr>
        <w:spacing w:after="0" w:line="240" w:lineRule="auto"/>
      </w:pPr>
      <w:r>
        <w:separator/>
      </w:r>
    </w:p>
  </w:endnote>
  <w:endnote w:type="continuationSeparator" w:id="0">
    <w:p w14:paraId="0F049DB3" w14:textId="77777777" w:rsidR="00B516C4" w:rsidRDefault="00B516C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53DE1" w14:textId="77777777" w:rsidR="00B516C4" w:rsidRDefault="00B516C4" w:rsidP="003D4415">
      <w:pPr>
        <w:spacing w:after="0" w:line="240" w:lineRule="auto"/>
      </w:pPr>
      <w:r>
        <w:separator/>
      </w:r>
    </w:p>
  </w:footnote>
  <w:footnote w:type="continuationSeparator" w:id="0">
    <w:p w14:paraId="7E7E4E04" w14:textId="77777777" w:rsidR="00B516C4" w:rsidRDefault="00B516C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F17B8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47BDF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16C4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2022-01-26T07:24:00Z</dcterms:modified>
</cp:coreProperties>
</file>