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B883" w14:textId="77777777" w:rsidR="008B3BCE" w:rsidRDefault="008B3BCE" w:rsidP="00EA48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8B3BCE" w:rsidRPr="0056661B" w14:paraId="038EF1E9" w14:textId="77777777" w:rsidTr="0020492A">
        <w:trPr>
          <w:trHeight w:val="1388"/>
        </w:trPr>
        <w:tc>
          <w:tcPr>
            <w:tcW w:w="2234" w:type="dxa"/>
          </w:tcPr>
          <w:p w14:paraId="11EF4113" w14:textId="77777777" w:rsidR="008B3BCE" w:rsidRPr="0056661B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AB6B745" wp14:editId="2EA1A89C">
                  <wp:extent cx="523875" cy="704850"/>
                  <wp:effectExtent l="19050" t="0" r="9525" b="0"/>
                  <wp:docPr id="70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2A03452" w14:textId="77777777" w:rsidR="008B3BCE" w:rsidRPr="00F11824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7703ED07" w14:textId="77777777" w:rsidR="008B3BCE" w:rsidRPr="00F11824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CA90B12" w14:textId="77777777" w:rsidR="008B3BCE" w:rsidRPr="0056661B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C1A902D" w14:textId="77777777" w:rsidR="008B3BCE" w:rsidRPr="0056661B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1219D1B6" w14:textId="77777777" w:rsidR="008B3BCE" w:rsidRPr="0056661B" w:rsidRDefault="008B3BCE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ACE3AA6" wp14:editId="24AC9AD8">
                  <wp:extent cx="533400" cy="704850"/>
                  <wp:effectExtent l="19050" t="0" r="0" b="0"/>
                  <wp:docPr id="7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3335D" w14:textId="77777777" w:rsidR="008B3BCE" w:rsidRPr="0056661B" w:rsidRDefault="008B3BCE" w:rsidP="008B3BCE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303647B6" w14:textId="77777777" w:rsidR="008B3BCE" w:rsidRPr="0056661B" w:rsidRDefault="008B3BCE" w:rsidP="008B3BC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D69CB30" w14:textId="2740713D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065B9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</w:t>
      </w:r>
      <w:r w:rsidR="00065B9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4EA4C182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1A08699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658646A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810FF44" w14:textId="77777777" w:rsidR="008B3BCE" w:rsidRPr="00611D96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F1D957E" w14:textId="77777777" w:rsidR="008B3BCE" w:rsidRDefault="008B3BCE" w:rsidP="008B3BCE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1CFCC8AF" w14:textId="77777777" w:rsidR="008B3BCE" w:rsidRPr="00A55059" w:rsidRDefault="008B3BCE" w:rsidP="008B3B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8ABA71C" w14:textId="7FD1C000" w:rsidR="008B3BCE" w:rsidRDefault="008B3BCE" w:rsidP="008B3B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Mireasa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36A63A" w14:textId="77777777" w:rsidR="008B3BCE" w:rsidRDefault="008B3BCE" w:rsidP="008B3BCE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3793DCBB" w14:textId="77777777" w:rsidR="008B3BCE" w:rsidRDefault="008B3BCE" w:rsidP="008B3B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 alocarea sumei</w:t>
      </w:r>
      <w:r w:rsidRPr="00707A35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 din bugetul local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în vederea </w:t>
      </w:r>
    </w:p>
    <w:p w14:paraId="3E87CDB9" w14:textId="15C88B3B" w:rsidR="008B3BCE" w:rsidRPr="00707A35" w:rsidRDefault="008B3BCE" w:rsidP="008B3B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amenajării  aleilor de acces din cimitirul ortodox din localitatea Mireasa , comuna  Târgușor, județul Constanța,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7AEBF93C" w14:textId="77777777" w:rsidR="008B3BCE" w:rsidRPr="00707A35" w:rsidRDefault="008B3BCE" w:rsidP="008B3BCE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Legii nr. 500/ 2002 privind finanțele publice, cu modificările și completările ulterioare, Legii nr. 273/ 2006 privind finanțele publice locale, cu modificările şi completările ulterioare, Legii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49C57A7E" w14:textId="256805AD" w:rsidR="008B3BCE" w:rsidRPr="00707A35" w:rsidRDefault="008B3BCE" w:rsidP="008B3BCE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Arial"/>
          <w:color w:val="000000"/>
          <w:sz w:val="24"/>
          <w:szCs w:val="24"/>
          <w:lang w:val="ro-RO" w:eastAsia="ar-SA"/>
        </w:rPr>
        <w:tab/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Consider ca oportun acest proiect de hotărâre având în vedere</w:t>
      </w:r>
      <w:r w:rsidRPr="00C66AE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faptul că accesul în cimitir către locurile de veci se face pe alei nebetonate , iar de foarte multe ori</w:t>
      </w:r>
      <w:r w:rsidR="002011D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din cauza condițiilor meteo accesul este ingreunat , se impune  betonarea  acestor alei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37F90BD1" w14:textId="77777777" w:rsidR="008B3BCE" w:rsidRPr="00707A35" w:rsidRDefault="008B3BCE" w:rsidP="008B3BC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684714CF" w14:textId="77777777" w:rsidR="008B3BCE" w:rsidRDefault="008B3BCE" w:rsidP="008B3BCE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9F638C5" w14:textId="77777777" w:rsidR="008B3BCE" w:rsidRPr="00707A35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45ECA2CD" w14:textId="77777777" w:rsidR="008B3BCE" w:rsidRPr="00707A35" w:rsidRDefault="008B3BCE" w:rsidP="008B3BC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22E6605" w14:textId="77777777" w:rsidR="008B3BCE" w:rsidRPr="00707A35" w:rsidRDefault="008B3BCE" w:rsidP="008B3BC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90C9598" w14:textId="77777777" w:rsidR="008B3BCE" w:rsidRPr="00611D96" w:rsidRDefault="008B3BCE" w:rsidP="008B3B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  <w:proofErr w:type="gramEnd"/>
    </w:p>
    <w:p w14:paraId="22D3E8DF" w14:textId="77777777" w:rsidR="008B3BCE" w:rsidRPr="00707A35" w:rsidRDefault="008B3BCE" w:rsidP="008B3BC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6998822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3B084104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46B306ED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D1D8F15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207026D" w14:textId="77777777" w:rsidR="008B3BCE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1F4FBB7" w14:textId="77777777" w:rsidR="008B3BCE" w:rsidRPr="00707A35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E699FCD" w14:textId="77777777" w:rsidR="008B3BCE" w:rsidRPr="00707A35" w:rsidRDefault="008B3BCE" w:rsidP="008B3B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32677C01" w14:textId="7330E3DF" w:rsidR="008B3BCE" w:rsidRDefault="008B3BCE" w:rsidP="008B3BCE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</w:p>
    <w:sectPr w:rsidR="008B3B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5D94" w14:textId="77777777" w:rsidR="00EB0F3F" w:rsidRDefault="00EB0F3F" w:rsidP="003D4415">
      <w:pPr>
        <w:spacing w:after="0" w:line="240" w:lineRule="auto"/>
      </w:pPr>
      <w:r>
        <w:separator/>
      </w:r>
    </w:p>
  </w:endnote>
  <w:endnote w:type="continuationSeparator" w:id="0">
    <w:p w14:paraId="40312F02" w14:textId="77777777" w:rsidR="00EB0F3F" w:rsidRDefault="00EB0F3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9419" w14:textId="77777777" w:rsidR="00EB0F3F" w:rsidRDefault="00EB0F3F" w:rsidP="003D4415">
      <w:pPr>
        <w:spacing w:after="0" w:line="240" w:lineRule="auto"/>
      </w:pPr>
      <w:r>
        <w:separator/>
      </w:r>
    </w:p>
  </w:footnote>
  <w:footnote w:type="continuationSeparator" w:id="0">
    <w:p w14:paraId="28FE7927" w14:textId="77777777" w:rsidR="00EB0F3F" w:rsidRDefault="00EB0F3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326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5E66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0F3F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2022-01-26T07:35:00Z</dcterms:modified>
</cp:coreProperties>
</file>