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5292E0A" w14:textId="46FE0997" w:rsidR="00CC3822" w:rsidRPr="00190E2C" w:rsidRDefault="004C6928" w:rsidP="00190E2C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bookmarkStart w:id="0" w:name="_Hlk93657028"/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             </w:t>
      </w:r>
      <w:bookmarkStart w:id="1" w:name="_Hlk93657144"/>
      <w:bookmarkEnd w:id="0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4F202E" w:rsidRPr="0056661B" w14:paraId="70638EC3" w14:textId="77777777" w:rsidTr="0095405F">
        <w:trPr>
          <w:trHeight w:val="1388"/>
        </w:trPr>
        <w:tc>
          <w:tcPr>
            <w:tcW w:w="2234" w:type="dxa"/>
          </w:tcPr>
          <w:p w14:paraId="105A288F" w14:textId="77777777" w:rsidR="004F202E" w:rsidRPr="0056661B" w:rsidRDefault="004F202E" w:rsidP="009540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2" w:name="_Hlk93657332"/>
            <w:bookmarkEnd w:id="1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2BD077A" wp14:editId="78D4910F">
                  <wp:extent cx="523875" cy="704850"/>
                  <wp:effectExtent l="19050" t="0" r="9525" b="0"/>
                  <wp:docPr id="82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DD2B7F5" w14:textId="77777777" w:rsidR="004F202E" w:rsidRPr="00F11824" w:rsidRDefault="004F202E" w:rsidP="009540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7E8332E" w14:textId="77777777" w:rsidR="004F202E" w:rsidRPr="00F11824" w:rsidRDefault="004F202E" w:rsidP="009540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32004B3F" w14:textId="77777777" w:rsidR="004F202E" w:rsidRPr="0056661B" w:rsidRDefault="004F202E" w:rsidP="009540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0537A11" w14:textId="77777777" w:rsidR="004F202E" w:rsidRPr="0056661B" w:rsidRDefault="004F202E" w:rsidP="009540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2D7EB146" w14:textId="77777777" w:rsidR="004F202E" w:rsidRPr="0056661B" w:rsidRDefault="004F202E" w:rsidP="0095405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0DCDE011" wp14:editId="2E19AA25">
                  <wp:extent cx="533400" cy="704850"/>
                  <wp:effectExtent l="19050" t="0" r="0" b="0"/>
                  <wp:docPr id="83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68C1DB" w14:textId="77777777" w:rsidR="004F202E" w:rsidRPr="0056661B" w:rsidRDefault="004F202E" w:rsidP="004F202E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6BE1C180" w14:textId="77777777" w:rsidR="004F202E" w:rsidRPr="0056661B" w:rsidRDefault="004F202E" w:rsidP="004F202E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4EC94EA0" w14:textId="1C9F42AF" w:rsidR="004F202E" w:rsidRDefault="004F202E" w:rsidP="004F202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71471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279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714715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19.01.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1BDA252C" w14:textId="77777777" w:rsidR="004F202E" w:rsidRDefault="004F202E" w:rsidP="004F202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AD0C2AF" w14:textId="77777777" w:rsidR="004F202E" w:rsidRDefault="004F202E" w:rsidP="004F202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55C961CE" w14:textId="77777777" w:rsidR="004F202E" w:rsidRDefault="004F202E" w:rsidP="004F202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29B9F873" w14:textId="77777777" w:rsidR="004F202E" w:rsidRPr="00611D96" w:rsidRDefault="004F202E" w:rsidP="004F202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5E7D1ABC" w14:textId="77777777" w:rsidR="004F202E" w:rsidRDefault="004F202E" w:rsidP="004F202E">
      <w:pPr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  <w:r w:rsidRPr="00510402">
        <w:rPr>
          <w:rFonts w:ascii="Times New Roman" w:hAnsi="Times New Roman" w:cs="Times New Roman"/>
          <w:b/>
          <w:bCs/>
          <w:sz w:val="28"/>
          <w:lang w:val="en-US"/>
        </w:rPr>
        <w:t xml:space="preserve">R A P O R T </w:t>
      </w:r>
    </w:p>
    <w:p w14:paraId="007778AA" w14:textId="5EC1FD96" w:rsidR="004F202E" w:rsidRPr="00A55059" w:rsidRDefault="004F202E" w:rsidP="004F202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alocarea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100</w:t>
      </w:r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.000 lei din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25CC77C" w14:textId="70310A4B" w:rsidR="004F202E" w:rsidRDefault="004F202E" w:rsidP="004F202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modernizării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4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3466B">
        <w:rPr>
          <w:rFonts w:ascii="Times New Roman" w:hAnsi="Times New Roman" w:cs="Times New Roman"/>
          <w:b/>
          <w:bCs/>
          <w:sz w:val="24"/>
          <w:szCs w:val="24"/>
        </w:rPr>
        <w:t>parcului</w:t>
      </w:r>
      <w:proofErr w:type="spellEnd"/>
      <w:proofErr w:type="gramEnd"/>
      <w:r w:rsidR="0053466B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="0053466B"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 w:rsidR="00534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5D9C97" w14:textId="77777777" w:rsidR="004F202E" w:rsidRDefault="004F202E" w:rsidP="004F202E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D2933" w14:textId="77777777" w:rsidR="004F202E" w:rsidRDefault="004F202E" w:rsidP="004F202E">
      <w:pPr>
        <w:jc w:val="center"/>
        <w:rPr>
          <w:rFonts w:ascii="Times New Roman" w:hAnsi="Times New Roman" w:cs="Times New Roman"/>
          <w:b/>
          <w:bCs/>
          <w:sz w:val="28"/>
          <w:lang w:val="en-US"/>
        </w:rPr>
      </w:pPr>
    </w:p>
    <w:p w14:paraId="2132810A" w14:textId="559592DF" w:rsidR="004F202E" w:rsidRPr="00707A35" w:rsidRDefault="004F202E" w:rsidP="004F202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Analizând Referatul de aprobare si Proiectul de hotărâre privind alocarea sumei</w:t>
      </w:r>
      <w:r w:rsidRPr="00707A35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 xml:space="preserve">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de </w:t>
      </w:r>
      <w:r w:rsidR="0053466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100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.000 lei din bugetul local al comunei Târgușor,  pe anul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în vederea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modernizării</w:t>
      </w:r>
      <w:r w:rsidR="0053466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parcului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din localitatea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Târgușor, județul Constanța,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iniţiat de doamna Mădălina NEGRU, primarul Comunei Târgușor, consider ca legală și oportună adoptarea acesteia.</w:t>
      </w:r>
    </w:p>
    <w:p w14:paraId="298D2BAF" w14:textId="77777777" w:rsidR="004F202E" w:rsidRPr="00707A35" w:rsidRDefault="004F202E" w:rsidP="004F202E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  <w:t xml:space="preserve">Consider ca legal acest proiect de hotărâre in conformitate cu prevederile 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Legii nr. 500/ 2002 privind finanțele publice, cu modificările și completările ulterioare, Legii nr. 273/ 2006 privind finanțele publice locale, cu modificările şi completările ulterioare, Legii bugetului de stat pe anul 202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2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, nr. </w:t>
      </w:r>
      <w:r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317</w:t>
      </w:r>
      <w:r w:rsidRPr="00707A35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/ 2021,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o-RO" w:eastAsia="ar-SA"/>
        </w:rPr>
        <w:t>și completările ulterioare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o-RO" w:eastAsia="ar-SA"/>
        </w:rPr>
        <w:t xml:space="preserve"> </w:t>
      </w:r>
      <w:r w:rsidRPr="00707A35">
        <w:rPr>
          <w:rFonts w:ascii="Times New Roman" w:eastAsia="Times New Roman" w:hAnsi="Times New Roman" w:cs="Arial"/>
          <w:b/>
          <w:bCs/>
          <w:color w:val="000000" w:themeColor="text1"/>
          <w:sz w:val="24"/>
          <w:szCs w:val="24"/>
          <w:lang w:val="ro-RO" w:eastAsia="ar-SA"/>
        </w:rPr>
        <w:t xml:space="preserve">şi </w:t>
      </w:r>
      <w:r w:rsidRPr="00707A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ro-RO" w:eastAsia="ar-SA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>
        <w:rPr>
          <w:rFonts w:ascii="Open Sans" w:eastAsia="Times New Roman" w:hAnsi="Open Sans" w:cs="Open Sans"/>
          <w:color w:val="484848"/>
          <w:sz w:val="24"/>
          <w:szCs w:val="24"/>
          <w:shd w:val="clear" w:color="auto" w:fill="FFFFFF"/>
          <w:lang w:val="ro-RO" w:eastAsia="ar-SA"/>
        </w:rPr>
        <w:t>.</w:t>
      </w:r>
    </w:p>
    <w:p w14:paraId="27D1A441" w14:textId="164B9336" w:rsidR="004F202E" w:rsidRPr="007F737F" w:rsidRDefault="004F202E" w:rsidP="004F202E">
      <w:pPr>
        <w:pStyle w:val="BodyText"/>
        <w:rPr>
          <w:rFonts w:cs="Arial"/>
          <w:color w:val="000000"/>
          <w:sz w:val="24"/>
          <w:lang w:val="ro-RO"/>
        </w:rPr>
      </w:pPr>
      <w:r w:rsidRPr="00707A35">
        <w:rPr>
          <w:rFonts w:cs="Arial"/>
          <w:color w:val="000000"/>
          <w:sz w:val="24"/>
          <w:lang w:val="ro-RO"/>
        </w:rPr>
        <w:tab/>
      </w:r>
      <w:r w:rsidRPr="00707A35">
        <w:rPr>
          <w:sz w:val="24"/>
          <w:lang w:val="ro-RO"/>
        </w:rPr>
        <w:t>Consider ca oportun acest proiect de hotărâre având în vedere</w:t>
      </w:r>
      <w:r w:rsidRPr="00F96267">
        <w:rPr>
          <w:b w:val="0"/>
          <w:bCs w:val="0"/>
          <w:sz w:val="24"/>
          <w:lang w:val="ro-RO"/>
        </w:rPr>
        <w:t xml:space="preserve"> </w:t>
      </w:r>
      <w:r>
        <w:rPr>
          <w:b w:val="0"/>
          <w:bCs w:val="0"/>
          <w:sz w:val="24"/>
          <w:lang w:val="ro-RO"/>
        </w:rPr>
        <w:t xml:space="preserve"> </w:t>
      </w:r>
      <w:r w:rsidRPr="00714715">
        <w:rPr>
          <w:sz w:val="24"/>
          <w:lang w:val="ro-RO"/>
        </w:rPr>
        <w:t>faptul</w:t>
      </w:r>
      <w:r>
        <w:rPr>
          <w:b w:val="0"/>
          <w:bCs w:val="0"/>
          <w:sz w:val="24"/>
          <w:lang w:val="ro-RO"/>
        </w:rPr>
        <w:t xml:space="preserve">  </w:t>
      </w:r>
      <w:r w:rsidRPr="00E318C4">
        <w:rPr>
          <w:rFonts w:cs="Arial"/>
          <w:color w:val="000000"/>
          <w:sz w:val="24"/>
          <w:lang w:val="ro-RO"/>
        </w:rPr>
        <w:t xml:space="preserve"> că </w:t>
      </w:r>
      <w:r>
        <w:rPr>
          <w:rFonts w:cs="Arial"/>
          <w:color w:val="000000"/>
          <w:sz w:val="24"/>
          <w:lang w:val="ro-RO"/>
        </w:rPr>
        <w:t xml:space="preserve">prin modernizarea </w:t>
      </w:r>
      <w:r w:rsidR="0053466B">
        <w:rPr>
          <w:rFonts w:cs="Arial"/>
          <w:color w:val="000000"/>
          <w:sz w:val="24"/>
          <w:lang w:val="ro-RO"/>
        </w:rPr>
        <w:t xml:space="preserve"> parcului se  ridică aspectul estetic  al acestui obiectiv și al comunei</w:t>
      </w:r>
      <w:r>
        <w:rPr>
          <w:rFonts w:cs="Arial"/>
          <w:color w:val="000000"/>
          <w:sz w:val="24"/>
          <w:lang w:val="ro-RO"/>
        </w:rPr>
        <w:t>.</w:t>
      </w:r>
    </w:p>
    <w:p w14:paraId="309716A0" w14:textId="77777777" w:rsidR="004F202E" w:rsidRPr="00707A35" w:rsidRDefault="004F202E" w:rsidP="004F202E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Având în vedere cele menţionate mai sus, propun membrilor consiliului local al comunei Târgușor, județul Constanta, adoptarea hotărârii în forma prezentată în proiect.</w:t>
      </w:r>
    </w:p>
    <w:p w14:paraId="2F4BB6C4" w14:textId="77777777" w:rsidR="004F202E" w:rsidRDefault="004F202E" w:rsidP="004F202E">
      <w:pPr>
        <w:tabs>
          <w:tab w:val="left" w:pos="60"/>
        </w:tabs>
        <w:spacing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6AF515A" w14:textId="77777777" w:rsidR="004F202E" w:rsidRPr="00707A35" w:rsidRDefault="004F202E" w:rsidP="004F202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ab/>
        <w:t xml:space="preserve">                                                          </w:t>
      </w:r>
      <w:r w:rsidRPr="00707A3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INSPECTOR,</w:t>
      </w:r>
    </w:p>
    <w:p w14:paraId="0ED09C80" w14:textId="77777777" w:rsidR="004F202E" w:rsidRPr="00707A35" w:rsidRDefault="004F202E" w:rsidP="004F202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741093D1" w14:textId="77777777" w:rsidR="004F202E" w:rsidRPr="00707A35" w:rsidRDefault="004F202E" w:rsidP="004F202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3B03B768" w14:textId="77777777" w:rsidR="004F202E" w:rsidRPr="00611D96" w:rsidRDefault="004F202E" w:rsidP="004F202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proofErr w:type="gramStart"/>
      <w:r w:rsidRPr="00611D96">
        <w:rPr>
          <w:rFonts w:ascii="Times New Roman" w:hAnsi="Times New Roman" w:cs="Times New Roman"/>
          <w:b/>
          <w:bCs/>
          <w:sz w:val="24"/>
          <w:szCs w:val="24"/>
        </w:rPr>
        <w:t>Nicoleta  GRAMĂ</w:t>
      </w:r>
      <w:proofErr w:type="gramEnd"/>
    </w:p>
    <w:p w14:paraId="189FDBA3" w14:textId="77777777" w:rsidR="004F202E" w:rsidRPr="00707A35" w:rsidRDefault="004F202E" w:rsidP="004F202E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47B9C14C" w14:textId="77777777" w:rsidR="004F202E" w:rsidRDefault="004F202E" w:rsidP="004F202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3C396C95" w14:textId="77777777" w:rsidR="004F202E" w:rsidRDefault="004F202E" w:rsidP="004F202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700091B4" w14:textId="77777777" w:rsidR="004F202E" w:rsidRDefault="004F202E" w:rsidP="004F202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60E2A8EB" w14:textId="77777777" w:rsidR="004F202E" w:rsidRDefault="004F202E" w:rsidP="004F202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727719F5" w14:textId="77777777" w:rsidR="004F202E" w:rsidRPr="00707A35" w:rsidRDefault="004F202E" w:rsidP="004F202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5E2BBCFF" w14:textId="77777777" w:rsidR="004F202E" w:rsidRPr="00707A35" w:rsidRDefault="004F202E" w:rsidP="004F202E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 xml:space="preserve">Dact. 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G</w:t>
      </w: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N</w:t>
      </w: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.</w:t>
      </w:r>
    </w:p>
    <w:p w14:paraId="4EFE592E" w14:textId="77777777" w:rsidR="004F202E" w:rsidRDefault="004F202E" w:rsidP="004F202E">
      <w:pPr>
        <w:tabs>
          <w:tab w:val="left" w:pos="0"/>
          <w:tab w:val="left" w:pos="3428"/>
        </w:tabs>
        <w:suppressAutoHyphens/>
        <w:spacing w:after="0" w:line="240" w:lineRule="auto"/>
        <w:ind w:right="-1080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  <w:r w:rsidRPr="00707A35"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>4 ex.</w:t>
      </w:r>
      <w:r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  <w:tab/>
      </w:r>
    </w:p>
    <w:bookmarkEnd w:id="2"/>
    <w:p w14:paraId="118F85A7" w14:textId="4652ECCB" w:rsidR="00EA4824" w:rsidRDefault="00EA4824" w:rsidP="00F86224">
      <w:pPr>
        <w:tabs>
          <w:tab w:val="left" w:pos="3256"/>
        </w:tabs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sectPr w:rsidR="00EA4824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97BF6" w14:textId="77777777" w:rsidR="00A20501" w:rsidRDefault="00A20501" w:rsidP="003D4415">
      <w:pPr>
        <w:spacing w:after="0" w:line="240" w:lineRule="auto"/>
      </w:pPr>
      <w:r>
        <w:separator/>
      </w:r>
    </w:p>
  </w:endnote>
  <w:endnote w:type="continuationSeparator" w:id="0">
    <w:p w14:paraId="10214F61" w14:textId="77777777" w:rsidR="00A20501" w:rsidRDefault="00A20501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CA391" w14:textId="77777777" w:rsidR="00A20501" w:rsidRDefault="00A20501" w:rsidP="003D4415">
      <w:pPr>
        <w:spacing w:after="0" w:line="240" w:lineRule="auto"/>
      </w:pPr>
      <w:r>
        <w:separator/>
      </w:r>
    </w:p>
  </w:footnote>
  <w:footnote w:type="continuationSeparator" w:id="0">
    <w:p w14:paraId="160A9188" w14:textId="77777777" w:rsidR="00A20501" w:rsidRDefault="00A20501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0E2C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20501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2022-01-26T07:49:00Z</dcterms:modified>
</cp:coreProperties>
</file>