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B22CB" w14:textId="0864A4EA" w:rsidR="000955FB" w:rsidRPr="000955FB" w:rsidRDefault="00E2108C" w:rsidP="00E2108C">
      <w:pPr>
        <w:autoSpaceDE w:val="0"/>
        <w:autoSpaceDN w:val="0"/>
        <w:spacing w:after="0" w:line="240" w:lineRule="auto"/>
        <w:rPr>
          <w:rFonts w:ascii="Times New Roman" w:hAnsi="Times New Roman" w:cs="Times New Roman"/>
          <w:sz w:val="24"/>
          <w:szCs w:val="24"/>
        </w:rPr>
      </w:pPr>
      <w:r w:rsidRPr="005B7BD3">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0955FB" w:rsidRPr="000955FB">
        <w:rPr>
          <w:rFonts w:ascii="Times New Roman" w:hAnsi="Times New Roman" w:cs="Times New Roman"/>
          <w:sz w:val="24"/>
          <w:szCs w:val="24"/>
        </w:rPr>
        <w:t>Anexa la HCL</w:t>
      </w:r>
      <w:r w:rsidR="00410A68">
        <w:rPr>
          <w:rFonts w:ascii="Times New Roman" w:hAnsi="Times New Roman" w:cs="Times New Roman"/>
          <w:sz w:val="24"/>
          <w:szCs w:val="24"/>
        </w:rPr>
        <w:t xml:space="preserve"> 34/23.03.2026</w:t>
      </w:r>
      <w:r w:rsidR="000955FB" w:rsidRPr="000955FB">
        <w:rPr>
          <w:rFonts w:ascii="Times New Roman" w:hAnsi="Times New Roman" w:cs="Times New Roman"/>
          <w:sz w:val="24"/>
          <w:szCs w:val="24"/>
        </w:rPr>
        <w:tab/>
      </w:r>
    </w:p>
    <w:p w14:paraId="1EA194ED" w14:textId="64325A31" w:rsidR="00E2108C" w:rsidRPr="005B7BD3" w:rsidRDefault="000955FB" w:rsidP="000955FB">
      <w:pPr>
        <w:autoSpaceDE w:val="0"/>
        <w:autoSpaceDN w:val="0"/>
        <w:spacing w:after="0" w:line="240" w:lineRule="auto"/>
        <w:ind w:left="6372"/>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 xml:space="preserve">      </w:t>
      </w:r>
      <w:r w:rsidR="00E2108C" w:rsidRPr="005B7BD3">
        <w:rPr>
          <w:rFonts w:ascii="Times New Roman" w:eastAsia="SimSun" w:hAnsi="Times New Roman" w:cs="Times New Roman"/>
          <w:b/>
          <w:bCs/>
          <w:color w:val="000000"/>
          <w:sz w:val="24"/>
          <w:szCs w:val="24"/>
        </w:rPr>
        <w:t>Aprobat</w:t>
      </w:r>
    </w:p>
    <w:p w14:paraId="37DAFC40" w14:textId="77777777" w:rsidR="00E2108C" w:rsidRPr="005B7BD3" w:rsidRDefault="00E2108C" w:rsidP="00E2108C">
      <w:pPr>
        <w:autoSpaceDE w:val="0"/>
        <w:autoSpaceDN w:val="0"/>
        <w:spacing w:after="0" w:line="240" w:lineRule="auto"/>
        <w:rPr>
          <w:rFonts w:ascii="Times New Roman" w:eastAsia="SimSun" w:hAnsi="Times New Roman" w:cs="Times New Roman"/>
          <w:b/>
          <w:bCs/>
          <w:color w:val="000000"/>
          <w:sz w:val="24"/>
          <w:szCs w:val="24"/>
        </w:rPr>
      </w:pPr>
      <w:r w:rsidRPr="005B7BD3">
        <w:rPr>
          <w:rFonts w:ascii="Times New Roman" w:eastAsia="SimSun" w:hAnsi="Times New Roman" w:cs="Times New Roman"/>
          <w:b/>
          <w:bCs/>
          <w:color w:val="000000"/>
          <w:sz w:val="24"/>
          <w:szCs w:val="24"/>
        </w:rPr>
        <w:t xml:space="preserve">                                                                                                                  Primar                                                         </w:t>
      </w:r>
    </w:p>
    <w:p w14:paraId="5A877538" w14:textId="19A8DC8F" w:rsidR="000955FB" w:rsidRDefault="00E2108C" w:rsidP="000955FB">
      <w:pPr>
        <w:autoSpaceDE w:val="0"/>
        <w:autoSpaceDN w:val="0"/>
        <w:spacing w:after="0" w:line="240" w:lineRule="auto"/>
        <w:rPr>
          <w:rFonts w:ascii="Times New Roman" w:eastAsia="SimSun" w:hAnsi="Times New Roman" w:cs="Times New Roman"/>
          <w:b/>
          <w:bCs/>
          <w:color w:val="000000"/>
          <w:sz w:val="24"/>
          <w:szCs w:val="24"/>
        </w:rPr>
      </w:pPr>
      <w:r w:rsidRPr="005B7BD3">
        <w:rPr>
          <w:rFonts w:ascii="Times New Roman" w:eastAsia="SimSun" w:hAnsi="Times New Roman" w:cs="Times New Roman"/>
          <w:b/>
          <w:bCs/>
          <w:color w:val="000000"/>
          <w:sz w:val="24"/>
          <w:szCs w:val="24"/>
        </w:rPr>
        <w:t xml:space="preserve">                                                                                                   Nicolae Liviu DASCĂLU                                   </w:t>
      </w:r>
    </w:p>
    <w:p w14:paraId="7B5B80EA" w14:textId="77777777" w:rsidR="000955FB" w:rsidRPr="000955FB" w:rsidRDefault="000955FB" w:rsidP="000955FB">
      <w:pPr>
        <w:autoSpaceDE w:val="0"/>
        <w:autoSpaceDN w:val="0"/>
        <w:spacing w:after="0" w:line="240" w:lineRule="auto"/>
        <w:rPr>
          <w:rFonts w:ascii="Times New Roman" w:eastAsia="SimSun" w:hAnsi="Times New Roman" w:cs="Times New Roman"/>
          <w:b/>
          <w:bCs/>
          <w:color w:val="000000"/>
          <w:sz w:val="24"/>
          <w:szCs w:val="24"/>
        </w:rPr>
      </w:pPr>
    </w:p>
    <w:p w14:paraId="1A49785B" w14:textId="673613CC" w:rsidR="004E6F67" w:rsidRPr="00F17EB9" w:rsidRDefault="00F17EB9" w:rsidP="00F17EB9">
      <w:pPr>
        <w:jc w:val="center"/>
        <w:rPr>
          <w:rFonts w:ascii="Times New Roman" w:hAnsi="Times New Roman" w:cs="Times New Roman"/>
          <w:b/>
          <w:bCs/>
          <w:sz w:val="24"/>
          <w:szCs w:val="24"/>
          <w:lang w:val="en-US"/>
        </w:rPr>
      </w:pPr>
      <w:r w:rsidRPr="00F17EB9">
        <w:rPr>
          <w:rFonts w:ascii="Times New Roman" w:hAnsi="Times New Roman" w:cs="Times New Roman"/>
          <w:b/>
          <w:bCs/>
          <w:sz w:val="24"/>
          <w:szCs w:val="24"/>
          <w:lang w:val="en-US"/>
        </w:rPr>
        <w:t>REGUL</w:t>
      </w:r>
      <w:r w:rsidR="00FE100D">
        <w:rPr>
          <w:rFonts w:ascii="Times New Roman" w:hAnsi="Times New Roman" w:cs="Times New Roman"/>
          <w:b/>
          <w:bCs/>
          <w:sz w:val="24"/>
          <w:szCs w:val="24"/>
          <w:lang w:val="en-US"/>
        </w:rPr>
        <w:t>A</w:t>
      </w:r>
      <w:r w:rsidRPr="00F17EB9">
        <w:rPr>
          <w:rFonts w:ascii="Times New Roman" w:hAnsi="Times New Roman" w:cs="Times New Roman"/>
          <w:b/>
          <w:bCs/>
          <w:sz w:val="24"/>
          <w:szCs w:val="24"/>
          <w:lang w:val="en-US"/>
        </w:rPr>
        <w:t>MENT</w:t>
      </w:r>
    </w:p>
    <w:p w14:paraId="3F77D3F6" w14:textId="4468353B" w:rsidR="00F17EB9" w:rsidRDefault="00F17EB9" w:rsidP="000955FB">
      <w:pPr>
        <w:jc w:val="center"/>
        <w:rPr>
          <w:rFonts w:ascii="Times New Roman" w:hAnsi="Times New Roman" w:cs="Times New Roman"/>
          <w:b/>
          <w:bCs/>
          <w:sz w:val="24"/>
          <w:szCs w:val="24"/>
          <w:lang w:val="en-US"/>
        </w:rPr>
      </w:pPr>
      <w:r w:rsidRPr="00F17EB9">
        <w:rPr>
          <w:rFonts w:ascii="Times New Roman" w:hAnsi="Times New Roman" w:cs="Times New Roman"/>
          <w:b/>
          <w:bCs/>
          <w:sz w:val="24"/>
          <w:szCs w:val="24"/>
          <w:lang w:val="en-US"/>
        </w:rPr>
        <w:t>privind tr</w:t>
      </w:r>
      <w:r w:rsidR="00DB4A00">
        <w:rPr>
          <w:rFonts w:ascii="Times New Roman" w:hAnsi="Times New Roman" w:cs="Times New Roman"/>
          <w:b/>
          <w:bCs/>
          <w:sz w:val="24"/>
          <w:szCs w:val="24"/>
          <w:lang w:val="en-US"/>
        </w:rPr>
        <w:t>a</w:t>
      </w:r>
      <w:r w:rsidRPr="00F17EB9">
        <w:rPr>
          <w:rFonts w:ascii="Times New Roman" w:hAnsi="Times New Roman" w:cs="Times New Roman"/>
          <w:b/>
          <w:bCs/>
          <w:sz w:val="24"/>
          <w:szCs w:val="24"/>
          <w:lang w:val="en-US"/>
        </w:rPr>
        <w:t>nsmitere</w:t>
      </w:r>
      <w:r w:rsidR="00DB4A00">
        <w:rPr>
          <w:rFonts w:ascii="Times New Roman" w:hAnsi="Times New Roman" w:cs="Times New Roman"/>
          <w:b/>
          <w:bCs/>
          <w:sz w:val="24"/>
          <w:szCs w:val="24"/>
          <w:lang w:val="en-US"/>
        </w:rPr>
        <w:t>a</w:t>
      </w:r>
      <w:r w:rsidRPr="00F17EB9">
        <w:rPr>
          <w:rFonts w:ascii="Times New Roman" w:hAnsi="Times New Roman" w:cs="Times New Roman"/>
          <w:b/>
          <w:bCs/>
          <w:sz w:val="24"/>
          <w:szCs w:val="24"/>
          <w:lang w:val="en-US"/>
        </w:rPr>
        <w:t xml:space="preserve"> f</w:t>
      </w:r>
      <w:r w:rsidR="00DB4A00">
        <w:rPr>
          <w:rFonts w:ascii="Times New Roman" w:hAnsi="Times New Roman" w:cs="Times New Roman"/>
          <w:b/>
          <w:bCs/>
          <w:sz w:val="24"/>
          <w:szCs w:val="24"/>
          <w:lang w:val="en-US"/>
        </w:rPr>
        <w:t>a</w:t>
      </w:r>
      <w:r w:rsidRPr="00F17EB9">
        <w:rPr>
          <w:rFonts w:ascii="Times New Roman" w:hAnsi="Times New Roman" w:cs="Times New Roman"/>
          <w:b/>
          <w:bCs/>
          <w:sz w:val="24"/>
          <w:szCs w:val="24"/>
          <w:lang w:val="en-US"/>
        </w:rPr>
        <w:t>r</w:t>
      </w:r>
      <w:r w:rsidR="00DB4A00">
        <w:rPr>
          <w:rFonts w:ascii="Times New Roman" w:hAnsi="Times New Roman" w:cs="Times New Roman"/>
          <w:b/>
          <w:bCs/>
          <w:sz w:val="24"/>
          <w:szCs w:val="24"/>
          <w:lang w:val="en-US"/>
        </w:rPr>
        <w:t>a</w:t>
      </w:r>
      <w:r w:rsidRPr="00F17EB9">
        <w:rPr>
          <w:rFonts w:ascii="Times New Roman" w:hAnsi="Times New Roman" w:cs="Times New Roman"/>
          <w:b/>
          <w:bCs/>
          <w:sz w:val="24"/>
          <w:szCs w:val="24"/>
          <w:lang w:val="en-US"/>
        </w:rPr>
        <w:t xml:space="preserve"> pl</w:t>
      </w:r>
      <w:r w:rsidR="00DB4A00">
        <w:rPr>
          <w:rFonts w:ascii="Times New Roman" w:hAnsi="Times New Roman" w:cs="Times New Roman"/>
          <w:b/>
          <w:bCs/>
          <w:sz w:val="24"/>
          <w:szCs w:val="24"/>
          <w:lang w:val="en-US"/>
        </w:rPr>
        <w:t>a</w:t>
      </w:r>
      <w:r w:rsidRPr="00F17EB9">
        <w:rPr>
          <w:rFonts w:ascii="Times New Roman" w:hAnsi="Times New Roman" w:cs="Times New Roman"/>
          <w:b/>
          <w:bCs/>
          <w:sz w:val="24"/>
          <w:szCs w:val="24"/>
          <w:lang w:val="en-US"/>
        </w:rPr>
        <w:t>t</w:t>
      </w:r>
      <w:r w:rsidR="00DB4A00">
        <w:rPr>
          <w:rFonts w:ascii="Times New Roman" w:hAnsi="Times New Roman" w:cs="Times New Roman"/>
          <w:b/>
          <w:bCs/>
          <w:sz w:val="24"/>
          <w:szCs w:val="24"/>
          <w:lang w:val="en-US"/>
        </w:rPr>
        <w:t>a</w:t>
      </w:r>
      <w:r w:rsidRPr="00F17EB9">
        <w:rPr>
          <w:rFonts w:ascii="Times New Roman" w:hAnsi="Times New Roman" w:cs="Times New Roman"/>
          <w:b/>
          <w:bCs/>
          <w:sz w:val="24"/>
          <w:szCs w:val="24"/>
          <w:lang w:val="en-US"/>
        </w:rPr>
        <w:t xml:space="preserve"> si v</w:t>
      </w:r>
      <w:r w:rsidR="00DB4A00">
        <w:rPr>
          <w:rFonts w:ascii="Times New Roman" w:hAnsi="Times New Roman" w:cs="Times New Roman"/>
          <w:b/>
          <w:bCs/>
          <w:sz w:val="24"/>
          <w:szCs w:val="24"/>
          <w:lang w:val="en-US"/>
        </w:rPr>
        <w:t>a</w:t>
      </w:r>
      <w:r w:rsidRPr="00F17EB9">
        <w:rPr>
          <w:rFonts w:ascii="Times New Roman" w:hAnsi="Times New Roman" w:cs="Times New Roman"/>
          <w:b/>
          <w:bCs/>
          <w:sz w:val="24"/>
          <w:szCs w:val="24"/>
          <w:lang w:val="en-US"/>
        </w:rPr>
        <w:t>lorific</w:t>
      </w:r>
      <w:r w:rsidR="00DB4A00">
        <w:rPr>
          <w:rFonts w:ascii="Times New Roman" w:hAnsi="Times New Roman" w:cs="Times New Roman"/>
          <w:b/>
          <w:bCs/>
          <w:sz w:val="24"/>
          <w:szCs w:val="24"/>
          <w:lang w:val="en-US"/>
        </w:rPr>
        <w:t>a</w:t>
      </w:r>
      <w:r w:rsidRPr="00F17EB9">
        <w:rPr>
          <w:rFonts w:ascii="Times New Roman" w:hAnsi="Times New Roman" w:cs="Times New Roman"/>
          <w:b/>
          <w:bCs/>
          <w:sz w:val="24"/>
          <w:szCs w:val="24"/>
          <w:lang w:val="en-US"/>
        </w:rPr>
        <w:t>re</w:t>
      </w:r>
      <w:r w:rsidR="00DB4A00">
        <w:rPr>
          <w:rFonts w:ascii="Times New Roman" w:hAnsi="Times New Roman" w:cs="Times New Roman"/>
          <w:b/>
          <w:bCs/>
          <w:sz w:val="24"/>
          <w:szCs w:val="24"/>
          <w:lang w:val="en-US"/>
        </w:rPr>
        <w:t>a</w:t>
      </w:r>
      <w:r w:rsidRPr="00F17EB9">
        <w:rPr>
          <w:rFonts w:ascii="Times New Roman" w:hAnsi="Times New Roman" w:cs="Times New Roman"/>
          <w:b/>
          <w:bCs/>
          <w:sz w:val="24"/>
          <w:szCs w:val="24"/>
          <w:lang w:val="en-US"/>
        </w:rPr>
        <w:t xml:space="preserve"> unor bunuri </w:t>
      </w:r>
      <w:r w:rsidR="0073032D">
        <w:rPr>
          <w:rFonts w:ascii="Times New Roman" w:hAnsi="Times New Roman" w:cs="Times New Roman"/>
          <w:b/>
          <w:bCs/>
          <w:sz w:val="24"/>
          <w:szCs w:val="24"/>
          <w:lang w:val="en-US"/>
        </w:rPr>
        <w:t xml:space="preserve">din domeniul privat al </w:t>
      </w:r>
      <w:r w:rsidRPr="00F17EB9">
        <w:rPr>
          <w:rFonts w:ascii="Times New Roman" w:hAnsi="Times New Roman" w:cs="Times New Roman"/>
          <w:b/>
          <w:bCs/>
          <w:sz w:val="24"/>
          <w:szCs w:val="24"/>
          <w:lang w:val="en-US"/>
        </w:rPr>
        <w:t>comunei M</w:t>
      </w:r>
      <w:r w:rsidR="00DB4A00">
        <w:rPr>
          <w:rFonts w:ascii="Times New Roman" w:hAnsi="Times New Roman" w:cs="Times New Roman"/>
          <w:b/>
          <w:bCs/>
          <w:sz w:val="24"/>
          <w:szCs w:val="24"/>
          <w:lang w:val="en-US"/>
        </w:rPr>
        <w:t>a</w:t>
      </w:r>
      <w:r w:rsidRPr="00F17EB9">
        <w:rPr>
          <w:rFonts w:ascii="Times New Roman" w:hAnsi="Times New Roman" w:cs="Times New Roman"/>
          <w:b/>
          <w:bCs/>
          <w:sz w:val="24"/>
          <w:szCs w:val="24"/>
          <w:lang w:val="en-US"/>
        </w:rPr>
        <w:t>r</w:t>
      </w:r>
      <w:r w:rsidR="00DB4A00">
        <w:rPr>
          <w:rFonts w:ascii="Times New Roman" w:hAnsi="Times New Roman" w:cs="Times New Roman"/>
          <w:b/>
          <w:bCs/>
          <w:sz w:val="24"/>
          <w:szCs w:val="24"/>
          <w:lang w:val="en-US"/>
        </w:rPr>
        <w:t>a</w:t>
      </w:r>
      <w:r w:rsidRPr="00F17EB9">
        <w:rPr>
          <w:rFonts w:ascii="Times New Roman" w:hAnsi="Times New Roman" w:cs="Times New Roman"/>
          <w:b/>
          <w:bCs/>
          <w:sz w:val="24"/>
          <w:szCs w:val="24"/>
          <w:lang w:val="en-US"/>
        </w:rPr>
        <w:t>cineni</w:t>
      </w:r>
    </w:p>
    <w:p w14:paraId="148BFB8D" w14:textId="77777777" w:rsidR="00F17EB9" w:rsidRDefault="00F17EB9" w:rsidP="00E653C1">
      <w:pPr>
        <w:spacing w:before="120" w:after="120" w:line="240" w:lineRule="auto"/>
        <w:rPr>
          <w:rFonts w:ascii="Times New Roman" w:hAnsi="Times New Roman" w:cs="Times New Roman"/>
          <w:b/>
          <w:bCs/>
          <w:sz w:val="24"/>
          <w:szCs w:val="24"/>
          <w:lang w:val="en-US"/>
        </w:rPr>
      </w:pPr>
    </w:p>
    <w:p w14:paraId="3DC71D2E" w14:textId="46F8FA69" w:rsidR="00F17EB9" w:rsidRDefault="00F17EB9" w:rsidP="00A33CB2">
      <w:pPr>
        <w:tabs>
          <w:tab w:val="left" w:pos="993"/>
        </w:tabs>
        <w:spacing w:before="120" w:after="120" w:line="240" w:lineRule="auto"/>
        <w:ind w:firstLine="709"/>
        <w:rPr>
          <w:rFonts w:ascii="Times New Roman" w:hAnsi="Times New Roman" w:cs="Times New Roman"/>
          <w:b/>
          <w:bCs/>
          <w:sz w:val="24"/>
          <w:szCs w:val="24"/>
          <w:lang w:val="en-US"/>
        </w:rPr>
      </w:pPr>
      <w:r>
        <w:rPr>
          <w:rFonts w:ascii="Times New Roman" w:hAnsi="Times New Roman" w:cs="Times New Roman"/>
          <w:b/>
          <w:bCs/>
          <w:sz w:val="24"/>
          <w:szCs w:val="24"/>
          <w:lang w:val="en-US"/>
        </w:rPr>
        <w:t>C</w:t>
      </w:r>
      <w:r w:rsidR="00E653C1">
        <w:rPr>
          <w:rFonts w:ascii="Times New Roman" w:hAnsi="Times New Roman" w:cs="Times New Roman"/>
          <w:b/>
          <w:bCs/>
          <w:sz w:val="24"/>
          <w:szCs w:val="24"/>
          <w:lang w:val="en-US"/>
        </w:rPr>
        <w:t>a</w:t>
      </w:r>
      <w:r>
        <w:rPr>
          <w:rFonts w:ascii="Times New Roman" w:hAnsi="Times New Roman" w:cs="Times New Roman"/>
          <w:b/>
          <w:bCs/>
          <w:sz w:val="24"/>
          <w:szCs w:val="24"/>
          <w:lang w:val="en-US"/>
        </w:rPr>
        <w:t>p. 1 – Prevederi leg</w:t>
      </w:r>
      <w:r w:rsidR="00DB4A00">
        <w:rPr>
          <w:rFonts w:ascii="Times New Roman" w:hAnsi="Times New Roman" w:cs="Times New Roman"/>
          <w:b/>
          <w:bCs/>
          <w:sz w:val="24"/>
          <w:szCs w:val="24"/>
          <w:lang w:val="en-US"/>
        </w:rPr>
        <w:t>a</w:t>
      </w:r>
      <w:r>
        <w:rPr>
          <w:rFonts w:ascii="Times New Roman" w:hAnsi="Times New Roman" w:cs="Times New Roman"/>
          <w:b/>
          <w:bCs/>
          <w:sz w:val="24"/>
          <w:szCs w:val="24"/>
          <w:lang w:val="en-US"/>
        </w:rPr>
        <w:t>le</w:t>
      </w:r>
    </w:p>
    <w:p w14:paraId="0D3DFE5C" w14:textId="3C0EA3F0" w:rsidR="00F17EB9" w:rsidRPr="00F17EB9" w:rsidRDefault="00F17EB9"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F17EB9">
        <w:rPr>
          <w:rFonts w:ascii="Times New Roman" w:hAnsi="Times New Roman" w:cs="Times New Roman"/>
          <w:sz w:val="24"/>
          <w:szCs w:val="24"/>
          <w:lang w:val="en-US"/>
        </w:rPr>
        <w:t>Prezentul Regul</w:t>
      </w:r>
      <w:r w:rsidR="006B7FCD">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ment se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plic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bunurilor de n</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tur</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mijlocelor fixe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ltele dec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t cl</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diri şi terenuri, in speță bunuri mobile 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re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lcătuiesc domeniul public </w:t>
      </w:r>
      <w:r>
        <w:rPr>
          <w:rFonts w:ascii="Times New Roman" w:hAnsi="Times New Roman" w:cs="Times New Roman"/>
          <w:sz w:val="24"/>
          <w:szCs w:val="24"/>
          <w:lang w:val="en-US"/>
        </w:rPr>
        <w:t>al comunei Maracineni</w:t>
      </w:r>
      <w:r w:rsidRPr="00F17EB9">
        <w:rPr>
          <w:rFonts w:ascii="Times New Roman" w:hAnsi="Times New Roman" w:cs="Times New Roman"/>
          <w:sz w:val="24"/>
          <w:szCs w:val="24"/>
          <w:lang w:val="en-US"/>
        </w:rPr>
        <w:t>. Regul</w:t>
      </w:r>
      <w:r w:rsidR="001675C2">
        <w:rPr>
          <w:rFonts w:ascii="Times New Roman" w:hAnsi="Times New Roman" w:cs="Times New Roman"/>
          <w:sz w:val="24"/>
          <w:szCs w:val="24"/>
          <w:lang w:val="en-US"/>
        </w:rPr>
        <w:t>a</w:t>
      </w:r>
      <w:r w:rsidRPr="00F17EB9">
        <w:rPr>
          <w:rFonts w:ascii="Times New Roman" w:hAnsi="Times New Roman" w:cs="Times New Roman"/>
          <w:sz w:val="24"/>
          <w:szCs w:val="24"/>
          <w:lang w:val="en-US"/>
        </w:rPr>
        <w:t>mentul este întocmit in conformit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te cu prevederile: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rt.129 </w:t>
      </w:r>
      <w:proofErr w:type="gramStart"/>
      <w:r>
        <w:rPr>
          <w:rFonts w:ascii="Times New Roman" w:hAnsi="Times New Roman" w:cs="Times New Roman"/>
          <w:sz w:val="24"/>
          <w:szCs w:val="24"/>
          <w:lang w:val="en-US"/>
        </w:rPr>
        <w:t>a</w:t>
      </w:r>
      <w:r w:rsidRPr="00F17EB9">
        <w:rPr>
          <w:rFonts w:ascii="Times New Roman" w:hAnsi="Times New Roman" w:cs="Times New Roman"/>
          <w:sz w:val="24"/>
          <w:szCs w:val="24"/>
          <w:lang w:val="en-US"/>
        </w:rPr>
        <w:t>lin.(</w:t>
      </w:r>
      <w:proofErr w:type="gramEnd"/>
      <w:r w:rsidRPr="00F17EB9">
        <w:rPr>
          <w:rFonts w:ascii="Times New Roman" w:hAnsi="Times New Roman" w:cs="Times New Roman"/>
          <w:sz w:val="24"/>
          <w:szCs w:val="24"/>
          <w:lang w:val="en-US"/>
        </w:rPr>
        <w:t xml:space="preserve">2) lit. c),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rt.361,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1</w:t>
      </w:r>
      <w:proofErr w:type="gramStart"/>
      <w:r w:rsidRPr="00F17EB9">
        <w:rPr>
          <w:rFonts w:ascii="Times New Roman" w:hAnsi="Times New Roman" w:cs="Times New Roman"/>
          <w:sz w:val="24"/>
          <w:szCs w:val="24"/>
          <w:lang w:val="en-US"/>
        </w:rPr>
        <w:t>in.(</w:t>
      </w:r>
      <w:proofErr w:type="gramEnd"/>
      <w:r w:rsidRPr="00F17EB9">
        <w:rPr>
          <w:rFonts w:ascii="Times New Roman" w:hAnsi="Times New Roman" w:cs="Times New Roman"/>
          <w:sz w:val="24"/>
          <w:szCs w:val="24"/>
          <w:lang w:val="en-US"/>
        </w:rPr>
        <w:t xml:space="preserve">2), </w:t>
      </w:r>
      <w:proofErr w:type="gramStart"/>
      <w:r>
        <w:rPr>
          <w:rFonts w:ascii="Times New Roman" w:hAnsi="Times New Roman" w:cs="Times New Roman"/>
          <w:sz w:val="24"/>
          <w:szCs w:val="24"/>
          <w:lang w:val="en-US"/>
        </w:rPr>
        <w:t>a</w:t>
      </w:r>
      <w:r w:rsidRPr="00F17EB9">
        <w:rPr>
          <w:rFonts w:ascii="Times New Roman" w:hAnsi="Times New Roman" w:cs="Times New Roman"/>
          <w:sz w:val="24"/>
          <w:szCs w:val="24"/>
          <w:lang w:val="en-US"/>
        </w:rPr>
        <w:t>lin.(</w:t>
      </w:r>
      <w:proofErr w:type="gramEnd"/>
      <w:r w:rsidRPr="00F17EB9">
        <w:rPr>
          <w:rFonts w:ascii="Times New Roman" w:hAnsi="Times New Roman" w:cs="Times New Roman"/>
          <w:sz w:val="24"/>
          <w:szCs w:val="24"/>
          <w:lang w:val="en-US"/>
        </w:rPr>
        <w:t xml:space="preserve">3), </w:t>
      </w:r>
      <w:proofErr w:type="gramStart"/>
      <w:r>
        <w:rPr>
          <w:rFonts w:ascii="Times New Roman" w:hAnsi="Times New Roman" w:cs="Times New Roman"/>
          <w:sz w:val="24"/>
          <w:szCs w:val="24"/>
          <w:lang w:val="en-US"/>
        </w:rPr>
        <w:t>a</w:t>
      </w:r>
      <w:r w:rsidRPr="00F17EB9">
        <w:rPr>
          <w:rFonts w:ascii="Times New Roman" w:hAnsi="Times New Roman" w:cs="Times New Roman"/>
          <w:sz w:val="24"/>
          <w:szCs w:val="24"/>
          <w:lang w:val="en-US"/>
        </w:rPr>
        <w:t>lin.(</w:t>
      </w:r>
      <w:proofErr w:type="gramEnd"/>
      <w:r w:rsidRPr="00F17EB9">
        <w:rPr>
          <w:rFonts w:ascii="Times New Roman" w:hAnsi="Times New Roman" w:cs="Times New Roman"/>
          <w:sz w:val="24"/>
          <w:szCs w:val="24"/>
          <w:lang w:val="en-US"/>
        </w:rPr>
        <w:t xml:space="preserve">4),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rt.363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lin. </w:t>
      </w:r>
      <w:r>
        <w:rPr>
          <w:rFonts w:ascii="Times New Roman" w:hAnsi="Times New Roman" w:cs="Times New Roman"/>
          <w:sz w:val="24"/>
          <w:szCs w:val="24"/>
          <w:lang w:val="en-US"/>
        </w:rPr>
        <w:t>(</w:t>
      </w:r>
      <w:r w:rsidRPr="00F17EB9">
        <w:rPr>
          <w:rFonts w:ascii="Times New Roman" w:hAnsi="Times New Roman" w:cs="Times New Roman"/>
          <w:sz w:val="24"/>
          <w:szCs w:val="24"/>
          <w:lang w:val="en-US"/>
        </w:rPr>
        <w:t xml:space="preserve">1) din Codul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dministr</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tiv, cu modific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rile şi complet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rile ulterio</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re,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le H.G. nr.841/19</w:t>
      </w:r>
      <w:r>
        <w:rPr>
          <w:rFonts w:ascii="Times New Roman" w:hAnsi="Times New Roman" w:cs="Times New Roman"/>
          <w:sz w:val="24"/>
          <w:szCs w:val="24"/>
          <w:lang w:val="en-US"/>
        </w:rPr>
        <w:t>9</w:t>
      </w:r>
      <w:r w:rsidRPr="00F17EB9">
        <w:rPr>
          <w:rFonts w:ascii="Times New Roman" w:hAnsi="Times New Roman" w:cs="Times New Roman"/>
          <w:sz w:val="24"/>
          <w:szCs w:val="24"/>
          <w:lang w:val="en-US"/>
        </w:rPr>
        <w:t>5 privind procedurile de tr</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nsmitere </w:t>
      </w:r>
      <w:r>
        <w:rPr>
          <w:rFonts w:ascii="Times New Roman" w:hAnsi="Times New Roman" w:cs="Times New Roman"/>
          <w:sz w:val="24"/>
          <w:szCs w:val="24"/>
          <w:lang w:val="en-US"/>
        </w:rPr>
        <w:t>fa</w:t>
      </w:r>
      <w:r w:rsidRPr="00F17EB9">
        <w:rPr>
          <w:rFonts w:ascii="Times New Roman" w:hAnsi="Times New Roman" w:cs="Times New Roman"/>
          <w:sz w:val="24"/>
          <w:szCs w:val="24"/>
          <w:lang w:val="en-US"/>
        </w:rPr>
        <w:t>r</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pl</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şi de </w:t>
      </w:r>
      <w:proofErr w:type="gramStart"/>
      <w:r w:rsidRPr="00F17EB9">
        <w:rPr>
          <w:rFonts w:ascii="Times New Roman" w:hAnsi="Times New Roman" w:cs="Times New Roman"/>
          <w:sz w:val="24"/>
          <w:szCs w:val="24"/>
          <w:lang w:val="en-US"/>
        </w:rPr>
        <w:t>v</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lorific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re  </w:t>
      </w:r>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r w:rsidRPr="00F17EB9">
        <w:rPr>
          <w:rFonts w:ascii="Times New Roman" w:hAnsi="Times New Roman" w:cs="Times New Roman"/>
          <w:sz w:val="24"/>
          <w:szCs w:val="24"/>
          <w:lang w:val="en-US"/>
        </w:rPr>
        <w:t xml:space="preserve">bunurilor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p</w:t>
      </w:r>
      <w:r w:rsidR="00E653C1">
        <w:rPr>
          <w:rFonts w:ascii="Times New Roman" w:hAnsi="Times New Roman" w:cs="Times New Roman"/>
          <w:sz w:val="24"/>
          <w:szCs w:val="24"/>
          <w:lang w:val="en-US"/>
        </w:rPr>
        <w:t>a</w:t>
      </w:r>
      <w:r w:rsidRPr="00F17EB9">
        <w:rPr>
          <w:rFonts w:ascii="Times New Roman" w:hAnsi="Times New Roman" w:cs="Times New Roman"/>
          <w:sz w:val="24"/>
          <w:szCs w:val="24"/>
          <w:lang w:val="en-US"/>
        </w:rPr>
        <w:t>rțin</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nd institu</w:t>
      </w:r>
      <w:r>
        <w:rPr>
          <w:rFonts w:ascii="Times New Roman" w:hAnsi="Times New Roman" w:cs="Times New Roman"/>
          <w:sz w:val="24"/>
          <w:szCs w:val="24"/>
          <w:lang w:val="en-US"/>
        </w:rPr>
        <w:t>t</w:t>
      </w:r>
      <w:r w:rsidRPr="00F17EB9">
        <w:rPr>
          <w:rFonts w:ascii="Times New Roman" w:hAnsi="Times New Roman" w:cs="Times New Roman"/>
          <w:sz w:val="24"/>
          <w:szCs w:val="24"/>
          <w:lang w:val="en-US"/>
        </w:rPr>
        <w:t>iilor publice, cu modific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rile şi complet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rile ulteriore,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le</w:t>
      </w:r>
      <w:r>
        <w:rPr>
          <w:rFonts w:ascii="Times New Roman" w:hAnsi="Times New Roman" w:cs="Times New Roman"/>
          <w:sz w:val="24"/>
          <w:szCs w:val="24"/>
          <w:lang w:val="en-US"/>
        </w:rPr>
        <w:t xml:space="preserve"> O.</w:t>
      </w:r>
      <w:r w:rsidRPr="00F17EB9">
        <w:rPr>
          <w:rFonts w:ascii="Times New Roman" w:hAnsi="Times New Roman" w:cs="Times New Roman"/>
          <w:sz w:val="24"/>
          <w:szCs w:val="24"/>
          <w:lang w:val="en-US"/>
        </w:rPr>
        <w:t>G. nr. 112</w:t>
      </w:r>
      <w:r>
        <w:rPr>
          <w:rFonts w:ascii="Times New Roman" w:hAnsi="Times New Roman" w:cs="Times New Roman"/>
          <w:sz w:val="24"/>
          <w:szCs w:val="24"/>
          <w:lang w:val="en-US"/>
        </w:rPr>
        <w:t>/</w:t>
      </w:r>
      <w:r w:rsidRPr="00F17EB9">
        <w:rPr>
          <w:rFonts w:ascii="Times New Roman" w:hAnsi="Times New Roman" w:cs="Times New Roman"/>
          <w:sz w:val="24"/>
          <w:szCs w:val="24"/>
          <w:lang w:val="en-US"/>
        </w:rPr>
        <w:t>2000 pentru regle</w:t>
      </w:r>
      <w:r>
        <w:rPr>
          <w:rFonts w:ascii="Times New Roman" w:hAnsi="Times New Roman" w:cs="Times New Roman"/>
          <w:sz w:val="24"/>
          <w:szCs w:val="24"/>
          <w:lang w:val="en-US"/>
        </w:rPr>
        <w:t>m</w:t>
      </w:r>
      <w:r w:rsidRPr="00F17EB9">
        <w:rPr>
          <w:rFonts w:ascii="Times New Roman" w:hAnsi="Times New Roman" w:cs="Times New Roman"/>
          <w:sz w:val="24"/>
          <w:szCs w:val="24"/>
          <w:lang w:val="en-US"/>
        </w:rPr>
        <w:t>ent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re</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procesului de sco</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tere din funcțiune, 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s</w:t>
      </w:r>
      <w:r w:rsidR="00DB4A00">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re şi </w:t>
      </w:r>
      <w:proofErr w:type="gramStart"/>
      <w:r w:rsidRPr="00F17EB9">
        <w:rPr>
          <w:rFonts w:ascii="Times New Roman" w:hAnsi="Times New Roman" w:cs="Times New Roman"/>
          <w:sz w:val="24"/>
          <w:szCs w:val="24"/>
          <w:lang w:val="en-US"/>
        </w:rPr>
        <w:t>v</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lorific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re</w:t>
      </w:r>
      <w:r w:rsidR="00DB4A00">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ctivelor</w:t>
      </w:r>
      <w:proofErr w:type="gramEnd"/>
      <w:r w:rsidRPr="00F17EB9">
        <w:rPr>
          <w:rFonts w:ascii="Times New Roman" w:hAnsi="Times New Roman" w:cs="Times New Roman"/>
          <w:sz w:val="24"/>
          <w:szCs w:val="24"/>
          <w:lang w:val="en-US"/>
        </w:rPr>
        <w:t xml:space="preserve"> corpor</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le 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re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lcătuiesc domeniul public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 st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tului şi </w:t>
      </w:r>
      <w:r>
        <w:rPr>
          <w:rFonts w:ascii="Times New Roman" w:hAnsi="Times New Roman" w:cs="Times New Roman"/>
          <w:sz w:val="24"/>
          <w:szCs w:val="24"/>
          <w:lang w:val="en-US"/>
        </w:rPr>
        <w:t>a</w:t>
      </w:r>
      <w:r w:rsidR="00DB4A00">
        <w:rPr>
          <w:rFonts w:ascii="Times New Roman" w:hAnsi="Times New Roman" w:cs="Times New Roman"/>
          <w:sz w:val="24"/>
          <w:szCs w:val="24"/>
          <w:lang w:val="en-US"/>
        </w:rPr>
        <w:t>l</w:t>
      </w:r>
      <w:r w:rsidRPr="00F17EB9">
        <w:rPr>
          <w:rFonts w:ascii="Times New Roman" w:hAnsi="Times New Roman" w:cs="Times New Roman"/>
          <w:sz w:val="24"/>
          <w:szCs w:val="24"/>
          <w:lang w:val="en-US"/>
        </w:rPr>
        <w:t xml:space="preserve"> unit</w:t>
      </w:r>
      <w:r>
        <w:rPr>
          <w:rFonts w:ascii="Times New Roman" w:hAnsi="Times New Roman" w:cs="Times New Roman"/>
          <w:sz w:val="24"/>
          <w:szCs w:val="24"/>
          <w:lang w:val="en-US"/>
        </w:rPr>
        <w:t>at</w:t>
      </w:r>
      <w:r w:rsidRPr="00F17EB9">
        <w:rPr>
          <w:rFonts w:ascii="Times New Roman" w:hAnsi="Times New Roman" w:cs="Times New Roman"/>
          <w:sz w:val="24"/>
          <w:szCs w:val="24"/>
          <w:lang w:val="en-US"/>
        </w:rPr>
        <w:t xml:space="preserve">ilor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dministr</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tiv-teritori</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le, precum si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le Legii nr.15/1994 p</w:t>
      </w:r>
      <w:r>
        <w:rPr>
          <w:rFonts w:ascii="Times New Roman" w:hAnsi="Times New Roman" w:cs="Times New Roman"/>
          <w:sz w:val="24"/>
          <w:szCs w:val="24"/>
          <w:lang w:val="en-US"/>
        </w:rPr>
        <w:t>r</w:t>
      </w:r>
      <w:r w:rsidRPr="00F17EB9">
        <w:rPr>
          <w:rFonts w:ascii="Times New Roman" w:hAnsi="Times New Roman" w:cs="Times New Roman"/>
          <w:sz w:val="24"/>
          <w:szCs w:val="24"/>
          <w:lang w:val="en-US"/>
        </w:rPr>
        <w:t xml:space="preserve">ivind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mortiz</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re</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pit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lului imobiliz</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t in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ctive corpor</w:t>
      </w:r>
      <w:r>
        <w:rPr>
          <w:rFonts w:ascii="Times New Roman" w:hAnsi="Times New Roman" w:cs="Times New Roman"/>
          <w:sz w:val="24"/>
          <w:szCs w:val="24"/>
          <w:lang w:val="en-US"/>
        </w:rPr>
        <w:t>al</w:t>
      </w:r>
      <w:r w:rsidRPr="00F17EB9">
        <w:rPr>
          <w:rFonts w:ascii="Times New Roman" w:hAnsi="Times New Roman" w:cs="Times New Roman"/>
          <w:sz w:val="24"/>
          <w:szCs w:val="24"/>
          <w:lang w:val="en-US"/>
        </w:rPr>
        <w:t>e şi necorpor</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le, republic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tă, cu modific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rile şi complet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rile ulterio</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re</w:t>
      </w:r>
      <w:r>
        <w:rPr>
          <w:rFonts w:ascii="Times New Roman" w:hAnsi="Times New Roman" w:cs="Times New Roman"/>
          <w:sz w:val="24"/>
          <w:szCs w:val="24"/>
          <w:lang w:val="en-US"/>
        </w:rPr>
        <w:t>.</w:t>
      </w:r>
    </w:p>
    <w:p w14:paraId="67B36803" w14:textId="6458CEEC" w:rsidR="00720279" w:rsidRPr="00F17EB9" w:rsidRDefault="00F17EB9"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F17EB9">
        <w:rPr>
          <w:rFonts w:ascii="Times New Roman" w:hAnsi="Times New Roman" w:cs="Times New Roman"/>
          <w:sz w:val="24"/>
          <w:szCs w:val="24"/>
          <w:lang w:val="en-US"/>
        </w:rPr>
        <w:t>1.1.</w:t>
      </w:r>
      <w:r w:rsidRPr="00F17EB9">
        <w:rPr>
          <w:rFonts w:ascii="Times New Roman" w:hAnsi="Times New Roman" w:cs="Times New Roman"/>
          <w:sz w:val="24"/>
          <w:szCs w:val="24"/>
          <w:lang w:val="en-US"/>
        </w:rPr>
        <w:tab/>
      </w:r>
      <w:r>
        <w:rPr>
          <w:rFonts w:ascii="Times New Roman" w:hAnsi="Times New Roman" w:cs="Times New Roman"/>
          <w:sz w:val="24"/>
          <w:szCs w:val="24"/>
          <w:lang w:val="en-US"/>
        </w:rPr>
        <w:t>A</w:t>
      </w:r>
      <w:r w:rsidRPr="00F17EB9">
        <w:rPr>
          <w:rFonts w:ascii="Times New Roman" w:hAnsi="Times New Roman" w:cs="Times New Roman"/>
          <w:sz w:val="24"/>
          <w:szCs w:val="24"/>
          <w:lang w:val="en-US"/>
        </w:rPr>
        <w:t>ctivele corpor</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le 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re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tuiesc domeniul public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1 </w:t>
      </w:r>
      <w:r>
        <w:rPr>
          <w:rFonts w:ascii="Times New Roman" w:hAnsi="Times New Roman" w:cs="Times New Roman"/>
          <w:sz w:val="24"/>
          <w:szCs w:val="24"/>
          <w:lang w:val="en-US"/>
        </w:rPr>
        <w:t>comunei Maracineni</w:t>
      </w:r>
      <w:r w:rsidRPr="00F17EB9">
        <w:rPr>
          <w:rFonts w:ascii="Times New Roman" w:hAnsi="Times New Roman" w:cs="Times New Roman"/>
          <w:sz w:val="24"/>
          <w:szCs w:val="24"/>
          <w:lang w:val="en-US"/>
        </w:rPr>
        <w:t>, de n</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tur</w:t>
      </w:r>
      <w:r>
        <w:rPr>
          <w:rFonts w:ascii="Times New Roman" w:hAnsi="Times New Roman" w:cs="Times New Roman"/>
          <w:sz w:val="24"/>
          <w:szCs w:val="24"/>
          <w:lang w:val="en-US"/>
        </w:rPr>
        <w:t>a</w:t>
      </w:r>
      <w:r w:rsidR="0042433F">
        <w:rPr>
          <w:rFonts w:ascii="Times New Roman" w:hAnsi="Times New Roman" w:cs="Times New Roman"/>
          <w:sz w:val="24"/>
          <w:szCs w:val="24"/>
          <w:lang w:val="en-US"/>
        </w:rPr>
        <w:t xml:space="preserve"> </w:t>
      </w:r>
      <w:r w:rsidRPr="00F17EB9">
        <w:rPr>
          <w:rFonts w:ascii="Times New Roman" w:hAnsi="Times New Roman" w:cs="Times New Roman"/>
          <w:sz w:val="24"/>
          <w:szCs w:val="24"/>
          <w:lang w:val="en-US"/>
        </w:rPr>
        <w:t>mijlocelor fixe, cu dur</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norm</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lă de utiliz</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re consum</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s</w:t>
      </w:r>
      <w:r w:rsidR="00DB4A00">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u </w:t>
      </w:r>
      <w:proofErr w:type="gramStart"/>
      <w:r w:rsidRPr="00F17EB9">
        <w:rPr>
          <w:rFonts w:ascii="Times New Roman" w:hAnsi="Times New Roman" w:cs="Times New Roman"/>
          <w:sz w:val="24"/>
          <w:szCs w:val="24"/>
          <w:lang w:val="en-US"/>
        </w:rPr>
        <w:t>neconsum</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tă,  </w:t>
      </w:r>
      <w:r w:rsidR="00720279">
        <w:rPr>
          <w:rFonts w:ascii="Times New Roman" w:hAnsi="Times New Roman" w:cs="Times New Roman"/>
          <w:sz w:val="24"/>
          <w:szCs w:val="24"/>
          <w:lang w:val="en-US"/>
        </w:rPr>
        <w:t>a</w:t>
      </w:r>
      <w:proofErr w:type="gramEnd"/>
      <w:r w:rsidR="00720279">
        <w:rPr>
          <w:rFonts w:ascii="Times New Roman" w:hAnsi="Times New Roman" w:cs="Times New Roman"/>
          <w:sz w:val="24"/>
          <w:szCs w:val="24"/>
          <w:lang w:val="en-US"/>
        </w:rPr>
        <w:t xml:space="preserve"> </w:t>
      </w:r>
      <w:r w:rsidRPr="00F17EB9">
        <w:rPr>
          <w:rFonts w:ascii="Times New Roman" w:hAnsi="Times New Roman" w:cs="Times New Roman"/>
          <w:sz w:val="24"/>
          <w:szCs w:val="24"/>
          <w:lang w:val="en-US"/>
        </w:rPr>
        <w:t>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ror menținere in funcțiune nu se m</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i justifi</w:t>
      </w:r>
      <w:r w:rsidR="00720279">
        <w:rPr>
          <w:rFonts w:ascii="Times New Roman" w:hAnsi="Times New Roman" w:cs="Times New Roman"/>
          <w:sz w:val="24"/>
          <w:szCs w:val="24"/>
          <w:lang w:val="en-US"/>
        </w:rPr>
        <w:t>ca</w:t>
      </w:r>
      <w:r w:rsidRPr="00F17EB9">
        <w:rPr>
          <w:rFonts w:ascii="Times New Roman" w:hAnsi="Times New Roman" w:cs="Times New Roman"/>
          <w:sz w:val="24"/>
          <w:szCs w:val="24"/>
          <w:lang w:val="en-US"/>
        </w:rPr>
        <w:t>, se scot din funcțiune, se v</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lorific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şi se 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se</w:t>
      </w:r>
      <w:r w:rsidR="00DB4A00">
        <w:rPr>
          <w:rFonts w:ascii="Times New Roman" w:hAnsi="Times New Roman" w:cs="Times New Roman"/>
          <w:sz w:val="24"/>
          <w:szCs w:val="24"/>
          <w:lang w:val="en-US"/>
        </w:rPr>
        <w:t>a</w:t>
      </w:r>
      <w:r w:rsidRPr="00F17EB9">
        <w:rPr>
          <w:rFonts w:ascii="Times New Roman" w:hAnsi="Times New Roman" w:cs="Times New Roman"/>
          <w:sz w:val="24"/>
          <w:szCs w:val="24"/>
          <w:lang w:val="en-US"/>
        </w:rPr>
        <w:t>ză în condițiile legisl</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ției în m</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terie, precu</w:t>
      </w:r>
      <w:r w:rsidR="00720279">
        <w:rPr>
          <w:rFonts w:ascii="Times New Roman" w:hAnsi="Times New Roman" w:cs="Times New Roman"/>
          <w:sz w:val="24"/>
          <w:szCs w:val="24"/>
          <w:lang w:val="en-US"/>
        </w:rPr>
        <w:t>m</w:t>
      </w:r>
      <w:r w:rsidRPr="00F17EB9">
        <w:rPr>
          <w:rFonts w:ascii="Times New Roman" w:hAnsi="Times New Roman" w:cs="Times New Roman"/>
          <w:sz w:val="24"/>
          <w:szCs w:val="24"/>
          <w:lang w:val="en-US"/>
        </w:rPr>
        <w:t xml:space="preserve"> s</w:t>
      </w:r>
      <w:r w:rsidR="00720279">
        <w:rPr>
          <w:rFonts w:ascii="Times New Roman" w:hAnsi="Times New Roman" w:cs="Times New Roman"/>
          <w:sz w:val="24"/>
          <w:szCs w:val="24"/>
          <w:lang w:val="en-US"/>
        </w:rPr>
        <w:t>i</w:t>
      </w:r>
      <w:r w:rsidRPr="00F17EB9">
        <w:rPr>
          <w:rFonts w:ascii="Times New Roman" w:hAnsi="Times New Roman" w:cs="Times New Roman"/>
          <w:sz w:val="24"/>
          <w:szCs w:val="24"/>
          <w:lang w:val="en-US"/>
        </w:rPr>
        <w:t xml:space="preserve"> </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le prezentului regul</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ment</w:t>
      </w:r>
      <w:r w:rsidR="00720279">
        <w:rPr>
          <w:rFonts w:ascii="Times New Roman" w:hAnsi="Times New Roman" w:cs="Times New Roman"/>
          <w:sz w:val="24"/>
          <w:szCs w:val="24"/>
          <w:lang w:val="en-US"/>
        </w:rPr>
        <w:t>.</w:t>
      </w:r>
    </w:p>
    <w:p w14:paraId="1ACCB089" w14:textId="449CA5F5" w:rsidR="00F17EB9" w:rsidRPr="00F17EB9" w:rsidRDefault="00F17EB9"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F17EB9">
        <w:rPr>
          <w:rFonts w:ascii="Times New Roman" w:hAnsi="Times New Roman" w:cs="Times New Roman"/>
          <w:sz w:val="24"/>
          <w:szCs w:val="24"/>
          <w:lang w:val="en-US"/>
        </w:rPr>
        <w:t>1.2.</w:t>
      </w:r>
      <w:r w:rsidRPr="00F17EB9">
        <w:rPr>
          <w:rFonts w:ascii="Times New Roman" w:hAnsi="Times New Roman" w:cs="Times New Roman"/>
          <w:sz w:val="24"/>
          <w:szCs w:val="24"/>
          <w:lang w:val="en-US"/>
        </w:rPr>
        <w:tab/>
        <w:t>Pentru sco</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tere</w:t>
      </w:r>
      <w:r w:rsidR="00DB4A00">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din fun</w:t>
      </w:r>
      <w:r w:rsidR="00720279">
        <w:rPr>
          <w:rFonts w:ascii="Times New Roman" w:hAnsi="Times New Roman" w:cs="Times New Roman"/>
          <w:sz w:val="24"/>
          <w:szCs w:val="24"/>
          <w:lang w:val="en-US"/>
        </w:rPr>
        <w:t>c</w:t>
      </w:r>
      <w:r w:rsidRPr="00F17EB9">
        <w:rPr>
          <w:rFonts w:ascii="Times New Roman" w:hAnsi="Times New Roman" w:cs="Times New Roman"/>
          <w:sz w:val="24"/>
          <w:szCs w:val="24"/>
          <w:lang w:val="en-US"/>
        </w:rPr>
        <w:t>țiune, in vedere</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v</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lorific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rii şi, dup</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z, 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s</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rii, </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ctivele corpor</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le prev</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zute l</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w:t>
      </w:r>
      <w:r w:rsidR="00720279">
        <w:rPr>
          <w:rFonts w:ascii="Times New Roman" w:hAnsi="Times New Roman" w:cs="Times New Roman"/>
          <w:sz w:val="24"/>
          <w:szCs w:val="24"/>
          <w:lang w:val="en-US"/>
        </w:rPr>
        <w:t>art</w:t>
      </w:r>
      <w:r w:rsidRPr="00F17EB9">
        <w:rPr>
          <w:rFonts w:ascii="Times New Roman" w:hAnsi="Times New Roman" w:cs="Times New Roman"/>
          <w:sz w:val="24"/>
          <w:szCs w:val="24"/>
          <w:lang w:val="en-US"/>
        </w:rPr>
        <w:t>.1.1. vor f</w:t>
      </w:r>
      <w:r w:rsidR="00720279">
        <w:rPr>
          <w:rFonts w:ascii="Times New Roman" w:hAnsi="Times New Roman" w:cs="Times New Roman"/>
          <w:sz w:val="24"/>
          <w:szCs w:val="24"/>
          <w:lang w:val="en-US"/>
        </w:rPr>
        <w:t>i</w:t>
      </w:r>
      <w:r w:rsidRPr="00F17EB9">
        <w:rPr>
          <w:rFonts w:ascii="Times New Roman" w:hAnsi="Times New Roman" w:cs="Times New Roman"/>
          <w:sz w:val="24"/>
          <w:szCs w:val="24"/>
          <w:lang w:val="en-US"/>
        </w:rPr>
        <w:t xml:space="preserve"> trecute in domeniul priv</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t </w:t>
      </w:r>
      <w:r w:rsidR="00720279">
        <w:rPr>
          <w:rFonts w:ascii="Times New Roman" w:hAnsi="Times New Roman" w:cs="Times New Roman"/>
          <w:sz w:val="24"/>
          <w:szCs w:val="24"/>
          <w:lang w:val="en-US"/>
        </w:rPr>
        <w:t>al comunei Maracineni</w:t>
      </w:r>
      <w:r w:rsidRPr="00F17EB9">
        <w:rPr>
          <w:rFonts w:ascii="Times New Roman" w:hAnsi="Times New Roman" w:cs="Times New Roman"/>
          <w:sz w:val="24"/>
          <w:szCs w:val="24"/>
          <w:lang w:val="en-US"/>
        </w:rPr>
        <w:t>, potrivit reglementărilor privind prop</w:t>
      </w:r>
      <w:r w:rsidR="00720279">
        <w:rPr>
          <w:rFonts w:ascii="Times New Roman" w:hAnsi="Times New Roman" w:cs="Times New Roman"/>
          <w:sz w:val="24"/>
          <w:szCs w:val="24"/>
          <w:lang w:val="en-US"/>
        </w:rPr>
        <w:t>rietatea</w:t>
      </w:r>
      <w:r w:rsidRPr="00F17EB9">
        <w:rPr>
          <w:rFonts w:ascii="Times New Roman" w:hAnsi="Times New Roman" w:cs="Times New Roman"/>
          <w:sz w:val="24"/>
          <w:szCs w:val="24"/>
          <w:lang w:val="en-US"/>
        </w:rPr>
        <w:t xml:space="preserve"> public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şi regimul juridic </w:t>
      </w:r>
      <w:r w:rsidR="00720279">
        <w:rPr>
          <w:rFonts w:ascii="Times New Roman" w:hAnsi="Times New Roman" w:cs="Times New Roman"/>
          <w:sz w:val="24"/>
          <w:szCs w:val="24"/>
          <w:lang w:val="en-US"/>
        </w:rPr>
        <w:t>al</w:t>
      </w:r>
      <w:r w:rsidRPr="00F17EB9">
        <w:rPr>
          <w:rFonts w:ascii="Times New Roman" w:hAnsi="Times New Roman" w:cs="Times New Roman"/>
          <w:sz w:val="24"/>
          <w:szCs w:val="24"/>
          <w:lang w:val="en-US"/>
        </w:rPr>
        <w:t xml:space="preserve"> </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cestei</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w:t>
      </w:r>
    </w:p>
    <w:p w14:paraId="399D2853" w14:textId="33D025FA" w:rsidR="00F17EB9" w:rsidRPr="00F17EB9" w:rsidRDefault="00F17EB9"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F17EB9">
        <w:rPr>
          <w:rFonts w:ascii="Times New Roman" w:hAnsi="Times New Roman" w:cs="Times New Roman"/>
          <w:sz w:val="24"/>
          <w:szCs w:val="24"/>
          <w:lang w:val="en-US"/>
        </w:rPr>
        <w:t>1.3.</w:t>
      </w:r>
      <w:r w:rsidRPr="00F17EB9">
        <w:rPr>
          <w:rFonts w:ascii="Times New Roman" w:hAnsi="Times New Roman" w:cs="Times New Roman"/>
          <w:sz w:val="24"/>
          <w:szCs w:val="24"/>
          <w:lang w:val="en-US"/>
        </w:rPr>
        <w:tab/>
        <w:t>Dup</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scotere</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din funcțiune </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mijlocelor fixe se v</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proced</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l</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v</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lorific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re</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şi, după 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z, 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s</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re</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cestor</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potrivit pre</w:t>
      </w:r>
      <w:r w:rsidR="00720279">
        <w:rPr>
          <w:rFonts w:ascii="Times New Roman" w:hAnsi="Times New Roman" w:cs="Times New Roman"/>
          <w:sz w:val="24"/>
          <w:szCs w:val="24"/>
          <w:lang w:val="en-US"/>
        </w:rPr>
        <w:t>v</w:t>
      </w:r>
      <w:r w:rsidRPr="00F17EB9">
        <w:rPr>
          <w:rFonts w:ascii="Times New Roman" w:hAnsi="Times New Roman" w:cs="Times New Roman"/>
          <w:sz w:val="24"/>
          <w:szCs w:val="24"/>
          <w:lang w:val="en-US"/>
        </w:rPr>
        <w:t>ederilor leg</w:t>
      </w:r>
      <w:r w:rsidR="00720279">
        <w:rPr>
          <w:rFonts w:ascii="Times New Roman" w:hAnsi="Times New Roman" w:cs="Times New Roman"/>
          <w:sz w:val="24"/>
          <w:szCs w:val="24"/>
          <w:lang w:val="en-US"/>
        </w:rPr>
        <w:t>al</w:t>
      </w:r>
      <w:r w:rsidRPr="00F17EB9">
        <w:rPr>
          <w:rFonts w:ascii="Times New Roman" w:hAnsi="Times New Roman" w:cs="Times New Roman"/>
          <w:sz w:val="24"/>
          <w:szCs w:val="24"/>
          <w:lang w:val="en-US"/>
        </w:rPr>
        <w:t>e privind procedurile de tr</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nsmitere </w:t>
      </w:r>
      <w:r w:rsidR="00720279">
        <w:rPr>
          <w:rFonts w:ascii="Times New Roman" w:hAnsi="Times New Roman" w:cs="Times New Roman"/>
          <w:sz w:val="24"/>
          <w:szCs w:val="24"/>
          <w:lang w:val="en-US"/>
        </w:rPr>
        <w:t>fara</w:t>
      </w:r>
      <w:r w:rsidRPr="00F17EB9">
        <w:rPr>
          <w:rFonts w:ascii="Times New Roman" w:hAnsi="Times New Roman" w:cs="Times New Roman"/>
          <w:sz w:val="24"/>
          <w:szCs w:val="24"/>
          <w:lang w:val="en-US"/>
        </w:rPr>
        <w:t xml:space="preserve"> pl</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şi de v</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lorific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re</w:t>
      </w:r>
      <w:r w:rsidR="00720279">
        <w:rPr>
          <w:rFonts w:ascii="Times New Roman" w:hAnsi="Times New Roman" w:cs="Times New Roman"/>
          <w:sz w:val="24"/>
          <w:szCs w:val="24"/>
          <w:lang w:val="en-US"/>
        </w:rPr>
        <w:t xml:space="preserve"> a</w:t>
      </w:r>
      <w:r w:rsidRPr="00F17EB9">
        <w:rPr>
          <w:rFonts w:ascii="Times New Roman" w:hAnsi="Times New Roman" w:cs="Times New Roman"/>
          <w:sz w:val="24"/>
          <w:szCs w:val="24"/>
          <w:lang w:val="en-US"/>
        </w:rPr>
        <w:t xml:space="preserve"> bunurilor </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p</w:t>
      </w:r>
      <w:r w:rsidR="00DB4A00">
        <w:rPr>
          <w:rFonts w:ascii="Times New Roman" w:hAnsi="Times New Roman" w:cs="Times New Roman"/>
          <w:sz w:val="24"/>
          <w:szCs w:val="24"/>
          <w:lang w:val="en-US"/>
        </w:rPr>
        <w:t>a</w:t>
      </w:r>
      <w:r w:rsidRPr="00F17EB9">
        <w:rPr>
          <w:rFonts w:ascii="Times New Roman" w:hAnsi="Times New Roman" w:cs="Times New Roman"/>
          <w:sz w:val="24"/>
          <w:szCs w:val="24"/>
          <w:lang w:val="en-US"/>
        </w:rPr>
        <w:t>rținând instituțiilor publice şi reglement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rilor specifice, in 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zul mijlocelor fixe 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re privesc </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p</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w:t>
      </w:r>
      <w:r w:rsidR="00720279">
        <w:rPr>
          <w:rFonts w:ascii="Times New Roman" w:hAnsi="Times New Roman" w:cs="Times New Roman"/>
          <w:sz w:val="24"/>
          <w:szCs w:val="24"/>
          <w:lang w:val="en-US"/>
        </w:rPr>
        <w:t>ar</w:t>
      </w:r>
      <w:r w:rsidRPr="00F17EB9">
        <w:rPr>
          <w:rFonts w:ascii="Times New Roman" w:hAnsi="Times New Roman" w:cs="Times New Roman"/>
          <w:sz w:val="24"/>
          <w:szCs w:val="24"/>
          <w:lang w:val="en-US"/>
        </w:rPr>
        <w:t>e</w:t>
      </w:r>
      <w:r w:rsidR="00DB4A00">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t</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rii, ordine</w:t>
      </w:r>
      <w:r w:rsidR="00DB4A00">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public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şi sigur</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nt</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n</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tionl</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precum şi </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l celor din dot</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re</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misiunilor diplomtice din străin</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t</w:t>
      </w:r>
      <w:r w:rsidR="00720279">
        <w:rPr>
          <w:rFonts w:ascii="Times New Roman" w:hAnsi="Times New Roman" w:cs="Times New Roman"/>
          <w:sz w:val="24"/>
          <w:szCs w:val="24"/>
          <w:lang w:val="en-US"/>
        </w:rPr>
        <w:t>ate.</w:t>
      </w:r>
    </w:p>
    <w:p w14:paraId="744A90DC" w14:textId="2CD36A69" w:rsidR="00F17EB9" w:rsidRDefault="00F17EB9"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F17EB9">
        <w:rPr>
          <w:rFonts w:ascii="Times New Roman" w:hAnsi="Times New Roman" w:cs="Times New Roman"/>
          <w:sz w:val="24"/>
          <w:szCs w:val="24"/>
          <w:lang w:val="en-US"/>
        </w:rPr>
        <w:t>1.4.</w:t>
      </w:r>
      <w:r w:rsidRPr="00F17EB9">
        <w:rPr>
          <w:rFonts w:ascii="Times New Roman" w:hAnsi="Times New Roman" w:cs="Times New Roman"/>
          <w:sz w:val="24"/>
          <w:szCs w:val="24"/>
          <w:lang w:val="en-US"/>
        </w:rPr>
        <w:tab/>
        <w:t>Sumele rezult</w:t>
      </w:r>
      <w:r w:rsidR="00720279">
        <w:rPr>
          <w:rFonts w:ascii="Times New Roman" w:hAnsi="Times New Roman" w:cs="Times New Roman"/>
          <w:sz w:val="24"/>
          <w:szCs w:val="24"/>
          <w:lang w:val="en-US"/>
        </w:rPr>
        <w:t>at</w:t>
      </w:r>
      <w:r w:rsidRPr="00F17EB9">
        <w:rPr>
          <w:rFonts w:ascii="Times New Roman" w:hAnsi="Times New Roman" w:cs="Times New Roman"/>
          <w:sz w:val="24"/>
          <w:szCs w:val="24"/>
          <w:lang w:val="en-US"/>
        </w:rPr>
        <w:t>e din v</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lorific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re</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ctivelor corpor</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le prevăzute l</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rt</w:t>
      </w:r>
      <w:r w:rsidR="00720279">
        <w:rPr>
          <w:rFonts w:ascii="Times New Roman" w:hAnsi="Times New Roman" w:cs="Times New Roman"/>
          <w:sz w:val="24"/>
          <w:szCs w:val="24"/>
          <w:lang w:val="en-US"/>
        </w:rPr>
        <w:t>.1.1 dupa d</w:t>
      </w:r>
      <w:r w:rsidRPr="00F17EB9">
        <w:rPr>
          <w:rFonts w:ascii="Times New Roman" w:hAnsi="Times New Roman" w:cs="Times New Roman"/>
          <w:sz w:val="24"/>
          <w:szCs w:val="24"/>
          <w:lang w:val="en-US"/>
        </w:rPr>
        <w:t>edu</w:t>
      </w:r>
      <w:r w:rsidR="00720279">
        <w:rPr>
          <w:rFonts w:ascii="Times New Roman" w:hAnsi="Times New Roman" w:cs="Times New Roman"/>
          <w:sz w:val="24"/>
          <w:szCs w:val="24"/>
          <w:lang w:val="en-US"/>
        </w:rPr>
        <w:t xml:space="preserve">cerea </w:t>
      </w:r>
      <w:r w:rsidRPr="00F17EB9">
        <w:rPr>
          <w:rFonts w:ascii="Times New Roman" w:hAnsi="Times New Roman" w:cs="Times New Roman"/>
          <w:sz w:val="24"/>
          <w:szCs w:val="24"/>
          <w:lang w:val="en-US"/>
        </w:rPr>
        <w:t xml:space="preserve">cheltuielilor </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ferente, se f</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c venit l</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 bugetul loc</w:t>
      </w:r>
      <w:r w:rsidR="00720279">
        <w:rPr>
          <w:rFonts w:ascii="Times New Roman" w:hAnsi="Times New Roman" w:cs="Times New Roman"/>
          <w:sz w:val="24"/>
          <w:szCs w:val="24"/>
          <w:lang w:val="en-US"/>
        </w:rPr>
        <w:t>a</w:t>
      </w:r>
      <w:r w:rsidRPr="00F17EB9">
        <w:rPr>
          <w:rFonts w:ascii="Times New Roman" w:hAnsi="Times New Roman" w:cs="Times New Roman"/>
          <w:sz w:val="24"/>
          <w:szCs w:val="24"/>
          <w:lang w:val="en-US"/>
        </w:rPr>
        <w:t>l</w:t>
      </w:r>
      <w:r w:rsidR="00720279">
        <w:rPr>
          <w:rFonts w:ascii="Times New Roman" w:hAnsi="Times New Roman" w:cs="Times New Roman"/>
          <w:sz w:val="24"/>
          <w:szCs w:val="24"/>
          <w:lang w:val="en-US"/>
        </w:rPr>
        <w:t>.</w:t>
      </w:r>
    </w:p>
    <w:p w14:paraId="3CFE274D" w14:textId="77777777" w:rsidR="002443A7" w:rsidRDefault="002443A7"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p>
    <w:p w14:paraId="2C29BBEF" w14:textId="7E28FAD3" w:rsidR="00DB4A00" w:rsidRPr="00321A93" w:rsidRDefault="00DB4A00" w:rsidP="00A33CB2">
      <w:pPr>
        <w:tabs>
          <w:tab w:val="left" w:pos="993"/>
          <w:tab w:val="left" w:pos="1134"/>
        </w:tabs>
        <w:spacing w:before="120" w:after="120" w:line="240" w:lineRule="auto"/>
        <w:ind w:firstLine="709"/>
        <w:jc w:val="both"/>
        <w:rPr>
          <w:rFonts w:ascii="Times New Roman" w:hAnsi="Times New Roman" w:cs="Times New Roman"/>
          <w:b/>
          <w:bCs/>
          <w:sz w:val="24"/>
          <w:szCs w:val="24"/>
          <w:lang w:val="en-US"/>
        </w:rPr>
      </w:pPr>
      <w:r w:rsidRPr="00321A93">
        <w:rPr>
          <w:rFonts w:ascii="Times New Roman" w:hAnsi="Times New Roman" w:cs="Times New Roman"/>
          <w:b/>
          <w:bCs/>
          <w:sz w:val="24"/>
          <w:szCs w:val="24"/>
          <w:lang w:val="en-US"/>
        </w:rPr>
        <w:t>Cap. 2 Condiț</w:t>
      </w:r>
      <w:r w:rsidR="00321A93">
        <w:rPr>
          <w:rFonts w:ascii="Times New Roman" w:hAnsi="Times New Roman" w:cs="Times New Roman"/>
          <w:b/>
          <w:bCs/>
          <w:sz w:val="24"/>
          <w:szCs w:val="24"/>
          <w:lang w:val="en-US"/>
        </w:rPr>
        <w:t>ii</w:t>
      </w:r>
      <w:r w:rsidRPr="00321A93">
        <w:rPr>
          <w:rFonts w:ascii="Times New Roman" w:hAnsi="Times New Roman" w:cs="Times New Roman"/>
          <w:b/>
          <w:bCs/>
          <w:sz w:val="24"/>
          <w:szCs w:val="24"/>
          <w:lang w:val="en-US"/>
        </w:rPr>
        <w:t xml:space="preserve">le şi procedurile de transmitere, </w:t>
      </w:r>
      <w:r w:rsidR="00321A93">
        <w:rPr>
          <w:rFonts w:ascii="Times New Roman" w:hAnsi="Times New Roman" w:cs="Times New Roman"/>
          <w:b/>
          <w:bCs/>
          <w:sz w:val="24"/>
          <w:szCs w:val="24"/>
          <w:lang w:val="en-US"/>
        </w:rPr>
        <w:t>f</w:t>
      </w:r>
      <w:r w:rsidRPr="00321A93">
        <w:rPr>
          <w:rFonts w:ascii="Times New Roman" w:hAnsi="Times New Roman" w:cs="Times New Roman"/>
          <w:b/>
          <w:bCs/>
          <w:sz w:val="24"/>
          <w:szCs w:val="24"/>
          <w:lang w:val="en-US"/>
        </w:rPr>
        <w:t>ară plată, de la o instituție publică</w:t>
      </w:r>
      <w:r w:rsidR="00321A93">
        <w:rPr>
          <w:rFonts w:ascii="Times New Roman" w:hAnsi="Times New Roman" w:cs="Times New Roman"/>
          <w:b/>
          <w:bCs/>
          <w:sz w:val="24"/>
          <w:szCs w:val="24"/>
          <w:lang w:val="en-US"/>
        </w:rPr>
        <w:t xml:space="preserve"> la alta institutie publica</w:t>
      </w:r>
      <w:r w:rsidRPr="00321A93">
        <w:rPr>
          <w:rFonts w:ascii="Times New Roman" w:hAnsi="Times New Roman" w:cs="Times New Roman"/>
          <w:b/>
          <w:bCs/>
          <w:sz w:val="24"/>
          <w:szCs w:val="24"/>
          <w:lang w:val="en-US"/>
        </w:rPr>
        <w:t xml:space="preserve"> a unor bunuri, al</w:t>
      </w:r>
      <w:r w:rsidR="00321A93">
        <w:rPr>
          <w:rFonts w:ascii="Times New Roman" w:hAnsi="Times New Roman" w:cs="Times New Roman"/>
          <w:b/>
          <w:bCs/>
          <w:sz w:val="24"/>
          <w:szCs w:val="24"/>
          <w:lang w:val="en-US"/>
        </w:rPr>
        <w:t>t</w:t>
      </w:r>
      <w:r w:rsidRPr="00321A93">
        <w:rPr>
          <w:rFonts w:ascii="Times New Roman" w:hAnsi="Times New Roman" w:cs="Times New Roman"/>
          <w:b/>
          <w:bCs/>
          <w:sz w:val="24"/>
          <w:szCs w:val="24"/>
          <w:lang w:val="en-US"/>
        </w:rPr>
        <w:t>ele decât cladiri aflate in stare de functionare</w:t>
      </w:r>
      <w:r w:rsidR="00321A93">
        <w:rPr>
          <w:rFonts w:ascii="Times New Roman" w:hAnsi="Times New Roman" w:cs="Times New Roman"/>
          <w:b/>
          <w:bCs/>
          <w:sz w:val="24"/>
          <w:szCs w:val="24"/>
          <w:lang w:val="en-US"/>
        </w:rPr>
        <w:t xml:space="preserve"> (</w:t>
      </w:r>
      <w:r w:rsidRPr="00321A93">
        <w:rPr>
          <w:rFonts w:ascii="Times New Roman" w:hAnsi="Times New Roman" w:cs="Times New Roman"/>
          <w:b/>
          <w:bCs/>
          <w:sz w:val="24"/>
          <w:szCs w:val="24"/>
          <w:lang w:val="en-US"/>
        </w:rPr>
        <w:t>a</w:t>
      </w:r>
      <w:r w:rsidR="00321A93" w:rsidRPr="00321A93">
        <w:rPr>
          <w:rFonts w:ascii="Times New Roman" w:hAnsi="Times New Roman" w:cs="Times New Roman"/>
          <w:b/>
          <w:bCs/>
          <w:sz w:val="24"/>
          <w:szCs w:val="24"/>
          <w:lang w:val="en-US"/>
        </w:rPr>
        <w:t xml:space="preserve">nexa nr.1 la </w:t>
      </w:r>
      <w:r w:rsidRPr="00321A93">
        <w:rPr>
          <w:rFonts w:ascii="Times New Roman" w:hAnsi="Times New Roman" w:cs="Times New Roman"/>
          <w:b/>
          <w:bCs/>
          <w:sz w:val="24"/>
          <w:szCs w:val="24"/>
          <w:lang w:val="en-US"/>
        </w:rPr>
        <w:t>HG 841/</w:t>
      </w:r>
      <w:proofErr w:type="gramStart"/>
      <w:r w:rsidRPr="00321A93">
        <w:rPr>
          <w:rFonts w:ascii="Times New Roman" w:hAnsi="Times New Roman" w:cs="Times New Roman"/>
          <w:b/>
          <w:bCs/>
          <w:sz w:val="24"/>
          <w:szCs w:val="24"/>
          <w:lang w:val="en-US"/>
        </w:rPr>
        <w:t>1995 )</w:t>
      </w:r>
      <w:proofErr w:type="gramEnd"/>
    </w:p>
    <w:p w14:paraId="581B964A" w14:textId="42F43AA2" w:rsidR="00DB4A00" w:rsidRPr="00DB4A00" w:rsidRDefault="00DB4A0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DB4A00">
        <w:rPr>
          <w:rFonts w:ascii="Times New Roman" w:hAnsi="Times New Roman" w:cs="Times New Roman"/>
          <w:sz w:val="24"/>
          <w:szCs w:val="24"/>
          <w:lang w:val="en-US"/>
        </w:rPr>
        <w:t>2.1.</w:t>
      </w:r>
      <w:r w:rsidRPr="00DB4A00">
        <w:rPr>
          <w:rFonts w:ascii="Times New Roman" w:hAnsi="Times New Roman" w:cs="Times New Roman"/>
          <w:sz w:val="24"/>
          <w:szCs w:val="24"/>
          <w:lang w:val="en-US"/>
        </w:rPr>
        <w:tab/>
        <w:t xml:space="preserve">Pot fi transmise, </w:t>
      </w:r>
      <w:r w:rsidR="00321A93">
        <w:rPr>
          <w:rFonts w:ascii="Times New Roman" w:hAnsi="Times New Roman" w:cs="Times New Roman"/>
          <w:sz w:val="24"/>
          <w:szCs w:val="24"/>
          <w:lang w:val="en-US"/>
        </w:rPr>
        <w:t>f</w:t>
      </w:r>
      <w:r w:rsidRPr="00DB4A00">
        <w:rPr>
          <w:rFonts w:ascii="Times New Roman" w:hAnsi="Times New Roman" w:cs="Times New Roman"/>
          <w:sz w:val="24"/>
          <w:szCs w:val="24"/>
          <w:lang w:val="en-US"/>
        </w:rPr>
        <w:t>ar</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 xml:space="preserve"> plat</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 xml:space="preserve">, orice fel de bunuri apartinând domeniului public a1 </w:t>
      </w:r>
      <w:r w:rsidR="00321A93">
        <w:rPr>
          <w:rFonts w:ascii="Times New Roman" w:hAnsi="Times New Roman" w:cs="Times New Roman"/>
          <w:sz w:val="24"/>
          <w:szCs w:val="24"/>
          <w:lang w:val="en-US"/>
        </w:rPr>
        <w:t>comunei Maracineni</w:t>
      </w:r>
      <w:r w:rsidR="00321A93" w:rsidRPr="00DB4A00">
        <w:rPr>
          <w:rFonts w:ascii="Times New Roman" w:hAnsi="Times New Roman" w:cs="Times New Roman"/>
          <w:sz w:val="24"/>
          <w:szCs w:val="24"/>
          <w:lang w:val="en-US"/>
        </w:rPr>
        <w:t xml:space="preserve"> </w:t>
      </w:r>
      <w:r w:rsidRPr="00DB4A00">
        <w:rPr>
          <w:rFonts w:ascii="Times New Roman" w:hAnsi="Times New Roman" w:cs="Times New Roman"/>
          <w:sz w:val="24"/>
          <w:szCs w:val="24"/>
          <w:lang w:val="en-US"/>
        </w:rPr>
        <w:t>aflate in stare de fun</w:t>
      </w:r>
      <w:r w:rsidR="00321A93">
        <w:rPr>
          <w:rFonts w:ascii="Times New Roman" w:hAnsi="Times New Roman" w:cs="Times New Roman"/>
          <w:sz w:val="24"/>
          <w:szCs w:val="24"/>
          <w:lang w:val="en-US"/>
        </w:rPr>
        <w:t>ct</w:t>
      </w:r>
      <w:r w:rsidRPr="00DB4A00">
        <w:rPr>
          <w:rFonts w:ascii="Times New Roman" w:hAnsi="Times New Roman" w:cs="Times New Roman"/>
          <w:sz w:val="24"/>
          <w:szCs w:val="24"/>
          <w:lang w:val="en-US"/>
        </w:rPr>
        <w:t>ionare, indiferent de durata de folosința,</w:t>
      </w:r>
      <w:r w:rsidR="00321A93">
        <w:rPr>
          <w:rFonts w:ascii="Times New Roman" w:hAnsi="Times New Roman" w:cs="Times New Roman"/>
          <w:sz w:val="24"/>
          <w:szCs w:val="24"/>
          <w:lang w:val="en-US"/>
        </w:rPr>
        <w:t xml:space="preserve"> </w:t>
      </w:r>
      <w:r w:rsidRPr="00DB4A00">
        <w:rPr>
          <w:rFonts w:ascii="Times New Roman" w:hAnsi="Times New Roman" w:cs="Times New Roman"/>
          <w:sz w:val="24"/>
          <w:szCs w:val="24"/>
          <w:lang w:val="en-US"/>
        </w:rPr>
        <w:t>dac</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 xml:space="preserve"> acestea nu mai sunt necesare </w:t>
      </w:r>
      <w:r w:rsidR="00E2108C">
        <w:rPr>
          <w:rFonts w:ascii="Times New Roman" w:hAnsi="Times New Roman" w:cs="Times New Roman"/>
          <w:sz w:val="24"/>
          <w:szCs w:val="24"/>
          <w:lang w:val="en-US"/>
        </w:rPr>
        <w:t>institutiei</w:t>
      </w:r>
      <w:r w:rsidRPr="00DB4A00">
        <w:rPr>
          <w:rFonts w:ascii="Times New Roman" w:hAnsi="Times New Roman" w:cs="Times New Roman"/>
          <w:sz w:val="24"/>
          <w:szCs w:val="24"/>
          <w:lang w:val="en-US"/>
        </w:rPr>
        <w:t>, dar care pot f</w:t>
      </w:r>
      <w:r w:rsidR="00321A93">
        <w:rPr>
          <w:rFonts w:ascii="Times New Roman" w:hAnsi="Times New Roman" w:cs="Times New Roman"/>
          <w:sz w:val="24"/>
          <w:szCs w:val="24"/>
          <w:lang w:val="en-US"/>
        </w:rPr>
        <w:t>i</w:t>
      </w:r>
      <w:r w:rsidRPr="00DB4A00">
        <w:rPr>
          <w:rFonts w:ascii="Times New Roman" w:hAnsi="Times New Roman" w:cs="Times New Roman"/>
          <w:sz w:val="24"/>
          <w:szCs w:val="24"/>
          <w:lang w:val="en-US"/>
        </w:rPr>
        <w:t xml:space="preserve"> folosite in continuare de alt</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 xml:space="preserve"> instituție publi</w:t>
      </w:r>
      <w:r w:rsidR="00321A93">
        <w:rPr>
          <w:rFonts w:ascii="Times New Roman" w:hAnsi="Times New Roman" w:cs="Times New Roman"/>
          <w:sz w:val="24"/>
          <w:szCs w:val="24"/>
          <w:lang w:val="en-US"/>
        </w:rPr>
        <w:t>că</w:t>
      </w:r>
      <w:r w:rsidRPr="00DB4A00">
        <w:rPr>
          <w:rFonts w:ascii="Times New Roman" w:hAnsi="Times New Roman" w:cs="Times New Roman"/>
          <w:sz w:val="24"/>
          <w:szCs w:val="24"/>
          <w:lang w:val="en-US"/>
        </w:rPr>
        <w:t xml:space="preserve"> sau dacă, potrivit reglement</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rilor in vigoare societatea, serviciul sau insti</w:t>
      </w:r>
      <w:r w:rsidR="00321A93">
        <w:rPr>
          <w:rFonts w:ascii="Times New Roman" w:hAnsi="Times New Roman" w:cs="Times New Roman"/>
          <w:sz w:val="24"/>
          <w:szCs w:val="24"/>
          <w:lang w:val="en-US"/>
        </w:rPr>
        <w:t>t</w:t>
      </w:r>
      <w:r w:rsidRPr="00DB4A00">
        <w:rPr>
          <w:rFonts w:ascii="Times New Roman" w:hAnsi="Times New Roman" w:cs="Times New Roman"/>
          <w:sz w:val="24"/>
          <w:szCs w:val="24"/>
          <w:lang w:val="en-US"/>
        </w:rPr>
        <w:t>uția publică nu mai are dreptul s</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 xml:space="preserve"> utilizeze bunul respectiv.</w:t>
      </w:r>
    </w:p>
    <w:p w14:paraId="3E011E96" w14:textId="700A9C55" w:rsidR="00DB4A00" w:rsidRPr="00DB4A00" w:rsidRDefault="00DB4A0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DB4A00">
        <w:rPr>
          <w:rFonts w:ascii="Times New Roman" w:hAnsi="Times New Roman" w:cs="Times New Roman"/>
          <w:sz w:val="24"/>
          <w:szCs w:val="24"/>
          <w:lang w:val="en-US"/>
        </w:rPr>
        <w:lastRenderedPageBreak/>
        <w:t>2.2.</w:t>
      </w:r>
      <w:r w:rsidRPr="00DB4A00">
        <w:rPr>
          <w:rFonts w:ascii="Times New Roman" w:hAnsi="Times New Roman" w:cs="Times New Roman"/>
          <w:sz w:val="24"/>
          <w:szCs w:val="24"/>
          <w:lang w:val="en-US"/>
        </w:rPr>
        <w:tab/>
        <w:t>(1)</w:t>
      </w:r>
      <w:r w:rsidR="00321A93">
        <w:rPr>
          <w:rFonts w:ascii="Times New Roman" w:hAnsi="Times New Roman" w:cs="Times New Roman"/>
          <w:sz w:val="24"/>
          <w:szCs w:val="24"/>
          <w:lang w:val="en-US"/>
        </w:rPr>
        <w:t xml:space="preserve"> </w:t>
      </w:r>
      <w:r w:rsidRPr="00DB4A00">
        <w:rPr>
          <w:rFonts w:ascii="Times New Roman" w:hAnsi="Times New Roman" w:cs="Times New Roman"/>
          <w:sz w:val="24"/>
          <w:szCs w:val="24"/>
          <w:lang w:val="en-US"/>
        </w:rPr>
        <w:t>În vederea disponibi</w:t>
      </w:r>
      <w:r w:rsidR="00321A93">
        <w:rPr>
          <w:rFonts w:ascii="Times New Roman" w:hAnsi="Times New Roman" w:cs="Times New Roman"/>
          <w:sz w:val="24"/>
          <w:szCs w:val="24"/>
          <w:lang w:val="en-US"/>
        </w:rPr>
        <w:t>li</w:t>
      </w:r>
      <w:r w:rsidRPr="00DB4A00">
        <w:rPr>
          <w:rFonts w:ascii="Times New Roman" w:hAnsi="Times New Roman" w:cs="Times New Roman"/>
          <w:sz w:val="24"/>
          <w:szCs w:val="24"/>
          <w:lang w:val="en-US"/>
        </w:rPr>
        <w:t>z</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ri</w:t>
      </w:r>
      <w:r w:rsidR="00321A93">
        <w:rPr>
          <w:rFonts w:ascii="Times New Roman" w:hAnsi="Times New Roman" w:cs="Times New Roman"/>
          <w:sz w:val="24"/>
          <w:szCs w:val="24"/>
          <w:lang w:val="en-US"/>
        </w:rPr>
        <w:t>i</w:t>
      </w:r>
      <w:r w:rsidRPr="00DB4A00">
        <w:rPr>
          <w:rFonts w:ascii="Times New Roman" w:hAnsi="Times New Roman" w:cs="Times New Roman"/>
          <w:sz w:val="24"/>
          <w:szCs w:val="24"/>
          <w:lang w:val="en-US"/>
        </w:rPr>
        <w:t xml:space="preserve"> </w:t>
      </w:r>
      <w:r w:rsidR="00321A93">
        <w:rPr>
          <w:rFonts w:ascii="Times New Roman" w:hAnsi="Times New Roman" w:cs="Times New Roman"/>
          <w:sz w:val="24"/>
          <w:szCs w:val="24"/>
          <w:lang w:val="en-US"/>
        </w:rPr>
        <w:t>l</w:t>
      </w:r>
      <w:r w:rsidRPr="00DB4A00">
        <w:rPr>
          <w:rFonts w:ascii="Times New Roman" w:hAnsi="Times New Roman" w:cs="Times New Roman"/>
          <w:sz w:val="24"/>
          <w:szCs w:val="24"/>
          <w:lang w:val="en-US"/>
        </w:rPr>
        <w:t>or institutia public</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 xml:space="preserve"> va întocmi un referat de disp</w:t>
      </w:r>
      <w:r w:rsidR="00321A93">
        <w:rPr>
          <w:rFonts w:ascii="Times New Roman" w:hAnsi="Times New Roman" w:cs="Times New Roman"/>
          <w:sz w:val="24"/>
          <w:szCs w:val="24"/>
          <w:lang w:val="en-US"/>
        </w:rPr>
        <w:t>o</w:t>
      </w:r>
      <w:r w:rsidRPr="00DB4A00">
        <w:rPr>
          <w:rFonts w:ascii="Times New Roman" w:hAnsi="Times New Roman" w:cs="Times New Roman"/>
          <w:sz w:val="24"/>
          <w:szCs w:val="24"/>
          <w:lang w:val="en-US"/>
        </w:rPr>
        <w:t>nibilizare în care va descrie bunurile ce urmează a fi disponibilizate,</w:t>
      </w:r>
      <w:r w:rsidR="00321A93">
        <w:rPr>
          <w:rFonts w:ascii="Times New Roman" w:hAnsi="Times New Roman" w:cs="Times New Roman"/>
          <w:sz w:val="24"/>
          <w:szCs w:val="24"/>
          <w:lang w:val="en-US"/>
        </w:rPr>
        <w:t xml:space="preserve"> </w:t>
      </w:r>
      <w:r w:rsidRPr="00DB4A00">
        <w:rPr>
          <w:rFonts w:ascii="Times New Roman" w:hAnsi="Times New Roman" w:cs="Times New Roman"/>
          <w:sz w:val="24"/>
          <w:szCs w:val="24"/>
          <w:lang w:val="en-US"/>
        </w:rPr>
        <w:t>menționând toate caracteristiçile tehnice ale acestora (denumirea, marca, caracteristici tehnice,</w:t>
      </w:r>
      <w:r w:rsidR="00321A93">
        <w:rPr>
          <w:rFonts w:ascii="Times New Roman" w:hAnsi="Times New Roman" w:cs="Times New Roman"/>
          <w:sz w:val="24"/>
          <w:szCs w:val="24"/>
          <w:lang w:val="en-US"/>
        </w:rPr>
        <w:t xml:space="preserve"> </w:t>
      </w:r>
      <w:r w:rsidRPr="00DB4A00">
        <w:rPr>
          <w:rFonts w:ascii="Times New Roman" w:hAnsi="Times New Roman" w:cs="Times New Roman"/>
          <w:sz w:val="24"/>
          <w:szCs w:val="24"/>
          <w:lang w:val="en-US"/>
        </w:rPr>
        <w:t>anul fabricației, data</w:t>
      </w:r>
      <w:r w:rsidRPr="00DB4A00">
        <w:rPr>
          <w:rFonts w:ascii="Times New Roman" w:hAnsi="Times New Roman" w:cs="Times New Roman"/>
          <w:sz w:val="24"/>
          <w:szCs w:val="24"/>
          <w:lang w:val="en-US"/>
        </w:rPr>
        <w:tab/>
        <w:t>d</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rii</w:t>
      </w:r>
      <w:r w:rsidR="00321A93">
        <w:rPr>
          <w:rFonts w:ascii="Times New Roman" w:hAnsi="Times New Roman" w:cs="Times New Roman"/>
          <w:sz w:val="24"/>
          <w:szCs w:val="24"/>
          <w:lang w:val="en-US"/>
        </w:rPr>
        <w:t xml:space="preserve"> in </w:t>
      </w:r>
      <w:r w:rsidRPr="00DB4A00">
        <w:rPr>
          <w:rFonts w:ascii="Times New Roman" w:hAnsi="Times New Roman" w:cs="Times New Roman"/>
          <w:sz w:val="24"/>
          <w:szCs w:val="24"/>
          <w:lang w:val="en-US"/>
        </w:rPr>
        <w:t>folosinț</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 durata de folosinta, valoarea de inventar,</w:t>
      </w:r>
      <w:r w:rsidR="00321A93">
        <w:rPr>
          <w:rFonts w:ascii="Times New Roman" w:hAnsi="Times New Roman" w:cs="Times New Roman"/>
          <w:sz w:val="24"/>
          <w:szCs w:val="24"/>
          <w:lang w:val="en-US"/>
        </w:rPr>
        <w:t xml:space="preserve"> </w:t>
      </w:r>
      <w:r w:rsidRPr="00DB4A00">
        <w:rPr>
          <w:rFonts w:ascii="Times New Roman" w:hAnsi="Times New Roman" w:cs="Times New Roman"/>
          <w:sz w:val="24"/>
          <w:szCs w:val="24"/>
          <w:lang w:val="en-US"/>
        </w:rPr>
        <w:t>etc.)</w:t>
      </w:r>
      <w:r w:rsidRPr="00DB4A00">
        <w:rPr>
          <w:rFonts w:ascii="Times New Roman" w:hAnsi="Times New Roman" w:cs="Times New Roman"/>
          <w:sz w:val="24"/>
          <w:szCs w:val="24"/>
          <w:lang w:val="en-US"/>
        </w:rPr>
        <w:tab/>
        <w:t>va</w:t>
      </w:r>
      <w:r w:rsidR="00321A93">
        <w:rPr>
          <w:rFonts w:ascii="Times New Roman" w:hAnsi="Times New Roman" w:cs="Times New Roman"/>
          <w:sz w:val="24"/>
          <w:szCs w:val="24"/>
          <w:lang w:val="en-US"/>
        </w:rPr>
        <w:t xml:space="preserve"> cuprinde justificarea temeinica</w:t>
      </w:r>
      <w:r w:rsidRPr="00DB4A00">
        <w:rPr>
          <w:rFonts w:ascii="Times New Roman" w:hAnsi="Times New Roman" w:cs="Times New Roman"/>
          <w:sz w:val="24"/>
          <w:szCs w:val="24"/>
          <w:lang w:val="en-US"/>
        </w:rPr>
        <w:t xml:space="preserve"> a scoaterii din funcțiune, încet</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rii uzului sau interesului public</w:t>
      </w:r>
      <w:r w:rsidR="00321A93">
        <w:rPr>
          <w:rFonts w:ascii="Times New Roman" w:hAnsi="Times New Roman" w:cs="Times New Roman"/>
          <w:sz w:val="24"/>
          <w:szCs w:val="24"/>
          <w:lang w:val="en-US"/>
        </w:rPr>
        <w:t xml:space="preserve"> local.</w:t>
      </w:r>
      <w:r w:rsidRPr="00DB4A00">
        <w:rPr>
          <w:rFonts w:ascii="Times New Roman" w:hAnsi="Times New Roman" w:cs="Times New Roman"/>
          <w:sz w:val="24"/>
          <w:szCs w:val="24"/>
          <w:lang w:val="en-US"/>
        </w:rPr>
        <w:t xml:space="preserve"> </w:t>
      </w:r>
    </w:p>
    <w:p w14:paraId="4BFF3EAD" w14:textId="525D9EA9" w:rsidR="00DB4A00" w:rsidRPr="00DB4A00" w:rsidRDefault="00DB4A0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DB4A00">
        <w:rPr>
          <w:rFonts w:ascii="Times New Roman" w:hAnsi="Times New Roman" w:cs="Times New Roman"/>
          <w:sz w:val="24"/>
          <w:szCs w:val="24"/>
          <w:lang w:val="en-US"/>
        </w:rPr>
        <w:t>(2) Referatul va fi aprobat de c</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tre conducătorul societ</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ții, serviciului sau institutiei publice de interes local/organele de conducere in conformitate cu prevederile din actul constitutiv al societatii sau hot</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rârea de dare în administrare</w:t>
      </w:r>
      <w:r w:rsidR="00321A93">
        <w:rPr>
          <w:rFonts w:ascii="Times New Roman" w:hAnsi="Times New Roman" w:cs="Times New Roman"/>
          <w:sz w:val="24"/>
          <w:szCs w:val="24"/>
          <w:lang w:val="en-US"/>
        </w:rPr>
        <w:t>.</w:t>
      </w:r>
    </w:p>
    <w:p w14:paraId="1A14590D" w14:textId="6C9C8FB6" w:rsidR="00DB4A00" w:rsidRPr="00DB4A00" w:rsidRDefault="00DB4A0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DB4A00">
        <w:rPr>
          <w:rFonts w:ascii="Times New Roman" w:hAnsi="Times New Roman" w:cs="Times New Roman"/>
          <w:sz w:val="24"/>
          <w:szCs w:val="24"/>
          <w:lang w:val="en-US"/>
        </w:rPr>
        <w:t>2.3.</w:t>
      </w:r>
      <w:r w:rsidRPr="00DB4A00">
        <w:rPr>
          <w:rFonts w:ascii="Times New Roman" w:hAnsi="Times New Roman" w:cs="Times New Roman"/>
          <w:sz w:val="24"/>
          <w:szCs w:val="24"/>
          <w:lang w:val="en-US"/>
        </w:rPr>
        <w:tab/>
        <w:t>În referatul sus menționat se descriu, dacă este cazul, in mod distinct, şi bunurile considerate ascunse (ex: rețele de termoficare, rețele de apă şi de canal, branşamente şi racorduri, alte echipamente situate în subsol, etc.) pentru care societatea, serviciul sau instituția publică prezintă planuri de situație;</w:t>
      </w:r>
    </w:p>
    <w:p w14:paraId="19A91846" w14:textId="7666F2F1" w:rsidR="00DB4A00" w:rsidRPr="00DB4A00" w:rsidRDefault="00DB4A0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DB4A00">
        <w:rPr>
          <w:rFonts w:ascii="Times New Roman" w:hAnsi="Times New Roman" w:cs="Times New Roman"/>
          <w:sz w:val="24"/>
          <w:szCs w:val="24"/>
          <w:lang w:val="en-US"/>
        </w:rPr>
        <w:t>2.4.</w:t>
      </w:r>
      <w:r w:rsidRPr="00DB4A00">
        <w:rPr>
          <w:rFonts w:ascii="Times New Roman" w:hAnsi="Times New Roman" w:cs="Times New Roman"/>
          <w:sz w:val="24"/>
          <w:szCs w:val="24"/>
          <w:lang w:val="en-US"/>
        </w:rPr>
        <w:tab/>
        <w:t>Referatul de disponibiliz</w:t>
      </w:r>
      <w:r w:rsidR="00321A93">
        <w:rPr>
          <w:rFonts w:ascii="Times New Roman" w:hAnsi="Times New Roman" w:cs="Times New Roman"/>
          <w:sz w:val="24"/>
          <w:szCs w:val="24"/>
          <w:lang w:val="en-US"/>
        </w:rPr>
        <w:t>ar</w:t>
      </w:r>
      <w:r w:rsidRPr="00DB4A00">
        <w:rPr>
          <w:rFonts w:ascii="Times New Roman" w:hAnsi="Times New Roman" w:cs="Times New Roman"/>
          <w:sz w:val="24"/>
          <w:szCs w:val="24"/>
          <w:lang w:val="en-US"/>
        </w:rPr>
        <w:t xml:space="preserve">e va conține solicitarea instituției publice, de trecere a bunurilor disponibilizate din domeniul public in domeniul privat al </w:t>
      </w:r>
      <w:r w:rsidR="00321A93">
        <w:rPr>
          <w:rFonts w:ascii="Times New Roman" w:hAnsi="Times New Roman" w:cs="Times New Roman"/>
          <w:sz w:val="24"/>
          <w:szCs w:val="24"/>
          <w:lang w:val="en-US"/>
        </w:rPr>
        <w:t>comunei Maracineni</w:t>
      </w:r>
      <w:r w:rsidR="00321A93" w:rsidRPr="00DB4A00">
        <w:rPr>
          <w:rFonts w:ascii="Times New Roman" w:hAnsi="Times New Roman" w:cs="Times New Roman"/>
          <w:sz w:val="24"/>
          <w:szCs w:val="24"/>
          <w:lang w:val="en-US"/>
        </w:rPr>
        <w:t xml:space="preserve"> </w:t>
      </w:r>
      <w:r w:rsidRPr="00DB4A00">
        <w:rPr>
          <w:rFonts w:ascii="Times New Roman" w:hAnsi="Times New Roman" w:cs="Times New Roman"/>
          <w:sz w:val="24"/>
          <w:szCs w:val="24"/>
          <w:lang w:val="en-US"/>
        </w:rPr>
        <w:t xml:space="preserve">si va fi supus aprobării in Consiliul Local al </w:t>
      </w:r>
      <w:r w:rsidR="00321A93">
        <w:rPr>
          <w:rFonts w:ascii="Times New Roman" w:hAnsi="Times New Roman" w:cs="Times New Roman"/>
          <w:sz w:val="24"/>
          <w:szCs w:val="24"/>
          <w:lang w:val="en-US"/>
        </w:rPr>
        <w:t>comunei Maracineni;</w:t>
      </w:r>
    </w:p>
    <w:p w14:paraId="0714F306" w14:textId="497B797B" w:rsidR="00DB4A00" w:rsidRDefault="00DB4A0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DB4A00">
        <w:rPr>
          <w:rFonts w:ascii="Times New Roman" w:hAnsi="Times New Roman" w:cs="Times New Roman"/>
          <w:sz w:val="24"/>
          <w:szCs w:val="24"/>
          <w:lang w:val="en-US"/>
        </w:rPr>
        <w:t>2.5</w:t>
      </w:r>
      <w:r w:rsidR="00E2108C">
        <w:rPr>
          <w:rFonts w:ascii="Times New Roman" w:hAnsi="Times New Roman" w:cs="Times New Roman"/>
          <w:sz w:val="24"/>
          <w:szCs w:val="24"/>
          <w:lang w:val="en-US"/>
        </w:rPr>
        <w:t xml:space="preserve"> I</w:t>
      </w:r>
      <w:r w:rsidR="00321A93">
        <w:rPr>
          <w:rFonts w:ascii="Times New Roman" w:hAnsi="Times New Roman" w:cs="Times New Roman"/>
          <w:sz w:val="24"/>
          <w:szCs w:val="24"/>
          <w:lang w:val="en-US"/>
        </w:rPr>
        <w:t>n</w:t>
      </w:r>
      <w:r w:rsidRPr="00DB4A00">
        <w:rPr>
          <w:rFonts w:ascii="Times New Roman" w:hAnsi="Times New Roman" w:cs="Times New Roman"/>
          <w:sz w:val="24"/>
          <w:szCs w:val="24"/>
          <w:lang w:val="en-US"/>
        </w:rPr>
        <w:t>stitutia public</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 xml:space="preserve"> va informa, in scris, alte instituții publice, pe care le consideră că ar avea nevoie de bunurile disponibilizate si aprobate conform pet.2.2</w:t>
      </w:r>
      <w:r w:rsidR="00321A93">
        <w:rPr>
          <w:rFonts w:ascii="Times New Roman" w:hAnsi="Times New Roman" w:cs="Times New Roman"/>
          <w:sz w:val="24"/>
          <w:szCs w:val="24"/>
          <w:lang w:val="en-US"/>
        </w:rPr>
        <w:t>.</w:t>
      </w:r>
    </w:p>
    <w:p w14:paraId="291B31F9" w14:textId="5D0A0615" w:rsidR="00E653C1" w:rsidRPr="00DB4A00" w:rsidRDefault="00321A93"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2.6. In cazul in care, dupa 30 de zile, bunurile disponibilizate nu au fost solicitate de alte institutii publice in vederea transmiterii fara plata, se va utiliza procedura prevazuta in prezentul</w:t>
      </w:r>
      <w:r w:rsidR="002443A7">
        <w:rPr>
          <w:rFonts w:ascii="Times New Roman" w:hAnsi="Times New Roman" w:cs="Times New Roman"/>
          <w:sz w:val="24"/>
          <w:szCs w:val="24"/>
          <w:lang w:val="en-US"/>
        </w:rPr>
        <w:t xml:space="preserve"> </w:t>
      </w:r>
      <w:r w:rsidR="00DB4A00" w:rsidRPr="00DB4A00">
        <w:rPr>
          <w:rFonts w:ascii="Times New Roman" w:hAnsi="Times New Roman" w:cs="Times New Roman"/>
          <w:sz w:val="24"/>
          <w:szCs w:val="24"/>
          <w:lang w:val="en-US"/>
        </w:rPr>
        <w:t>Regulament privind valorifioarea bunurilor</w:t>
      </w:r>
      <w:r>
        <w:rPr>
          <w:rFonts w:ascii="Times New Roman" w:hAnsi="Times New Roman" w:cs="Times New Roman"/>
          <w:sz w:val="24"/>
          <w:szCs w:val="24"/>
          <w:lang w:val="en-US"/>
        </w:rPr>
        <w:t>.</w:t>
      </w:r>
    </w:p>
    <w:p w14:paraId="64015381" w14:textId="5DC19C34" w:rsidR="00DB4A00" w:rsidRDefault="00DB4A0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DB4A00">
        <w:rPr>
          <w:rFonts w:ascii="Times New Roman" w:hAnsi="Times New Roman" w:cs="Times New Roman"/>
          <w:sz w:val="24"/>
          <w:szCs w:val="24"/>
          <w:lang w:val="en-US"/>
        </w:rPr>
        <w:t>2.7</w:t>
      </w:r>
      <w:r w:rsidRPr="00DB4A00">
        <w:rPr>
          <w:rFonts w:ascii="Times New Roman" w:hAnsi="Times New Roman" w:cs="Times New Roman"/>
          <w:sz w:val="24"/>
          <w:szCs w:val="24"/>
          <w:lang w:val="en-US"/>
        </w:rPr>
        <w:tab/>
        <w:t xml:space="preserve">Instituțiile publice interesate in obtinerea unor bunuri pot solicita transmiterea, </w:t>
      </w:r>
      <w:r w:rsidR="00E653C1">
        <w:rPr>
          <w:rFonts w:ascii="Times New Roman" w:hAnsi="Times New Roman" w:cs="Times New Roman"/>
          <w:sz w:val="24"/>
          <w:szCs w:val="24"/>
          <w:lang w:val="en-US"/>
        </w:rPr>
        <w:t>f</w:t>
      </w:r>
      <w:r w:rsidRPr="00DB4A00">
        <w:rPr>
          <w:rFonts w:ascii="Times New Roman" w:hAnsi="Times New Roman" w:cs="Times New Roman"/>
          <w:sz w:val="24"/>
          <w:szCs w:val="24"/>
          <w:lang w:val="en-US"/>
        </w:rPr>
        <w:t>ar</w:t>
      </w:r>
      <w:r w:rsidR="00321A93">
        <w:rPr>
          <w:rFonts w:ascii="Times New Roman" w:hAnsi="Times New Roman" w:cs="Times New Roman"/>
          <w:sz w:val="24"/>
          <w:szCs w:val="24"/>
          <w:lang w:val="en-US"/>
        </w:rPr>
        <w:t>ă</w:t>
      </w:r>
      <w:r w:rsidRPr="00DB4A00">
        <w:rPr>
          <w:rFonts w:ascii="Times New Roman" w:hAnsi="Times New Roman" w:cs="Times New Roman"/>
          <w:sz w:val="24"/>
          <w:szCs w:val="24"/>
          <w:lang w:val="en-US"/>
        </w:rPr>
        <w:t xml:space="preserve"> plata, </w:t>
      </w:r>
      <w:proofErr w:type="gramStart"/>
      <w:r w:rsidRPr="00DB4A00">
        <w:rPr>
          <w:rFonts w:ascii="Times New Roman" w:hAnsi="Times New Roman" w:cs="Times New Roman"/>
          <w:sz w:val="24"/>
          <w:szCs w:val="24"/>
          <w:lang w:val="en-US"/>
        </w:rPr>
        <w:t>a</w:t>
      </w:r>
      <w:proofErr w:type="gramEnd"/>
      <w:r w:rsidRPr="00DB4A00">
        <w:rPr>
          <w:rFonts w:ascii="Times New Roman" w:hAnsi="Times New Roman" w:cs="Times New Roman"/>
          <w:sz w:val="24"/>
          <w:szCs w:val="24"/>
          <w:lang w:val="en-US"/>
        </w:rPr>
        <w:t xml:space="preserve"> acestora și după publicarea anuntului de vânzare prin licitatie, dar nu mai </w:t>
      </w:r>
      <w:r w:rsidR="00E653C1">
        <w:rPr>
          <w:rFonts w:ascii="Times New Roman" w:hAnsi="Times New Roman" w:cs="Times New Roman"/>
          <w:sz w:val="24"/>
          <w:szCs w:val="24"/>
          <w:lang w:val="en-US"/>
        </w:rPr>
        <w:t>ta</w:t>
      </w:r>
      <w:r w:rsidRPr="00DB4A00">
        <w:rPr>
          <w:rFonts w:ascii="Times New Roman" w:hAnsi="Times New Roman" w:cs="Times New Roman"/>
          <w:sz w:val="24"/>
          <w:szCs w:val="24"/>
          <w:lang w:val="en-US"/>
        </w:rPr>
        <w:t>rziu de 5 zile an</w:t>
      </w:r>
      <w:r w:rsidR="00E653C1">
        <w:rPr>
          <w:rFonts w:ascii="Times New Roman" w:hAnsi="Times New Roman" w:cs="Times New Roman"/>
          <w:sz w:val="24"/>
          <w:szCs w:val="24"/>
          <w:lang w:val="en-US"/>
        </w:rPr>
        <w:t>t</w:t>
      </w:r>
      <w:r w:rsidRPr="00DB4A00">
        <w:rPr>
          <w:rFonts w:ascii="Times New Roman" w:hAnsi="Times New Roman" w:cs="Times New Roman"/>
          <w:sz w:val="24"/>
          <w:szCs w:val="24"/>
          <w:lang w:val="en-US"/>
        </w:rPr>
        <w:t>erioare datei stabili</w:t>
      </w:r>
      <w:r w:rsidR="00E653C1">
        <w:rPr>
          <w:rFonts w:ascii="Times New Roman" w:hAnsi="Times New Roman" w:cs="Times New Roman"/>
          <w:sz w:val="24"/>
          <w:szCs w:val="24"/>
          <w:lang w:val="en-US"/>
        </w:rPr>
        <w:t>t</w:t>
      </w:r>
      <w:r w:rsidRPr="00DB4A00">
        <w:rPr>
          <w:rFonts w:ascii="Times New Roman" w:hAnsi="Times New Roman" w:cs="Times New Roman"/>
          <w:sz w:val="24"/>
          <w:szCs w:val="24"/>
          <w:lang w:val="en-US"/>
        </w:rPr>
        <w:t>e pentru ținerea l</w:t>
      </w:r>
      <w:r w:rsidR="00E653C1">
        <w:rPr>
          <w:rFonts w:ascii="Times New Roman" w:hAnsi="Times New Roman" w:cs="Times New Roman"/>
          <w:sz w:val="24"/>
          <w:szCs w:val="24"/>
          <w:lang w:val="en-US"/>
        </w:rPr>
        <w:t>i</w:t>
      </w:r>
      <w:r w:rsidRPr="00DB4A00">
        <w:rPr>
          <w:rFonts w:ascii="Times New Roman" w:hAnsi="Times New Roman" w:cs="Times New Roman"/>
          <w:sz w:val="24"/>
          <w:szCs w:val="24"/>
          <w:lang w:val="en-US"/>
        </w:rPr>
        <w:t>citației de vânzare.</w:t>
      </w:r>
    </w:p>
    <w:p w14:paraId="753F4418" w14:textId="483F1E22" w:rsidR="00E653C1" w:rsidRPr="00E653C1" w:rsidRDefault="00E653C1" w:rsidP="00A33CB2">
      <w:pPr>
        <w:tabs>
          <w:tab w:val="left" w:pos="993"/>
          <w:tab w:val="left" w:pos="1134"/>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2.8. </w:t>
      </w:r>
      <w:r w:rsidRPr="00E653C1">
        <w:rPr>
          <w:rFonts w:ascii="Times New Roman" w:hAnsi="Times New Roman" w:cs="Times New Roman"/>
          <w:sz w:val="24"/>
          <w:szCs w:val="24"/>
        </w:rPr>
        <w:t>Transmiterea, fără plata, de la o institutie publică la o alta institutie publică, se va face pe bază de proces-verbal de predare-preluare, aprobat de ordonatorul principal de credite al institutiei publice care a solicitat sa îi fie transmis bunul respectiv, precum şi de ordonatorul de credite care îl are în administrare.</w:t>
      </w:r>
    </w:p>
    <w:p w14:paraId="1724558A" w14:textId="2DB45C6C" w:rsidR="00E653C1" w:rsidRPr="00E653C1" w:rsidRDefault="00E653C1" w:rsidP="00A33CB2">
      <w:pPr>
        <w:tabs>
          <w:tab w:val="left" w:pos="993"/>
          <w:tab w:val="left" w:pos="1134"/>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2.9 (1) Operatiunile de predare-preluare, fara plata, a bunurilor se inregistreaza corespunzator in evidentele contabile ale institutiilor.</w:t>
      </w:r>
    </w:p>
    <w:p w14:paraId="67F25CAE" w14:textId="14D25C21" w:rsidR="00E653C1" w:rsidRPr="00E653C1" w:rsidRDefault="00E653C1" w:rsidP="00A33CB2">
      <w:pPr>
        <w:tabs>
          <w:tab w:val="left" w:pos="993"/>
          <w:tab w:val="left" w:pos="1134"/>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E653C1">
        <w:rPr>
          <w:rFonts w:ascii="Times New Roman" w:hAnsi="Times New Roman" w:cs="Times New Roman"/>
          <w:sz w:val="24"/>
          <w:szCs w:val="24"/>
        </w:rPr>
        <w:t xml:space="preserve"> La predarea-primirea, fără plata, a bunurilor, conducătorii instituţiilor publice împreună cu conducătorii compartimentelor financiar-contabile raspund de inregistrarea în evidentele contabile a operaţiunilor privind ieşirea, respectiv intrarea în gestiune a bunurilor.</w:t>
      </w:r>
    </w:p>
    <w:p w14:paraId="1B7C914C" w14:textId="77777777" w:rsidR="00E653C1" w:rsidRDefault="00E653C1" w:rsidP="00A33CB2">
      <w:pPr>
        <w:tabs>
          <w:tab w:val="left" w:pos="993"/>
          <w:tab w:val="left" w:pos="1134"/>
        </w:tabs>
        <w:ind w:firstLine="709"/>
        <w:jc w:val="both"/>
        <w:rPr>
          <w:rFonts w:ascii="Times New Roman" w:hAnsi="Times New Roman" w:cs="Times New Roman"/>
          <w:sz w:val="24"/>
          <w:szCs w:val="24"/>
          <w:lang w:val="en-US"/>
        </w:rPr>
      </w:pPr>
    </w:p>
    <w:p w14:paraId="6951C8F8" w14:textId="3C84891A" w:rsidR="007A554D" w:rsidRDefault="007A554D" w:rsidP="00A33CB2">
      <w:pPr>
        <w:tabs>
          <w:tab w:val="left" w:pos="993"/>
          <w:tab w:val="left" w:pos="1134"/>
        </w:tabs>
        <w:ind w:firstLine="709"/>
        <w:jc w:val="both"/>
        <w:rPr>
          <w:rFonts w:ascii="Times New Roman" w:hAnsi="Times New Roman" w:cs="Times New Roman"/>
          <w:sz w:val="24"/>
          <w:szCs w:val="24"/>
          <w:lang w:val="en-US"/>
        </w:rPr>
      </w:pPr>
      <w:r w:rsidRPr="007A554D">
        <w:rPr>
          <w:rFonts w:ascii="Times New Roman" w:hAnsi="Times New Roman" w:cs="Times New Roman"/>
          <w:b/>
          <w:bCs/>
          <w:sz w:val="24"/>
          <w:szCs w:val="24"/>
          <w:lang w:val="en-US"/>
        </w:rPr>
        <w:t>Cap. 3 Trecerea unui bun din domeniul public al comunei Maracineni in domeniul privat</w:t>
      </w:r>
      <w:r>
        <w:rPr>
          <w:rFonts w:ascii="Times New Roman" w:hAnsi="Times New Roman" w:cs="Times New Roman"/>
          <w:sz w:val="24"/>
          <w:szCs w:val="24"/>
          <w:lang w:val="en-US"/>
        </w:rPr>
        <w:t xml:space="preserve"> al acesteia se face conform prevederilor</w:t>
      </w:r>
      <w:r w:rsidRPr="00F17EB9">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 xml:space="preserve">rt.361,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1</w:t>
      </w:r>
      <w:proofErr w:type="gramStart"/>
      <w:r w:rsidRPr="00F17EB9">
        <w:rPr>
          <w:rFonts w:ascii="Times New Roman" w:hAnsi="Times New Roman" w:cs="Times New Roman"/>
          <w:sz w:val="24"/>
          <w:szCs w:val="24"/>
          <w:lang w:val="en-US"/>
        </w:rPr>
        <w:t>in.(</w:t>
      </w:r>
      <w:proofErr w:type="gramEnd"/>
      <w:r w:rsidRPr="00F17EB9">
        <w:rPr>
          <w:rFonts w:ascii="Times New Roman" w:hAnsi="Times New Roman" w:cs="Times New Roman"/>
          <w:sz w:val="24"/>
          <w:szCs w:val="24"/>
          <w:lang w:val="en-US"/>
        </w:rPr>
        <w:t xml:space="preserve">2), </w:t>
      </w:r>
      <w:proofErr w:type="gramStart"/>
      <w:r>
        <w:rPr>
          <w:rFonts w:ascii="Times New Roman" w:hAnsi="Times New Roman" w:cs="Times New Roman"/>
          <w:sz w:val="24"/>
          <w:szCs w:val="24"/>
          <w:lang w:val="en-US"/>
        </w:rPr>
        <w:t>a</w:t>
      </w:r>
      <w:r w:rsidRPr="00F17EB9">
        <w:rPr>
          <w:rFonts w:ascii="Times New Roman" w:hAnsi="Times New Roman" w:cs="Times New Roman"/>
          <w:sz w:val="24"/>
          <w:szCs w:val="24"/>
          <w:lang w:val="en-US"/>
        </w:rPr>
        <w:t>lin.(</w:t>
      </w:r>
      <w:proofErr w:type="gramEnd"/>
      <w:r w:rsidRPr="00F17EB9">
        <w:rPr>
          <w:rFonts w:ascii="Times New Roman" w:hAnsi="Times New Roman" w:cs="Times New Roman"/>
          <w:sz w:val="24"/>
          <w:szCs w:val="24"/>
          <w:lang w:val="en-US"/>
        </w:rPr>
        <w:t>3)</w:t>
      </w:r>
      <w:r>
        <w:rPr>
          <w:rFonts w:ascii="Times New Roman" w:hAnsi="Times New Roman" w:cs="Times New Roman"/>
          <w:sz w:val="24"/>
          <w:szCs w:val="24"/>
          <w:lang w:val="en-US"/>
        </w:rPr>
        <w:t xml:space="preserve"> si</w:t>
      </w:r>
      <w:r w:rsidRPr="00F17EB9">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r w:rsidRPr="00F17EB9">
        <w:rPr>
          <w:rFonts w:ascii="Times New Roman" w:hAnsi="Times New Roman" w:cs="Times New Roman"/>
          <w:sz w:val="24"/>
          <w:szCs w:val="24"/>
          <w:lang w:val="en-US"/>
        </w:rPr>
        <w:t>lin.(</w:t>
      </w:r>
      <w:proofErr w:type="gramEnd"/>
      <w:r w:rsidRPr="00F17EB9">
        <w:rPr>
          <w:rFonts w:ascii="Times New Roman" w:hAnsi="Times New Roman" w:cs="Times New Roman"/>
          <w:sz w:val="24"/>
          <w:szCs w:val="24"/>
          <w:lang w:val="en-US"/>
        </w:rPr>
        <w:t xml:space="preserve">4), din Codul </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dministr</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tiv, cu modific</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rile şi complet</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rile ulterio</w:t>
      </w:r>
      <w:r>
        <w:rPr>
          <w:rFonts w:ascii="Times New Roman" w:hAnsi="Times New Roman" w:cs="Times New Roman"/>
          <w:sz w:val="24"/>
          <w:szCs w:val="24"/>
          <w:lang w:val="en-US"/>
        </w:rPr>
        <w:t>a</w:t>
      </w:r>
      <w:r w:rsidRPr="00F17EB9">
        <w:rPr>
          <w:rFonts w:ascii="Times New Roman" w:hAnsi="Times New Roman" w:cs="Times New Roman"/>
          <w:sz w:val="24"/>
          <w:szCs w:val="24"/>
          <w:lang w:val="en-US"/>
        </w:rPr>
        <w:t>re</w:t>
      </w:r>
      <w:r>
        <w:rPr>
          <w:rFonts w:ascii="Times New Roman" w:hAnsi="Times New Roman" w:cs="Times New Roman"/>
          <w:sz w:val="24"/>
          <w:szCs w:val="24"/>
          <w:lang w:val="en-US"/>
        </w:rPr>
        <w:t>;</w:t>
      </w:r>
    </w:p>
    <w:p w14:paraId="359507AA" w14:textId="3BCBD5FC" w:rsidR="007A554D" w:rsidRPr="007A554D" w:rsidRDefault="007A554D" w:rsidP="00A33CB2">
      <w:pPr>
        <w:tabs>
          <w:tab w:val="left" w:pos="993"/>
          <w:tab w:val="left" w:pos="1134"/>
        </w:tabs>
        <w:ind w:firstLine="709"/>
        <w:jc w:val="both"/>
        <w:rPr>
          <w:rFonts w:ascii="Times New Roman" w:hAnsi="Times New Roman" w:cs="Times New Roman"/>
          <w:sz w:val="24"/>
          <w:szCs w:val="24"/>
          <w:lang w:val="en-US"/>
        </w:rPr>
      </w:pPr>
      <w:r w:rsidRPr="007A554D">
        <w:rPr>
          <w:rFonts w:ascii="Times New Roman" w:hAnsi="Times New Roman" w:cs="Times New Roman"/>
          <w:sz w:val="24"/>
          <w:szCs w:val="24"/>
          <w:lang w:val="en-US"/>
        </w:rPr>
        <w:t>3.1</w:t>
      </w:r>
      <w:r w:rsidRPr="007A554D">
        <w:rPr>
          <w:rFonts w:ascii="Times New Roman" w:hAnsi="Times New Roman" w:cs="Times New Roman"/>
          <w:sz w:val="24"/>
          <w:szCs w:val="24"/>
          <w:lang w:val="en-US"/>
        </w:rPr>
        <w:tab/>
        <w:t>Trecerea unui bun din d</w:t>
      </w:r>
      <w:r>
        <w:rPr>
          <w:rFonts w:ascii="Times New Roman" w:hAnsi="Times New Roman" w:cs="Times New Roman"/>
          <w:sz w:val="24"/>
          <w:szCs w:val="24"/>
          <w:lang w:val="en-US"/>
        </w:rPr>
        <w:t>o</w:t>
      </w:r>
      <w:r w:rsidRPr="007A554D">
        <w:rPr>
          <w:rFonts w:ascii="Times New Roman" w:hAnsi="Times New Roman" w:cs="Times New Roman"/>
          <w:sz w:val="24"/>
          <w:szCs w:val="24"/>
          <w:lang w:val="en-US"/>
        </w:rPr>
        <w:t>meniul public a</w:t>
      </w:r>
      <w:r>
        <w:rPr>
          <w:rFonts w:ascii="Times New Roman" w:hAnsi="Times New Roman" w:cs="Times New Roman"/>
          <w:sz w:val="24"/>
          <w:szCs w:val="24"/>
          <w:lang w:val="en-US"/>
        </w:rPr>
        <w:t>l</w:t>
      </w:r>
      <w:r w:rsidRPr="007A554D">
        <w:rPr>
          <w:rFonts w:ascii="Times New Roman" w:hAnsi="Times New Roman" w:cs="Times New Roman"/>
          <w:sz w:val="24"/>
          <w:szCs w:val="24"/>
          <w:lang w:val="en-US"/>
        </w:rPr>
        <w:t xml:space="preserve"> comunei Maracineni în domeniul privat al acestuia se face prin hot</w:t>
      </w:r>
      <w:r>
        <w:rPr>
          <w:rFonts w:ascii="Times New Roman" w:hAnsi="Times New Roman" w:cs="Times New Roman"/>
          <w:sz w:val="24"/>
          <w:szCs w:val="24"/>
          <w:lang w:val="en-US"/>
        </w:rPr>
        <w:t>a</w:t>
      </w:r>
      <w:r w:rsidRPr="007A554D">
        <w:rPr>
          <w:rFonts w:ascii="Times New Roman" w:hAnsi="Times New Roman" w:cs="Times New Roman"/>
          <w:sz w:val="24"/>
          <w:szCs w:val="24"/>
          <w:lang w:val="en-US"/>
        </w:rPr>
        <w:t>râre a Consil</w:t>
      </w:r>
      <w:r>
        <w:rPr>
          <w:rFonts w:ascii="Times New Roman" w:hAnsi="Times New Roman" w:cs="Times New Roman"/>
          <w:sz w:val="24"/>
          <w:szCs w:val="24"/>
          <w:lang w:val="en-US"/>
        </w:rPr>
        <w:t>i</w:t>
      </w:r>
      <w:r w:rsidRPr="007A554D">
        <w:rPr>
          <w:rFonts w:ascii="Times New Roman" w:hAnsi="Times New Roman" w:cs="Times New Roman"/>
          <w:sz w:val="24"/>
          <w:szCs w:val="24"/>
          <w:lang w:val="en-US"/>
        </w:rPr>
        <w:t>ului local, dac</w:t>
      </w:r>
      <w:r>
        <w:rPr>
          <w:rFonts w:ascii="Times New Roman" w:hAnsi="Times New Roman" w:cs="Times New Roman"/>
          <w:sz w:val="24"/>
          <w:szCs w:val="24"/>
          <w:lang w:val="en-US"/>
        </w:rPr>
        <w:t>a</w:t>
      </w:r>
      <w:r w:rsidRPr="007A554D">
        <w:rPr>
          <w:rFonts w:ascii="Times New Roman" w:hAnsi="Times New Roman" w:cs="Times New Roman"/>
          <w:sz w:val="24"/>
          <w:szCs w:val="24"/>
          <w:lang w:val="en-US"/>
        </w:rPr>
        <w:t xml:space="preserve"> prin lege nu se dispune altfel.</w:t>
      </w:r>
    </w:p>
    <w:p w14:paraId="3153D156" w14:textId="69F63718" w:rsidR="007A554D" w:rsidRPr="007A554D" w:rsidRDefault="007A554D" w:rsidP="00A33CB2">
      <w:pPr>
        <w:tabs>
          <w:tab w:val="left" w:pos="993"/>
          <w:tab w:val="left" w:pos="1134"/>
        </w:tabs>
        <w:ind w:firstLine="709"/>
        <w:jc w:val="both"/>
        <w:rPr>
          <w:rFonts w:ascii="Times New Roman" w:hAnsi="Times New Roman" w:cs="Times New Roman"/>
          <w:sz w:val="24"/>
          <w:szCs w:val="24"/>
          <w:lang w:val="en-US"/>
        </w:rPr>
      </w:pPr>
      <w:r w:rsidRPr="007A554D">
        <w:rPr>
          <w:rFonts w:ascii="Times New Roman" w:hAnsi="Times New Roman" w:cs="Times New Roman"/>
          <w:sz w:val="24"/>
          <w:szCs w:val="24"/>
          <w:lang w:val="en-US"/>
        </w:rPr>
        <w:t>3.2</w:t>
      </w:r>
      <w:r w:rsidRPr="007A554D">
        <w:rPr>
          <w:rFonts w:ascii="Times New Roman" w:hAnsi="Times New Roman" w:cs="Times New Roman"/>
          <w:sz w:val="24"/>
          <w:szCs w:val="24"/>
          <w:lang w:val="en-US"/>
        </w:rPr>
        <w:tab/>
        <w:t>În instrument</w:t>
      </w:r>
      <w:r>
        <w:rPr>
          <w:rFonts w:ascii="Times New Roman" w:hAnsi="Times New Roman" w:cs="Times New Roman"/>
          <w:sz w:val="24"/>
          <w:szCs w:val="24"/>
          <w:lang w:val="en-US"/>
        </w:rPr>
        <w:t>el</w:t>
      </w:r>
      <w:r w:rsidRPr="007A554D">
        <w:rPr>
          <w:rFonts w:ascii="Times New Roman" w:hAnsi="Times New Roman" w:cs="Times New Roman"/>
          <w:sz w:val="24"/>
          <w:szCs w:val="24"/>
          <w:lang w:val="en-US"/>
        </w:rPr>
        <w:t>e de pre</w:t>
      </w:r>
      <w:r>
        <w:rPr>
          <w:rFonts w:ascii="Times New Roman" w:hAnsi="Times New Roman" w:cs="Times New Roman"/>
          <w:sz w:val="24"/>
          <w:szCs w:val="24"/>
          <w:lang w:val="en-US"/>
        </w:rPr>
        <w:t>z</w:t>
      </w:r>
      <w:r w:rsidRPr="007A554D">
        <w:rPr>
          <w:rFonts w:ascii="Times New Roman" w:hAnsi="Times New Roman" w:cs="Times New Roman"/>
          <w:sz w:val="24"/>
          <w:szCs w:val="24"/>
          <w:lang w:val="en-US"/>
        </w:rPr>
        <w:t>entare și motivare ale hot</w:t>
      </w:r>
      <w:r>
        <w:rPr>
          <w:rFonts w:ascii="Times New Roman" w:hAnsi="Times New Roman" w:cs="Times New Roman"/>
          <w:sz w:val="24"/>
          <w:szCs w:val="24"/>
          <w:lang w:val="en-US"/>
        </w:rPr>
        <w:t>a</w:t>
      </w:r>
      <w:r w:rsidRPr="007A554D">
        <w:rPr>
          <w:rFonts w:ascii="Times New Roman" w:hAnsi="Times New Roman" w:cs="Times New Roman"/>
          <w:sz w:val="24"/>
          <w:szCs w:val="24"/>
          <w:lang w:val="en-US"/>
        </w:rPr>
        <w:t>rârilor prev</w:t>
      </w:r>
      <w:r>
        <w:rPr>
          <w:rFonts w:ascii="Times New Roman" w:hAnsi="Times New Roman" w:cs="Times New Roman"/>
          <w:sz w:val="24"/>
          <w:szCs w:val="24"/>
          <w:lang w:val="en-US"/>
        </w:rPr>
        <w:t>a</w:t>
      </w:r>
      <w:r w:rsidRPr="007A554D">
        <w:rPr>
          <w:rFonts w:ascii="Times New Roman" w:hAnsi="Times New Roman" w:cs="Times New Roman"/>
          <w:sz w:val="24"/>
          <w:szCs w:val="24"/>
          <w:lang w:val="en-US"/>
        </w:rPr>
        <w:t xml:space="preserve">zute la </w:t>
      </w:r>
      <w:proofErr w:type="gramStart"/>
      <w:r w:rsidRPr="007A554D">
        <w:rPr>
          <w:rFonts w:ascii="Times New Roman" w:hAnsi="Times New Roman" w:cs="Times New Roman"/>
          <w:sz w:val="24"/>
          <w:szCs w:val="24"/>
          <w:lang w:val="en-US"/>
        </w:rPr>
        <w:t>alin.</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1) se regaseste</w:t>
      </w:r>
      <w:r w:rsidRPr="007A554D">
        <w:rPr>
          <w:rFonts w:ascii="Times New Roman" w:hAnsi="Times New Roman" w:cs="Times New Roman"/>
          <w:sz w:val="24"/>
          <w:szCs w:val="24"/>
          <w:lang w:val="en-US"/>
        </w:rPr>
        <w:t xml:space="preserve"> in mod obliga</w:t>
      </w:r>
      <w:r>
        <w:rPr>
          <w:rFonts w:ascii="Times New Roman" w:hAnsi="Times New Roman" w:cs="Times New Roman"/>
          <w:sz w:val="24"/>
          <w:szCs w:val="24"/>
          <w:lang w:val="en-US"/>
        </w:rPr>
        <w:t>t</w:t>
      </w:r>
      <w:r w:rsidRPr="007A554D">
        <w:rPr>
          <w:rFonts w:ascii="Times New Roman" w:hAnsi="Times New Roman" w:cs="Times New Roman"/>
          <w:sz w:val="24"/>
          <w:szCs w:val="24"/>
          <w:lang w:val="en-US"/>
        </w:rPr>
        <w:t>oriu, justificar</w:t>
      </w:r>
      <w:r>
        <w:rPr>
          <w:rFonts w:ascii="Times New Roman" w:hAnsi="Times New Roman" w:cs="Times New Roman"/>
          <w:sz w:val="24"/>
          <w:szCs w:val="24"/>
          <w:lang w:val="en-US"/>
        </w:rPr>
        <w:t>e</w:t>
      </w:r>
      <w:r w:rsidRPr="007A554D">
        <w:rPr>
          <w:rFonts w:ascii="Times New Roman" w:hAnsi="Times New Roman" w:cs="Times New Roman"/>
          <w:sz w:val="24"/>
          <w:szCs w:val="24"/>
          <w:lang w:val="en-US"/>
        </w:rPr>
        <w:t>a temeinică a încet</w:t>
      </w:r>
      <w:r>
        <w:rPr>
          <w:rFonts w:ascii="Times New Roman" w:hAnsi="Times New Roman" w:cs="Times New Roman"/>
          <w:sz w:val="24"/>
          <w:szCs w:val="24"/>
          <w:lang w:val="en-US"/>
        </w:rPr>
        <w:t>a</w:t>
      </w:r>
      <w:r w:rsidRPr="007A554D">
        <w:rPr>
          <w:rFonts w:ascii="Times New Roman" w:hAnsi="Times New Roman" w:cs="Times New Roman"/>
          <w:sz w:val="24"/>
          <w:szCs w:val="24"/>
          <w:lang w:val="en-US"/>
        </w:rPr>
        <w:t>rii uzului sau interesului public</w:t>
      </w:r>
      <w:r>
        <w:rPr>
          <w:rFonts w:ascii="Times New Roman" w:hAnsi="Times New Roman" w:cs="Times New Roman"/>
          <w:sz w:val="24"/>
          <w:szCs w:val="24"/>
          <w:lang w:val="en-US"/>
        </w:rPr>
        <w:t xml:space="preserve"> local, dupa caz.</w:t>
      </w:r>
    </w:p>
    <w:p w14:paraId="7D186017" w14:textId="4A5BC010" w:rsidR="007A554D" w:rsidRDefault="007A554D" w:rsidP="00A33CB2">
      <w:pPr>
        <w:tabs>
          <w:tab w:val="left" w:pos="993"/>
          <w:tab w:val="left" w:pos="1134"/>
        </w:tabs>
        <w:ind w:firstLine="709"/>
        <w:jc w:val="both"/>
        <w:rPr>
          <w:rFonts w:ascii="Times New Roman" w:hAnsi="Times New Roman" w:cs="Times New Roman"/>
          <w:sz w:val="24"/>
          <w:szCs w:val="24"/>
          <w:lang w:val="en-US"/>
        </w:rPr>
      </w:pPr>
      <w:r w:rsidRPr="007A554D">
        <w:rPr>
          <w:rFonts w:ascii="Times New Roman" w:hAnsi="Times New Roman" w:cs="Times New Roman"/>
          <w:sz w:val="24"/>
          <w:szCs w:val="24"/>
          <w:lang w:val="en-US"/>
        </w:rPr>
        <w:t>3.3</w:t>
      </w:r>
      <w:r w:rsidRPr="007A554D">
        <w:rPr>
          <w:rFonts w:ascii="Times New Roman" w:hAnsi="Times New Roman" w:cs="Times New Roman"/>
          <w:sz w:val="24"/>
          <w:szCs w:val="24"/>
          <w:lang w:val="en-US"/>
        </w:rPr>
        <w:tab/>
        <w:t>Actele încheiate cu nerespectarea dispozițiilor art.3.2 sunt lovite de nulitate</w:t>
      </w:r>
      <w:r>
        <w:rPr>
          <w:rFonts w:ascii="Times New Roman" w:hAnsi="Times New Roman" w:cs="Times New Roman"/>
          <w:sz w:val="24"/>
          <w:szCs w:val="24"/>
          <w:lang w:val="en-US"/>
        </w:rPr>
        <w:t xml:space="preserve"> absoluta.</w:t>
      </w:r>
    </w:p>
    <w:p w14:paraId="442EADF8" w14:textId="77777777" w:rsidR="00E653C1" w:rsidRDefault="00E653C1" w:rsidP="00A33CB2">
      <w:pPr>
        <w:tabs>
          <w:tab w:val="left" w:pos="993"/>
          <w:tab w:val="left" w:pos="1134"/>
        </w:tabs>
        <w:ind w:firstLine="709"/>
        <w:jc w:val="both"/>
        <w:rPr>
          <w:rFonts w:ascii="Times New Roman" w:hAnsi="Times New Roman" w:cs="Times New Roman"/>
          <w:sz w:val="24"/>
          <w:szCs w:val="24"/>
          <w:lang w:val="en-US"/>
        </w:rPr>
      </w:pPr>
    </w:p>
    <w:p w14:paraId="7C20B7FD" w14:textId="2E7A27C1" w:rsidR="00E653C1" w:rsidRDefault="00153D10" w:rsidP="00A33CB2">
      <w:pPr>
        <w:tabs>
          <w:tab w:val="left" w:pos="993"/>
        </w:tabs>
        <w:ind w:firstLine="709"/>
        <w:jc w:val="both"/>
        <w:rPr>
          <w:rFonts w:ascii="Times New Roman" w:hAnsi="Times New Roman" w:cs="Times New Roman"/>
          <w:b/>
          <w:bCs/>
          <w:sz w:val="24"/>
          <w:szCs w:val="24"/>
          <w:lang w:val="en-US"/>
        </w:rPr>
      </w:pPr>
      <w:r w:rsidRPr="00153D10">
        <w:rPr>
          <w:rFonts w:ascii="Times New Roman" w:hAnsi="Times New Roman" w:cs="Times New Roman"/>
          <w:b/>
          <w:bCs/>
          <w:sz w:val="24"/>
          <w:szCs w:val="24"/>
          <w:lang w:val="en-US"/>
        </w:rPr>
        <w:t>Cap. 4 Conditiile si procedurile de valorificare a unor bunuri apartinand domeniului privat al comunei Maracineni, scoase din functiune, conform prevederilor din anexa nr. 2 la H.G. nr. 841/1995, cu modificarile si completarile ulterioare</w:t>
      </w:r>
    </w:p>
    <w:p w14:paraId="593C6320" w14:textId="7433A0E0" w:rsidR="00153D10" w:rsidRPr="00153D10" w:rsidRDefault="00153D1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153D10">
        <w:rPr>
          <w:rFonts w:ascii="Times New Roman" w:hAnsi="Times New Roman" w:cs="Times New Roman"/>
          <w:sz w:val="24"/>
          <w:szCs w:val="24"/>
          <w:lang w:val="en-US"/>
        </w:rPr>
        <w:t>4.1.</w:t>
      </w:r>
      <w:r w:rsidRPr="00153D10">
        <w:rPr>
          <w:rFonts w:ascii="Times New Roman" w:hAnsi="Times New Roman" w:cs="Times New Roman"/>
          <w:sz w:val="24"/>
          <w:szCs w:val="24"/>
          <w:lang w:val="en-US"/>
        </w:rPr>
        <w:tab/>
        <w:t>Pot f</w:t>
      </w:r>
      <w:r>
        <w:rPr>
          <w:rFonts w:ascii="Times New Roman" w:hAnsi="Times New Roman" w:cs="Times New Roman"/>
          <w:sz w:val="24"/>
          <w:szCs w:val="24"/>
          <w:lang w:val="en-US"/>
        </w:rPr>
        <w:t>i</w:t>
      </w:r>
      <w:r w:rsidRPr="00153D10">
        <w:rPr>
          <w:rFonts w:ascii="Times New Roman" w:hAnsi="Times New Roman" w:cs="Times New Roman"/>
          <w:sz w:val="24"/>
          <w:szCs w:val="24"/>
          <w:lang w:val="en-US"/>
        </w:rPr>
        <w:t xml:space="preserve"> valorificate, pri</w:t>
      </w:r>
      <w:r>
        <w:rPr>
          <w:rFonts w:ascii="Times New Roman" w:hAnsi="Times New Roman" w:cs="Times New Roman"/>
          <w:sz w:val="24"/>
          <w:szCs w:val="24"/>
          <w:lang w:val="en-US"/>
        </w:rPr>
        <w:t>n</w:t>
      </w:r>
      <w:r w:rsidRPr="00153D10">
        <w:rPr>
          <w:rFonts w:ascii="Times New Roman" w:hAnsi="Times New Roman" w:cs="Times New Roman"/>
          <w:sz w:val="24"/>
          <w:szCs w:val="24"/>
          <w:lang w:val="en-US"/>
        </w:rPr>
        <w:t xml:space="preserve"> vânzare </w:t>
      </w:r>
      <w:r>
        <w:rPr>
          <w:rFonts w:ascii="Times New Roman" w:hAnsi="Times New Roman" w:cs="Times New Roman"/>
          <w:sz w:val="24"/>
          <w:szCs w:val="24"/>
          <w:lang w:val="en-US"/>
        </w:rPr>
        <w:t>l</w:t>
      </w:r>
      <w:r w:rsidRPr="00153D10">
        <w:rPr>
          <w:rFonts w:ascii="Times New Roman" w:hAnsi="Times New Roman" w:cs="Times New Roman"/>
          <w:sz w:val="24"/>
          <w:szCs w:val="24"/>
          <w:lang w:val="en-US"/>
        </w:rPr>
        <w:t>a licitație, bunurile aflate în stare de funcționare, dup</w:t>
      </w:r>
      <w:r>
        <w:rPr>
          <w:rFonts w:ascii="Times New Roman" w:hAnsi="Times New Roman" w:cs="Times New Roman"/>
          <w:sz w:val="24"/>
          <w:szCs w:val="24"/>
          <w:lang w:val="en-US"/>
        </w:rPr>
        <w:t>a</w:t>
      </w:r>
      <w:r w:rsidRPr="00153D10">
        <w:rPr>
          <w:rFonts w:ascii="Times New Roman" w:hAnsi="Times New Roman" w:cs="Times New Roman"/>
          <w:sz w:val="24"/>
          <w:szCs w:val="24"/>
          <w:lang w:val="en-US"/>
        </w:rPr>
        <w:t xml:space="preserve"> îndeplinirea condițiilor şi a procedurilor prevăzute in Capitolul 2 si Capitolul 3 din prezentul regulament.</w:t>
      </w:r>
    </w:p>
    <w:p w14:paraId="277EE5DC" w14:textId="71288D0C" w:rsidR="00153D10" w:rsidRPr="00153D10" w:rsidRDefault="00153D1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153D10">
        <w:rPr>
          <w:rFonts w:ascii="Times New Roman" w:hAnsi="Times New Roman" w:cs="Times New Roman"/>
          <w:sz w:val="24"/>
          <w:szCs w:val="24"/>
          <w:lang w:val="en-US"/>
        </w:rPr>
        <w:t>4.2.</w:t>
      </w:r>
      <w:r w:rsidRPr="00153D10">
        <w:rPr>
          <w:rFonts w:ascii="Times New Roman" w:hAnsi="Times New Roman" w:cs="Times New Roman"/>
          <w:sz w:val="24"/>
          <w:szCs w:val="24"/>
          <w:lang w:val="en-US"/>
        </w:rPr>
        <w:tab/>
        <w:t>Valorificarea prin vânz</w:t>
      </w:r>
      <w:r>
        <w:rPr>
          <w:rFonts w:ascii="Times New Roman" w:hAnsi="Times New Roman" w:cs="Times New Roman"/>
          <w:sz w:val="24"/>
          <w:szCs w:val="24"/>
          <w:lang w:val="en-US"/>
        </w:rPr>
        <w:t>ar</w:t>
      </w:r>
      <w:r w:rsidRPr="00153D10">
        <w:rPr>
          <w:rFonts w:ascii="Times New Roman" w:hAnsi="Times New Roman" w:cs="Times New Roman"/>
          <w:sz w:val="24"/>
          <w:szCs w:val="24"/>
          <w:lang w:val="en-US"/>
        </w:rPr>
        <w:t xml:space="preserve">e a bunurilor care nu mai sunt necesare, sau, după caz, a materialelor sau a pieselor rezultate in </w:t>
      </w:r>
      <w:r>
        <w:rPr>
          <w:rFonts w:ascii="Times New Roman" w:hAnsi="Times New Roman" w:cs="Times New Roman"/>
          <w:sz w:val="24"/>
          <w:szCs w:val="24"/>
          <w:lang w:val="en-US"/>
        </w:rPr>
        <w:t>u</w:t>
      </w:r>
      <w:r w:rsidRPr="00153D10">
        <w:rPr>
          <w:rFonts w:ascii="Times New Roman" w:hAnsi="Times New Roman" w:cs="Times New Roman"/>
          <w:sz w:val="24"/>
          <w:szCs w:val="24"/>
          <w:lang w:val="en-US"/>
        </w:rPr>
        <w:t>rma demol</w:t>
      </w:r>
      <w:r>
        <w:rPr>
          <w:rFonts w:ascii="Times New Roman" w:hAnsi="Times New Roman" w:cs="Times New Roman"/>
          <w:sz w:val="24"/>
          <w:szCs w:val="24"/>
          <w:lang w:val="en-US"/>
        </w:rPr>
        <w:t>a</w:t>
      </w:r>
      <w:r w:rsidRPr="00153D10">
        <w:rPr>
          <w:rFonts w:ascii="Times New Roman" w:hAnsi="Times New Roman" w:cs="Times New Roman"/>
          <w:sz w:val="24"/>
          <w:szCs w:val="24"/>
          <w:lang w:val="en-US"/>
        </w:rPr>
        <w:t>rii sau dezmembr</w:t>
      </w:r>
      <w:r>
        <w:rPr>
          <w:rFonts w:ascii="Times New Roman" w:hAnsi="Times New Roman" w:cs="Times New Roman"/>
          <w:sz w:val="24"/>
          <w:szCs w:val="24"/>
          <w:lang w:val="en-US"/>
        </w:rPr>
        <w:t>a</w:t>
      </w:r>
      <w:r w:rsidRPr="00153D10">
        <w:rPr>
          <w:rFonts w:ascii="Times New Roman" w:hAnsi="Times New Roman" w:cs="Times New Roman"/>
          <w:sz w:val="24"/>
          <w:szCs w:val="24"/>
          <w:lang w:val="en-US"/>
        </w:rPr>
        <w:t>rii acestora, potrivit legii, se face prin</w:t>
      </w:r>
      <w:r>
        <w:rPr>
          <w:rFonts w:ascii="Times New Roman" w:hAnsi="Times New Roman" w:cs="Times New Roman"/>
          <w:sz w:val="24"/>
          <w:szCs w:val="24"/>
          <w:lang w:val="en-US"/>
        </w:rPr>
        <w:t xml:space="preserve"> </w:t>
      </w:r>
      <w:r w:rsidRPr="00153D10">
        <w:rPr>
          <w:rFonts w:ascii="Times New Roman" w:hAnsi="Times New Roman" w:cs="Times New Roman"/>
          <w:sz w:val="24"/>
          <w:szCs w:val="24"/>
          <w:lang w:val="en-US"/>
        </w:rPr>
        <w:t>organizarea de licita</w:t>
      </w:r>
      <w:r>
        <w:rPr>
          <w:rFonts w:ascii="Times New Roman" w:hAnsi="Times New Roman" w:cs="Times New Roman"/>
          <w:sz w:val="24"/>
          <w:szCs w:val="24"/>
          <w:lang w:val="en-US"/>
        </w:rPr>
        <w:t>t</w:t>
      </w:r>
      <w:r w:rsidRPr="00153D10">
        <w:rPr>
          <w:rFonts w:ascii="Times New Roman" w:hAnsi="Times New Roman" w:cs="Times New Roman"/>
          <w:sz w:val="24"/>
          <w:szCs w:val="24"/>
          <w:lang w:val="en-US"/>
        </w:rPr>
        <w:t xml:space="preserve">ie publică deschisă cu strigare de către </w:t>
      </w:r>
      <w:r w:rsidR="00A96281">
        <w:rPr>
          <w:rFonts w:ascii="Times New Roman" w:hAnsi="Times New Roman" w:cs="Times New Roman"/>
          <w:sz w:val="24"/>
          <w:szCs w:val="24"/>
          <w:lang w:val="en-US"/>
        </w:rPr>
        <w:t>comuna Maracineni.</w:t>
      </w:r>
    </w:p>
    <w:p w14:paraId="4E9FE4A2" w14:textId="55299AF7" w:rsidR="00153D10" w:rsidRPr="00153D10" w:rsidRDefault="00153D1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153D10">
        <w:rPr>
          <w:rFonts w:ascii="Times New Roman" w:hAnsi="Times New Roman" w:cs="Times New Roman"/>
          <w:sz w:val="24"/>
          <w:szCs w:val="24"/>
          <w:lang w:val="en-US"/>
        </w:rPr>
        <w:t xml:space="preserve">4.3(1) În acest scop, </w:t>
      </w:r>
      <w:r w:rsidR="00A96281">
        <w:rPr>
          <w:rFonts w:ascii="Times New Roman" w:hAnsi="Times New Roman" w:cs="Times New Roman"/>
          <w:sz w:val="24"/>
          <w:szCs w:val="24"/>
          <w:lang w:val="en-US"/>
        </w:rPr>
        <w:t xml:space="preserve">primarul </w:t>
      </w:r>
      <w:r w:rsidRPr="00153D10">
        <w:rPr>
          <w:rFonts w:ascii="Times New Roman" w:hAnsi="Times New Roman" w:cs="Times New Roman"/>
          <w:sz w:val="24"/>
          <w:szCs w:val="24"/>
          <w:lang w:val="en-US"/>
        </w:rPr>
        <w:t>va</w:t>
      </w:r>
      <w:r>
        <w:rPr>
          <w:rFonts w:ascii="Times New Roman" w:hAnsi="Times New Roman" w:cs="Times New Roman"/>
          <w:sz w:val="24"/>
          <w:szCs w:val="24"/>
          <w:lang w:val="en-US"/>
        </w:rPr>
        <w:t xml:space="preserve"> </w:t>
      </w:r>
      <w:r w:rsidRPr="00153D10">
        <w:rPr>
          <w:rFonts w:ascii="Times New Roman" w:hAnsi="Times New Roman" w:cs="Times New Roman"/>
          <w:sz w:val="24"/>
          <w:szCs w:val="24"/>
          <w:lang w:val="en-US"/>
        </w:rPr>
        <w:t>numi, prin d</w:t>
      </w:r>
      <w:r w:rsidR="00A96281">
        <w:rPr>
          <w:rFonts w:ascii="Times New Roman" w:hAnsi="Times New Roman" w:cs="Times New Roman"/>
          <w:sz w:val="24"/>
          <w:szCs w:val="24"/>
          <w:lang w:val="en-US"/>
        </w:rPr>
        <w:t>ispozitie</w:t>
      </w:r>
      <w:r w:rsidRPr="00153D10">
        <w:rPr>
          <w:rFonts w:ascii="Times New Roman" w:hAnsi="Times New Roman" w:cs="Times New Roman"/>
          <w:sz w:val="24"/>
          <w:szCs w:val="24"/>
          <w:lang w:val="en-US"/>
        </w:rPr>
        <w:t>, o comisie de evaluare compusă din 3-5 membri din care, în mod obligatoriu,</w:t>
      </w:r>
      <w:r>
        <w:rPr>
          <w:rFonts w:ascii="Times New Roman" w:hAnsi="Times New Roman" w:cs="Times New Roman"/>
          <w:sz w:val="24"/>
          <w:szCs w:val="24"/>
          <w:lang w:val="en-US"/>
        </w:rPr>
        <w:t xml:space="preserve"> </w:t>
      </w:r>
      <w:r w:rsidRPr="00153D10">
        <w:rPr>
          <w:rFonts w:ascii="Times New Roman" w:hAnsi="Times New Roman" w:cs="Times New Roman"/>
          <w:sz w:val="24"/>
          <w:szCs w:val="24"/>
          <w:lang w:val="en-US"/>
        </w:rPr>
        <w:t>fac parte: conducătorul compartimentului economi</w:t>
      </w:r>
      <w:r>
        <w:rPr>
          <w:rFonts w:ascii="Times New Roman" w:hAnsi="Times New Roman" w:cs="Times New Roman"/>
          <w:sz w:val="24"/>
          <w:szCs w:val="24"/>
          <w:lang w:val="en-US"/>
        </w:rPr>
        <w:t>c</w:t>
      </w:r>
      <w:r w:rsidRPr="00153D10">
        <w:rPr>
          <w:rFonts w:ascii="Times New Roman" w:hAnsi="Times New Roman" w:cs="Times New Roman"/>
          <w:sz w:val="24"/>
          <w:szCs w:val="24"/>
          <w:lang w:val="en-US"/>
        </w:rPr>
        <w:t xml:space="preserve"> și câte un reprezentant din compartimentele</w:t>
      </w:r>
      <w:r>
        <w:rPr>
          <w:rFonts w:ascii="Times New Roman" w:hAnsi="Times New Roman" w:cs="Times New Roman"/>
          <w:sz w:val="24"/>
          <w:szCs w:val="24"/>
          <w:lang w:val="en-US"/>
        </w:rPr>
        <w:t xml:space="preserve"> </w:t>
      </w:r>
      <w:r w:rsidRPr="00153D10">
        <w:rPr>
          <w:rFonts w:ascii="Times New Roman" w:hAnsi="Times New Roman" w:cs="Times New Roman"/>
          <w:sz w:val="24"/>
          <w:szCs w:val="24"/>
          <w:lang w:val="en-US"/>
        </w:rPr>
        <w:t>administrativ și financiar cont</w:t>
      </w:r>
      <w:r>
        <w:rPr>
          <w:rFonts w:ascii="Times New Roman" w:hAnsi="Times New Roman" w:cs="Times New Roman"/>
          <w:sz w:val="24"/>
          <w:szCs w:val="24"/>
          <w:lang w:val="en-US"/>
        </w:rPr>
        <w:t>a</w:t>
      </w:r>
      <w:r w:rsidRPr="00153D10">
        <w:rPr>
          <w:rFonts w:ascii="Times New Roman" w:hAnsi="Times New Roman" w:cs="Times New Roman"/>
          <w:sz w:val="24"/>
          <w:szCs w:val="24"/>
          <w:lang w:val="en-US"/>
        </w:rPr>
        <w:t>bilitate, precum și alți specialiști după caz.</w:t>
      </w:r>
    </w:p>
    <w:p w14:paraId="5FA6406D" w14:textId="2FEFC388" w:rsidR="00153D10" w:rsidRPr="00153D10" w:rsidRDefault="00153D1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153D10">
        <w:rPr>
          <w:rFonts w:ascii="Times New Roman" w:hAnsi="Times New Roman" w:cs="Times New Roman"/>
          <w:sz w:val="24"/>
          <w:szCs w:val="24"/>
          <w:lang w:val="en-US"/>
        </w:rPr>
        <w:t>(2)</w:t>
      </w:r>
      <w:r w:rsidRPr="00153D10">
        <w:rPr>
          <w:rFonts w:ascii="Times New Roman" w:hAnsi="Times New Roman" w:cs="Times New Roman"/>
          <w:sz w:val="24"/>
          <w:szCs w:val="24"/>
          <w:lang w:val="en-US"/>
        </w:rPr>
        <w:tab/>
        <w:t>Comisia de evaluare astfel constituită va întocmi un raport de evaluare a bunurilor care</w:t>
      </w:r>
      <w:r>
        <w:rPr>
          <w:rFonts w:ascii="Times New Roman" w:hAnsi="Times New Roman" w:cs="Times New Roman"/>
          <w:sz w:val="24"/>
          <w:szCs w:val="24"/>
          <w:lang w:val="en-US"/>
        </w:rPr>
        <w:t xml:space="preserve"> </w:t>
      </w:r>
      <w:r w:rsidRPr="00153D10">
        <w:rPr>
          <w:rFonts w:ascii="Times New Roman" w:hAnsi="Times New Roman" w:cs="Times New Roman"/>
          <w:sz w:val="24"/>
          <w:szCs w:val="24"/>
          <w:lang w:val="en-US"/>
        </w:rPr>
        <w:t xml:space="preserve">nu mai sunt necesare, a materialelor sau a pieselor rezultate în urma demolării sau a dezmembrării acestora, ce urmează a </w:t>
      </w:r>
      <w:r>
        <w:rPr>
          <w:rFonts w:ascii="Times New Roman" w:hAnsi="Times New Roman" w:cs="Times New Roman"/>
          <w:sz w:val="24"/>
          <w:szCs w:val="24"/>
          <w:lang w:val="en-US"/>
        </w:rPr>
        <w:t xml:space="preserve">fi </w:t>
      </w:r>
      <w:r w:rsidRPr="00153D10">
        <w:rPr>
          <w:rFonts w:ascii="Times New Roman" w:hAnsi="Times New Roman" w:cs="Times New Roman"/>
          <w:sz w:val="24"/>
          <w:szCs w:val="24"/>
          <w:lang w:val="en-US"/>
        </w:rPr>
        <w:t>vândute.</w:t>
      </w:r>
    </w:p>
    <w:p w14:paraId="08027390" w14:textId="77777777" w:rsidR="00153D10" w:rsidRPr="00153D10" w:rsidRDefault="00153D1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153D10">
        <w:rPr>
          <w:rFonts w:ascii="Times New Roman" w:hAnsi="Times New Roman" w:cs="Times New Roman"/>
          <w:sz w:val="24"/>
          <w:szCs w:val="24"/>
          <w:lang w:val="en-US"/>
        </w:rPr>
        <w:t>(3)</w:t>
      </w:r>
      <w:r w:rsidRPr="00153D10">
        <w:rPr>
          <w:rFonts w:ascii="Times New Roman" w:hAnsi="Times New Roman" w:cs="Times New Roman"/>
          <w:sz w:val="24"/>
          <w:szCs w:val="24"/>
          <w:lang w:val="en-US"/>
        </w:rPr>
        <w:tab/>
        <w:t>Raportu1 de evaluare poata fi întocmit și de către un expert independent autorizat ANEVAR.</w:t>
      </w:r>
    </w:p>
    <w:p w14:paraId="6118063F" w14:textId="1A645680" w:rsidR="00153D10" w:rsidRPr="00153D10" w:rsidRDefault="00153D1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153D10">
        <w:rPr>
          <w:rFonts w:ascii="Times New Roman" w:hAnsi="Times New Roman" w:cs="Times New Roman"/>
          <w:sz w:val="24"/>
          <w:szCs w:val="24"/>
          <w:lang w:val="en-US"/>
        </w:rPr>
        <w:t>4.4 În raportul de evaluare se stabilește u</w:t>
      </w:r>
      <w:r w:rsidR="00A96281">
        <w:rPr>
          <w:rFonts w:ascii="Times New Roman" w:hAnsi="Times New Roman" w:cs="Times New Roman"/>
          <w:sz w:val="24"/>
          <w:szCs w:val="24"/>
          <w:lang w:val="en-US"/>
        </w:rPr>
        <w:t>n</w:t>
      </w:r>
      <w:r w:rsidRPr="00153D10">
        <w:rPr>
          <w:rFonts w:ascii="Times New Roman" w:hAnsi="Times New Roman" w:cs="Times New Roman"/>
          <w:sz w:val="24"/>
          <w:szCs w:val="24"/>
          <w:lang w:val="en-US"/>
        </w:rPr>
        <w:t xml:space="preserve"> preț inițial d</w:t>
      </w:r>
      <w:r w:rsidR="00A96281">
        <w:rPr>
          <w:rFonts w:ascii="Times New Roman" w:hAnsi="Times New Roman" w:cs="Times New Roman"/>
          <w:sz w:val="24"/>
          <w:szCs w:val="24"/>
          <w:lang w:val="en-US"/>
        </w:rPr>
        <w:t>e</w:t>
      </w:r>
      <w:r w:rsidRPr="00153D10">
        <w:rPr>
          <w:rFonts w:ascii="Times New Roman" w:hAnsi="Times New Roman" w:cs="Times New Roman"/>
          <w:sz w:val="24"/>
          <w:szCs w:val="24"/>
          <w:lang w:val="en-US"/>
        </w:rPr>
        <w:t xml:space="preserve"> vânzare. La evaluarea bunurilor se va avea în vedere prețul pieței a bunuri de acelaşi fel, precum și perioada de folosință a lor și gradul de uzură;</w:t>
      </w:r>
    </w:p>
    <w:p w14:paraId="33FE23F1" w14:textId="791F40D1" w:rsidR="00153D10" w:rsidRPr="00153D10" w:rsidRDefault="00153D1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153D10">
        <w:rPr>
          <w:rFonts w:ascii="Times New Roman" w:hAnsi="Times New Roman" w:cs="Times New Roman"/>
          <w:sz w:val="24"/>
          <w:szCs w:val="24"/>
          <w:lang w:val="en-US"/>
        </w:rPr>
        <w:t>4.</w:t>
      </w:r>
      <w:proofErr w:type="gramStart"/>
      <w:r w:rsidRPr="00153D10">
        <w:rPr>
          <w:rFonts w:ascii="Times New Roman" w:hAnsi="Times New Roman" w:cs="Times New Roman"/>
          <w:sz w:val="24"/>
          <w:szCs w:val="24"/>
          <w:lang w:val="en-US"/>
        </w:rPr>
        <w:t>5.Raportul</w:t>
      </w:r>
      <w:proofErr w:type="gramEnd"/>
      <w:r w:rsidRPr="00153D10">
        <w:rPr>
          <w:rFonts w:ascii="Times New Roman" w:hAnsi="Times New Roman" w:cs="Times New Roman"/>
          <w:sz w:val="24"/>
          <w:szCs w:val="24"/>
          <w:lang w:val="en-US"/>
        </w:rPr>
        <w:t xml:space="preserve"> de evaluare sus menționat este supus aprobării Consiliului Local a1 </w:t>
      </w:r>
      <w:r w:rsidR="00A96281">
        <w:rPr>
          <w:rFonts w:ascii="Times New Roman" w:hAnsi="Times New Roman" w:cs="Times New Roman"/>
          <w:sz w:val="24"/>
          <w:szCs w:val="24"/>
          <w:lang w:val="en-US"/>
        </w:rPr>
        <w:t>comunei Maracineni</w:t>
      </w:r>
      <w:r w:rsidRPr="00153D10">
        <w:rPr>
          <w:rFonts w:ascii="Times New Roman" w:hAnsi="Times New Roman" w:cs="Times New Roman"/>
          <w:sz w:val="24"/>
          <w:szCs w:val="24"/>
          <w:lang w:val="en-US"/>
        </w:rPr>
        <w:t>;</w:t>
      </w:r>
    </w:p>
    <w:p w14:paraId="37B59E81" w14:textId="6BDE5A6A" w:rsidR="00153D10" w:rsidRPr="00153D10" w:rsidRDefault="00153D1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73032D">
        <w:rPr>
          <w:rFonts w:ascii="Times New Roman" w:hAnsi="Times New Roman" w:cs="Times New Roman"/>
          <w:sz w:val="24"/>
          <w:szCs w:val="24"/>
          <w:lang w:val="en-US"/>
        </w:rPr>
        <w:t>4.6 În cazul în care prin raportul de evaluare se apreciază că operațiunea de demolare sau de dezmembrare a bunurilor scoase din funcțiune se face cu cos</w:t>
      </w:r>
      <w:r w:rsidR="00A96281" w:rsidRPr="0073032D">
        <w:rPr>
          <w:rFonts w:ascii="Times New Roman" w:hAnsi="Times New Roman" w:cs="Times New Roman"/>
          <w:sz w:val="24"/>
          <w:szCs w:val="24"/>
          <w:lang w:val="en-US"/>
        </w:rPr>
        <w:t>tu</w:t>
      </w:r>
      <w:r w:rsidRPr="0073032D">
        <w:rPr>
          <w:rFonts w:ascii="Times New Roman" w:hAnsi="Times New Roman" w:cs="Times New Roman"/>
          <w:sz w:val="24"/>
          <w:szCs w:val="24"/>
          <w:lang w:val="en-US"/>
        </w:rPr>
        <w:t>ri mai ridicate decât sumele care s-</w:t>
      </w:r>
      <w:r w:rsidR="00A96281" w:rsidRPr="0073032D">
        <w:rPr>
          <w:rFonts w:ascii="Times New Roman" w:hAnsi="Times New Roman" w:cs="Times New Roman"/>
          <w:sz w:val="24"/>
          <w:szCs w:val="24"/>
          <w:lang w:val="en-US"/>
        </w:rPr>
        <w:t>ar</w:t>
      </w:r>
      <w:r w:rsidRPr="0073032D">
        <w:rPr>
          <w:rFonts w:ascii="Times New Roman" w:hAnsi="Times New Roman" w:cs="Times New Roman"/>
          <w:sz w:val="24"/>
          <w:szCs w:val="24"/>
          <w:lang w:val="en-US"/>
        </w:rPr>
        <w:t xml:space="preserve">  obține prin valorificarea acestora ca materiale sau piese rezultate în urma demolării sau dezmembrării, se poate prop</w:t>
      </w:r>
      <w:r w:rsidR="00A96281" w:rsidRPr="0073032D">
        <w:rPr>
          <w:rFonts w:ascii="Times New Roman" w:hAnsi="Times New Roman" w:cs="Times New Roman"/>
          <w:sz w:val="24"/>
          <w:szCs w:val="24"/>
          <w:lang w:val="en-US"/>
        </w:rPr>
        <w:t>un</w:t>
      </w:r>
      <w:r w:rsidRPr="0073032D">
        <w:rPr>
          <w:rFonts w:ascii="Times New Roman" w:hAnsi="Times New Roman" w:cs="Times New Roman"/>
          <w:sz w:val="24"/>
          <w:szCs w:val="24"/>
          <w:lang w:val="en-US"/>
        </w:rPr>
        <w:t>e organizarea licitației pentru valorificarea bunurilor scoase din funcțiune nedemola</w:t>
      </w:r>
      <w:r w:rsidR="00A96281" w:rsidRPr="0073032D">
        <w:rPr>
          <w:rFonts w:ascii="Times New Roman" w:hAnsi="Times New Roman" w:cs="Times New Roman"/>
          <w:sz w:val="24"/>
          <w:szCs w:val="24"/>
          <w:lang w:val="en-US"/>
        </w:rPr>
        <w:t>t</w:t>
      </w:r>
      <w:r w:rsidRPr="0073032D">
        <w:rPr>
          <w:rFonts w:ascii="Times New Roman" w:hAnsi="Times New Roman" w:cs="Times New Roman"/>
          <w:sz w:val="24"/>
          <w:szCs w:val="24"/>
          <w:lang w:val="en-US"/>
        </w:rPr>
        <w:t>e sau nedezmembrate, precum si casarea definitiva a bu</w:t>
      </w:r>
      <w:r w:rsidR="00A96281" w:rsidRPr="0073032D">
        <w:rPr>
          <w:rFonts w:ascii="Times New Roman" w:hAnsi="Times New Roman" w:cs="Times New Roman"/>
          <w:sz w:val="24"/>
          <w:szCs w:val="24"/>
          <w:lang w:val="en-US"/>
        </w:rPr>
        <w:t>n</w:t>
      </w:r>
      <w:r w:rsidRPr="0073032D">
        <w:rPr>
          <w:rFonts w:ascii="Times New Roman" w:hAnsi="Times New Roman" w:cs="Times New Roman"/>
          <w:sz w:val="24"/>
          <w:szCs w:val="24"/>
          <w:lang w:val="en-US"/>
        </w:rPr>
        <w:t xml:space="preserve">urilor considerate ascunse, </w:t>
      </w:r>
      <w:r w:rsidR="00A96281" w:rsidRPr="0073032D">
        <w:rPr>
          <w:rFonts w:ascii="Times New Roman" w:hAnsi="Times New Roman" w:cs="Times New Roman"/>
          <w:sz w:val="24"/>
          <w:szCs w:val="24"/>
          <w:lang w:val="en-US"/>
        </w:rPr>
        <w:t>f</w:t>
      </w:r>
      <w:r w:rsidRPr="0073032D">
        <w:rPr>
          <w:rFonts w:ascii="Times New Roman" w:hAnsi="Times New Roman" w:cs="Times New Roman"/>
          <w:sz w:val="24"/>
          <w:szCs w:val="24"/>
          <w:lang w:val="en-US"/>
        </w:rPr>
        <w:t>ară a se mai urma procedura de valorificare.</w:t>
      </w:r>
    </w:p>
    <w:p w14:paraId="73869C91" w14:textId="69106BFD" w:rsidR="00153D10" w:rsidRPr="00153D10" w:rsidRDefault="00153D1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153D10">
        <w:rPr>
          <w:rFonts w:ascii="Times New Roman" w:hAnsi="Times New Roman" w:cs="Times New Roman"/>
          <w:sz w:val="24"/>
          <w:szCs w:val="24"/>
          <w:lang w:val="en-US"/>
        </w:rPr>
        <w:t>4.7 Bunurile și /sau materialele care nu se pot valorifica prin vânzare se casează în condițiile</w:t>
      </w:r>
      <w:r>
        <w:rPr>
          <w:rFonts w:ascii="Times New Roman" w:hAnsi="Times New Roman" w:cs="Times New Roman"/>
          <w:sz w:val="24"/>
          <w:szCs w:val="24"/>
          <w:lang w:val="en-US"/>
        </w:rPr>
        <w:t xml:space="preserve"> </w:t>
      </w:r>
      <w:r w:rsidRPr="00153D10">
        <w:rPr>
          <w:rFonts w:ascii="Times New Roman" w:hAnsi="Times New Roman" w:cs="Times New Roman"/>
          <w:sz w:val="24"/>
          <w:szCs w:val="24"/>
          <w:lang w:val="en-US"/>
        </w:rPr>
        <w:t>legii.</w:t>
      </w:r>
    </w:p>
    <w:p w14:paraId="0D939DD8" w14:textId="1F53D4DB" w:rsidR="00153D10" w:rsidRPr="00153D10" w:rsidRDefault="00153D10"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E2108C">
        <w:rPr>
          <w:rFonts w:ascii="Times New Roman" w:hAnsi="Times New Roman" w:cs="Times New Roman"/>
          <w:sz w:val="24"/>
          <w:szCs w:val="24"/>
          <w:lang w:val="en-US"/>
        </w:rPr>
        <w:t>4.8. Până la fina1izarea proced</w:t>
      </w:r>
      <w:r w:rsidR="00A96281" w:rsidRPr="00E2108C">
        <w:rPr>
          <w:rFonts w:ascii="Times New Roman" w:hAnsi="Times New Roman" w:cs="Times New Roman"/>
          <w:sz w:val="24"/>
          <w:szCs w:val="24"/>
          <w:lang w:val="en-US"/>
        </w:rPr>
        <w:t>u</w:t>
      </w:r>
      <w:r w:rsidRPr="00E2108C">
        <w:rPr>
          <w:rFonts w:ascii="Times New Roman" w:hAnsi="Times New Roman" w:cs="Times New Roman"/>
          <w:sz w:val="24"/>
          <w:szCs w:val="24"/>
          <w:lang w:val="en-US"/>
        </w:rPr>
        <w:t>rilor de valorificare, și după caz casare, bunurile disponi</w:t>
      </w:r>
      <w:r w:rsidR="00A96281" w:rsidRPr="00E2108C">
        <w:rPr>
          <w:rFonts w:ascii="Times New Roman" w:hAnsi="Times New Roman" w:cs="Times New Roman"/>
          <w:sz w:val="24"/>
          <w:szCs w:val="24"/>
          <w:lang w:val="en-US"/>
        </w:rPr>
        <w:t>bi</w:t>
      </w:r>
      <w:r w:rsidRPr="00E2108C">
        <w:rPr>
          <w:rFonts w:ascii="Times New Roman" w:hAnsi="Times New Roman" w:cs="Times New Roman"/>
          <w:sz w:val="24"/>
          <w:szCs w:val="24"/>
          <w:lang w:val="en-US"/>
        </w:rPr>
        <w:t>lizate sunt și rămân în administrarea instituției publice.</w:t>
      </w:r>
    </w:p>
    <w:p w14:paraId="099F9D35" w14:textId="77777777" w:rsidR="0017241F" w:rsidRDefault="0017241F" w:rsidP="00520809">
      <w:pPr>
        <w:tabs>
          <w:tab w:val="left" w:pos="993"/>
        </w:tabs>
        <w:jc w:val="both"/>
        <w:rPr>
          <w:rFonts w:ascii="Times New Roman" w:hAnsi="Times New Roman" w:cs="Times New Roman"/>
          <w:sz w:val="24"/>
          <w:szCs w:val="24"/>
          <w:lang w:val="en-US"/>
        </w:rPr>
      </w:pPr>
    </w:p>
    <w:p w14:paraId="05A818CE" w14:textId="73488A3C" w:rsidR="0017241F" w:rsidRPr="0017241F" w:rsidRDefault="0017241F" w:rsidP="00A33CB2">
      <w:pPr>
        <w:tabs>
          <w:tab w:val="left" w:pos="993"/>
        </w:tabs>
        <w:ind w:firstLine="709"/>
        <w:jc w:val="both"/>
        <w:rPr>
          <w:rFonts w:ascii="Times New Roman" w:hAnsi="Times New Roman" w:cs="Times New Roman"/>
          <w:b/>
          <w:bCs/>
          <w:sz w:val="24"/>
          <w:szCs w:val="24"/>
          <w:lang w:val="en-US"/>
        </w:rPr>
      </w:pPr>
      <w:r>
        <w:rPr>
          <w:rFonts w:ascii="Times New Roman" w:hAnsi="Times New Roman" w:cs="Times New Roman"/>
          <w:sz w:val="24"/>
          <w:szCs w:val="24"/>
          <w:lang w:val="en-US"/>
        </w:rPr>
        <w:tab/>
      </w:r>
      <w:r w:rsidRPr="0017241F">
        <w:rPr>
          <w:rFonts w:ascii="Times New Roman" w:hAnsi="Times New Roman" w:cs="Times New Roman"/>
          <w:b/>
          <w:bCs/>
          <w:sz w:val="24"/>
          <w:szCs w:val="24"/>
          <w:lang w:val="en-US"/>
        </w:rPr>
        <w:t>Cap. 5 Anuntul de vanzare prin licitatie</w:t>
      </w:r>
    </w:p>
    <w:p w14:paraId="0514101D" w14:textId="2BC1E7FD" w:rsidR="0017241F" w:rsidRDefault="0017241F" w:rsidP="00A33CB2">
      <w:pPr>
        <w:tabs>
          <w:tab w:val="left" w:pos="993"/>
        </w:tabs>
        <w:spacing w:before="120" w:after="120" w:line="240" w:lineRule="auto"/>
        <w:ind w:firstLine="709"/>
        <w:jc w:val="both"/>
        <w:rPr>
          <w:rFonts w:ascii="Times New Roman" w:hAnsi="Times New Roman" w:cs="Times New Roman"/>
          <w:sz w:val="24"/>
          <w:szCs w:val="24"/>
          <w:lang w:val="en-US"/>
        </w:rPr>
      </w:pPr>
      <w:r w:rsidRPr="0017241F">
        <w:rPr>
          <w:rFonts w:ascii="Times New Roman" w:hAnsi="Times New Roman" w:cs="Times New Roman"/>
          <w:sz w:val="24"/>
          <w:szCs w:val="24"/>
          <w:lang w:val="en-US"/>
        </w:rPr>
        <w:t>5.1.</w:t>
      </w:r>
      <w:r>
        <w:rPr>
          <w:rFonts w:ascii="Times New Roman" w:hAnsi="Times New Roman" w:cs="Times New Roman"/>
          <w:sz w:val="24"/>
          <w:szCs w:val="24"/>
          <w:lang w:val="en-US"/>
        </w:rPr>
        <w:t xml:space="preserve"> </w:t>
      </w:r>
      <w:r w:rsidRPr="0017241F">
        <w:rPr>
          <w:rFonts w:ascii="Times New Roman" w:hAnsi="Times New Roman" w:cs="Times New Roman"/>
          <w:sz w:val="24"/>
          <w:szCs w:val="24"/>
          <w:lang w:val="en-US"/>
        </w:rPr>
        <w:t>Anunțul de vânzare</w:t>
      </w:r>
      <w:r>
        <w:rPr>
          <w:rFonts w:ascii="Times New Roman" w:hAnsi="Times New Roman" w:cs="Times New Roman"/>
          <w:sz w:val="24"/>
          <w:szCs w:val="24"/>
          <w:lang w:val="en-US"/>
        </w:rPr>
        <w:t xml:space="preserve"> la lici</w:t>
      </w:r>
      <w:r w:rsidRPr="0017241F">
        <w:rPr>
          <w:rFonts w:ascii="Times New Roman" w:hAnsi="Times New Roman" w:cs="Times New Roman"/>
          <w:sz w:val="24"/>
          <w:szCs w:val="24"/>
          <w:lang w:val="en-US"/>
        </w:rPr>
        <w:t>tație va conține în mod obligatoriu următoarele informatii:</w:t>
      </w:r>
    </w:p>
    <w:p w14:paraId="70054AA2" w14:textId="77777777" w:rsidR="0017241F" w:rsidRPr="0017241F" w:rsidRDefault="0017241F" w:rsidP="00A33CB2">
      <w:pPr>
        <w:tabs>
          <w:tab w:val="left" w:pos="993"/>
        </w:tabs>
        <w:spacing w:before="120" w:after="120" w:line="240" w:lineRule="auto"/>
        <w:ind w:firstLine="709"/>
        <w:jc w:val="both"/>
        <w:rPr>
          <w:rFonts w:ascii="Times New Roman" w:hAnsi="Times New Roman" w:cs="Times New Roman"/>
          <w:sz w:val="24"/>
          <w:szCs w:val="24"/>
        </w:rPr>
      </w:pPr>
      <w:r w:rsidRPr="0017241F">
        <w:rPr>
          <w:rFonts w:ascii="Times New Roman" w:hAnsi="Times New Roman" w:cs="Times New Roman"/>
          <w:sz w:val="24"/>
          <w:szCs w:val="24"/>
        </w:rPr>
        <w:t>a) denumirea şi adresa institutiei publice, precum şi locul unde pot fi vazute bunurile scoase din functiune sau, după caz, materialele sau piesele care fac obiectul licitaţiei;</w:t>
      </w:r>
    </w:p>
    <w:p w14:paraId="160D2396" w14:textId="77777777" w:rsidR="0017241F" w:rsidRPr="0017241F" w:rsidRDefault="0017241F" w:rsidP="00A33CB2">
      <w:pPr>
        <w:tabs>
          <w:tab w:val="left" w:pos="993"/>
        </w:tabs>
        <w:spacing w:before="120" w:after="120" w:line="240" w:lineRule="auto"/>
        <w:ind w:firstLine="709"/>
        <w:jc w:val="both"/>
        <w:rPr>
          <w:rFonts w:ascii="Times New Roman" w:hAnsi="Times New Roman" w:cs="Times New Roman"/>
          <w:sz w:val="24"/>
          <w:szCs w:val="24"/>
        </w:rPr>
      </w:pPr>
      <w:r w:rsidRPr="0017241F">
        <w:rPr>
          <w:rFonts w:ascii="Times New Roman" w:hAnsi="Times New Roman" w:cs="Times New Roman"/>
          <w:sz w:val="24"/>
          <w:szCs w:val="24"/>
        </w:rPr>
        <w:t>b) data până la care pot fi trimise adresele instituţiilor publice în vederea transmiterii fără plata în condiţiile prevăzute în anexa nr. 1 la prezenta hotărâre;</w:t>
      </w:r>
    </w:p>
    <w:p w14:paraId="111AF95A" w14:textId="77777777" w:rsidR="0017241F" w:rsidRPr="0017241F" w:rsidRDefault="0017241F" w:rsidP="00A33CB2">
      <w:pPr>
        <w:tabs>
          <w:tab w:val="left" w:pos="993"/>
        </w:tabs>
        <w:spacing w:before="120" w:after="120" w:line="240" w:lineRule="auto"/>
        <w:ind w:firstLine="709"/>
        <w:jc w:val="both"/>
        <w:rPr>
          <w:rFonts w:ascii="Times New Roman" w:hAnsi="Times New Roman" w:cs="Times New Roman"/>
          <w:sz w:val="24"/>
          <w:szCs w:val="24"/>
        </w:rPr>
      </w:pPr>
      <w:r w:rsidRPr="0017241F">
        <w:rPr>
          <w:rFonts w:ascii="Times New Roman" w:hAnsi="Times New Roman" w:cs="Times New Roman"/>
          <w:sz w:val="24"/>
          <w:szCs w:val="24"/>
        </w:rPr>
        <w:lastRenderedPageBreak/>
        <w:t>c) adresa, data şi ora tinerii licitaţiei pentru vanzarea bunurilor, precum şi datele de desfăşurare a urmatoarelor licitatii, în caz de neadjudecare;</w:t>
      </w:r>
    </w:p>
    <w:p w14:paraId="52DCAC97" w14:textId="77777777" w:rsidR="0017241F" w:rsidRPr="0017241F" w:rsidRDefault="0017241F" w:rsidP="00A33CB2">
      <w:pPr>
        <w:tabs>
          <w:tab w:val="left" w:pos="993"/>
        </w:tabs>
        <w:spacing w:before="120" w:after="120" w:line="240" w:lineRule="auto"/>
        <w:ind w:firstLine="709"/>
        <w:jc w:val="both"/>
        <w:rPr>
          <w:rFonts w:ascii="Times New Roman" w:hAnsi="Times New Roman" w:cs="Times New Roman"/>
          <w:sz w:val="24"/>
          <w:szCs w:val="24"/>
        </w:rPr>
      </w:pPr>
      <w:r w:rsidRPr="0017241F">
        <w:rPr>
          <w:rFonts w:ascii="Times New Roman" w:hAnsi="Times New Roman" w:cs="Times New Roman"/>
          <w:sz w:val="24"/>
          <w:szCs w:val="24"/>
        </w:rPr>
        <w:t>d) numărul de telefon sau de fax unde se pot obtine relatii despre bunul sau bunurile scoase din functiune, materialele sau piesele rezultate în urma demolarii sau dezmembrarii acestora, scoase la vinzare, şi condiţiile pe care trebuie să le indeplineasca potentialii achizitori spre a fi admisi la licitaţie;</w:t>
      </w:r>
    </w:p>
    <w:p w14:paraId="76D5EDDA" w14:textId="77777777" w:rsidR="0017241F" w:rsidRPr="0017241F" w:rsidRDefault="0017241F" w:rsidP="00A33CB2">
      <w:pPr>
        <w:tabs>
          <w:tab w:val="left" w:pos="993"/>
        </w:tabs>
        <w:spacing w:before="120" w:after="120" w:line="240" w:lineRule="auto"/>
        <w:ind w:firstLine="709"/>
        <w:jc w:val="both"/>
        <w:rPr>
          <w:rFonts w:ascii="Times New Roman" w:hAnsi="Times New Roman" w:cs="Times New Roman"/>
          <w:sz w:val="24"/>
          <w:szCs w:val="24"/>
        </w:rPr>
      </w:pPr>
      <w:r w:rsidRPr="0017241F">
        <w:rPr>
          <w:rFonts w:ascii="Times New Roman" w:hAnsi="Times New Roman" w:cs="Times New Roman"/>
          <w:sz w:val="24"/>
          <w:szCs w:val="24"/>
        </w:rPr>
        <w:t>e) preţul de pornire a licitaţiei;</w:t>
      </w:r>
    </w:p>
    <w:p w14:paraId="0812AB9A" w14:textId="77777777" w:rsidR="0017241F" w:rsidRPr="0017241F" w:rsidRDefault="0017241F" w:rsidP="00A33CB2">
      <w:pPr>
        <w:tabs>
          <w:tab w:val="left" w:pos="993"/>
        </w:tabs>
        <w:spacing w:before="120" w:after="120" w:line="240" w:lineRule="auto"/>
        <w:ind w:firstLine="709"/>
        <w:jc w:val="both"/>
        <w:rPr>
          <w:rFonts w:ascii="Times New Roman" w:hAnsi="Times New Roman" w:cs="Times New Roman"/>
          <w:sz w:val="24"/>
          <w:szCs w:val="24"/>
        </w:rPr>
      </w:pPr>
      <w:r w:rsidRPr="0017241F">
        <w:rPr>
          <w:rFonts w:ascii="Times New Roman" w:hAnsi="Times New Roman" w:cs="Times New Roman"/>
          <w:sz w:val="24"/>
          <w:szCs w:val="24"/>
        </w:rPr>
        <w:t>f) cota de cheltuieli de participare.</w:t>
      </w:r>
    </w:p>
    <w:p w14:paraId="4F4DD988" w14:textId="60BD7446" w:rsidR="0017241F" w:rsidRPr="0017241F" w:rsidRDefault="0017241F" w:rsidP="00A33CB2">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17241F">
        <w:rPr>
          <w:rFonts w:ascii="Times New Roman" w:hAnsi="Times New Roman" w:cs="Times New Roman"/>
          <w:sz w:val="24"/>
          <w:szCs w:val="24"/>
        </w:rPr>
        <w:t>.2. Documentele de participare la licitaţia de v</w:t>
      </w:r>
      <w:r>
        <w:rPr>
          <w:rFonts w:ascii="Times New Roman" w:hAnsi="Times New Roman" w:cs="Times New Roman"/>
          <w:sz w:val="24"/>
          <w:szCs w:val="24"/>
        </w:rPr>
        <w:t>a</w:t>
      </w:r>
      <w:r w:rsidRPr="0017241F">
        <w:rPr>
          <w:rFonts w:ascii="Times New Roman" w:hAnsi="Times New Roman" w:cs="Times New Roman"/>
          <w:sz w:val="24"/>
          <w:szCs w:val="24"/>
        </w:rPr>
        <w:t>nzare a bunurilor se primesc cu cel mult 5 zile inaintea datei stabilite pentru tinerea licitaţiei de vinzare a bunurilor.</w:t>
      </w:r>
    </w:p>
    <w:p w14:paraId="351493A6" w14:textId="77777777" w:rsidR="0017241F" w:rsidRDefault="0017241F" w:rsidP="00A33CB2">
      <w:pPr>
        <w:tabs>
          <w:tab w:val="left" w:pos="993"/>
        </w:tabs>
        <w:spacing w:before="120" w:after="120" w:line="240" w:lineRule="auto"/>
        <w:ind w:firstLine="709"/>
        <w:jc w:val="both"/>
        <w:rPr>
          <w:rFonts w:ascii="Times New Roman" w:hAnsi="Times New Roman" w:cs="Times New Roman"/>
          <w:sz w:val="24"/>
          <w:szCs w:val="24"/>
          <w:lang w:val="en-US"/>
        </w:rPr>
      </w:pPr>
    </w:p>
    <w:p w14:paraId="3CC85ADB" w14:textId="442E0D90" w:rsidR="0017241F" w:rsidRDefault="00ED4788" w:rsidP="00A33CB2">
      <w:pPr>
        <w:tabs>
          <w:tab w:val="left" w:pos="993"/>
        </w:tabs>
        <w:spacing w:before="120" w:after="120" w:line="240" w:lineRule="auto"/>
        <w:ind w:firstLine="709"/>
        <w:jc w:val="both"/>
        <w:rPr>
          <w:rFonts w:ascii="Times New Roman" w:hAnsi="Times New Roman" w:cs="Times New Roman"/>
          <w:b/>
          <w:bCs/>
          <w:sz w:val="24"/>
          <w:szCs w:val="24"/>
          <w:lang w:val="en-US"/>
        </w:rPr>
      </w:pPr>
      <w:r w:rsidRPr="00ED4788">
        <w:rPr>
          <w:rFonts w:ascii="Times New Roman" w:hAnsi="Times New Roman" w:cs="Times New Roman"/>
          <w:b/>
          <w:bCs/>
          <w:sz w:val="24"/>
          <w:szCs w:val="24"/>
          <w:lang w:val="en-US"/>
        </w:rPr>
        <w:t>Cap. 6 Publicitatea</w:t>
      </w:r>
    </w:p>
    <w:p w14:paraId="33915910" w14:textId="2AE4CDEB" w:rsidR="00ED4788" w:rsidRPr="00ED4788" w:rsidRDefault="00ED4788" w:rsidP="00A33CB2">
      <w:pPr>
        <w:tabs>
          <w:tab w:val="left" w:pos="993"/>
        </w:tabs>
        <w:spacing w:before="120" w:after="120" w:line="240" w:lineRule="auto"/>
        <w:ind w:firstLine="709"/>
        <w:jc w:val="both"/>
        <w:rPr>
          <w:rFonts w:ascii="Times New Roman" w:hAnsi="Times New Roman" w:cs="Times New Roman"/>
          <w:sz w:val="24"/>
          <w:szCs w:val="24"/>
          <w:lang w:val="en-US"/>
        </w:rPr>
      </w:pPr>
      <w:r w:rsidRPr="00ED4788">
        <w:rPr>
          <w:rFonts w:ascii="Times New Roman" w:hAnsi="Times New Roman" w:cs="Times New Roman"/>
          <w:sz w:val="24"/>
          <w:szCs w:val="24"/>
          <w:lang w:val="en-US"/>
        </w:rPr>
        <w:t>Publicitatea se realizează în următoarele condiții</w:t>
      </w:r>
      <w:r>
        <w:rPr>
          <w:rFonts w:ascii="Times New Roman" w:hAnsi="Times New Roman" w:cs="Times New Roman"/>
          <w:sz w:val="24"/>
          <w:szCs w:val="24"/>
          <w:lang w:val="en-US"/>
        </w:rPr>
        <w:t>:</w:t>
      </w:r>
    </w:p>
    <w:p w14:paraId="6A129BC4" w14:textId="2312B096" w:rsidR="00ED4788" w:rsidRPr="00ED4788" w:rsidRDefault="00ED4788" w:rsidP="00A33CB2">
      <w:pPr>
        <w:tabs>
          <w:tab w:val="left" w:pos="993"/>
        </w:tabs>
        <w:spacing w:before="120" w:after="120" w:line="240" w:lineRule="auto"/>
        <w:ind w:firstLine="709"/>
        <w:jc w:val="both"/>
        <w:rPr>
          <w:rFonts w:ascii="Times New Roman" w:hAnsi="Times New Roman" w:cs="Times New Roman"/>
          <w:sz w:val="24"/>
          <w:szCs w:val="24"/>
          <w:lang w:val="en-US"/>
        </w:rPr>
      </w:pPr>
      <w:r w:rsidRPr="00ED4788">
        <w:rPr>
          <w:rFonts w:ascii="Times New Roman" w:hAnsi="Times New Roman" w:cs="Times New Roman"/>
          <w:sz w:val="24"/>
          <w:szCs w:val="24"/>
          <w:lang w:val="en-US"/>
        </w:rPr>
        <w:t>a)</w:t>
      </w:r>
      <w:r w:rsidRPr="00ED4788">
        <w:rPr>
          <w:rFonts w:ascii="Times New Roman" w:hAnsi="Times New Roman" w:cs="Times New Roman"/>
          <w:sz w:val="24"/>
          <w:szCs w:val="24"/>
          <w:lang w:val="en-US"/>
        </w:rPr>
        <w:tab/>
        <w:t>Anunțul de vânzare avizat în prealabil de comisia de licitație, se va publica într-o publicație cu circulație la nivel national, cu cel puțin 15 zile înainte de data stabi</w:t>
      </w:r>
      <w:r>
        <w:rPr>
          <w:rFonts w:ascii="Times New Roman" w:hAnsi="Times New Roman" w:cs="Times New Roman"/>
          <w:sz w:val="24"/>
          <w:szCs w:val="24"/>
          <w:lang w:val="en-US"/>
        </w:rPr>
        <w:t>l</w:t>
      </w:r>
      <w:r w:rsidRPr="00ED4788">
        <w:rPr>
          <w:rFonts w:ascii="Times New Roman" w:hAnsi="Times New Roman" w:cs="Times New Roman"/>
          <w:sz w:val="24"/>
          <w:szCs w:val="24"/>
          <w:lang w:val="en-US"/>
        </w:rPr>
        <w:t>ită pentru licitație.</w:t>
      </w:r>
    </w:p>
    <w:p w14:paraId="4CCC7ECC" w14:textId="44F74AC4" w:rsidR="00ED4788" w:rsidRDefault="00ED4788" w:rsidP="00A33CB2">
      <w:pPr>
        <w:tabs>
          <w:tab w:val="left" w:pos="993"/>
        </w:tabs>
        <w:spacing w:before="120" w:after="120" w:line="240" w:lineRule="auto"/>
        <w:ind w:firstLine="709"/>
        <w:jc w:val="both"/>
        <w:rPr>
          <w:rFonts w:ascii="Times New Roman" w:hAnsi="Times New Roman" w:cs="Times New Roman"/>
          <w:sz w:val="24"/>
          <w:szCs w:val="24"/>
          <w:lang w:val="en-US"/>
        </w:rPr>
      </w:pPr>
      <w:r w:rsidRPr="00ED4788">
        <w:rPr>
          <w:rFonts w:ascii="Times New Roman" w:hAnsi="Times New Roman" w:cs="Times New Roman"/>
          <w:sz w:val="24"/>
          <w:szCs w:val="24"/>
          <w:lang w:val="en-US"/>
        </w:rPr>
        <w:t>b)</w:t>
      </w:r>
      <w:r w:rsidRPr="00ED4788">
        <w:rPr>
          <w:rFonts w:ascii="Times New Roman" w:hAnsi="Times New Roman" w:cs="Times New Roman"/>
          <w:sz w:val="24"/>
          <w:szCs w:val="24"/>
          <w:lang w:val="en-US"/>
        </w:rPr>
        <w:tab/>
        <w:t xml:space="preserve">La aceeaşi dată, instituția publică </w:t>
      </w:r>
      <w:r>
        <w:rPr>
          <w:rFonts w:ascii="Times New Roman" w:hAnsi="Times New Roman" w:cs="Times New Roman"/>
          <w:sz w:val="24"/>
          <w:szCs w:val="24"/>
          <w:lang w:val="en-US"/>
        </w:rPr>
        <w:t>a</w:t>
      </w:r>
      <w:r w:rsidRPr="00ED4788">
        <w:rPr>
          <w:rFonts w:ascii="Times New Roman" w:hAnsi="Times New Roman" w:cs="Times New Roman"/>
          <w:sz w:val="24"/>
          <w:szCs w:val="24"/>
          <w:lang w:val="en-US"/>
        </w:rPr>
        <w:t>fiș</w:t>
      </w:r>
      <w:r>
        <w:rPr>
          <w:rFonts w:ascii="Times New Roman" w:hAnsi="Times New Roman" w:cs="Times New Roman"/>
          <w:sz w:val="24"/>
          <w:szCs w:val="24"/>
          <w:lang w:val="en-US"/>
        </w:rPr>
        <w:t>e</w:t>
      </w:r>
      <w:r w:rsidRPr="00ED4788">
        <w:rPr>
          <w:rFonts w:ascii="Times New Roman" w:hAnsi="Times New Roman" w:cs="Times New Roman"/>
          <w:sz w:val="24"/>
          <w:szCs w:val="24"/>
          <w:lang w:val="en-US"/>
        </w:rPr>
        <w:t>ază anunțul de vânzare</w:t>
      </w:r>
      <w:r>
        <w:rPr>
          <w:rFonts w:ascii="Times New Roman" w:hAnsi="Times New Roman" w:cs="Times New Roman"/>
          <w:sz w:val="24"/>
          <w:szCs w:val="24"/>
          <w:lang w:val="en-US"/>
        </w:rPr>
        <w:t xml:space="preserve"> </w:t>
      </w:r>
      <w:r w:rsidRPr="00ED4788">
        <w:rPr>
          <w:rFonts w:ascii="Times New Roman" w:hAnsi="Times New Roman" w:cs="Times New Roman"/>
          <w:sz w:val="24"/>
          <w:szCs w:val="24"/>
          <w:lang w:val="en-US"/>
        </w:rPr>
        <w:t>la</w:t>
      </w:r>
      <w:r>
        <w:rPr>
          <w:rFonts w:ascii="Times New Roman" w:hAnsi="Times New Roman" w:cs="Times New Roman"/>
          <w:sz w:val="24"/>
          <w:szCs w:val="24"/>
          <w:lang w:val="en-US"/>
        </w:rPr>
        <w:t xml:space="preserve"> </w:t>
      </w:r>
      <w:r w:rsidRPr="00ED4788">
        <w:rPr>
          <w:rFonts w:ascii="Times New Roman" w:hAnsi="Times New Roman" w:cs="Times New Roman"/>
          <w:sz w:val="24"/>
          <w:szCs w:val="24"/>
          <w:lang w:val="en-US"/>
        </w:rPr>
        <w:t>sediul</w:t>
      </w:r>
      <w:r>
        <w:rPr>
          <w:rFonts w:ascii="Times New Roman" w:hAnsi="Times New Roman" w:cs="Times New Roman"/>
          <w:sz w:val="24"/>
          <w:szCs w:val="24"/>
          <w:lang w:val="en-US"/>
        </w:rPr>
        <w:t xml:space="preserve"> </w:t>
      </w:r>
      <w:r w:rsidRPr="00ED4788">
        <w:rPr>
          <w:rFonts w:ascii="Times New Roman" w:hAnsi="Times New Roman" w:cs="Times New Roman"/>
          <w:sz w:val="24"/>
          <w:szCs w:val="24"/>
          <w:lang w:val="en-US"/>
        </w:rPr>
        <w:t xml:space="preserve">propriu, respectiv pe pagina de internet </w:t>
      </w:r>
      <w:proofErr w:type="gramStart"/>
      <w:r w:rsidRPr="00ED4788">
        <w:rPr>
          <w:rFonts w:ascii="Times New Roman" w:hAnsi="Times New Roman" w:cs="Times New Roman"/>
          <w:sz w:val="24"/>
          <w:szCs w:val="24"/>
          <w:lang w:val="en-US"/>
        </w:rPr>
        <w:t>a</w:t>
      </w:r>
      <w:proofErr w:type="gramEnd"/>
      <w:r w:rsidRPr="00ED4788">
        <w:rPr>
          <w:rFonts w:ascii="Times New Roman" w:hAnsi="Times New Roman" w:cs="Times New Roman"/>
          <w:sz w:val="24"/>
          <w:szCs w:val="24"/>
          <w:lang w:val="en-US"/>
        </w:rPr>
        <w:t xml:space="preserve"> </w:t>
      </w:r>
      <w:r>
        <w:rPr>
          <w:rFonts w:ascii="Times New Roman" w:hAnsi="Times New Roman" w:cs="Times New Roman"/>
          <w:sz w:val="24"/>
          <w:szCs w:val="24"/>
          <w:lang w:val="en-US"/>
        </w:rPr>
        <w:t>acesteia.</w:t>
      </w:r>
    </w:p>
    <w:p w14:paraId="5A181DC3" w14:textId="77777777" w:rsidR="00643566" w:rsidRPr="00643566" w:rsidRDefault="00643566" w:rsidP="00A33CB2">
      <w:pPr>
        <w:tabs>
          <w:tab w:val="left" w:pos="993"/>
        </w:tabs>
        <w:spacing w:before="120" w:after="120" w:line="240" w:lineRule="auto"/>
        <w:ind w:firstLine="709"/>
        <w:jc w:val="both"/>
        <w:rPr>
          <w:rFonts w:ascii="Times New Roman" w:hAnsi="Times New Roman" w:cs="Times New Roman"/>
          <w:b/>
          <w:bCs/>
          <w:sz w:val="24"/>
          <w:szCs w:val="24"/>
          <w:lang w:val="en-US"/>
        </w:rPr>
      </w:pPr>
    </w:p>
    <w:p w14:paraId="1F6E7A48" w14:textId="17C74176" w:rsidR="00137A5B" w:rsidRPr="00137A5B" w:rsidRDefault="00137A5B" w:rsidP="00137A5B">
      <w:pPr>
        <w:tabs>
          <w:tab w:val="left" w:pos="993"/>
        </w:tabs>
        <w:spacing w:before="120" w:after="12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Cap. 7 </w:t>
      </w:r>
      <w:r w:rsidRPr="00137A5B">
        <w:rPr>
          <w:rFonts w:ascii="Times New Roman" w:hAnsi="Times New Roman" w:cs="Times New Roman"/>
          <w:b/>
          <w:bCs/>
          <w:sz w:val="24"/>
          <w:szCs w:val="24"/>
        </w:rPr>
        <w:t>Organizarea procedurii de licitaţie</w:t>
      </w:r>
    </w:p>
    <w:p w14:paraId="6C55E7E8" w14:textId="41298196"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.1. Comisia de licitaţie se va numi prin decizie a conducătorului institutiei publice şi va fi formata din minimum trei persoane:</w:t>
      </w:r>
    </w:p>
    <w:p w14:paraId="36AEA19F" w14:textId="77777777"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sidRPr="00137A5B">
        <w:rPr>
          <w:rFonts w:ascii="Times New Roman" w:hAnsi="Times New Roman" w:cs="Times New Roman"/>
          <w:sz w:val="24"/>
          <w:szCs w:val="24"/>
        </w:rPr>
        <w:t>- preşedintele şi secretarul comisiei, din partea institutiei publice care organizeaza vinzarea prin licitaţie;</w:t>
      </w:r>
    </w:p>
    <w:p w14:paraId="647B31CB" w14:textId="77777777"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sidRPr="00137A5B">
        <w:rPr>
          <w:rFonts w:ascii="Times New Roman" w:hAnsi="Times New Roman" w:cs="Times New Roman"/>
          <w:sz w:val="24"/>
          <w:szCs w:val="24"/>
        </w:rPr>
        <w:t>- alti reprezentanti, ca membri în comisia de licitaţie, care trebuie să fie specialisti cu experienta profesionala în domeniu şi cu probitate morala.</w:t>
      </w:r>
    </w:p>
    <w:p w14:paraId="65321B33" w14:textId="77777777"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sidRPr="00137A5B">
        <w:rPr>
          <w:rFonts w:ascii="Times New Roman" w:hAnsi="Times New Roman" w:cs="Times New Roman"/>
          <w:sz w:val="24"/>
          <w:szCs w:val="24"/>
        </w:rPr>
        <w:t>Nu pot face parte din comisie membrii comisiei de evaluare.</w:t>
      </w:r>
    </w:p>
    <w:p w14:paraId="4E4A674A" w14:textId="77777777"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sidRPr="00137A5B">
        <w:rPr>
          <w:rFonts w:ascii="Times New Roman" w:hAnsi="Times New Roman" w:cs="Times New Roman"/>
          <w:sz w:val="24"/>
          <w:szCs w:val="24"/>
        </w:rPr>
        <w:t>Ordonatorii principali de credite bugetare pot stabili ca din comisiile de licitaţie organizate de instituţiile publice din subordine sa faca parte şi un reprezentant al lor.</w:t>
      </w:r>
    </w:p>
    <w:p w14:paraId="17697414" w14:textId="407CCF99"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.2. Nu pot participa la licitaţie, în calitate de cumpărători, membrii comisiei de evaluare, membrii comisiei de licitaţie şi nici sotul (sotia), fratii, copiii şi parintii acestor membri.</w:t>
      </w:r>
    </w:p>
    <w:p w14:paraId="4396CFD9" w14:textId="7C66EAB3"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.3. Comisia de licitaţie va analiza documentele prezentate şi va întocmi lista cu ofertanţii acceptati, excluzând de la participare pe cei care nu au prezentat în totalitate, până la începerea licitaţiei, documentele de participare.</w:t>
      </w:r>
    </w:p>
    <w:p w14:paraId="0BB09499" w14:textId="1E04DA7A"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.4. Sedinta de licitaţie este condusa de preşedintele comisiei de licitaţie.</w:t>
      </w:r>
    </w:p>
    <w:p w14:paraId="1041601E" w14:textId="77777777"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sidRPr="00137A5B">
        <w:rPr>
          <w:rFonts w:ascii="Times New Roman" w:hAnsi="Times New Roman" w:cs="Times New Roman"/>
          <w:sz w:val="24"/>
          <w:szCs w:val="24"/>
        </w:rPr>
        <w:t>În ziua şi la ora stabilite pentru începerea licitaţiei, în cazul în care sunt minimum doi participanti la licitaţie, preşedintele comisiei de licitaţie anunta obiectul licitaţiei, face prezenta participantilor la licitaţie şi constata dacă sunt indeplinite condiţiile legale pentru desfăşurarea acesteia, inclusiv cele de publicitate. Preşedintele anunta preţul initial de vinzare de la care se porneste strigarea, cu precizarea salturilor de supralicitare stabilite de comisie.</w:t>
      </w:r>
    </w:p>
    <w:p w14:paraId="37110AA8" w14:textId="5F7D6E18"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7</w:t>
      </w:r>
      <w:r w:rsidRPr="00137A5B">
        <w:rPr>
          <w:rFonts w:ascii="Times New Roman" w:hAnsi="Times New Roman" w:cs="Times New Roman"/>
          <w:sz w:val="24"/>
          <w:szCs w:val="24"/>
        </w:rPr>
        <w:t>.5. În cazul în care nu s-au prezentat minimum doi participanti la licitaţie sau în cazul în care nici un ofertant nu a oferit cel puţin preţul de pornire, licitaţia se va repeta, incheindu-se proces-verbal de constatare.</w:t>
      </w:r>
    </w:p>
    <w:p w14:paraId="23D2ABDF" w14:textId="07EC99C9"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.6. Repetarea licitaţiei se va face după trecerea a cel puţin 5 zile de la data precedentei, iar preţul initial va fi diminuat cu până la 20% .</w:t>
      </w:r>
    </w:p>
    <w:p w14:paraId="64183F82" w14:textId="77777777"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sidRPr="00137A5B">
        <w:rPr>
          <w:rFonts w:ascii="Times New Roman" w:hAnsi="Times New Roman" w:cs="Times New Roman"/>
          <w:sz w:val="24"/>
          <w:szCs w:val="24"/>
        </w:rPr>
        <w:t>În cazul în care nici de această dată nu se prezinta cel puţin doi participanti la licitaţie şi nu se ofera cel puţin preţul de pornire, licitaţia se va relua după cel puţin 5 zile, iar preţul va fi diminuat cu până la 40% faţă de prima licitaţie.</w:t>
      </w:r>
    </w:p>
    <w:p w14:paraId="11495298" w14:textId="77777777"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sidRPr="00137A5B">
        <w:rPr>
          <w:rFonts w:ascii="Times New Roman" w:hAnsi="Times New Roman" w:cs="Times New Roman"/>
          <w:sz w:val="24"/>
          <w:szCs w:val="24"/>
        </w:rPr>
        <w:t>În cazul în care nici de această dată nu a fost oferit cel puţin preţul de pornire al licitaţiei, institutia publică detinatoare întocmeşte documentele de scoatere din functiune, declasare şi casare a bunurilor.</w:t>
      </w:r>
    </w:p>
    <w:p w14:paraId="44F24811" w14:textId="646A8416"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.7. Participantii la licitaţie vor prezenta oferta de pret prin strigari, oferta care trebuie să respecte condiţiile de salt precizate la deschiderea licitaţiei. Preşedintele comisiei de licitaţie anunta tare şi clar suma oferita de licitant.</w:t>
      </w:r>
    </w:p>
    <w:p w14:paraId="1DC38C85" w14:textId="5146BC61"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.8. Dacă la a treia strigare a ultimei oferte nu se striga o sumă mai mare, preşedintele comisiei de licitaţie anunta adjudecarea licitaţiei în favoarea participantului la licitaţie care a oferit ultima suma.</w:t>
      </w:r>
    </w:p>
    <w:p w14:paraId="71F283B5" w14:textId="546328E8"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.9. După anuntarea cîştigătorului de către preşedintele comisiei de licitaţie, se declara inchisa licitaţia, în urma careia se întocmeşte procesul-verbal care se semneaza de către comisia de licitaţie şi de către participantii la licitaţie.</w:t>
      </w:r>
    </w:p>
    <w:p w14:paraId="7FB3BC33" w14:textId="5E4AC15E"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.10. Procesul-verbal împreună cu documentele privind organizarea şi desfăşurarea licitaţiei se arhiveaza la sediul institutiei publice vânzătoare.</w:t>
      </w:r>
    </w:p>
    <w:p w14:paraId="2D47DDB3" w14:textId="2E3939D7"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.11. Participantii la licitaţie pot formula contestatii în cazul în care considera că nu s-au respectat dispozitiile legale referitoare la organizarea şi desfăşurarea licitaţiei.</w:t>
      </w:r>
    </w:p>
    <w:p w14:paraId="3910E888" w14:textId="77777777"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sidRPr="00137A5B">
        <w:rPr>
          <w:rFonts w:ascii="Times New Roman" w:hAnsi="Times New Roman" w:cs="Times New Roman"/>
          <w:sz w:val="24"/>
          <w:szCs w:val="24"/>
        </w:rPr>
        <w:t>Contestaţiile se depun la sediul institutiei publice care a organizat licitaţia, în termen de 24 de ore de la incheierea acesteia.</w:t>
      </w:r>
    </w:p>
    <w:p w14:paraId="58B56E57" w14:textId="37F7332E"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.12. Institutia publică este obligata sa solutioneze contestaţia în termen de 5 zile de la depunerea acesteia.</w:t>
      </w:r>
    </w:p>
    <w:p w14:paraId="4356DDA4" w14:textId="5B7CE3B5"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.13. Cistigatorul licitaţiei este obligat să semneze contractul de vinzare-cumparare şi sa achite integral preţul adjudecat al bunului în termen de 10 zile de la data licitaţiei.</w:t>
      </w:r>
    </w:p>
    <w:p w14:paraId="7681B4D7" w14:textId="4FA5AD79"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.14. Bunurile materiale care nu au fost vandute prin licitaţie pot fi valorificate nedezmembrate sau nedemolate, cu aprobarea ordonatorului de credite, prin agenti economici care au ca obiect de activitate achizitionarea de materiale refolosibile, prin oferte de pret negociabil.</w:t>
      </w:r>
    </w:p>
    <w:p w14:paraId="69039B42" w14:textId="77777777"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sidRPr="00137A5B">
        <w:rPr>
          <w:rFonts w:ascii="Times New Roman" w:hAnsi="Times New Roman" w:cs="Times New Roman"/>
          <w:sz w:val="24"/>
          <w:szCs w:val="24"/>
        </w:rPr>
        <w:t>În cazul în care s-au desfăşurat negocierile de pret, acestea se vor consemna într-un proces-verbal de negociere.</w:t>
      </w:r>
    </w:p>
    <w:p w14:paraId="4A681642" w14:textId="7CB8998D" w:rsidR="00137A5B" w:rsidRPr="00137A5B" w:rsidRDefault="00137A5B" w:rsidP="00137A5B">
      <w:pPr>
        <w:tabs>
          <w:tab w:val="left" w:pos="993"/>
        </w:tab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37A5B">
        <w:rPr>
          <w:rFonts w:ascii="Times New Roman" w:hAnsi="Times New Roman" w:cs="Times New Roman"/>
          <w:sz w:val="24"/>
          <w:szCs w:val="24"/>
        </w:rPr>
        <w:t>.15. Bunurile, materialele sau piesele care nu au putut fi valorificate cu respectarea prevederilor prezentului regulament pot fi declasate şi casate în condiţiile legii, ordonatorul de credite bugetare fiind direct răspunzător pentru organizarea operaţiunilor respective, astfel incit sa nu existe posibilitatea sustragerii sau inlocuirii unor bunuri noi cu bunuri vechi.</w:t>
      </w:r>
    </w:p>
    <w:p w14:paraId="38E59E8A" w14:textId="77777777" w:rsidR="001B3B0B" w:rsidRDefault="001B3B0B" w:rsidP="00A33CB2">
      <w:pPr>
        <w:tabs>
          <w:tab w:val="left" w:pos="993"/>
        </w:tabs>
        <w:spacing w:before="120" w:after="120" w:line="240" w:lineRule="auto"/>
        <w:ind w:firstLine="709"/>
        <w:jc w:val="both"/>
        <w:rPr>
          <w:rFonts w:ascii="Times New Roman" w:hAnsi="Times New Roman" w:cs="Times New Roman"/>
          <w:sz w:val="24"/>
          <w:szCs w:val="24"/>
          <w:lang w:val="en-US"/>
        </w:rPr>
      </w:pPr>
    </w:p>
    <w:p w14:paraId="654B39F6" w14:textId="77777777" w:rsidR="00137A5B" w:rsidRDefault="00137A5B" w:rsidP="00A33CB2">
      <w:pPr>
        <w:tabs>
          <w:tab w:val="left" w:pos="993"/>
        </w:tabs>
        <w:spacing w:before="120" w:after="120" w:line="240" w:lineRule="auto"/>
        <w:ind w:firstLine="709"/>
        <w:jc w:val="both"/>
        <w:rPr>
          <w:rFonts w:ascii="Times New Roman" w:hAnsi="Times New Roman" w:cs="Times New Roman"/>
          <w:sz w:val="24"/>
          <w:szCs w:val="24"/>
          <w:lang w:val="en-US"/>
        </w:rPr>
      </w:pPr>
    </w:p>
    <w:p w14:paraId="7991EF76" w14:textId="77777777" w:rsidR="00137A5B" w:rsidRPr="00643566" w:rsidRDefault="00137A5B" w:rsidP="00A33CB2">
      <w:pPr>
        <w:tabs>
          <w:tab w:val="left" w:pos="993"/>
        </w:tabs>
        <w:spacing w:before="120" w:after="120" w:line="240" w:lineRule="auto"/>
        <w:ind w:firstLine="709"/>
        <w:jc w:val="both"/>
        <w:rPr>
          <w:rFonts w:ascii="Times New Roman" w:hAnsi="Times New Roman" w:cs="Times New Roman"/>
          <w:sz w:val="24"/>
          <w:szCs w:val="24"/>
          <w:lang w:val="en-US"/>
        </w:rPr>
      </w:pPr>
    </w:p>
    <w:p w14:paraId="4FE77C05" w14:textId="25B37B11" w:rsidR="00643566" w:rsidRPr="00706443" w:rsidRDefault="00643566" w:rsidP="00A33CB2">
      <w:pPr>
        <w:tabs>
          <w:tab w:val="left" w:pos="993"/>
        </w:tabs>
        <w:spacing w:before="120" w:after="120" w:line="240" w:lineRule="auto"/>
        <w:ind w:firstLine="709"/>
        <w:jc w:val="both"/>
        <w:rPr>
          <w:rFonts w:ascii="Times New Roman" w:hAnsi="Times New Roman" w:cs="Times New Roman"/>
          <w:b/>
          <w:bCs/>
          <w:sz w:val="24"/>
          <w:szCs w:val="24"/>
          <w:lang w:val="en-US"/>
        </w:rPr>
      </w:pPr>
      <w:r w:rsidRPr="00706443">
        <w:rPr>
          <w:rFonts w:ascii="Times New Roman" w:hAnsi="Times New Roman" w:cs="Times New Roman"/>
          <w:b/>
          <w:bCs/>
          <w:sz w:val="24"/>
          <w:szCs w:val="24"/>
          <w:lang w:val="en-US"/>
        </w:rPr>
        <w:lastRenderedPageBreak/>
        <w:t>Cap. 8</w:t>
      </w:r>
      <w:r w:rsidR="00706443" w:rsidRPr="00706443">
        <w:rPr>
          <w:rFonts w:ascii="Times New Roman" w:hAnsi="Times New Roman" w:cs="Times New Roman"/>
          <w:b/>
          <w:bCs/>
          <w:sz w:val="24"/>
          <w:szCs w:val="24"/>
          <w:lang w:val="en-US"/>
        </w:rPr>
        <w:t xml:space="preserve"> </w:t>
      </w:r>
      <w:r w:rsidRPr="00706443">
        <w:rPr>
          <w:rFonts w:ascii="Times New Roman" w:hAnsi="Times New Roman" w:cs="Times New Roman"/>
          <w:b/>
          <w:bCs/>
          <w:sz w:val="24"/>
          <w:szCs w:val="24"/>
          <w:lang w:val="en-US"/>
        </w:rPr>
        <w:t>Condițiile privind contesta</w:t>
      </w:r>
      <w:r w:rsidR="00706443" w:rsidRPr="00706443">
        <w:rPr>
          <w:rFonts w:ascii="Times New Roman" w:hAnsi="Times New Roman" w:cs="Times New Roman"/>
          <w:b/>
          <w:bCs/>
          <w:sz w:val="24"/>
          <w:szCs w:val="24"/>
          <w:lang w:val="en-US"/>
        </w:rPr>
        <w:t>t</w:t>
      </w:r>
      <w:r w:rsidRPr="00706443">
        <w:rPr>
          <w:rFonts w:ascii="Times New Roman" w:hAnsi="Times New Roman" w:cs="Times New Roman"/>
          <w:b/>
          <w:bCs/>
          <w:sz w:val="24"/>
          <w:szCs w:val="24"/>
          <w:lang w:val="en-US"/>
        </w:rPr>
        <w:t>i</w:t>
      </w:r>
      <w:r w:rsidR="00706443" w:rsidRPr="00706443">
        <w:rPr>
          <w:rFonts w:ascii="Times New Roman" w:hAnsi="Times New Roman" w:cs="Times New Roman"/>
          <w:b/>
          <w:bCs/>
          <w:sz w:val="24"/>
          <w:szCs w:val="24"/>
          <w:lang w:val="en-US"/>
        </w:rPr>
        <w:t>i</w:t>
      </w:r>
      <w:r w:rsidRPr="00706443">
        <w:rPr>
          <w:rFonts w:ascii="Times New Roman" w:hAnsi="Times New Roman" w:cs="Times New Roman"/>
          <w:b/>
          <w:bCs/>
          <w:sz w:val="24"/>
          <w:szCs w:val="24"/>
          <w:lang w:val="en-US"/>
        </w:rPr>
        <w:t>le</w:t>
      </w:r>
    </w:p>
    <w:p w14:paraId="7E8D9A1D" w14:textId="4B28598E" w:rsidR="00643566" w:rsidRPr="00643566" w:rsidRDefault="00643566"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643566">
        <w:rPr>
          <w:rFonts w:ascii="Times New Roman" w:hAnsi="Times New Roman" w:cs="Times New Roman"/>
          <w:sz w:val="24"/>
          <w:szCs w:val="24"/>
          <w:lang w:val="en-US"/>
        </w:rPr>
        <w:t>8.1.</w:t>
      </w:r>
      <w:r w:rsidRPr="00643566">
        <w:rPr>
          <w:rFonts w:ascii="Times New Roman" w:hAnsi="Times New Roman" w:cs="Times New Roman"/>
          <w:sz w:val="24"/>
          <w:szCs w:val="24"/>
          <w:lang w:val="en-US"/>
        </w:rPr>
        <w:tab/>
        <w:t>Participanții la licitație pot formula contestații</w:t>
      </w:r>
      <w:r w:rsidR="007E30E1">
        <w:rPr>
          <w:rFonts w:ascii="Times New Roman" w:hAnsi="Times New Roman" w:cs="Times New Roman"/>
          <w:sz w:val="24"/>
          <w:szCs w:val="24"/>
          <w:lang w:val="en-US"/>
        </w:rPr>
        <w:t xml:space="preserve"> </w:t>
      </w:r>
      <w:r w:rsidRPr="00643566">
        <w:rPr>
          <w:rFonts w:ascii="Times New Roman" w:hAnsi="Times New Roman" w:cs="Times New Roman"/>
          <w:sz w:val="24"/>
          <w:szCs w:val="24"/>
          <w:lang w:val="en-US"/>
        </w:rPr>
        <w:t>în cazul</w:t>
      </w:r>
      <w:r w:rsidR="007E30E1">
        <w:rPr>
          <w:rFonts w:ascii="Times New Roman" w:hAnsi="Times New Roman" w:cs="Times New Roman"/>
          <w:sz w:val="24"/>
          <w:szCs w:val="24"/>
          <w:lang w:val="en-US"/>
        </w:rPr>
        <w:t xml:space="preserve"> </w:t>
      </w:r>
      <w:r w:rsidRPr="00643566">
        <w:rPr>
          <w:rFonts w:ascii="Times New Roman" w:hAnsi="Times New Roman" w:cs="Times New Roman"/>
          <w:sz w:val="24"/>
          <w:szCs w:val="24"/>
          <w:lang w:val="en-US"/>
        </w:rPr>
        <w:t>în care consideră că nu s-au respectat dispozițiile legale re</w:t>
      </w:r>
      <w:r w:rsidR="007E30E1">
        <w:rPr>
          <w:rFonts w:ascii="Times New Roman" w:hAnsi="Times New Roman" w:cs="Times New Roman"/>
          <w:sz w:val="24"/>
          <w:szCs w:val="24"/>
          <w:lang w:val="en-US"/>
        </w:rPr>
        <w:t>f</w:t>
      </w:r>
      <w:r w:rsidRPr="00643566">
        <w:rPr>
          <w:rFonts w:ascii="Times New Roman" w:hAnsi="Times New Roman" w:cs="Times New Roman"/>
          <w:sz w:val="24"/>
          <w:szCs w:val="24"/>
          <w:lang w:val="en-US"/>
        </w:rPr>
        <w:t>eritoare la organizarea și desfașurarea licitației.</w:t>
      </w:r>
    </w:p>
    <w:p w14:paraId="195E439F" w14:textId="54557493" w:rsidR="00643566" w:rsidRPr="00643566" w:rsidRDefault="00643566"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643566">
        <w:rPr>
          <w:rFonts w:ascii="Times New Roman" w:hAnsi="Times New Roman" w:cs="Times New Roman"/>
          <w:sz w:val="24"/>
          <w:szCs w:val="24"/>
          <w:lang w:val="en-US"/>
        </w:rPr>
        <w:t>8.2.</w:t>
      </w:r>
      <w:r w:rsidRPr="00643566">
        <w:rPr>
          <w:rFonts w:ascii="Times New Roman" w:hAnsi="Times New Roman" w:cs="Times New Roman"/>
          <w:sz w:val="24"/>
          <w:szCs w:val="24"/>
          <w:lang w:val="en-US"/>
        </w:rPr>
        <w:tab/>
        <w:t xml:space="preserve">Contestațiile se depun la sediul instituției publice care </w:t>
      </w:r>
      <w:proofErr w:type="gramStart"/>
      <w:r w:rsidRPr="00643566">
        <w:rPr>
          <w:rFonts w:ascii="Times New Roman" w:hAnsi="Times New Roman" w:cs="Times New Roman"/>
          <w:sz w:val="24"/>
          <w:szCs w:val="24"/>
          <w:lang w:val="en-US"/>
        </w:rPr>
        <w:t>a</w:t>
      </w:r>
      <w:proofErr w:type="gramEnd"/>
      <w:r w:rsidRPr="00643566">
        <w:rPr>
          <w:rFonts w:ascii="Times New Roman" w:hAnsi="Times New Roman" w:cs="Times New Roman"/>
          <w:sz w:val="24"/>
          <w:szCs w:val="24"/>
          <w:lang w:val="en-US"/>
        </w:rPr>
        <w:t xml:space="preserve"> organizat licitația, în </w:t>
      </w:r>
      <w:r w:rsidR="007E30E1">
        <w:rPr>
          <w:rFonts w:ascii="Times New Roman" w:hAnsi="Times New Roman" w:cs="Times New Roman"/>
          <w:sz w:val="24"/>
          <w:szCs w:val="24"/>
          <w:lang w:val="en-US"/>
        </w:rPr>
        <w:t>t</w:t>
      </w:r>
      <w:r w:rsidRPr="00643566">
        <w:rPr>
          <w:rFonts w:ascii="Times New Roman" w:hAnsi="Times New Roman" w:cs="Times New Roman"/>
          <w:sz w:val="24"/>
          <w:szCs w:val="24"/>
          <w:lang w:val="en-US"/>
        </w:rPr>
        <w:t>ermen de 24 de ore de la încheierea acesteia.</w:t>
      </w:r>
    </w:p>
    <w:p w14:paraId="5054F29E" w14:textId="77777777" w:rsidR="00643566" w:rsidRPr="00643566" w:rsidRDefault="00643566"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643566">
        <w:rPr>
          <w:rFonts w:ascii="Times New Roman" w:hAnsi="Times New Roman" w:cs="Times New Roman"/>
          <w:sz w:val="24"/>
          <w:szCs w:val="24"/>
          <w:lang w:val="en-US"/>
        </w:rPr>
        <w:t>8.3.</w:t>
      </w:r>
      <w:r w:rsidRPr="00643566">
        <w:rPr>
          <w:rFonts w:ascii="Times New Roman" w:hAnsi="Times New Roman" w:cs="Times New Roman"/>
          <w:sz w:val="24"/>
          <w:szCs w:val="24"/>
          <w:lang w:val="en-US"/>
        </w:rPr>
        <w:tab/>
        <w:t>Contestația va fi soluționată în termen de 5 zile de la depunerea acesteia.</w:t>
      </w:r>
    </w:p>
    <w:p w14:paraId="699AC408" w14:textId="7029B780" w:rsidR="00643566" w:rsidRDefault="00643566"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643566">
        <w:rPr>
          <w:rFonts w:ascii="Times New Roman" w:hAnsi="Times New Roman" w:cs="Times New Roman"/>
          <w:sz w:val="24"/>
          <w:szCs w:val="24"/>
          <w:lang w:val="en-US"/>
        </w:rPr>
        <w:t>8.4.</w:t>
      </w:r>
      <w:r w:rsidRPr="00643566">
        <w:rPr>
          <w:rFonts w:ascii="Times New Roman" w:hAnsi="Times New Roman" w:cs="Times New Roman"/>
          <w:sz w:val="24"/>
          <w:szCs w:val="24"/>
          <w:lang w:val="en-US"/>
        </w:rPr>
        <w:tab/>
        <w:t>Câştigătorul licitației esti obligat să semneze contractul de vânzare-cump</w:t>
      </w:r>
      <w:r w:rsidR="00E2108C">
        <w:rPr>
          <w:rFonts w:ascii="Times New Roman" w:hAnsi="Times New Roman" w:cs="Times New Roman"/>
          <w:sz w:val="24"/>
          <w:szCs w:val="24"/>
          <w:lang w:val="en-US"/>
        </w:rPr>
        <w:t>a</w:t>
      </w:r>
      <w:r w:rsidRPr="00643566">
        <w:rPr>
          <w:rFonts w:ascii="Times New Roman" w:hAnsi="Times New Roman" w:cs="Times New Roman"/>
          <w:sz w:val="24"/>
          <w:szCs w:val="24"/>
          <w:lang w:val="en-US"/>
        </w:rPr>
        <w:t>rare și să achite integral prețul adjudecat al |bunurilor în termen de 10 zile de la data licitației.</w:t>
      </w:r>
    </w:p>
    <w:p w14:paraId="5DB6A6B4" w14:textId="77777777" w:rsidR="007E30E1" w:rsidRDefault="007E30E1"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p>
    <w:p w14:paraId="0804317E" w14:textId="77777777" w:rsidR="00A33CB2" w:rsidRPr="00A33CB2" w:rsidRDefault="007E30E1" w:rsidP="00A33CB2">
      <w:pPr>
        <w:tabs>
          <w:tab w:val="left" w:pos="993"/>
          <w:tab w:val="left" w:pos="1134"/>
        </w:tabs>
        <w:spacing w:before="120" w:after="120" w:line="240" w:lineRule="auto"/>
        <w:ind w:firstLine="709"/>
        <w:jc w:val="both"/>
        <w:rPr>
          <w:rFonts w:ascii="Times New Roman" w:hAnsi="Times New Roman" w:cs="Times New Roman"/>
          <w:b/>
          <w:bCs/>
          <w:sz w:val="24"/>
          <w:szCs w:val="24"/>
          <w:lang w:val="en-US"/>
        </w:rPr>
      </w:pPr>
      <w:r w:rsidRPr="00A33CB2">
        <w:rPr>
          <w:rFonts w:ascii="Times New Roman" w:hAnsi="Times New Roman" w:cs="Times New Roman"/>
          <w:b/>
          <w:bCs/>
          <w:sz w:val="24"/>
          <w:szCs w:val="24"/>
          <w:lang w:val="en-US"/>
        </w:rPr>
        <w:t xml:space="preserve">Cap. 9 </w:t>
      </w:r>
      <w:r w:rsidR="00A33CB2" w:rsidRPr="00A33CB2">
        <w:rPr>
          <w:rFonts w:ascii="Times New Roman" w:hAnsi="Times New Roman" w:cs="Times New Roman"/>
          <w:b/>
          <w:bCs/>
          <w:sz w:val="24"/>
          <w:szCs w:val="24"/>
          <w:lang w:val="en-US"/>
        </w:rPr>
        <w:t>Modalități de valorificare, ulterioare licitației</w:t>
      </w:r>
    </w:p>
    <w:p w14:paraId="23EB5A4F" w14:textId="6800D777" w:rsidR="00A33CB2" w:rsidRPr="00A33CB2" w:rsidRDefault="00A33CB2"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A33CB2">
        <w:rPr>
          <w:rFonts w:ascii="Times New Roman" w:hAnsi="Times New Roman" w:cs="Times New Roman"/>
          <w:sz w:val="24"/>
          <w:szCs w:val="24"/>
          <w:lang w:val="en-US"/>
        </w:rPr>
        <w:t>9.1 Bunurile materiale care nu au fost vândute prin licitație pot fi valorificate nedezmembrate sau nedemolate, în următoarele</w:t>
      </w:r>
      <w:r>
        <w:rPr>
          <w:rFonts w:ascii="Times New Roman" w:hAnsi="Times New Roman" w:cs="Times New Roman"/>
          <w:sz w:val="24"/>
          <w:szCs w:val="24"/>
          <w:lang w:val="en-US"/>
        </w:rPr>
        <w:t xml:space="preserve"> </w:t>
      </w:r>
      <w:r w:rsidRPr="00A33CB2">
        <w:rPr>
          <w:rFonts w:ascii="Times New Roman" w:hAnsi="Times New Roman" w:cs="Times New Roman"/>
          <w:sz w:val="24"/>
          <w:szCs w:val="24"/>
          <w:lang w:val="en-US"/>
        </w:rPr>
        <w:t>condiții:</w:t>
      </w:r>
    </w:p>
    <w:p w14:paraId="16F450A2" w14:textId="35C68DD8" w:rsidR="00A33CB2" w:rsidRPr="00A33CB2" w:rsidRDefault="00A33CB2"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A33CB2">
        <w:rPr>
          <w:rFonts w:ascii="Times New Roman" w:hAnsi="Times New Roman" w:cs="Times New Roman"/>
          <w:sz w:val="24"/>
          <w:szCs w:val="24"/>
          <w:lang w:val="en-US"/>
        </w:rPr>
        <w:t>a)</w:t>
      </w:r>
      <w:r w:rsidRPr="00A33CB2">
        <w:rPr>
          <w:rFonts w:ascii="Times New Roman" w:hAnsi="Times New Roman" w:cs="Times New Roman"/>
          <w:sz w:val="24"/>
          <w:szCs w:val="24"/>
          <w:lang w:val="en-US"/>
        </w:rPr>
        <w:tab/>
        <w:t>Lista bunurilor care nu au fost vândute se aprobă de Consiliul Local</w:t>
      </w:r>
      <w:r>
        <w:rPr>
          <w:rFonts w:ascii="Times New Roman" w:hAnsi="Times New Roman" w:cs="Times New Roman"/>
          <w:sz w:val="24"/>
          <w:szCs w:val="24"/>
          <w:lang w:val="en-US"/>
        </w:rPr>
        <w:t xml:space="preserve"> al comunei Maracineni.</w:t>
      </w:r>
    </w:p>
    <w:p w14:paraId="35C618B7" w14:textId="2D8FFE54" w:rsidR="00A33CB2" w:rsidRPr="00A33CB2" w:rsidRDefault="00A33CB2"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A33CB2">
        <w:rPr>
          <w:rFonts w:ascii="Times New Roman" w:hAnsi="Times New Roman" w:cs="Times New Roman"/>
          <w:sz w:val="24"/>
          <w:szCs w:val="24"/>
          <w:lang w:val="en-US"/>
        </w:rPr>
        <w:t>b)</w:t>
      </w:r>
      <w:r w:rsidRPr="00A33CB2">
        <w:rPr>
          <w:rFonts w:ascii="Times New Roman" w:hAnsi="Times New Roman" w:cs="Times New Roman"/>
          <w:sz w:val="24"/>
          <w:szCs w:val="24"/>
          <w:lang w:val="en-US"/>
        </w:rPr>
        <w:tab/>
        <w:t>Valorificarea bunurilor pr</w:t>
      </w:r>
      <w:r>
        <w:rPr>
          <w:rFonts w:ascii="Times New Roman" w:hAnsi="Times New Roman" w:cs="Times New Roman"/>
          <w:sz w:val="24"/>
          <w:szCs w:val="24"/>
          <w:lang w:val="en-US"/>
        </w:rPr>
        <w:t>e</w:t>
      </w:r>
      <w:r w:rsidRPr="00A33CB2">
        <w:rPr>
          <w:rFonts w:ascii="Times New Roman" w:hAnsi="Times New Roman" w:cs="Times New Roman"/>
          <w:sz w:val="24"/>
          <w:szCs w:val="24"/>
          <w:lang w:val="en-US"/>
        </w:rPr>
        <w:t xml:space="preserve">văzute la </w:t>
      </w:r>
      <w:proofErr w:type="gramStart"/>
      <w:r w:rsidRPr="00A33CB2">
        <w:rPr>
          <w:rFonts w:ascii="Times New Roman" w:hAnsi="Times New Roman" w:cs="Times New Roman"/>
          <w:sz w:val="24"/>
          <w:szCs w:val="24"/>
          <w:lang w:val="en-US"/>
        </w:rPr>
        <w:t>lit.a</w:t>
      </w:r>
      <w:proofErr w:type="gramEnd"/>
      <w:r w:rsidRPr="00A33CB2">
        <w:rPr>
          <w:rFonts w:ascii="Times New Roman" w:hAnsi="Times New Roman" w:cs="Times New Roman"/>
          <w:sz w:val="24"/>
          <w:szCs w:val="24"/>
          <w:lang w:val="en-US"/>
        </w:rPr>
        <w:t xml:space="preserve">) se face prin agenți economici care au ca obiect de activitate achiziționarea </w:t>
      </w:r>
      <w:r>
        <w:rPr>
          <w:rFonts w:ascii="Times New Roman" w:hAnsi="Times New Roman" w:cs="Times New Roman"/>
          <w:sz w:val="24"/>
          <w:szCs w:val="24"/>
          <w:lang w:val="en-US"/>
        </w:rPr>
        <w:t>d</w:t>
      </w:r>
      <w:r w:rsidRPr="00A33CB2">
        <w:rPr>
          <w:rFonts w:ascii="Times New Roman" w:hAnsi="Times New Roman" w:cs="Times New Roman"/>
          <w:sz w:val="24"/>
          <w:szCs w:val="24"/>
          <w:lang w:val="en-US"/>
        </w:rPr>
        <w:t>e materiale refolosibile, prin oferte de preț negocia</w:t>
      </w:r>
      <w:r>
        <w:rPr>
          <w:rFonts w:ascii="Times New Roman" w:hAnsi="Times New Roman" w:cs="Times New Roman"/>
          <w:sz w:val="24"/>
          <w:szCs w:val="24"/>
          <w:lang w:val="en-US"/>
        </w:rPr>
        <w:t>bil.</w:t>
      </w:r>
    </w:p>
    <w:p w14:paraId="0BAEF15C" w14:textId="3292EA61" w:rsidR="00A33CB2" w:rsidRPr="00A33CB2" w:rsidRDefault="00A33CB2"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A33CB2">
        <w:rPr>
          <w:rFonts w:ascii="Times New Roman" w:hAnsi="Times New Roman" w:cs="Times New Roman"/>
          <w:sz w:val="24"/>
          <w:szCs w:val="24"/>
          <w:lang w:val="en-US"/>
        </w:rPr>
        <w:t>9.2.</w:t>
      </w:r>
      <w:r w:rsidRPr="00A33CB2">
        <w:rPr>
          <w:rFonts w:ascii="Times New Roman" w:hAnsi="Times New Roman" w:cs="Times New Roman"/>
          <w:sz w:val="24"/>
          <w:szCs w:val="24"/>
          <w:lang w:val="en-US"/>
        </w:rPr>
        <w:tab/>
        <w:t>In cazul în care s-au desfasurat negocierile de pret, acestea se vor consemn</w:t>
      </w:r>
      <w:r>
        <w:rPr>
          <w:rFonts w:ascii="Times New Roman" w:hAnsi="Times New Roman" w:cs="Times New Roman"/>
          <w:sz w:val="24"/>
          <w:szCs w:val="24"/>
          <w:lang w:val="en-US"/>
        </w:rPr>
        <w:t>ate intr-un proces-v</w:t>
      </w:r>
      <w:r w:rsidRPr="00A33CB2">
        <w:rPr>
          <w:rFonts w:ascii="Times New Roman" w:hAnsi="Times New Roman" w:cs="Times New Roman"/>
          <w:sz w:val="24"/>
          <w:szCs w:val="24"/>
          <w:lang w:val="en-US"/>
        </w:rPr>
        <w:t>erbal de negociere.</w:t>
      </w:r>
    </w:p>
    <w:p w14:paraId="71C2681B" w14:textId="502A0FBD" w:rsidR="00A33CB2" w:rsidRPr="00A33CB2" w:rsidRDefault="00A33CB2"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A33CB2">
        <w:rPr>
          <w:rFonts w:ascii="Times New Roman" w:hAnsi="Times New Roman" w:cs="Times New Roman"/>
          <w:sz w:val="24"/>
          <w:szCs w:val="24"/>
          <w:lang w:val="en-US"/>
        </w:rPr>
        <w:t>9.3.</w:t>
      </w:r>
      <w:r w:rsidRPr="00A33CB2">
        <w:rPr>
          <w:rFonts w:ascii="Times New Roman" w:hAnsi="Times New Roman" w:cs="Times New Roman"/>
          <w:sz w:val="24"/>
          <w:szCs w:val="24"/>
          <w:lang w:val="en-US"/>
        </w:rPr>
        <w:tab/>
        <w:t xml:space="preserve">Bunurile, materialele sau piesele care nu au putut </w:t>
      </w:r>
      <w:r>
        <w:rPr>
          <w:rFonts w:ascii="Times New Roman" w:hAnsi="Times New Roman" w:cs="Times New Roman"/>
          <w:sz w:val="24"/>
          <w:szCs w:val="24"/>
          <w:lang w:val="en-US"/>
        </w:rPr>
        <w:t>fi</w:t>
      </w:r>
      <w:r w:rsidRPr="00A33CB2">
        <w:rPr>
          <w:rFonts w:ascii="Times New Roman" w:hAnsi="Times New Roman" w:cs="Times New Roman"/>
          <w:sz w:val="24"/>
          <w:szCs w:val="24"/>
          <w:lang w:val="en-US"/>
        </w:rPr>
        <w:t xml:space="preserve"> valorificate cu resp</w:t>
      </w:r>
      <w:r>
        <w:rPr>
          <w:rFonts w:ascii="Times New Roman" w:hAnsi="Times New Roman" w:cs="Times New Roman"/>
          <w:sz w:val="24"/>
          <w:szCs w:val="24"/>
          <w:lang w:val="en-US"/>
        </w:rPr>
        <w:t xml:space="preserve">ectarea prevederilor </w:t>
      </w:r>
      <w:r w:rsidRPr="00A33CB2">
        <w:rPr>
          <w:rFonts w:ascii="Times New Roman" w:hAnsi="Times New Roman" w:cs="Times New Roman"/>
          <w:sz w:val="24"/>
          <w:szCs w:val="24"/>
          <w:lang w:val="en-US"/>
        </w:rPr>
        <w:t xml:space="preserve">prezentului regulament pot fi declasate și casate în conditiile legii, </w:t>
      </w:r>
      <w:r>
        <w:rPr>
          <w:rFonts w:ascii="Times New Roman" w:hAnsi="Times New Roman" w:cs="Times New Roman"/>
          <w:sz w:val="24"/>
          <w:szCs w:val="24"/>
          <w:lang w:val="en-US"/>
        </w:rPr>
        <w:t xml:space="preserve">directorul societatii </w:t>
      </w:r>
      <w:r w:rsidRPr="00A33CB2">
        <w:rPr>
          <w:rFonts w:ascii="Times New Roman" w:hAnsi="Times New Roman" w:cs="Times New Roman"/>
          <w:sz w:val="24"/>
          <w:szCs w:val="24"/>
          <w:lang w:val="en-US"/>
        </w:rPr>
        <w:t xml:space="preserve">concesionare, serviciului sau institutiei publice fiind direct răspunzător </w:t>
      </w:r>
      <w:r>
        <w:rPr>
          <w:rFonts w:ascii="Times New Roman" w:hAnsi="Times New Roman" w:cs="Times New Roman"/>
          <w:sz w:val="24"/>
          <w:szCs w:val="24"/>
          <w:lang w:val="en-US"/>
        </w:rPr>
        <w:t xml:space="preserve">pentru organizarea </w:t>
      </w:r>
      <w:r w:rsidRPr="00A33CB2">
        <w:rPr>
          <w:rFonts w:ascii="Times New Roman" w:hAnsi="Times New Roman" w:cs="Times New Roman"/>
          <w:sz w:val="24"/>
          <w:szCs w:val="24"/>
          <w:lang w:val="en-US"/>
        </w:rPr>
        <w:t>operațiunilor respective, astfel încât să nu existe posibilitatea sustragerii sau înlo</w:t>
      </w:r>
      <w:r>
        <w:rPr>
          <w:rFonts w:ascii="Times New Roman" w:hAnsi="Times New Roman" w:cs="Times New Roman"/>
          <w:sz w:val="24"/>
          <w:szCs w:val="24"/>
          <w:lang w:val="en-US"/>
        </w:rPr>
        <w:t xml:space="preserve">cuirii unor bunuri noi </w:t>
      </w:r>
      <w:r w:rsidRPr="00A33CB2">
        <w:rPr>
          <w:rFonts w:ascii="Times New Roman" w:hAnsi="Times New Roman" w:cs="Times New Roman"/>
          <w:sz w:val="24"/>
          <w:szCs w:val="24"/>
          <w:lang w:val="en-US"/>
        </w:rPr>
        <w:t>cu bunuri vechi</w:t>
      </w:r>
      <w:r>
        <w:rPr>
          <w:rFonts w:ascii="Times New Roman" w:hAnsi="Times New Roman" w:cs="Times New Roman"/>
          <w:sz w:val="24"/>
          <w:szCs w:val="24"/>
          <w:lang w:val="en-US"/>
        </w:rPr>
        <w:t>.</w:t>
      </w:r>
    </w:p>
    <w:p w14:paraId="4A20BA89" w14:textId="1AE58E1F" w:rsidR="00A33CB2" w:rsidRPr="00A33CB2" w:rsidRDefault="00A33CB2"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A33CB2">
        <w:rPr>
          <w:rFonts w:ascii="Times New Roman" w:hAnsi="Times New Roman" w:cs="Times New Roman"/>
          <w:sz w:val="24"/>
          <w:szCs w:val="24"/>
          <w:lang w:val="en-US"/>
        </w:rPr>
        <w:t>9.4.</w:t>
      </w:r>
      <w:r w:rsidRPr="00A33CB2">
        <w:rPr>
          <w:rFonts w:ascii="Times New Roman" w:hAnsi="Times New Roman" w:cs="Times New Roman"/>
          <w:sz w:val="24"/>
          <w:szCs w:val="24"/>
          <w:lang w:val="en-US"/>
        </w:rPr>
        <w:tab/>
        <w:t xml:space="preserve">Sumele rezultate din vânzarea mijloacelor fixe scoase din fiincțiune, sau dupa </w:t>
      </w:r>
      <w:r>
        <w:rPr>
          <w:rFonts w:ascii="Times New Roman" w:hAnsi="Times New Roman" w:cs="Times New Roman"/>
          <w:sz w:val="24"/>
          <w:szCs w:val="24"/>
          <w:lang w:val="en-US"/>
        </w:rPr>
        <w:t>caz</w:t>
      </w:r>
      <w:r w:rsidRPr="00A33CB2">
        <w:rPr>
          <w:rFonts w:ascii="Times New Roman" w:hAnsi="Times New Roman" w:cs="Times New Roman"/>
          <w:sz w:val="24"/>
          <w:szCs w:val="24"/>
          <w:lang w:val="en-US"/>
        </w:rPr>
        <w:t>, a materialelor sau pieselor rez</w:t>
      </w:r>
      <w:r>
        <w:rPr>
          <w:rFonts w:ascii="Times New Roman" w:hAnsi="Times New Roman" w:cs="Times New Roman"/>
          <w:sz w:val="24"/>
          <w:szCs w:val="24"/>
          <w:lang w:val="en-US"/>
        </w:rPr>
        <w:t>ul</w:t>
      </w:r>
      <w:r w:rsidRPr="00A33CB2">
        <w:rPr>
          <w:rFonts w:ascii="Times New Roman" w:hAnsi="Times New Roman" w:cs="Times New Roman"/>
          <w:sz w:val="24"/>
          <w:szCs w:val="24"/>
          <w:lang w:val="en-US"/>
        </w:rPr>
        <w:t>tate în urma demolării sau dezmembrării acestora au următoarele destinații</w:t>
      </w:r>
    </w:p>
    <w:p w14:paraId="64A0F4CE" w14:textId="6F2DDAED" w:rsidR="00A33CB2" w:rsidRPr="00A33CB2" w:rsidRDefault="00A33CB2"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A33CB2">
        <w:rPr>
          <w:rFonts w:ascii="Times New Roman" w:hAnsi="Times New Roman" w:cs="Times New Roman"/>
          <w:sz w:val="24"/>
          <w:szCs w:val="24"/>
          <w:lang w:val="en-US"/>
        </w:rPr>
        <w:t>a)</w:t>
      </w:r>
      <w:r w:rsidRPr="00A33CB2">
        <w:rPr>
          <w:rFonts w:ascii="Times New Roman" w:hAnsi="Times New Roman" w:cs="Times New Roman"/>
          <w:sz w:val="24"/>
          <w:szCs w:val="24"/>
          <w:lang w:val="en-US"/>
        </w:rPr>
        <w:tab/>
        <w:t>acoperirea cheltuielilor oc</w:t>
      </w:r>
      <w:r>
        <w:rPr>
          <w:rFonts w:ascii="Times New Roman" w:hAnsi="Times New Roman" w:cs="Times New Roman"/>
          <w:sz w:val="24"/>
          <w:szCs w:val="24"/>
          <w:lang w:val="en-US"/>
        </w:rPr>
        <w:t>az</w:t>
      </w:r>
      <w:r w:rsidRPr="00A33CB2">
        <w:rPr>
          <w:rFonts w:ascii="Times New Roman" w:hAnsi="Times New Roman" w:cs="Times New Roman"/>
          <w:sz w:val="24"/>
          <w:szCs w:val="24"/>
          <w:lang w:val="en-US"/>
        </w:rPr>
        <w:t>ionate de organizarea licitației dovedite cu documente justificative.</w:t>
      </w:r>
    </w:p>
    <w:p w14:paraId="2C1180DC" w14:textId="3C1BB811" w:rsidR="007E30E1" w:rsidRDefault="00A33CB2" w:rsidP="00A33CB2">
      <w:pPr>
        <w:tabs>
          <w:tab w:val="left" w:pos="993"/>
          <w:tab w:val="left" w:pos="1134"/>
        </w:tabs>
        <w:spacing w:before="120" w:after="120" w:line="240" w:lineRule="auto"/>
        <w:ind w:firstLine="709"/>
        <w:jc w:val="both"/>
        <w:rPr>
          <w:rFonts w:ascii="Times New Roman" w:hAnsi="Times New Roman" w:cs="Times New Roman"/>
          <w:sz w:val="24"/>
          <w:szCs w:val="24"/>
          <w:lang w:val="en-US"/>
        </w:rPr>
      </w:pPr>
      <w:r w:rsidRPr="00A33CB2">
        <w:rPr>
          <w:rFonts w:ascii="Times New Roman" w:hAnsi="Times New Roman" w:cs="Times New Roman"/>
          <w:sz w:val="24"/>
          <w:szCs w:val="24"/>
          <w:lang w:val="en-US"/>
        </w:rPr>
        <w:t>b)</w:t>
      </w:r>
      <w:r w:rsidRPr="00A33CB2">
        <w:rPr>
          <w:rFonts w:ascii="Times New Roman" w:hAnsi="Times New Roman" w:cs="Times New Roman"/>
          <w:sz w:val="24"/>
          <w:szCs w:val="24"/>
          <w:lang w:val="en-US"/>
        </w:rPr>
        <w:tab/>
        <w:t>restul sumelor se constit</w:t>
      </w:r>
      <w:r>
        <w:rPr>
          <w:rFonts w:ascii="Times New Roman" w:hAnsi="Times New Roman" w:cs="Times New Roman"/>
          <w:sz w:val="24"/>
          <w:szCs w:val="24"/>
          <w:lang w:val="en-US"/>
        </w:rPr>
        <w:t>uie</w:t>
      </w:r>
      <w:r w:rsidRPr="00A33CB2">
        <w:rPr>
          <w:rFonts w:ascii="Times New Roman" w:hAnsi="Times New Roman" w:cs="Times New Roman"/>
          <w:sz w:val="24"/>
          <w:szCs w:val="24"/>
          <w:lang w:val="en-US"/>
        </w:rPr>
        <w:t xml:space="preserve"> venituri la bugetul local.</w:t>
      </w:r>
    </w:p>
    <w:p w14:paraId="38BDFCF0" w14:textId="77777777" w:rsidR="007E30E1" w:rsidRDefault="007E30E1" w:rsidP="00643566">
      <w:pPr>
        <w:tabs>
          <w:tab w:val="left" w:pos="993"/>
        </w:tabs>
        <w:spacing w:before="120" w:after="120" w:line="240" w:lineRule="auto"/>
        <w:ind w:firstLine="709"/>
        <w:jc w:val="both"/>
        <w:rPr>
          <w:rFonts w:ascii="Times New Roman" w:hAnsi="Times New Roman" w:cs="Times New Roman"/>
          <w:sz w:val="24"/>
          <w:szCs w:val="24"/>
          <w:lang w:val="en-US"/>
        </w:rPr>
      </w:pPr>
    </w:p>
    <w:p w14:paraId="0CFE5EA0" w14:textId="77777777" w:rsidR="007E30E1" w:rsidRDefault="007E30E1" w:rsidP="00643566">
      <w:pPr>
        <w:tabs>
          <w:tab w:val="left" w:pos="993"/>
        </w:tabs>
        <w:spacing w:before="120" w:after="120" w:line="240" w:lineRule="auto"/>
        <w:ind w:firstLine="709"/>
        <w:jc w:val="both"/>
        <w:rPr>
          <w:rFonts w:ascii="Times New Roman" w:hAnsi="Times New Roman" w:cs="Times New Roman"/>
          <w:sz w:val="24"/>
          <w:szCs w:val="24"/>
          <w:lang w:val="en-US"/>
        </w:rPr>
      </w:pPr>
    </w:p>
    <w:p w14:paraId="120ED01B" w14:textId="77777777" w:rsidR="00137A5B" w:rsidRDefault="00137A5B" w:rsidP="00643566">
      <w:pPr>
        <w:tabs>
          <w:tab w:val="left" w:pos="993"/>
        </w:tabs>
        <w:spacing w:before="120" w:after="120" w:line="240" w:lineRule="auto"/>
        <w:ind w:firstLine="709"/>
        <w:jc w:val="both"/>
        <w:rPr>
          <w:rFonts w:ascii="Times New Roman" w:hAnsi="Times New Roman" w:cs="Times New Roman"/>
          <w:sz w:val="24"/>
          <w:szCs w:val="24"/>
          <w:lang w:val="en-US"/>
        </w:rPr>
      </w:pPr>
    </w:p>
    <w:p w14:paraId="631D3A9F" w14:textId="75916377" w:rsidR="007E30E1" w:rsidRDefault="00F36FFD" w:rsidP="00F36FFD">
      <w:pPr>
        <w:tabs>
          <w:tab w:val="left" w:pos="993"/>
        </w:tabs>
        <w:spacing w:before="120" w:after="120" w:line="240" w:lineRule="auto"/>
        <w:ind w:firstLine="709"/>
        <w:jc w:val="center"/>
        <w:rPr>
          <w:rFonts w:ascii="Times New Roman" w:hAnsi="Times New Roman" w:cs="Times New Roman"/>
          <w:sz w:val="24"/>
          <w:szCs w:val="24"/>
        </w:rPr>
      </w:pPr>
      <w:r>
        <w:rPr>
          <w:rFonts w:ascii="Times New Roman" w:hAnsi="Times New Roman" w:cs="Times New Roman"/>
          <w:sz w:val="24"/>
          <w:szCs w:val="24"/>
        </w:rPr>
        <w:t>Intocmit,</w:t>
      </w:r>
    </w:p>
    <w:p w14:paraId="09946270" w14:textId="3DFB6202" w:rsidR="00F36FFD" w:rsidRPr="00ED4788" w:rsidRDefault="00F36FFD" w:rsidP="00F36FFD">
      <w:pPr>
        <w:tabs>
          <w:tab w:val="left" w:pos="993"/>
        </w:tabs>
        <w:spacing w:before="120" w:after="120" w:line="240" w:lineRule="auto"/>
        <w:ind w:firstLine="709"/>
        <w:jc w:val="center"/>
        <w:rPr>
          <w:rFonts w:ascii="Times New Roman" w:hAnsi="Times New Roman" w:cs="Times New Roman"/>
          <w:sz w:val="24"/>
          <w:szCs w:val="24"/>
          <w:lang w:val="en-US"/>
        </w:rPr>
      </w:pPr>
      <w:r>
        <w:rPr>
          <w:rFonts w:ascii="Times New Roman" w:hAnsi="Times New Roman" w:cs="Times New Roman"/>
          <w:sz w:val="24"/>
          <w:szCs w:val="24"/>
        </w:rPr>
        <w:t>Popa Lavinia</w:t>
      </w:r>
    </w:p>
    <w:sectPr w:rsidR="00F36FFD" w:rsidRPr="00ED47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B9"/>
    <w:rsid w:val="000955FB"/>
    <w:rsid w:val="00114460"/>
    <w:rsid w:val="00137A5B"/>
    <w:rsid w:val="00153D10"/>
    <w:rsid w:val="001675C2"/>
    <w:rsid w:val="0017241F"/>
    <w:rsid w:val="001B3B0B"/>
    <w:rsid w:val="001E7DF8"/>
    <w:rsid w:val="002443A7"/>
    <w:rsid w:val="002B3ED4"/>
    <w:rsid w:val="002E266A"/>
    <w:rsid w:val="002F23CC"/>
    <w:rsid w:val="00321A93"/>
    <w:rsid w:val="003E16E8"/>
    <w:rsid w:val="00410A68"/>
    <w:rsid w:val="0042433F"/>
    <w:rsid w:val="004E6F67"/>
    <w:rsid w:val="00520809"/>
    <w:rsid w:val="00643566"/>
    <w:rsid w:val="006B7FCD"/>
    <w:rsid w:val="00706443"/>
    <w:rsid w:val="00720279"/>
    <w:rsid w:val="0073032D"/>
    <w:rsid w:val="007A554D"/>
    <w:rsid w:val="007E30E1"/>
    <w:rsid w:val="00820C13"/>
    <w:rsid w:val="00851A95"/>
    <w:rsid w:val="00A33CB2"/>
    <w:rsid w:val="00A96281"/>
    <w:rsid w:val="00AC0AAC"/>
    <w:rsid w:val="00BD2A8B"/>
    <w:rsid w:val="00BF4DEF"/>
    <w:rsid w:val="00CC4FF1"/>
    <w:rsid w:val="00CD35BC"/>
    <w:rsid w:val="00DB4A00"/>
    <w:rsid w:val="00E2108C"/>
    <w:rsid w:val="00E653C1"/>
    <w:rsid w:val="00ED4788"/>
    <w:rsid w:val="00F17EB9"/>
    <w:rsid w:val="00F36FFD"/>
    <w:rsid w:val="00FE100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60492"/>
  <w15:chartTrackingRefBased/>
  <w15:docId w15:val="{BFFB4175-6B8C-40FB-B115-2D6C8062A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E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7E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7E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7E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7E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7E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E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E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E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E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7E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7E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7E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7E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7E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E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E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EB9"/>
    <w:rPr>
      <w:rFonts w:eastAsiaTheme="majorEastAsia" w:cstheme="majorBidi"/>
      <w:color w:val="272727" w:themeColor="text1" w:themeTint="D8"/>
    </w:rPr>
  </w:style>
  <w:style w:type="paragraph" w:styleId="Title">
    <w:name w:val="Title"/>
    <w:basedOn w:val="Normal"/>
    <w:next w:val="Normal"/>
    <w:link w:val="TitleChar"/>
    <w:uiPriority w:val="10"/>
    <w:qFormat/>
    <w:rsid w:val="00F17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E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E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E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EB9"/>
    <w:pPr>
      <w:spacing w:before="160"/>
      <w:jc w:val="center"/>
    </w:pPr>
    <w:rPr>
      <w:i/>
      <w:iCs/>
      <w:color w:val="404040" w:themeColor="text1" w:themeTint="BF"/>
    </w:rPr>
  </w:style>
  <w:style w:type="character" w:customStyle="1" w:styleId="QuoteChar">
    <w:name w:val="Quote Char"/>
    <w:basedOn w:val="DefaultParagraphFont"/>
    <w:link w:val="Quote"/>
    <w:uiPriority w:val="29"/>
    <w:rsid w:val="00F17EB9"/>
    <w:rPr>
      <w:i/>
      <w:iCs/>
      <w:color w:val="404040" w:themeColor="text1" w:themeTint="BF"/>
    </w:rPr>
  </w:style>
  <w:style w:type="paragraph" w:styleId="ListParagraph">
    <w:name w:val="List Paragraph"/>
    <w:basedOn w:val="Normal"/>
    <w:uiPriority w:val="34"/>
    <w:qFormat/>
    <w:rsid w:val="00F17EB9"/>
    <w:pPr>
      <w:ind w:left="720"/>
      <w:contextualSpacing/>
    </w:pPr>
  </w:style>
  <w:style w:type="character" w:styleId="IntenseEmphasis">
    <w:name w:val="Intense Emphasis"/>
    <w:basedOn w:val="DefaultParagraphFont"/>
    <w:uiPriority w:val="21"/>
    <w:qFormat/>
    <w:rsid w:val="00F17EB9"/>
    <w:rPr>
      <w:i/>
      <w:iCs/>
      <w:color w:val="2F5496" w:themeColor="accent1" w:themeShade="BF"/>
    </w:rPr>
  </w:style>
  <w:style w:type="paragraph" w:styleId="IntenseQuote">
    <w:name w:val="Intense Quote"/>
    <w:basedOn w:val="Normal"/>
    <w:next w:val="Normal"/>
    <w:link w:val="IntenseQuoteChar"/>
    <w:uiPriority w:val="30"/>
    <w:qFormat/>
    <w:rsid w:val="00F17E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7EB9"/>
    <w:rPr>
      <w:i/>
      <w:iCs/>
      <w:color w:val="2F5496" w:themeColor="accent1" w:themeShade="BF"/>
    </w:rPr>
  </w:style>
  <w:style w:type="character" w:styleId="IntenseReference">
    <w:name w:val="Intense Reference"/>
    <w:basedOn w:val="DefaultParagraphFont"/>
    <w:uiPriority w:val="32"/>
    <w:qFormat/>
    <w:rsid w:val="00F17E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21016-F44A-4F0A-BD71-3AD7C26DB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2619</Words>
  <Characters>14930</Characters>
  <Application>Microsoft Office Word</Application>
  <DocSecurity>0</DocSecurity>
  <Lines>124</Lines>
  <Paragraphs>35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Maracineni</dc:creator>
  <cp:keywords/>
  <dc:description/>
  <cp:lastModifiedBy>Președinte ARGEȘ</cp:lastModifiedBy>
  <cp:revision>29</cp:revision>
  <cp:lastPrinted>2026-03-16T11:52:00Z</cp:lastPrinted>
  <dcterms:created xsi:type="dcterms:W3CDTF">2026-03-12T07:06:00Z</dcterms:created>
  <dcterms:modified xsi:type="dcterms:W3CDTF">2026-03-20T10:52:00Z</dcterms:modified>
</cp:coreProperties>
</file>