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0C852" w14:textId="77777777" w:rsidR="00A24FBA" w:rsidRPr="00CF3433" w:rsidRDefault="00A24FBA" w:rsidP="00A24FBA">
      <w:pPr>
        <w:autoSpaceDE w:val="0"/>
        <w:autoSpaceDN w:val="0"/>
        <w:adjustRightInd w:val="0"/>
        <w:jc w:val="both"/>
        <w:rPr>
          <w:rFonts w:eastAsia="TimesNewRoman"/>
          <w:color w:val="000000"/>
          <w:lang w:val="ro-RO"/>
        </w:rPr>
      </w:pPr>
      <w:r w:rsidRPr="00CF3433">
        <w:rPr>
          <w:lang w:val="ro-RO"/>
        </w:rPr>
        <w:t>ROMÂNIA</w:t>
      </w:r>
      <w:r w:rsidRPr="00CF3433">
        <w:rPr>
          <w:lang w:val="ro-RO"/>
        </w:rPr>
        <w:tab/>
      </w:r>
      <w:r w:rsidRPr="00CF3433">
        <w:rPr>
          <w:lang w:val="ro-RO"/>
        </w:rPr>
        <w:tab/>
      </w:r>
      <w:r w:rsidRPr="00CF3433">
        <w:rPr>
          <w:lang w:val="ro-RO"/>
        </w:rPr>
        <w:tab/>
      </w:r>
      <w:r w:rsidRPr="00CF3433">
        <w:rPr>
          <w:lang w:val="ro-RO"/>
        </w:rPr>
        <w:tab/>
      </w:r>
      <w:r w:rsidRPr="00CF3433">
        <w:rPr>
          <w:lang w:val="ro-RO"/>
        </w:rPr>
        <w:tab/>
      </w:r>
      <w:r w:rsidRPr="00CF3433">
        <w:rPr>
          <w:lang w:val="ro-RO"/>
        </w:rPr>
        <w:tab/>
      </w:r>
      <w:r w:rsidRPr="00CF3433">
        <w:rPr>
          <w:lang w:val="ro-RO"/>
        </w:rPr>
        <w:tab/>
      </w:r>
      <w:r w:rsidRPr="00CF3433">
        <w:rPr>
          <w:lang w:val="ro-RO"/>
        </w:rPr>
        <w:tab/>
        <w:t xml:space="preserve">       </w:t>
      </w:r>
      <w:r w:rsidRPr="00CF3433">
        <w:rPr>
          <w:rFonts w:eastAsia="TimesNewRoman"/>
          <w:color w:val="000000"/>
          <w:lang w:val="ro-RO"/>
        </w:rPr>
        <w:t xml:space="preserve">Anexa nr. </w:t>
      </w:r>
      <w:r w:rsidR="0027524C">
        <w:rPr>
          <w:rFonts w:eastAsia="TimesNewRoman"/>
          <w:color w:val="000000"/>
          <w:lang w:val="ro-RO"/>
        </w:rPr>
        <w:t>3</w:t>
      </w:r>
      <w:r w:rsidRPr="00CF3433">
        <w:rPr>
          <w:rFonts w:eastAsia="TimesNewRoman"/>
          <w:color w:val="000000"/>
          <w:lang w:val="ro-RO"/>
        </w:rPr>
        <w:t xml:space="preserve"> la </w:t>
      </w:r>
    </w:p>
    <w:p w14:paraId="2210C853" w14:textId="661FC58B" w:rsidR="00A24FBA" w:rsidRPr="00CF3433" w:rsidRDefault="00A24FBA" w:rsidP="00A24FBA">
      <w:pPr>
        <w:jc w:val="both"/>
        <w:rPr>
          <w:lang w:val="ro-RO"/>
        </w:rPr>
      </w:pPr>
      <w:r w:rsidRPr="00CF3433">
        <w:rPr>
          <w:lang w:val="ro-RO"/>
        </w:rPr>
        <w:t xml:space="preserve">COMUNA </w:t>
      </w:r>
      <w:r w:rsidR="0076758C">
        <w:rPr>
          <w:lang w:val="ro-RO"/>
        </w:rPr>
        <w:t>VĂRBILĂU</w:t>
      </w:r>
      <w:r w:rsidRPr="00CF3433">
        <w:rPr>
          <w:lang w:val="ro-RO"/>
        </w:rPr>
        <w:t xml:space="preserve">                                                            </w:t>
      </w:r>
      <w:r w:rsidR="00E06FB7">
        <w:rPr>
          <w:lang w:val="ro-RO"/>
        </w:rPr>
        <w:t xml:space="preserve">      </w:t>
      </w:r>
      <w:r w:rsidRPr="00CF3433">
        <w:rPr>
          <w:lang w:val="ro-RO"/>
        </w:rPr>
        <w:t xml:space="preserve">     H.C.L. nr</w:t>
      </w:r>
      <w:r w:rsidR="00646AF6">
        <w:rPr>
          <w:lang w:val="ro-RO"/>
        </w:rPr>
        <w:t>.</w:t>
      </w:r>
      <w:r w:rsidR="00AE4102">
        <w:rPr>
          <w:lang w:val="ro-RO"/>
        </w:rPr>
        <w:t>..</w:t>
      </w:r>
      <w:r w:rsidR="00E06FB7">
        <w:rPr>
          <w:lang w:val="ro-RO"/>
        </w:rPr>
        <w:t>..</w:t>
      </w:r>
      <w:r w:rsidR="00AE4102">
        <w:rPr>
          <w:lang w:val="ro-RO"/>
        </w:rPr>
        <w:t>.</w:t>
      </w:r>
      <w:r w:rsidR="00646AF6">
        <w:rPr>
          <w:lang w:val="ro-RO"/>
        </w:rPr>
        <w:t>/</w:t>
      </w:r>
      <w:r w:rsidR="00536F54">
        <w:rPr>
          <w:lang w:val="ro-RO"/>
        </w:rPr>
        <w:t>16.04.</w:t>
      </w:r>
      <w:r w:rsidRPr="00CF3433">
        <w:rPr>
          <w:lang w:val="ro-RO"/>
        </w:rPr>
        <w:t>20</w:t>
      </w:r>
      <w:r w:rsidR="00AE4102">
        <w:rPr>
          <w:lang w:val="ro-RO"/>
        </w:rPr>
        <w:t>26</w:t>
      </w:r>
    </w:p>
    <w:p w14:paraId="2210C854" w14:textId="77777777" w:rsidR="00A24FBA" w:rsidRPr="00CF3433" w:rsidRDefault="00A24FBA" w:rsidP="00A24FBA">
      <w:pPr>
        <w:jc w:val="both"/>
        <w:rPr>
          <w:lang w:val="ro-RO"/>
        </w:rPr>
      </w:pPr>
      <w:r w:rsidRPr="00CF3433">
        <w:rPr>
          <w:lang w:val="ro-RO"/>
        </w:rPr>
        <w:t>JUDEȚUL PRAHOVA</w:t>
      </w:r>
      <w:r w:rsidRPr="00CF3433">
        <w:rPr>
          <w:lang w:val="ro-RO"/>
        </w:rPr>
        <w:tab/>
      </w:r>
      <w:r w:rsidRPr="00CF3433">
        <w:rPr>
          <w:lang w:val="ro-RO"/>
        </w:rPr>
        <w:tab/>
      </w:r>
      <w:r w:rsidRPr="00CF3433">
        <w:rPr>
          <w:lang w:val="ro-RO"/>
        </w:rPr>
        <w:tab/>
      </w:r>
      <w:r w:rsidRPr="00CF3433">
        <w:rPr>
          <w:lang w:val="ro-RO"/>
        </w:rPr>
        <w:tab/>
        <w:t xml:space="preserve">         </w:t>
      </w:r>
    </w:p>
    <w:p w14:paraId="2210C855" w14:textId="77777777" w:rsidR="00A24FBA" w:rsidRPr="00CF3433" w:rsidRDefault="00A24FBA" w:rsidP="00A24FBA">
      <w:pPr>
        <w:tabs>
          <w:tab w:val="left" w:pos="5775"/>
        </w:tabs>
        <w:rPr>
          <w:lang w:val="ro-RO"/>
        </w:rPr>
      </w:pPr>
      <w:r w:rsidRPr="00CF3433">
        <w:rPr>
          <w:lang w:val="ro-RO"/>
        </w:rPr>
        <w:t>CONSILIUL LOCAL</w:t>
      </w:r>
    </w:p>
    <w:p w14:paraId="2210C856" w14:textId="77777777" w:rsidR="00A24FBA" w:rsidRPr="0076758C" w:rsidRDefault="00A24FBA" w:rsidP="00A24FBA">
      <w:pPr>
        <w:rPr>
          <w:lang w:val="es-AR"/>
        </w:rPr>
      </w:pPr>
    </w:p>
    <w:p w14:paraId="2210C857" w14:textId="77777777" w:rsidR="00A24FBA" w:rsidRPr="00CF3433" w:rsidRDefault="00A24FBA" w:rsidP="00A24FBA">
      <w:pPr>
        <w:autoSpaceDE w:val="0"/>
        <w:autoSpaceDN w:val="0"/>
        <w:adjustRightInd w:val="0"/>
        <w:jc w:val="right"/>
        <w:rPr>
          <w:rFonts w:eastAsia="TimesNewRoman"/>
          <w:color w:val="000000"/>
          <w:lang w:val="ro-RO"/>
        </w:rPr>
      </w:pPr>
    </w:p>
    <w:p w14:paraId="2210C858" w14:textId="77777777" w:rsidR="00A24FBA" w:rsidRPr="00CF3433" w:rsidRDefault="00A24FBA" w:rsidP="00A24FBA">
      <w:pPr>
        <w:autoSpaceDE w:val="0"/>
        <w:autoSpaceDN w:val="0"/>
        <w:adjustRightInd w:val="0"/>
        <w:jc w:val="center"/>
        <w:rPr>
          <w:rFonts w:eastAsia="TimesNewRoman"/>
          <w:color w:val="000000"/>
          <w:u w:val="single"/>
          <w:lang w:val="ro-RO"/>
        </w:rPr>
      </w:pPr>
      <w:r w:rsidRPr="00CF3433">
        <w:rPr>
          <w:rFonts w:eastAsia="TimesNewRoman"/>
          <w:color w:val="000000"/>
          <w:u w:val="single"/>
          <w:lang w:val="ro-RO"/>
        </w:rPr>
        <w:t>CAIET DE SARCINI</w:t>
      </w:r>
    </w:p>
    <w:p w14:paraId="2210C859" w14:textId="603B46DB" w:rsidR="00A24FBA" w:rsidRPr="00CF3433" w:rsidRDefault="00A24FBA" w:rsidP="00A24FBA">
      <w:pPr>
        <w:autoSpaceDE w:val="0"/>
        <w:autoSpaceDN w:val="0"/>
        <w:adjustRightInd w:val="0"/>
        <w:jc w:val="center"/>
        <w:rPr>
          <w:rFonts w:eastAsia="TimesNewRoman"/>
          <w:color w:val="000000"/>
          <w:lang w:val="ro-RO"/>
        </w:rPr>
      </w:pPr>
      <w:r w:rsidRPr="00CF3433">
        <w:rPr>
          <w:rFonts w:eastAsia="TimesNewRoman"/>
          <w:color w:val="000000"/>
          <w:lang w:val="ro-RO"/>
        </w:rPr>
        <w:t xml:space="preserve">privind </w:t>
      </w:r>
      <w:r w:rsidR="002E275B">
        <w:rPr>
          <w:rFonts w:eastAsia="TimesNewRoman"/>
          <w:color w:val="000000"/>
          <w:lang w:val="ro-RO"/>
        </w:rPr>
        <w:t xml:space="preserve">aprobarea </w:t>
      </w:r>
      <w:r w:rsidRPr="00CF3433">
        <w:rPr>
          <w:rFonts w:eastAsia="TimesNewRoman"/>
          <w:color w:val="000000"/>
          <w:lang w:val="ro-RO"/>
        </w:rPr>
        <w:t>închirier</w:t>
      </w:r>
      <w:r w:rsidR="002E275B">
        <w:rPr>
          <w:rFonts w:eastAsia="TimesNewRoman"/>
          <w:color w:val="000000"/>
          <w:lang w:val="ro-RO"/>
        </w:rPr>
        <w:t>ii</w:t>
      </w:r>
      <w:r w:rsidRPr="00CF3433">
        <w:rPr>
          <w:rFonts w:eastAsia="TimesNewRoman"/>
          <w:color w:val="000000"/>
          <w:lang w:val="ro-RO"/>
        </w:rPr>
        <w:t xml:space="preserve"> prin atribuire directă</w:t>
      </w:r>
      <w:r w:rsidR="003A3119">
        <w:rPr>
          <w:rFonts w:eastAsia="TimesNewRoman"/>
          <w:color w:val="000000"/>
          <w:lang w:val="ro-RO"/>
        </w:rPr>
        <w:t xml:space="preserve"> şi/sau cu strigare</w:t>
      </w:r>
      <w:r w:rsidRPr="00CF3433">
        <w:rPr>
          <w:rFonts w:eastAsia="TimesNewRoman"/>
          <w:color w:val="000000"/>
          <w:lang w:val="ro-RO"/>
        </w:rPr>
        <w:t xml:space="preserve"> a</w:t>
      </w:r>
      <w:r w:rsidR="002E275B">
        <w:rPr>
          <w:rFonts w:eastAsia="TimesNewRoman"/>
          <w:color w:val="000000"/>
          <w:lang w:val="ro-RO"/>
        </w:rPr>
        <w:t xml:space="preserve"> unor suprafeţe de</w:t>
      </w:r>
      <w:r w:rsidRPr="00CF3433">
        <w:rPr>
          <w:rFonts w:eastAsia="TimesNewRoman"/>
          <w:color w:val="000000"/>
          <w:lang w:val="ro-RO"/>
        </w:rPr>
        <w:t xml:space="preserve"> pajişti aflate în proprietatea privată a comunei </w:t>
      </w:r>
      <w:r w:rsidR="0076758C">
        <w:rPr>
          <w:rFonts w:eastAsia="TimesNewRoman"/>
          <w:color w:val="000000"/>
          <w:lang w:val="ro-RO"/>
        </w:rPr>
        <w:t>Vărbilău</w:t>
      </w:r>
    </w:p>
    <w:p w14:paraId="2210C85A" w14:textId="77777777" w:rsidR="00A24FBA" w:rsidRPr="00CF3433" w:rsidRDefault="00A24FBA" w:rsidP="00A24FBA">
      <w:pPr>
        <w:autoSpaceDE w:val="0"/>
        <w:autoSpaceDN w:val="0"/>
        <w:adjustRightInd w:val="0"/>
        <w:jc w:val="center"/>
        <w:rPr>
          <w:rFonts w:eastAsia="TimesNewRoman"/>
          <w:color w:val="000000"/>
          <w:lang w:val="ro-RO"/>
        </w:rPr>
      </w:pPr>
    </w:p>
    <w:p w14:paraId="2210C85B" w14:textId="77777777" w:rsidR="00A24FBA" w:rsidRDefault="00A24FBA" w:rsidP="00A24FBA">
      <w:pPr>
        <w:ind w:firstLine="720"/>
        <w:jc w:val="both"/>
        <w:rPr>
          <w:u w:val="single"/>
          <w:lang w:val="ro-RO"/>
        </w:rPr>
      </w:pPr>
    </w:p>
    <w:p w14:paraId="7509622B" w14:textId="77777777" w:rsidR="001251C3" w:rsidRPr="00CF3433" w:rsidRDefault="001251C3" w:rsidP="00A24FBA">
      <w:pPr>
        <w:ind w:firstLine="720"/>
        <w:jc w:val="both"/>
        <w:rPr>
          <w:u w:val="single"/>
          <w:lang w:val="ro-RO"/>
        </w:rPr>
      </w:pPr>
    </w:p>
    <w:p w14:paraId="2210C85C" w14:textId="77777777" w:rsidR="00A24FBA" w:rsidRPr="00CF3433" w:rsidRDefault="00A24FBA" w:rsidP="00A24FBA">
      <w:pPr>
        <w:ind w:firstLine="720"/>
        <w:jc w:val="both"/>
        <w:rPr>
          <w:caps/>
          <w:u w:val="single"/>
          <w:lang w:val="ro-RO"/>
        </w:rPr>
      </w:pPr>
      <w:r w:rsidRPr="00CF3433">
        <w:rPr>
          <w:u w:val="single"/>
          <w:lang w:val="ro-RO"/>
        </w:rPr>
        <w:t xml:space="preserve">1. </w:t>
      </w:r>
      <w:r w:rsidRPr="00CF3433">
        <w:rPr>
          <w:caps/>
          <w:u w:val="single"/>
          <w:lang w:val="ro-RO"/>
        </w:rPr>
        <w:t>Denumirea şi sediul autorităȚii administraȚiei publice:</w:t>
      </w:r>
    </w:p>
    <w:p w14:paraId="2210C85D" w14:textId="3FEDA054" w:rsidR="00A24FBA" w:rsidRPr="00CF3433" w:rsidRDefault="00A24FBA" w:rsidP="00A24FBA">
      <w:pPr>
        <w:jc w:val="both"/>
        <w:rPr>
          <w:lang w:val="ro-RO"/>
        </w:rPr>
      </w:pPr>
      <w:r w:rsidRPr="00CF3433">
        <w:rPr>
          <w:lang w:val="ro-RO"/>
        </w:rPr>
        <w:tab/>
        <w:t xml:space="preserve">1.1. Denumire: U.A.T. Comuna </w:t>
      </w:r>
      <w:r w:rsidR="0076758C">
        <w:rPr>
          <w:lang w:val="ro-RO"/>
        </w:rPr>
        <w:t>Vărbilău</w:t>
      </w:r>
    </w:p>
    <w:p w14:paraId="2210C85E" w14:textId="2D99CE05" w:rsidR="00A24FBA" w:rsidRPr="000108EF" w:rsidRDefault="00A24FBA" w:rsidP="00A24FBA">
      <w:pPr>
        <w:jc w:val="both"/>
        <w:rPr>
          <w:lang w:val="ro-RO"/>
        </w:rPr>
      </w:pPr>
      <w:r w:rsidRPr="00CF3433">
        <w:rPr>
          <w:lang w:val="ro-RO"/>
        </w:rPr>
        <w:tab/>
        <w:t xml:space="preserve">1.2. Sediu: comuna </w:t>
      </w:r>
      <w:r w:rsidR="0076758C">
        <w:rPr>
          <w:lang w:val="ro-RO"/>
        </w:rPr>
        <w:t>Vărbilău</w:t>
      </w:r>
      <w:r w:rsidRPr="00CF3433">
        <w:rPr>
          <w:lang w:val="ro-RO"/>
        </w:rPr>
        <w:t xml:space="preserve">, sat </w:t>
      </w:r>
      <w:r w:rsidR="0076758C">
        <w:rPr>
          <w:lang w:val="ro-RO"/>
        </w:rPr>
        <w:t>Vărbilău</w:t>
      </w:r>
      <w:r w:rsidR="003A3119">
        <w:rPr>
          <w:lang w:val="ro-RO"/>
        </w:rPr>
        <w:t>,</w:t>
      </w:r>
      <w:r w:rsidRPr="00CF3433">
        <w:rPr>
          <w:lang w:val="ro-RO"/>
        </w:rPr>
        <w:t xml:space="preserve"> </w:t>
      </w:r>
      <w:r w:rsidR="0076316B">
        <w:rPr>
          <w:lang w:val="ro-RO"/>
        </w:rPr>
        <w:t>F.N., Centrul Civic</w:t>
      </w:r>
      <w:r w:rsidRPr="00CF3433">
        <w:rPr>
          <w:lang w:val="ro-RO"/>
        </w:rPr>
        <w:t>, județul Prahova, telefon: 0244/</w:t>
      </w:r>
      <w:r w:rsidR="0076316B">
        <w:rPr>
          <w:lang w:val="ro-RO"/>
        </w:rPr>
        <w:t>244091</w:t>
      </w:r>
      <w:r w:rsidRPr="00CF3433">
        <w:rPr>
          <w:lang w:val="ro-RO"/>
        </w:rPr>
        <w:t>, e-</w:t>
      </w:r>
      <w:r w:rsidRPr="000108EF">
        <w:rPr>
          <w:lang w:val="ro-RO"/>
        </w:rPr>
        <w:t xml:space="preserve">mail: </w:t>
      </w:r>
      <w:hyperlink r:id="rId8" w:history="1">
        <w:r w:rsidR="002025C9" w:rsidRPr="00892A26">
          <w:rPr>
            <w:rStyle w:val="Hyperlink"/>
            <w:lang w:val="ro-RO"/>
          </w:rPr>
          <w:t>primar@primaria-varbilau.ro</w:t>
        </w:r>
      </w:hyperlink>
      <w:r w:rsidR="000108EF" w:rsidRPr="0076316B">
        <w:rPr>
          <w:lang w:val="ro-RO"/>
        </w:rPr>
        <w:t xml:space="preserve"> </w:t>
      </w:r>
      <w:r w:rsidRPr="000108EF">
        <w:rPr>
          <w:lang w:val="ro-RO"/>
        </w:rPr>
        <w:t>.</w:t>
      </w:r>
    </w:p>
    <w:p w14:paraId="2210C85F" w14:textId="77777777" w:rsidR="00A24FBA" w:rsidRPr="00CF3433" w:rsidRDefault="00A24FBA" w:rsidP="00A24FBA">
      <w:pPr>
        <w:autoSpaceDE w:val="0"/>
        <w:autoSpaceDN w:val="0"/>
        <w:adjustRightInd w:val="0"/>
        <w:jc w:val="center"/>
        <w:rPr>
          <w:rFonts w:eastAsia="TimesNewRoman"/>
          <w:color w:val="000000"/>
          <w:lang w:val="ro-RO"/>
        </w:rPr>
      </w:pPr>
    </w:p>
    <w:p w14:paraId="2210C860" w14:textId="77777777" w:rsidR="00A24FBA" w:rsidRPr="00CF3433" w:rsidRDefault="00A24FBA" w:rsidP="00A24FBA">
      <w:pPr>
        <w:autoSpaceDE w:val="0"/>
        <w:autoSpaceDN w:val="0"/>
        <w:adjustRightInd w:val="0"/>
        <w:ind w:firstLine="720"/>
        <w:jc w:val="both"/>
        <w:rPr>
          <w:rFonts w:eastAsia="TimesNewRoman"/>
          <w:caps/>
          <w:color w:val="000000"/>
          <w:u w:val="single"/>
          <w:lang w:val="ro-RO"/>
        </w:rPr>
      </w:pPr>
      <w:r w:rsidRPr="00CF3433">
        <w:rPr>
          <w:rFonts w:eastAsia="TimesNewRoman"/>
          <w:color w:val="000000"/>
          <w:u w:val="single"/>
          <w:lang w:val="ro-RO"/>
        </w:rPr>
        <w:t xml:space="preserve">2. </w:t>
      </w:r>
      <w:r w:rsidRPr="00CF3433">
        <w:rPr>
          <w:rFonts w:eastAsia="TimesNewRoman"/>
          <w:caps/>
          <w:color w:val="000000"/>
          <w:u w:val="single"/>
          <w:lang w:val="ro-RO"/>
        </w:rPr>
        <w:t>LegislaȚie relevantă</w:t>
      </w:r>
    </w:p>
    <w:p w14:paraId="2210C861" w14:textId="65376F23" w:rsidR="00A24FBA" w:rsidRPr="00CF3433" w:rsidRDefault="00A24FBA" w:rsidP="00A24FBA">
      <w:pPr>
        <w:autoSpaceDE w:val="0"/>
        <w:autoSpaceDN w:val="0"/>
        <w:adjustRightInd w:val="0"/>
        <w:jc w:val="both"/>
        <w:rPr>
          <w:rFonts w:eastAsia="TimesNewRoman"/>
          <w:color w:val="000000"/>
          <w:lang w:val="ro-RO"/>
        </w:rPr>
      </w:pPr>
      <w:r w:rsidRPr="00CF3433">
        <w:rPr>
          <w:color w:val="000000"/>
          <w:lang w:val="ro-RO"/>
        </w:rPr>
        <w:t xml:space="preserve">- </w:t>
      </w:r>
      <w:r w:rsidRPr="00CF3433">
        <w:rPr>
          <w:rFonts w:eastAsia="TimesNewRoman"/>
          <w:color w:val="000000"/>
          <w:lang w:val="ro-RO"/>
        </w:rPr>
        <w:t>O</w:t>
      </w:r>
      <w:r w:rsidR="001C61D9">
        <w:rPr>
          <w:rFonts w:eastAsia="TimesNewRoman"/>
          <w:color w:val="000000"/>
          <w:lang w:val="ro-RO"/>
        </w:rPr>
        <w:t>.</w:t>
      </w:r>
      <w:r w:rsidRPr="00CF3433">
        <w:rPr>
          <w:rFonts w:eastAsia="TimesNewRoman"/>
          <w:color w:val="000000"/>
          <w:lang w:val="ro-RO"/>
        </w:rPr>
        <w:t>U</w:t>
      </w:r>
      <w:r w:rsidR="001C61D9">
        <w:rPr>
          <w:rFonts w:eastAsia="TimesNewRoman"/>
          <w:color w:val="000000"/>
          <w:lang w:val="ro-RO"/>
        </w:rPr>
        <w:t>.</w:t>
      </w:r>
      <w:r w:rsidRPr="00CF3433">
        <w:rPr>
          <w:rFonts w:eastAsia="TimesNewRoman"/>
          <w:color w:val="000000"/>
          <w:lang w:val="ro-RO"/>
        </w:rPr>
        <w:t>G</w:t>
      </w:r>
      <w:r w:rsidR="001C61D9">
        <w:rPr>
          <w:rFonts w:eastAsia="TimesNewRoman"/>
          <w:color w:val="000000"/>
          <w:lang w:val="ro-RO"/>
        </w:rPr>
        <w:t>.</w:t>
      </w:r>
      <w:r w:rsidRPr="00CF3433">
        <w:rPr>
          <w:rFonts w:eastAsia="TimesNewRoman"/>
          <w:color w:val="000000"/>
          <w:lang w:val="ro-RO"/>
        </w:rPr>
        <w:t xml:space="preserve"> nr. 34/2013 privind organizarea, administrarea şi exploatarea pajiştilor permanente şi pentru modificarea şi completarea Legii fondului funciar nr. 18/1991;</w:t>
      </w:r>
    </w:p>
    <w:p w14:paraId="2210C862" w14:textId="541C0BF5" w:rsidR="00A24FBA" w:rsidRPr="00CF3433" w:rsidRDefault="00A24FBA" w:rsidP="00A24FBA">
      <w:pPr>
        <w:autoSpaceDE w:val="0"/>
        <w:autoSpaceDN w:val="0"/>
        <w:adjustRightInd w:val="0"/>
        <w:jc w:val="both"/>
        <w:rPr>
          <w:rFonts w:eastAsia="TimesNewRoman"/>
          <w:color w:val="000000"/>
          <w:lang w:val="ro-RO"/>
        </w:rPr>
      </w:pPr>
      <w:r w:rsidRPr="00CF3433">
        <w:rPr>
          <w:rFonts w:eastAsia="TimesNewRoman"/>
          <w:color w:val="000000"/>
          <w:lang w:val="ro-RO"/>
        </w:rPr>
        <w:t>- H</w:t>
      </w:r>
      <w:r w:rsidR="001C61D9">
        <w:rPr>
          <w:rFonts w:eastAsia="TimesNewRoman"/>
          <w:color w:val="000000"/>
          <w:lang w:val="ro-RO"/>
        </w:rPr>
        <w:t>.</w:t>
      </w:r>
      <w:r w:rsidRPr="00CF3433">
        <w:rPr>
          <w:rFonts w:eastAsia="TimesNewRoman"/>
          <w:color w:val="000000"/>
          <w:lang w:val="ro-RO"/>
        </w:rPr>
        <w:t>G</w:t>
      </w:r>
      <w:r w:rsidR="001C61D9">
        <w:rPr>
          <w:rFonts w:eastAsia="TimesNewRoman"/>
          <w:color w:val="000000"/>
          <w:lang w:val="ro-RO"/>
        </w:rPr>
        <w:t>.</w:t>
      </w:r>
      <w:r w:rsidRPr="00CF3433">
        <w:rPr>
          <w:rFonts w:eastAsia="TimesNewRoman"/>
          <w:color w:val="000000"/>
          <w:lang w:val="ro-RO"/>
        </w:rPr>
        <w:t>R</w:t>
      </w:r>
      <w:r w:rsidR="001C61D9">
        <w:rPr>
          <w:rFonts w:eastAsia="TimesNewRoman"/>
          <w:color w:val="000000"/>
          <w:lang w:val="ro-RO"/>
        </w:rPr>
        <w:t>.</w:t>
      </w:r>
      <w:r w:rsidRPr="00CF3433">
        <w:rPr>
          <w:rFonts w:eastAsia="TimesNewRoman"/>
          <w:color w:val="000000"/>
          <w:lang w:val="ro-RO"/>
        </w:rPr>
        <w:t xml:space="preserve"> nr. 1064/2013 privind aprobarea Normelor metodologice pentru aplicarea prevederilor OUG nr. 34/2013;</w:t>
      </w:r>
    </w:p>
    <w:p w14:paraId="2210C863" w14:textId="77777777" w:rsidR="00A24FBA" w:rsidRPr="00CF3433" w:rsidRDefault="00A24FBA" w:rsidP="00A24FBA">
      <w:pPr>
        <w:autoSpaceDE w:val="0"/>
        <w:autoSpaceDN w:val="0"/>
        <w:adjustRightInd w:val="0"/>
        <w:jc w:val="both"/>
        <w:rPr>
          <w:rFonts w:eastAsia="TimesNewRoman"/>
          <w:color w:val="000000"/>
          <w:lang w:val="ro-RO"/>
        </w:rPr>
      </w:pPr>
      <w:r w:rsidRPr="00CF3433">
        <w:rPr>
          <w:rFonts w:eastAsia="TimesNewRoman"/>
          <w:color w:val="000000"/>
          <w:lang w:val="ro-RO"/>
        </w:rPr>
        <w:t>- Ordinul M.A.P. nr. 407/2013 pentru aprobarea contractelor-cadru de concesiune şi închiriere a suprafețelor de pajişti aflate în domeniul public/privat al comunelor, oraşelor, respectiv al municipiilor;</w:t>
      </w:r>
    </w:p>
    <w:p w14:paraId="2210C864" w14:textId="77777777" w:rsidR="00A24FBA" w:rsidRPr="00CF3433" w:rsidRDefault="00A24FBA" w:rsidP="00A24FBA">
      <w:pPr>
        <w:autoSpaceDE w:val="0"/>
        <w:autoSpaceDN w:val="0"/>
        <w:adjustRightInd w:val="0"/>
        <w:jc w:val="both"/>
        <w:rPr>
          <w:rFonts w:eastAsia="TimesNewRoman"/>
          <w:color w:val="000000"/>
          <w:lang w:val="ro-RO"/>
        </w:rPr>
      </w:pPr>
      <w:r w:rsidRPr="00CF3433">
        <w:rPr>
          <w:rFonts w:eastAsia="TimesNewRoman"/>
          <w:color w:val="000000"/>
          <w:lang w:val="ro-RO"/>
        </w:rPr>
        <w:t>- Ordinul  M.A.P. nr. 544/2013 privind metodologia de calcul a încărcăturii optime de animale pe pajişte;</w:t>
      </w:r>
    </w:p>
    <w:p w14:paraId="2210C865" w14:textId="77777777" w:rsidR="00A24FBA" w:rsidRPr="00CF3433" w:rsidRDefault="00A24FBA" w:rsidP="00A24FBA">
      <w:pPr>
        <w:autoSpaceDE w:val="0"/>
        <w:autoSpaceDN w:val="0"/>
        <w:adjustRightInd w:val="0"/>
        <w:jc w:val="both"/>
        <w:rPr>
          <w:rFonts w:eastAsia="TimesNewRoman"/>
          <w:color w:val="000000"/>
          <w:lang w:val="ro-RO"/>
        </w:rPr>
      </w:pPr>
      <w:r w:rsidRPr="00CF3433">
        <w:rPr>
          <w:color w:val="000000"/>
          <w:lang w:val="ro-RO"/>
        </w:rPr>
        <w:t xml:space="preserve">- </w:t>
      </w:r>
      <w:r w:rsidRPr="00CF3433">
        <w:rPr>
          <w:rFonts w:eastAsia="TimesNewRoman"/>
          <w:color w:val="000000"/>
          <w:lang w:val="ro-RO"/>
        </w:rPr>
        <w:t>Ordinul comun M.A.A.P. şi M.A.P. nr. 226/235/2003 pentru aprobarea Strategiei privind organizarea activității de îmbunătățire şi exploatare a pajiştilor la nivel național, pe termen mediu şi lung, cu modificările şi completările ulterioare;</w:t>
      </w:r>
    </w:p>
    <w:p w14:paraId="2210C866" w14:textId="1CD5E44F" w:rsidR="00A24FBA" w:rsidRPr="00CF3433" w:rsidRDefault="00A24FBA" w:rsidP="00A24FBA">
      <w:pPr>
        <w:autoSpaceDE w:val="0"/>
        <w:autoSpaceDN w:val="0"/>
        <w:adjustRightInd w:val="0"/>
        <w:jc w:val="both"/>
        <w:rPr>
          <w:rFonts w:eastAsia="TimesNewRoman"/>
          <w:color w:val="000000"/>
          <w:lang w:val="ro-RO"/>
        </w:rPr>
      </w:pPr>
      <w:r w:rsidRPr="00CF3433">
        <w:rPr>
          <w:color w:val="000000"/>
          <w:lang w:val="ro-RO"/>
        </w:rPr>
        <w:t xml:space="preserve">- </w:t>
      </w:r>
      <w:r w:rsidR="001C61D9">
        <w:rPr>
          <w:rFonts w:eastAsia="TimesNewRoman"/>
          <w:color w:val="000000"/>
          <w:lang w:val="ro-RO"/>
        </w:rPr>
        <w:t>O.U.G. nr. 57/20</w:t>
      </w:r>
      <w:r w:rsidR="008E5FE4">
        <w:rPr>
          <w:rFonts w:eastAsia="TimesNewRoman"/>
          <w:color w:val="000000"/>
          <w:lang w:val="ro-RO"/>
        </w:rPr>
        <w:t>1</w:t>
      </w:r>
      <w:r w:rsidR="001C61D9">
        <w:rPr>
          <w:rFonts w:eastAsia="TimesNewRoman"/>
          <w:color w:val="000000"/>
          <w:lang w:val="ro-RO"/>
        </w:rPr>
        <w:t>9 privind Codul administrativ</w:t>
      </w:r>
      <w:r w:rsidRPr="00CF3433">
        <w:rPr>
          <w:rFonts w:eastAsia="TimesNewRoman"/>
          <w:color w:val="000000"/>
          <w:lang w:val="ro-RO"/>
        </w:rPr>
        <w:t>, cu modificările şi completările ulterioare;</w:t>
      </w:r>
    </w:p>
    <w:p w14:paraId="2210C867" w14:textId="77777777" w:rsidR="00A24FBA" w:rsidRPr="00CF3433" w:rsidRDefault="00A24FBA" w:rsidP="00A24FBA">
      <w:pPr>
        <w:autoSpaceDE w:val="0"/>
        <w:autoSpaceDN w:val="0"/>
        <w:adjustRightInd w:val="0"/>
        <w:jc w:val="both"/>
        <w:rPr>
          <w:rFonts w:eastAsia="TimesNewRoman"/>
          <w:color w:val="000000"/>
          <w:lang w:val="ro-RO"/>
        </w:rPr>
      </w:pPr>
      <w:r w:rsidRPr="00CF3433">
        <w:rPr>
          <w:color w:val="000000"/>
          <w:lang w:val="ro-RO"/>
        </w:rPr>
        <w:t xml:space="preserve">- </w:t>
      </w:r>
      <w:r w:rsidRPr="00CF3433">
        <w:rPr>
          <w:rFonts w:eastAsia="TimesNewRoman"/>
          <w:color w:val="000000"/>
          <w:lang w:val="ro-RO"/>
        </w:rPr>
        <w:t>O.G. nr. 42/2004 privind organizarea activității veterinare;</w:t>
      </w:r>
    </w:p>
    <w:p w14:paraId="0D0D7F99" w14:textId="36937557" w:rsidR="00BE5CEF" w:rsidRPr="00BE5CEF" w:rsidRDefault="00A24FBA" w:rsidP="00BE5CEF">
      <w:pPr>
        <w:autoSpaceDE w:val="0"/>
        <w:autoSpaceDN w:val="0"/>
        <w:adjustRightInd w:val="0"/>
        <w:jc w:val="both"/>
        <w:rPr>
          <w:lang w:val="es-AR"/>
        </w:rPr>
      </w:pPr>
      <w:r w:rsidRPr="00CF3433">
        <w:rPr>
          <w:color w:val="000000"/>
          <w:lang w:val="ro-RO"/>
        </w:rPr>
        <w:t xml:space="preserve">- </w:t>
      </w:r>
      <w:proofErr w:type="spellStart"/>
      <w:r w:rsidR="00BE5CEF" w:rsidRPr="00BE5CEF">
        <w:rPr>
          <w:lang w:val="es-AR"/>
        </w:rPr>
        <w:t>Hotărârea</w:t>
      </w:r>
      <w:proofErr w:type="spellEnd"/>
      <w:r w:rsidR="00BE5CEF" w:rsidRPr="00BE5CEF">
        <w:rPr>
          <w:lang w:val="es-AR"/>
        </w:rPr>
        <w:t xml:space="preserve"> </w:t>
      </w:r>
      <w:proofErr w:type="spellStart"/>
      <w:r w:rsidR="00BE5CEF" w:rsidRPr="00BE5CEF">
        <w:rPr>
          <w:lang w:val="es-AR"/>
        </w:rPr>
        <w:t>Guvernului</w:t>
      </w:r>
      <w:proofErr w:type="spellEnd"/>
      <w:r w:rsidR="00BE5CEF" w:rsidRPr="00BE5CEF">
        <w:rPr>
          <w:lang w:val="es-AR"/>
        </w:rPr>
        <w:t xml:space="preserve"> </w:t>
      </w:r>
      <w:proofErr w:type="spellStart"/>
      <w:r w:rsidR="00BE5CEF" w:rsidRPr="00BE5CEF">
        <w:rPr>
          <w:lang w:val="es-AR"/>
        </w:rPr>
        <w:t>nr</w:t>
      </w:r>
      <w:proofErr w:type="spellEnd"/>
      <w:r w:rsidR="00BE5CEF" w:rsidRPr="00BE5CEF">
        <w:rPr>
          <w:lang w:val="es-AR"/>
        </w:rPr>
        <w:t xml:space="preserve">. 1.571/2022 </w:t>
      </w:r>
      <w:proofErr w:type="spellStart"/>
      <w:r w:rsidR="00BE5CEF" w:rsidRPr="00BE5CEF">
        <w:rPr>
          <w:lang w:val="es-AR"/>
        </w:rPr>
        <w:t>privind</w:t>
      </w:r>
      <w:proofErr w:type="spellEnd"/>
      <w:r w:rsidR="00BE5CEF" w:rsidRPr="00BE5CEF">
        <w:rPr>
          <w:lang w:val="es-AR"/>
        </w:rPr>
        <w:t xml:space="preserve"> </w:t>
      </w:r>
      <w:proofErr w:type="spellStart"/>
      <w:r w:rsidR="00BE5CEF" w:rsidRPr="00BE5CEF">
        <w:rPr>
          <w:lang w:val="es-AR"/>
        </w:rPr>
        <w:t>stabilirea</w:t>
      </w:r>
      <w:proofErr w:type="spellEnd"/>
      <w:r w:rsidR="00BE5CEF" w:rsidRPr="00BE5CEF">
        <w:rPr>
          <w:lang w:val="es-AR"/>
        </w:rPr>
        <w:t xml:space="preserve"> </w:t>
      </w:r>
      <w:proofErr w:type="spellStart"/>
      <w:r w:rsidR="00BE5CEF" w:rsidRPr="00BE5CEF">
        <w:rPr>
          <w:lang w:val="es-AR"/>
        </w:rPr>
        <w:t>cadrului</w:t>
      </w:r>
      <w:proofErr w:type="spellEnd"/>
      <w:r w:rsidR="00BE5CEF" w:rsidRPr="00BE5CEF">
        <w:rPr>
          <w:lang w:val="es-AR"/>
        </w:rPr>
        <w:t xml:space="preserve"> general de implementare a </w:t>
      </w:r>
      <w:proofErr w:type="spellStart"/>
      <w:r w:rsidR="00BE5CEF" w:rsidRPr="00BE5CEF">
        <w:rPr>
          <w:lang w:val="es-AR"/>
        </w:rPr>
        <w:t>intervențiilor</w:t>
      </w:r>
      <w:proofErr w:type="spellEnd"/>
      <w:r w:rsidR="00BE5CEF" w:rsidRPr="00BE5CEF">
        <w:rPr>
          <w:lang w:val="es-AR"/>
        </w:rPr>
        <w:t xml:space="preserve"> aferente </w:t>
      </w:r>
      <w:proofErr w:type="spellStart"/>
      <w:r w:rsidR="00BE5CEF" w:rsidRPr="00BE5CEF">
        <w:rPr>
          <w:lang w:val="es-AR"/>
        </w:rPr>
        <w:t>sectoarelor</w:t>
      </w:r>
      <w:proofErr w:type="spellEnd"/>
      <w:r w:rsidR="00BE5CEF" w:rsidRPr="00BE5CEF">
        <w:rPr>
          <w:lang w:val="es-AR"/>
        </w:rPr>
        <w:t xml:space="preserve"> vegetal </w:t>
      </w:r>
      <w:proofErr w:type="spellStart"/>
      <w:r w:rsidR="00BE5CEF" w:rsidRPr="00BE5CEF">
        <w:rPr>
          <w:lang w:val="es-AR"/>
        </w:rPr>
        <w:t>și</w:t>
      </w:r>
      <w:proofErr w:type="spellEnd"/>
      <w:r w:rsidR="00BE5CEF" w:rsidRPr="00BE5CEF">
        <w:rPr>
          <w:lang w:val="es-AR"/>
        </w:rPr>
        <w:t xml:space="preserve"> </w:t>
      </w:r>
      <w:proofErr w:type="spellStart"/>
      <w:r w:rsidR="00BE5CEF" w:rsidRPr="00BE5CEF">
        <w:rPr>
          <w:lang w:val="es-AR"/>
        </w:rPr>
        <w:t>zootehnic</w:t>
      </w:r>
      <w:proofErr w:type="spellEnd"/>
      <w:r w:rsidR="00BE5CEF" w:rsidRPr="00BE5CEF">
        <w:rPr>
          <w:lang w:val="es-AR"/>
        </w:rPr>
        <w:t xml:space="preserve"> din </w:t>
      </w:r>
      <w:proofErr w:type="spellStart"/>
      <w:r w:rsidR="00BE5CEF" w:rsidRPr="00BE5CEF">
        <w:rPr>
          <w:lang w:val="es-AR"/>
        </w:rPr>
        <w:t>cadrul</w:t>
      </w:r>
      <w:proofErr w:type="spellEnd"/>
      <w:r w:rsidR="00BE5CEF" w:rsidRPr="00BE5CEF">
        <w:rPr>
          <w:lang w:val="es-AR"/>
        </w:rPr>
        <w:t xml:space="preserve"> </w:t>
      </w:r>
      <w:proofErr w:type="spellStart"/>
      <w:r w:rsidR="00BE5CEF" w:rsidRPr="00BE5CEF">
        <w:rPr>
          <w:lang w:val="es-AR"/>
        </w:rPr>
        <w:t>Planului</w:t>
      </w:r>
      <w:proofErr w:type="spellEnd"/>
      <w:r w:rsidR="00BE5CEF" w:rsidRPr="00BE5CEF">
        <w:rPr>
          <w:lang w:val="es-AR"/>
        </w:rPr>
        <w:t xml:space="preserve"> </w:t>
      </w:r>
      <w:proofErr w:type="spellStart"/>
      <w:r w:rsidR="00BE5CEF" w:rsidRPr="00BE5CEF">
        <w:rPr>
          <w:lang w:val="es-AR"/>
        </w:rPr>
        <w:t>strategic</w:t>
      </w:r>
      <w:proofErr w:type="spellEnd"/>
      <w:r w:rsidR="00BE5CEF" w:rsidRPr="00BE5CEF">
        <w:rPr>
          <w:lang w:val="es-AR"/>
        </w:rPr>
        <w:t xml:space="preserve"> PAC 2023-2027, </w:t>
      </w:r>
      <w:proofErr w:type="spellStart"/>
      <w:r w:rsidR="00BE5CEF" w:rsidRPr="00BE5CEF">
        <w:rPr>
          <w:lang w:val="es-AR"/>
        </w:rPr>
        <w:t>finanțate</w:t>
      </w:r>
      <w:proofErr w:type="spellEnd"/>
      <w:r w:rsidR="00BE5CEF" w:rsidRPr="00BE5CEF">
        <w:rPr>
          <w:lang w:val="es-AR"/>
        </w:rPr>
        <w:t xml:space="preserve"> din </w:t>
      </w:r>
      <w:proofErr w:type="spellStart"/>
      <w:r w:rsidR="00BE5CEF" w:rsidRPr="00BE5CEF">
        <w:rPr>
          <w:lang w:val="es-AR"/>
        </w:rPr>
        <w:t>Fondul</w:t>
      </w:r>
      <w:proofErr w:type="spellEnd"/>
      <w:r w:rsidR="00BE5CEF" w:rsidRPr="00BE5CEF">
        <w:rPr>
          <w:lang w:val="es-AR"/>
        </w:rPr>
        <w:t xml:space="preserve"> </w:t>
      </w:r>
      <w:proofErr w:type="spellStart"/>
      <w:r w:rsidR="00BE5CEF" w:rsidRPr="00BE5CEF">
        <w:rPr>
          <w:lang w:val="es-AR"/>
        </w:rPr>
        <w:t>european</w:t>
      </w:r>
      <w:proofErr w:type="spellEnd"/>
      <w:r w:rsidR="00BE5CEF" w:rsidRPr="00BE5CEF">
        <w:rPr>
          <w:lang w:val="es-AR"/>
        </w:rPr>
        <w:t xml:space="preserve"> de </w:t>
      </w:r>
      <w:proofErr w:type="spellStart"/>
      <w:r w:rsidR="00BE5CEF" w:rsidRPr="00BE5CEF">
        <w:rPr>
          <w:lang w:val="es-AR"/>
        </w:rPr>
        <w:t>garantare</w:t>
      </w:r>
      <w:proofErr w:type="spellEnd"/>
      <w:r w:rsidR="00BE5CEF" w:rsidRPr="00BE5CEF">
        <w:rPr>
          <w:lang w:val="es-AR"/>
        </w:rPr>
        <w:t xml:space="preserve"> </w:t>
      </w:r>
      <w:proofErr w:type="spellStart"/>
      <w:r w:rsidR="00BE5CEF" w:rsidRPr="00BE5CEF">
        <w:rPr>
          <w:lang w:val="es-AR"/>
        </w:rPr>
        <w:t>agricolă</w:t>
      </w:r>
      <w:proofErr w:type="spellEnd"/>
      <w:r w:rsidR="00BE5CEF" w:rsidRPr="00BE5CEF">
        <w:rPr>
          <w:lang w:val="es-AR"/>
        </w:rPr>
        <w:t xml:space="preserve"> </w:t>
      </w:r>
      <w:proofErr w:type="spellStart"/>
      <w:r w:rsidR="00BE5CEF" w:rsidRPr="00BE5CEF">
        <w:rPr>
          <w:lang w:val="es-AR"/>
        </w:rPr>
        <w:t>și</w:t>
      </w:r>
      <w:proofErr w:type="spellEnd"/>
      <w:r w:rsidR="00BE5CEF" w:rsidRPr="00BE5CEF">
        <w:rPr>
          <w:lang w:val="es-AR"/>
        </w:rPr>
        <w:t xml:space="preserve"> de la </w:t>
      </w:r>
      <w:proofErr w:type="spellStart"/>
      <w:r w:rsidR="00BE5CEF" w:rsidRPr="00BE5CEF">
        <w:rPr>
          <w:lang w:val="es-AR"/>
        </w:rPr>
        <w:t>bugetul</w:t>
      </w:r>
      <w:proofErr w:type="spellEnd"/>
      <w:r w:rsidR="00BE5CEF" w:rsidRPr="00BE5CEF">
        <w:rPr>
          <w:lang w:val="es-AR"/>
        </w:rPr>
        <w:t xml:space="preserve"> de </w:t>
      </w:r>
      <w:proofErr w:type="spellStart"/>
      <w:r w:rsidR="00BE5CEF" w:rsidRPr="00BE5CEF">
        <w:rPr>
          <w:lang w:val="es-AR"/>
        </w:rPr>
        <w:t>stat</w:t>
      </w:r>
      <w:proofErr w:type="spellEnd"/>
      <w:r w:rsidR="00BE5CEF" w:rsidRPr="00BE5CEF">
        <w:rPr>
          <w:lang w:val="es-AR"/>
        </w:rPr>
        <w:t xml:space="preserve">, </w:t>
      </w:r>
      <w:proofErr w:type="spellStart"/>
      <w:r w:rsidR="00BE5CEF" w:rsidRPr="00BE5CEF">
        <w:rPr>
          <w:lang w:val="es-AR"/>
        </w:rPr>
        <w:t>începând</w:t>
      </w:r>
      <w:proofErr w:type="spellEnd"/>
      <w:r w:rsidR="00BE5CEF" w:rsidRPr="00BE5CEF">
        <w:rPr>
          <w:lang w:val="es-AR"/>
        </w:rPr>
        <w:t xml:space="preserve"> </w:t>
      </w:r>
      <w:proofErr w:type="spellStart"/>
      <w:r w:rsidR="00BE5CEF" w:rsidRPr="00BE5CEF">
        <w:rPr>
          <w:lang w:val="es-AR"/>
        </w:rPr>
        <w:t>cu</w:t>
      </w:r>
      <w:proofErr w:type="spellEnd"/>
      <w:r w:rsidR="00BE5CEF" w:rsidRPr="00BE5CEF">
        <w:rPr>
          <w:lang w:val="es-AR"/>
        </w:rPr>
        <w:t xml:space="preserve"> </w:t>
      </w:r>
      <w:proofErr w:type="spellStart"/>
      <w:r w:rsidR="00BE5CEF" w:rsidRPr="00BE5CEF">
        <w:rPr>
          <w:lang w:val="es-AR"/>
        </w:rPr>
        <w:t>anul</w:t>
      </w:r>
      <w:proofErr w:type="spellEnd"/>
      <w:r w:rsidR="00BE5CEF" w:rsidRPr="00BE5CEF">
        <w:rPr>
          <w:lang w:val="es-AR"/>
        </w:rPr>
        <w:t xml:space="preserve"> de cerere 2024</w:t>
      </w:r>
      <w:r w:rsidR="00BE5CEF">
        <w:rPr>
          <w:lang w:val="ro-RO"/>
        </w:rPr>
        <w:t>;</w:t>
      </w:r>
    </w:p>
    <w:p w14:paraId="2210C869" w14:textId="479F0354" w:rsidR="00E35C37" w:rsidRPr="00BE5CEF" w:rsidRDefault="00BD26A1" w:rsidP="00BE5CEF">
      <w:pPr>
        <w:jc w:val="both"/>
        <w:rPr>
          <w:lang w:val="es-AR"/>
        </w:rPr>
      </w:pPr>
      <w:r>
        <w:rPr>
          <w:lang w:val="ro-RO"/>
        </w:rPr>
        <w:t xml:space="preserve">- Ordinul Ministrului Agriculturii şi Dezvoltării Rurale </w:t>
      </w:r>
      <w:proofErr w:type="spellStart"/>
      <w:r w:rsidR="00BE5CEF" w:rsidRPr="00BE5CEF">
        <w:rPr>
          <w:lang w:val="es-AR"/>
        </w:rPr>
        <w:t>nr</w:t>
      </w:r>
      <w:proofErr w:type="spellEnd"/>
      <w:r w:rsidR="00BE5CEF" w:rsidRPr="00BE5CEF">
        <w:rPr>
          <w:lang w:val="es-AR"/>
        </w:rPr>
        <w:t xml:space="preserve">. 125/2024 </w:t>
      </w:r>
      <w:proofErr w:type="spellStart"/>
      <w:r w:rsidR="00BE5CEF" w:rsidRPr="00BE5CEF">
        <w:rPr>
          <w:lang w:val="es-AR"/>
        </w:rPr>
        <w:t>pentru</w:t>
      </w:r>
      <w:proofErr w:type="spellEnd"/>
      <w:r w:rsidR="00BE5CEF" w:rsidRPr="00BE5CEF">
        <w:rPr>
          <w:lang w:val="es-AR"/>
        </w:rPr>
        <w:t xml:space="preserve"> </w:t>
      </w:r>
      <w:proofErr w:type="spellStart"/>
      <w:r w:rsidR="00BE5CEF" w:rsidRPr="00BE5CEF">
        <w:rPr>
          <w:lang w:val="es-AR"/>
        </w:rPr>
        <w:t>aprobarea</w:t>
      </w:r>
      <w:proofErr w:type="spellEnd"/>
      <w:r w:rsidR="00BE5CEF" w:rsidRPr="00BE5CEF">
        <w:rPr>
          <w:lang w:val="es-AR"/>
        </w:rPr>
        <w:t xml:space="preserve"> </w:t>
      </w:r>
      <w:proofErr w:type="spellStart"/>
      <w:r w:rsidR="00BE5CEF" w:rsidRPr="00BE5CEF">
        <w:rPr>
          <w:lang w:val="es-AR"/>
        </w:rPr>
        <w:t>criteriilor</w:t>
      </w:r>
      <w:proofErr w:type="spellEnd"/>
      <w:r w:rsidR="00BE5CEF" w:rsidRPr="00BE5CEF">
        <w:rPr>
          <w:lang w:val="es-AR"/>
        </w:rPr>
        <w:t xml:space="preserve"> de </w:t>
      </w:r>
      <w:proofErr w:type="spellStart"/>
      <w:r w:rsidR="00BE5CEF" w:rsidRPr="00BE5CEF">
        <w:rPr>
          <w:lang w:val="es-AR"/>
        </w:rPr>
        <w:t>eligibilitate</w:t>
      </w:r>
      <w:proofErr w:type="spellEnd"/>
      <w:r w:rsidR="00BE5CEF" w:rsidRPr="00BE5CEF">
        <w:rPr>
          <w:lang w:val="es-AR"/>
        </w:rPr>
        <w:t xml:space="preserve">, a </w:t>
      </w:r>
      <w:proofErr w:type="spellStart"/>
      <w:r w:rsidR="00BE5CEF" w:rsidRPr="00BE5CEF">
        <w:rPr>
          <w:lang w:val="es-AR"/>
        </w:rPr>
        <w:t>documentelor</w:t>
      </w:r>
      <w:proofErr w:type="spellEnd"/>
      <w:r w:rsidR="00BE5CEF" w:rsidRPr="00BE5CEF">
        <w:rPr>
          <w:lang w:val="es-AR"/>
        </w:rPr>
        <w:t xml:space="preserve"> justificative </w:t>
      </w:r>
      <w:proofErr w:type="spellStart"/>
      <w:r w:rsidR="00BE5CEF" w:rsidRPr="00BE5CEF">
        <w:rPr>
          <w:lang w:val="es-AR"/>
        </w:rPr>
        <w:t>și</w:t>
      </w:r>
      <w:proofErr w:type="spellEnd"/>
      <w:r w:rsidR="00BE5CEF" w:rsidRPr="00BE5CEF">
        <w:rPr>
          <w:lang w:val="es-AR"/>
        </w:rPr>
        <w:t xml:space="preserve"> a </w:t>
      </w:r>
      <w:proofErr w:type="spellStart"/>
      <w:r w:rsidR="00BE5CEF" w:rsidRPr="00BE5CEF">
        <w:rPr>
          <w:lang w:val="es-AR"/>
        </w:rPr>
        <w:t>condițiilor</w:t>
      </w:r>
      <w:proofErr w:type="spellEnd"/>
      <w:r w:rsidR="00BE5CEF" w:rsidRPr="00BE5CEF">
        <w:rPr>
          <w:lang w:val="es-AR"/>
        </w:rPr>
        <w:t xml:space="preserve"> </w:t>
      </w:r>
      <w:proofErr w:type="spellStart"/>
      <w:r w:rsidR="00BE5CEF" w:rsidRPr="00BE5CEF">
        <w:rPr>
          <w:lang w:val="es-AR"/>
        </w:rPr>
        <w:t>pentru</w:t>
      </w:r>
      <w:proofErr w:type="spellEnd"/>
      <w:r w:rsidR="00BE5CEF" w:rsidRPr="00BE5CEF">
        <w:rPr>
          <w:lang w:val="es-AR"/>
        </w:rPr>
        <w:t xml:space="preserve"> </w:t>
      </w:r>
      <w:proofErr w:type="spellStart"/>
      <w:r w:rsidR="00BE5CEF" w:rsidRPr="00BE5CEF">
        <w:rPr>
          <w:lang w:val="es-AR"/>
        </w:rPr>
        <w:t>implementarea</w:t>
      </w:r>
      <w:proofErr w:type="spellEnd"/>
      <w:r w:rsidR="00BE5CEF" w:rsidRPr="00BE5CEF">
        <w:rPr>
          <w:lang w:val="es-AR"/>
        </w:rPr>
        <w:t xml:space="preserve"> </w:t>
      </w:r>
      <w:proofErr w:type="spellStart"/>
      <w:r w:rsidR="00BE5CEF" w:rsidRPr="00BE5CEF">
        <w:rPr>
          <w:lang w:val="es-AR"/>
        </w:rPr>
        <w:t>intervențiilor</w:t>
      </w:r>
      <w:proofErr w:type="spellEnd"/>
      <w:r w:rsidR="00BE5CEF" w:rsidRPr="00BE5CEF">
        <w:rPr>
          <w:lang w:val="es-AR"/>
        </w:rPr>
        <w:t xml:space="preserve"> aferente </w:t>
      </w:r>
      <w:proofErr w:type="spellStart"/>
      <w:r w:rsidR="00BE5CEF" w:rsidRPr="00BE5CEF">
        <w:rPr>
          <w:lang w:val="es-AR"/>
        </w:rPr>
        <w:t>sectoarelor</w:t>
      </w:r>
      <w:proofErr w:type="spellEnd"/>
      <w:r w:rsidR="00BE5CEF" w:rsidRPr="00BE5CEF">
        <w:rPr>
          <w:lang w:val="es-AR"/>
        </w:rPr>
        <w:t xml:space="preserve"> vegetal </w:t>
      </w:r>
      <w:proofErr w:type="spellStart"/>
      <w:r w:rsidR="00BE5CEF" w:rsidRPr="00BE5CEF">
        <w:rPr>
          <w:lang w:val="es-AR"/>
        </w:rPr>
        <w:t>și</w:t>
      </w:r>
      <w:proofErr w:type="spellEnd"/>
      <w:r w:rsidR="00BE5CEF" w:rsidRPr="00BE5CEF">
        <w:rPr>
          <w:lang w:val="es-AR"/>
        </w:rPr>
        <w:t xml:space="preserve"> </w:t>
      </w:r>
      <w:proofErr w:type="spellStart"/>
      <w:r w:rsidR="00BE5CEF" w:rsidRPr="00BE5CEF">
        <w:rPr>
          <w:lang w:val="es-AR"/>
        </w:rPr>
        <w:t>zootehnic</w:t>
      </w:r>
      <w:proofErr w:type="spellEnd"/>
      <w:r w:rsidR="00BE5CEF" w:rsidRPr="00BE5CEF">
        <w:rPr>
          <w:lang w:val="es-AR"/>
        </w:rPr>
        <w:t xml:space="preserve"> </w:t>
      </w:r>
      <w:proofErr w:type="spellStart"/>
      <w:r w:rsidR="00BE5CEF" w:rsidRPr="00BE5CEF">
        <w:rPr>
          <w:lang w:val="es-AR"/>
        </w:rPr>
        <w:t>prevăzute</w:t>
      </w:r>
      <w:proofErr w:type="spellEnd"/>
      <w:r w:rsidR="00BE5CEF" w:rsidRPr="00BE5CEF">
        <w:rPr>
          <w:lang w:val="es-AR"/>
        </w:rPr>
        <w:t xml:space="preserve"> la art. 1 </w:t>
      </w:r>
      <w:proofErr w:type="spellStart"/>
      <w:r w:rsidR="00BE5CEF" w:rsidRPr="00BE5CEF">
        <w:rPr>
          <w:lang w:val="es-AR"/>
        </w:rPr>
        <w:t>alin</w:t>
      </w:r>
      <w:proofErr w:type="spellEnd"/>
      <w:r w:rsidR="00BE5CEF" w:rsidRPr="00BE5CEF">
        <w:rPr>
          <w:lang w:val="es-AR"/>
        </w:rPr>
        <w:t xml:space="preserve">. (2) </w:t>
      </w:r>
      <w:proofErr w:type="spellStart"/>
      <w:r w:rsidR="00BE5CEF" w:rsidRPr="00BE5CEF">
        <w:rPr>
          <w:lang w:val="es-AR"/>
        </w:rPr>
        <w:t>lit.</w:t>
      </w:r>
      <w:proofErr w:type="spellEnd"/>
      <w:r w:rsidR="00BE5CEF" w:rsidRPr="00BE5CEF">
        <w:rPr>
          <w:lang w:val="es-AR"/>
        </w:rPr>
        <w:t xml:space="preserve"> c) din </w:t>
      </w:r>
      <w:proofErr w:type="spellStart"/>
      <w:r w:rsidR="00BE5CEF" w:rsidRPr="00BE5CEF">
        <w:rPr>
          <w:lang w:val="es-AR"/>
        </w:rPr>
        <w:t>Hotărârea</w:t>
      </w:r>
      <w:proofErr w:type="spellEnd"/>
      <w:r w:rsidR="00BE5CEF" w:rsidRPr="00BE5CEF">
        <w:rPr>
          <w:lang w:val="es-AR"/>
        </w:rPr>
        <w:t xml:space="preserve"> </w:t>
      </w:r>
      <w:proofErr w:type="spellStart"/>
      <w:r w:rsidR="00BE5CEF" w:rsidRPr="00BE5CEF">
        <w:rPr>
          <w:lang w:val="es-AR"/>
        </w:rPr>
        <w:t>Guvernului</w:t>
      </w:r>
      <w:proofErr w:type="spellEnd"/>
      <w:r w:rsidR="00BE5CEF" w:rsidRPr="00BE5CEF">
        <w:rPr>
          <w:lang w:val="es-AR"/>
        </w:rPr>
        <w:t xml:space="preserve"> </w:t>
      </w:r>
      <w:proofErr w:type="spellStart"/>
      <w:r w:rsidR="00BE5CEF" w:rsidRPr="00BE5CEF">
        <w:rPr>
          <w:lang w:val="es-AR"/>
        </w:rPr>
        <w:t>nr</w:t>
      </w:r>
      <w:proofErr w:type="spellEnd"/>
      <w:r w:rsidR="00BE5CEF" w:rsidRPr="00BE5CEF">
        <w:rPr>
          <w:lang w:val="es-AR"/>
        </w:rPr>
        <w:t xml:space="preserve">. 1.571/2022 </w:t>
      </w:r>
      <w:proofErr w:type="spellStart"/>
      <w:r w:rsidR="00BE5CEF" w:rsidRPr="00BE5CEF">
        <w:rPr>
          <w:lang w:val="es-AR"/>
        </w:rPr>
        <w:t>privind</w:t>
      </w:r>
      <w:proofErr w:type="spellEnd"/>
      <w:r w:rsidR="00BE5CEF" w:rsidRPr="00BE5CEF">
        <w:rPr>
          <w:lang w:val="es-AR"/>
        </w:rPr>
        <w:t xml:space="preserve"> </w:t>
      </w:r>
      <w:proofErr w:type="spellStart"/>
      <w:r w:rsidR="00BE5CEF" w:rsidRPr="00BE5CEF">
        <w:rPr>
          <w:lang w:val="es-AR"/>
        </w:rPr>
        <w:t>stabilirea</w:t>
      </w:r>
      <w:proofErr w:type="spellEnd"/>
      <w:r w:rsidR="00BE5CEF" w:rsidRPr="00BE5CEF">
        <w:rPr>
          <w:lang w:val="es-AR"/>
        </w:rPr>
        <w:t xml:space="preserve"> </w:t>
      </w:r>
      <w:proofErr w:type="spellStart"/>
      <w:r w:rsidR="00BE5CEF" w:rsidRPr="00BE5CEF">
        <w:rPr>
          <w:lang w:val="es-AR"/>
        </w:rPr>
        <w:t>cadrului</w:t>
      </w:r>
      <w:proofErr w:type="spellEnd"/>
      <w:r w:rsidR="00BE5CEF" w:rsidRPr="00BE5CEF">
        <w:rPr>
          <w:lang w:val="es-AR"/>
        </w:rPr>
        <w:t xml:space="preserve"> general de implementare a </w:t>
      </w:r>
      <w:proofErr w:type="spellStart"/>
      <w:r w:rsidR="00BE5CEF" w:rsidRPr="00BE5CEF">
        <w:rPr>
          <w:lang w:val="es-AR"/>
        </w:rPr>
        <w:t>intervențiilor</w:t>
      </w:r>
      <w:proofErr w:type="spellEnd"/>
      <w:r w:rsidR="00BE5CEF" w:rsidRPr="00BE5CEF">
        <w:rPr>
          <w:lang w:val="es-AR"/>
        </w:rPr>
        <w:t xml:space="preserve"> aferente </w:t>
      </w:r>
      <w:proofErr w:type="spellStart"/>
      <w:r w:rsidR="00BE5CEF" w:rsidRPr="00BE5CEF">
        <w:rPr>
          <w:lang w:val="es-AR"/>
        </w:rPr>
        <w:t>sectoarelor</w:t>
      </w:r>
      <w:proofErr w:type="spellEnd"/>
      <w:r w:rsidR="00BE5CEF" w:rsidRPr="00BE5CEF">
        <w:rPr>
          <w:lang w:val="es-AR"/>
        </w:rPr>
        <w:t xml:space="preserve"> vegetal </w:t>
      </w:r>
      <w:proofErr w:type="spellStart"/>
      <w:r w:rsidR="00BE5CEF" w:rsidRPr="00BE5CEF">
        <w:rPr>
          <w:lang w:val="es-AR"/>
        </w:rPr>
        <w:t>și</w:t>
      </w:r>
      <w:proofErr w:type="spellEnd"/>
      <w:r w:rsidR="00BE5CEF" w:rsidRPr="00BE5CEF">
        <w:rPr>
          <w:lang w:val="es-AR"/>
        </w:rPr>
        <w:t xml:space="preserve"> </w:t>
      </w:r>
      <w:proofErr w:type="spellStart"/>
      <w:r w:rsidR="00BE5CEF" w:rsidRPr="00BE5CEF">
        <w:rPr>
          <w:lang w:val="es-AR"/>
        </w:rPr>
        <w:t>zootehnic</w:t>
      </w:r>
      <w:proofErr w:type="spellEnd"/>
      <w:r w:rsidR="00BE5CEF" w:rsidRPr="00BE5CEF">
        <w:rPr>
          <w:lang w:val="es-AR"/>
        </w:rPr>
        <w:t xml:space="preserve"> din </w:t>
      </w:r>
      <w:proofErr w:type="spellStart"/>
      <w:r w:rsidR="00BE5CEF" w:rsidRPr="00BE5CEF">
        <w:rPr>
          <w:lang w:val="es-AR"/>
        </w:rPr>
        <w:t>cadrul</w:t>
      </w:r>
      <w:proofErr w:type="spellEnd"/>
      <w:r w:rsidR="00BE5CEF" w:rsidRPr="00BE5CEF">
        <w:rPr>
          <w:lang w:val="es-AR"/>
        </w:rPr>
        <w:t xml:space="preserve"> </w:t>
      </w:r>
      <w:proofErr w:type="spellStart"/>
      <w:r w:rsidR="00BE5CEF" w:rsidRPr="00BE5CEF">
        <w:rPr>
          <w:lang w:val="es-AR"/>
        </w:rPr>
        <w:t>Planului</w:t>
      </w:r>
      <w:proofErr w:type="spellEnd"/>
      <w:r w:rsidR="00BE5CEF" w:rsidRPr="00BE5CEF">
        <w:rPr>
          <w:lang w:val="es-AR"/>
        </w:rPr>
        <w:t xml:space="preserve"> </w:t>
      </w:r>
      <w:proofErr w:type="spellStart"/>
      <w:r w:rsidR="00BE5CEF" w:rsidRPr="00BE5CEF">
        <w:rPr>
          <w:lang w:val="es-AR"/>
        </w:rPr>
        <w:t>strategic</w:t>
      </w:r>
      <w:proofErr w:type="spellEnd"/>
      <w:r w:rsidR="00BE5CEF" w:rsidRPr="00BE5CEF">
        <w:rPr>
          <w:lang w:val="es-AR"/>
        </w:rPr>
        <w:t xml:space="preserve"> PAC 2023-2027, </w:t>
      </w:r>
      <w:proofErr w:type="spellStart"/>
      <w:r w:rsidR="00BE5CEF" w:rsidRPr="00BE5CEF">
        <w:rPr>
          <w:lang w:val="es-AR"/>
        </w:rPr>
        <w:t>finanțate</w:t>
      </w:r>
      <w:proofErr w:type="spellEnd"/>
      <w:r w:rsidR="00BE5CEF" w:rsidRPr="00BE5CEF">
        <w:rPr>
          <w:lang w:val="es-AR"/>
        </w:rPr>
        <w:t xml:space="preserve"> din </w:t>
      </w:r>
      <w:proofErr w:type="spellStart"/>
      <w:r w:rsidR="00BE5CEF" w:rsidRPr="00BE5CEF">
        <w:rPr>
          <w:lang w:val="es-AR"/>
        </w:rPr>
        <w:t>Fondul</w:t>
      </w:r>
      <w:proofErr w:type="spellEnd"/>
      <w:r w:rsidR="00BE5CEF" w:rsidRPr="00BE5CEF">
        <w:rPr>
          <w:lang w:val="es-AR"/>
        </w:rPr>
        <w:t xml:space="preserve"> </w:t>
      </w:r>
      <w:proofErr w:type="spellStart"/>
      <w:r w:rsidR="00BE5CEF" w:rsidRPr="00BE5CEF">
        <w:rPr>
          <w:lang w:val="es-AR"/>
        </w:rPr>
        <w:t>european</w:t>
      </w:r>
      <w:proofErr w:type="spellEnd"/>
      <w:r w:rsidR="00BE5CEF" w:rsidRPr="00BE5CEF">
        <w:rPr>
          <w:lang w:val="es-AR"/>
        </w:rPr>
        <w:t xml:space="preserve"> de </w:t>
      </w:r>
      <w:proofErr w:type="spellStart"/>
      <w:r w:rsidR="00BE5CEF" w:rsidRPr="00BE5CEF">
        <w:rPr>
          <w:lang w:val="es-AR"/>
        </w:rPr>
        <w:t>garantare</w:t>
      </w:r>
      <w:proofErr w:type="spellEnd"/>
      <w:r w:rsidR="00BE5CEF" w:rsidRPr="00BE5CEF">
        <w:rPr>
          <w:lang w:val="es-AR"/>
        </w:rPr>
        <w:t xml:space="preserve"> </w:t>
      </w:r>
      <w:proofErr w:type="spellStart"/>
      <w:r w:rsidR="00BE5CEF" w:rsidRPr="00BE5CEF">
        <w:rPr>
          <w:lang w:val="es-AR"/>
        </w:rPr>
        <w:t>agricolă</w:t>
      </w:r>
      <w:proofErr w:type="spellEnd"/>
      <w:r w:rsidR="00BE5CEF" w:rsidRPr="00BE5CEF">
        <w:rPr>
          <w:lang w:val="es-AR"/>
        </w:rPr>
        <w:t xml:space="preserve"> </w:t>
      </w:r>
      <w:proofErr w:type="spellStart"/>
      <w:r w:rsidR="00BE5CEF" w:rsidRPr="00BE5CEF">
        <w:rPr>
          <w:lang w:val="es-AR"/>
        </w:rPr>
        <w:t>și</w:t>
      </w:r>
      <w:proofErr w:type="spellEnd"/>
      <w:r w:rsidR="00BE5CEF" w:rsidRPr="00BE5CEF">
        <w:rPr>
          <w:lang w:val="es-AR"/>
        </w:rPr>
        <w:t xml:space="preserve"> de la </w:t>
      </w:r>
      <w:proofErr w:type="spellStart"/>
      <w:r w:rsidR="00BE5CEF" w:rsidRPr="00BE5CEF">
        <w:rPr>
          <w:lang w:val="es-AR"/>
        </w:rPr>
        <w:t>bugetul</w:t>
      </w:r>
      <w:proofErr w:type="spellEnd"/>
      <w:r w:rsidR="00BE5CEF" w:rsidRPr="00BE5CEF">
        <w:rPr>
          <w:lang w:val="es-AR"/>
        </w:rPr>
        <w:t xml:space="preserve"> de </w:t>
      </w:r>
      <w:proofErr w:type="spellStart"/>
      <w:r w:rsidR="00BE5CEF" w:rsidRPr="00BE5CEF">
        <w:rPr>
          <w:lang w:val="es-AR"/>
        </w:rPr>
        <w:t>stat</w:t>
      </w:r>
      <w:proofErr w:type="spellEnd"/>
      <w:r w:rsidR="00BE5CEF" w:rsidRPr="00BE5CEF">
        <w:rPr>
          <w:lang w:val="es-AR"/>
        </w:rPr>
        <w:t xml:space="preserve">, </w:t>
      </w:r>
      <w:proofErr w:type="spellStart"/>
      <w:r w:rsidR="00BE5CEF" w:rsidRPr="00BE5CEF">
        <w:rPr>
          <w:lang w:val="es-AR"/>
        </w:rPr>
        <w:t>începând</w:t>
      </w:r>
      <w:proofErr w:type="spellEnd"/>
      <w:r w:rsidR="00BE5CEF" w:rsidRPr="00BE5CEF">
        <w:rPr>
          <w:lang w:val="es-AR"/>
        </w:rPr>
        <w:t xml:space="preserve"> </w:t>
      </w:r>
      <w:proofErr w:type="spellStart"/>
      <w:r w:rsidR="00BE5CEF" w:rsidRPr="00BE5CEF">
        <w:rPr>
          <w:lang w:val="es-AR"/>
        </w:rPr>
        <w:t>cu</w:t>
      </w:r>
      <w:proofErr w:type="spellEnd"/>
      <w:r w:rsidR="00BE5CEF" w:rsidRPr="00BE5CEF">
        <w:rPr>
          <w:lang w:val="es-AR"/>
        </w:rPr>
        <w:t xml:space="preserve"> </w:t>
      </w:r>
      <w:proofErr w:type="spellStart"/>
      <w:r w:rsidR="00BE5CEF" w:rsidRPr="00BE5CEF">
        <w:rPr>
          <w:lang w:val="es-AR"/>
        </w:rPr>
        <w:t>anul</w:t>
      </w:r>
      <w:proofErr w:type="spellEnd"/>
      <w:r w:rsidR="00BE5CEF" w:rsidRPr="00BE5CEF">
        <w:rPr>
          <w:lang w:val="es-AR"/>
        </w:rPr>
        <w:t xml:space="preserve"> de cerere 2024</w:t>
      </w:r>
      <w:r w:rsidR="00E35C37">
        <w:rPr>
          <w:lang w:val="ro-RO"/>
        </w:rPr>
        <w:t>;</w:t>
      </w:r>
    </w:p>
    <w:p w14:paraId="2210C86A" w14:textId="52094FB0" w:rsidR="00E35C37" w:rsidRDefault="00E35C37" w:rsidP="00E35C37">
      <w:pPr>
        <w:jc w:val="both"/>
        <w:rPr>
          <w:lang w:val="ro-RO"/>
        </w:rPr>
      </w:pPr>
      <w:r>
        <w:rPr>
          <w:lang w:val="ro-RO"/>
        </w:rPr>
        <w:t>- Legea zootehniei nr.</w:t>
      </w:r>
      <w:r w:rsidR="00BE5CEF">
        <w:rPr>
          <w:lang w:val="ro-RO"/>
        </w:rPr>
        <w:t xml:space="preserve"> </w:t>
      </w:r>
      <w:r w:rsidR="00411340">
        <w:rPr>
          <w:lang w:val="ro-RO"/>
        </w:rPr>
        <w:t>32</w:t>
      </w:r>
      <w:r>
        <w:rPr>
          <w:lang w:val="ro-RO"/>
        </w:rPr>
        <w:t>/</w:t>
      </w:r>
      <w:r w:rsidR="00411340">
        <w:rPr>
          <w:lang w:val="ro-RO"/>
        </w:rPr>
        <w:t>2019</w:t>
      </w:r>
      <w:r>
        <w:rPr>
          <w:lang w:val="ro-RO"/>
        </w:rPr>
        <w:t>;</w:t>
      </w:r>
    </w:p>
    <w:p w14:paraId="2210C86B" w14:textId="03B32CE3" w:rsidR="00A24FBA" w:rsidRDefault="00A24FBA" w:rsidP="00E35C37">
      <w:pPr>
        <w:jc w:val="both"/>
        <w:rPr>
          <w:rFonts w:eastAsia="TimesNewRoman"/>
          <w:color w:val="000000"/>
          <w:lang w:val="ro-RO"/>
        </w:rPr>
      </w:pPr>
      <w:r w:rsidRPr="00CF3433">
        <w:rPr>
          <w:rFonts w:eastAsia="TimesNewRoman"/>
          <w:color w:val="000000"/>
          <w:lang w:val="ro-RO"/>
        </w:rPr>
        <w:t>- Amenajament</w:t>
      </w:r>
      <w:r w:rsidR="00BE5CEF">
        <w:rPr>
          <w:rFonts w:eastAsia="TimesNewRoman"/>
          <w:color w:val="000000"/>
          <w:lang w:val="ro-RO"/>
        </w:rPr>
        <w:t>ul</w:t>
      </w:r>
      <w:r w:rsidRPr="00CF3433">
        <w:rPr>
          <w:rFonts w:eastAsia="TimesNewRoman"/>
          <w:color w:val="000000"/>
          <w:lang w:val="ro-RO"/>
        </w:rPr>
        <w:t xml:space="preserve"> pastoral</w:t>
      </w:r>
      <w:r w:rsidR="00BE5CEF">
        <w:rPr>
          <w:rFonts w:eastAsia="TimesNewRoman"/>
          <w:color w:val="000000"/>
          <w:lang w:val="ro-RO"/>
        </w:rPr>
        <w:t xml:space="preserve"> al</w:t>
      </w:r>
      <w:r w:rsidRPr="00CF3433">
        <w:rPr>
          <w:rFonts w:eastAsia="TimesNewRoman"/>
          <w:color w:val="000000"/>
          <w:lang w:val="ro-RO"/>
        </w:rPr>
        <w:t xml:space="preserve"> UAT </w:t>
      </w:r>
      <w:r w:rsidR="0076758C">
        <w:rPr>
          <w:rFonts w:eastAsia="TimesNewRoman"/>
          <w:color w:val="000000"/>
          <w:lang w:val="ro-RO"/>
        </w:rPr>
        <w:t>Vărbilău</w:t>
      </w:r>
      <w:r w:rsidR="00BE5CEF">
        <w:rPr>
          <w:rFonts w:eastAsia="TimesNewRoman"/>
          <w:color w:val="000000"/>
          <w:lang w:val="ro-RO"/>
        </w:rPr>
        <w:t>, aprobat prin Hotărârea Consiliului Local al comunei Vărbilău nr. 5/30.01.2019;</w:t>
      </w:r>
    </w:p>
    <w:p w14:paraId="6E406D6D" w14:textId="10B42A27" w:rsidR="00BE5CEF" w:rsidRPr="00CF3433" w:rsidRDefault="00BE5CEF" w:rsidP="00E35C37">
      <w:pPr>
        <w:jc w:val="both"/>
        <w:rPr>
          <w:rFonts w:eastAsia="TimesNewRoman"/>
          <w:color w:val="000000"/>
          <w:lang w:val="ro-RO"/>
        </w:rPr>
      </w:pPr>
      <w:r>
        <w:rPr>
          <w:rFonts w:eastAsia="TimesNewRoman"/>
          <w:color w:val="000000"/>
          <w:lang w:val="ro-RO"/>
        </w:rPr>
        <w:t>- Hotărârea Consiliului Județean Prahova nr. 351/18.12.2025 privind stabilirea prețurilor medii ale produselor agricole și a prețului mediu al ierbii obținută de pe pajiști, pentru anul fiscal 2026.</w:t>
      </w:r>
    </w:p>
    <w:p w14:paraId="2210C86F" w14:textId="77777777" w:rsidR="00B725E1" w:rsidRDefault="00B725E1" w:rsidP="00A24FBA">
      <w:pPr>
        <w:autoSpaceDE w:val="0"/>
        <w:autoSpaceDN w:val="0"/>
        <w:adjustRightInd w:val="0"/>
        <w:jc w:val="both"/>
        <w:rPr>
          <w:rFonts w:eastAsia="TimesNewRoman"/>
          <w:color w:val="000000"/>
          <w:lang w:val="ro-RO"/>
        </w:rPr>
      </w:pPr>
    </w:p>
    <w:p w14:paraId="2210C871" w14:textId="77777777" w:rsidR="00A24FBA" w:rsidRPr="00CF3433" w:rsidRDefault="00A24FBA" w:rsidP="00A24FBA">
      <w:pPr>
        <w:autoSpaceDE w:val="0"/>
        <w:autoSpaceDN w:val="0"/>
        <w:adjustRightInd w:val="0"/>
        <w:ind w:firstLine="720"/>
        <w:jc w:val="both"/>
        <w:rPr>
          <w:rFonts w:eastAsia="TimesNewRoman"/>
          <w:color w:val="000000"/>
          <w:u w:val="single"/>
          <w:lang w:val="ro-RO"/>
        </w:rPr>
      </w:pPr>
      <w:r w:rsidRPr="00CF3433">
        <w:rPr>
          <w:rFonts w:eastAsia="TimesNewRoman"/>
          <w:color w:val="000000"/>
          <w:u w:val="single"/>
          <w:lang w:val="ro-RO"/>
        </w:rPr>
        <w:t>3. OBIECTUL ÎNCHIRIERII</w:t>
      </w:r>
    </w:p>
    <w:p w14:paraId="2210C872" w14:textId="2876235A" w:rsidR="00A24FBA" w:rsidRPr="00CF3433" w:rsidRDefault="00A24FBA" w:rsidP="00A24FBA">
      <w:pPr>
        <w:autoSpaceDE w:val="0"/>
        <w:autoSpaceDN w:val="0"/>
        <w:adjustRightInd w:val="0"/>
        <w:ind w:firstLine="720"/>
        <w:jc w:val="both"/>
        <w:rPr>
          <w:rFonts w:eastAsia="TimesNewRoman"/>
          <w:color w:val="000000"/>
          <w:lang w:val="ro-RO"/>
        </w:rPr>
      </w:pPr>
      <w:r w:rsidRPr="00CF3433">
        <w:rPr>
          <w:rFonts w:eastAsia="TimesNewRoman"/>
          <w:color w:val="000000"/>
          <w:lang w:val="ro-RO"/>
        </w:rPr>
        <w:lastRenderedPageBreak/>
        <w:t xml:space="preserve">Pajiştile </w:t>
      </w:r>
      <w:r w:rsidR="00E30F4F">
        <w:rPr>
          <w:rFonts w:eastAsia="TimesNewRoman"/>
          <w:color w:val="000000"/>
          <w:lang w:val="ro-RO"/>
        </w:rPr>
        <w:t xml:space="preserve">libere în anul 2026, ce </w:t>
      </w:r>
      <w:r w:rsidRPr="00CF3433">
        <w:rPr>
          <w:rFonts w:eastAsia="TimesNewRoman"/>
          <w:color w:val="000000"/>
          <w:lang w:val="ro-RO"/>
        </w:rPr>
        <w:t xml:space="preserve">aparţin domeniului privat al comunei </w:t>
      </w:r>
      <w:r w:rsidR="0076758C">
        <w:rPr>
          <w:rFonts w:eastAsia="TimesNewRoman"/>
          <w:color w:val="000000"/>
          <w:lang w:val="ro-RO"/>
        </w:rPr>
        <w:t>Vărbilău</w:t>
      </w:r>
      <w:r w:rsidRPr="00CF3433">
        <w:rPr>
          <w:rFonts w:eastAsia="TimesNewRoman"/>
          <w:color w:val="000000"/>
          <w:lang w:val="ro-RO"/>
        </w:rPr>
        <w:t xml:space="preserve"> şi urmează a fi închiriate în vederea întreţinerii, amenajării, îmbunătăţirii calităţii şi folosirii acestora pentru creşterea animalelor (bovine, ovine şi caprine), </w:t>
      </w:r>
      <w:r w:rsidR="00E30F4F">
        <w:rPr>
          <w:rFonts w:eastAsia="TimesNewRoman"/>
          <w:color w:val="000000"/>
          <w:lang w:val="ro-RO"/>
        </w:rPr>
        <w:t>sunt</w:t>
      </w:r>
      <w:r w:rsidRPr="00CF3433">
        <w:rPr>
          <w:rFonts w:eastAsia="TimesNewRoman"/>
          <w:color w:val="000000"/>
          <w:lang w:val="ro-RO"/>
        </w:rPr>
        <w:t>:</w:t>
      </w:r>
    </w:p>
    <w:p w14:paraId="2210C873" w14:textId="77777777" w:rsidR="009F5263" w:rsidRDefault="009F5263" w:rsidP="00A24FBA">
      <w:pPr>
        <w:autoSpaceDE w:val="0"/>
        <w:autoSpaceDN w:val="0"/>
        <w:adjustRightInd w:val="0"/>
        <w:ind w:firstLine="720"/>
        <w:jc w:val="both"/>
        <w:rPr>
          <w:rFonts w:eastAsia="TimesNewRoman"/>
          <w:color w:val="000000"/>
          <w:lang w:val="ro-RO"/>
        </w:rPr>
      </w:pPr>
    </w:p>
    <w:tbl>
      <w:tblPr>
        <w:tblStyle w:val="TableGrid"/>
        <w:tblW w:w="9540" w:type="dxa"/>
        <w:tblInd w:w="-95" w:type="dxa"/>
        <w:tblLayout w:type="fixed"/>
        <w:tblLook w:val="04A0" w:firstRow="1" w:lastRow="0" w:firstColumn="1" w:lastColumn="0" w:noHBand="0" w:noVBand="1"/>
      </w:tblPr>
      <w:tblGrid>
        <w:gridCol w:w="599"/>
        <w:gridCol w:w="2821"/>
        <w:gridCol w:w="1350"/>
        <w:gridCol w:w="2970"/>
        <w:gridCol w:w="1800"/>
      </w:tblGrid>
      <w:tr w:rsidR="002025C9" w:rsidRPr="00891B6D" w14:paraId="2DBB33DB" w14:textId="77777777" w:rsidTr="000E363B">
        <w:trPr>
          <w:trHeight w:val="811"/>
        </w:trPr>
        <w:tc>
          <w:tcPr>
            <w:tcW w:w="599" w:type="dxa"/>
          </w:tcPr>
          <w:p w14:paraId="482E2620" w14:textId="77777777" w:rsidR="002025C9" w:rsidRPr="00D36A8E" w:rsidRDefault="002025C9" w:rsidP="000E363B">
            <w:pPr>
              <w:jc w:val="center"/>
            </w:pPr>
            <w:r w:rsidRPr="00D36A8E">
              <w:t xml:space="preserve">Nr. </w:t>
            </w:r>
            <w:proofErr w:type="spellStart"/>
            <w:r w:rsidRPr="00D36A8E">
              <w:t>crt</w:t>
            </w:r>
            <w:proofErr w:type="spellEnd"/>
          </w:p>
        </w:tc>
        <w:tc>
          <w:tcPr>
            <w:tcW w:w="2821" w:type="dxa"/>
          </w:tcPr>
          <w:p w14:paraId="2D798586" w14:textId="77777777" w:rsidR="002025C9" w:rsidRPr="00D36A8E" w:rsidRDefault="002025C9" w:rsidP="000E363B">
            <w:pPr>
              <w:jc w:val="center"/>
              <w:rPr>
                <w:lang w:val="es-AR"/>
              </w:rPr>
            </w:pPr>
            <w:proofErr w:type="spellStart"/>
            <w:r w:rsidRPr="00D36A8E">
              <w:rPr>
                <w:lang w:val="es-AR"/>
              </w:rPr>
              <w:t>Trupul</w:t>
            </w:r>
            <w:proofErr w:type="spellEnd"/>
            <w:r w:rsidRPr="00D36A8E">
              <w:rPr>
                <w:lang w:val="es-AR"/>
              </w:rPr>
              <w:t xml:space="preserve"> de </w:t>
            </w:r>
            <w:proofErr w:type="spellStart"/>
            <w:r w:rsidRPr="00D36A8E">
              <w:rPr>
                <w:lang w:val="es-AR"/>
              </w:rPr>
              <w:t>păşune</w:t>
            </w:r>
            <w:proofErr w:type="spellEnd"/>
            <w:r w:rsidRPr="00D36A8E">
              <w:rPr>
                <w:lang w:val="es-AR"/>
              </w:rPr>
              <w:t xml:space="preserve"> din</w:t>
            </w:r>
            <w:r>
              <w:rPr>
                <w:lang w:val="es-AR"/>
              </w:rPr>
              <w:t xml:space="preserve"> care</w:t>
            </w:r>
            <w:r w:rsidRPr="00D36A8E">
              <w:rPr>
                <w:lang w:val="es-AR"/>
              </w:rPr>
              <w:t xml:space="preserve"> se </w:t>
            </w:r>
            <w:proofErr w:type="spellStart"/>
            <w:r w:rsidRPr="00D36A8E">
              <w:rPr>
                <w:lang w:val="es-AR"/>
              </w:rPr>
              <w:t>poate</w:t>
            </w:r>
            <w:proofErr w:type="spellEnd"/>
            <w:r w:rsidRPr="00D36A8E">
              <w:rPr>
                <w:lang w:val="es-AR"/>
              </w:rPr>
              <w:t xml:space="preserve"> </w:t>
            </w:r>
            <w:proofErr w:type="spellStart"/>
            <w:r w:rsidRPr="00D36A8E">
              <w:rPr>
                <w:lang w:val="es-AR"/>
              </w:rPr>
              <w:t>închiria</w:t>
            </w:r>
            <w:proofErr w:type="spellEnd"/>
          </w:p>
        </w:tc>
        <w:tc>
          <w:tcPr>
            <w:tcW w:w="1350" w:type="dxa"/>
          </w:tcPr>
          <w:p w14:paraId="2A042EBD" w14:textId="77777777" w:rsidR="002025C9" w:rsidRPr="00D36A8E" w:rsidRDefault="002025C9" w:rsidP="000E363B">
            <w:pPr>
              <w:jc w:val="center"/>
              <w:rPr>
                <w:lang w:val="es-AR"/>
              </w:rPr>
            </w:pPr>
            <w:proofErr w:type="spellStart"/>
            <w:r w:rsidRPr="00D36A8E">
              <w:rPr>
                <w:lang w:val="es-AR"/>
              </w:rPr>
              <w:t>Suprafaţa</w:t>
            </w:r>
            <w:proofErr w:type="spellEnd"/>
            <w:r w:rsidRPr="00D36A8E">
              <w:rPr>
                <w:lang w:val="es-AR"/>
              </w:rPr>
              <w:t xml:space="preserve"> </w:t>
            </w:r>
            <w:proofErr w:type="spellStart"/>
            <w:r w:rsidRPr="00D36A8E">
              <w:rPr>
                <w:lang w:val="es-AR"/>
              </w:rPr>
              <w:t>totalǎ</w:t>
            </w:r>
            <w:proofErr w:type="spellEnd"/>
            <w:r w:rsidRPr="00D36A8E">
              <w:rPr>
                <w:lang w:val="es-AR"/>
              </w:rPr>
              <w:t xml:space="preserve"> de </w:t>
            </w:r>
            <w:proofErr w:type="spellStart"/>
            <w:r w:rsidRPr="00D36A8E">
              <w:rPr>
                <w:lang w:val="es-AR"/>
              </w:rPr>
              <w:t>pǎşune</w:t>
            </w:r>
            <w:proofErr w:type="spellEnd"/>
            <w:r w:rsidRPr="00D36A8E">
              <w:rPr>
                <w:lang w:val="es-AR"/>
              </w:rPr>
              <w:t xml:space="preserve"> (ha)</w:t>
            </w:r>
          </w:p>
        </w:tc>
        <w:tc>
          <w:tcPr>
            <w:tcW w:w="2970" w:type="dxa"/>
          </w:tcPr>
          <w:p w14:paraId="7D81BFF4" w14:textId="77777777" w:rsidR="002025C9" w:rsidRPr="00D36A8E" w:rsidRDefault="002025C9" w:rsidP="000E363B">
            <w:pPr>
              <w:jc w:val="center"/>
            </w:pPr>
            <w:r w:rsidRPr="00D36A8E">
              <w:t xml:space="preserve">Din care, lot </w:t>
            </w:r>
            <w:proofErr w:type="spellStart"/>
            <w:r w:rsidRPr="00D36A8E">
              <w:t>disponibil</w:t>
            </w:r>
            <w:proofErr w:type="spellEnd"/>
          </w:p>
        </w:tc>
        <w:tc>
          <w:tcPr>
            <w:tcW w:w="1800" w:type="dxa"/>
          </w:tcPr>
          <w:p w14:paraId="75ADF5CA" w14:textId="77777777" w:rsidR="002025C9" w:rsidRPr="00D36A8E" w:rsidRDefault="002025C9" w:rsidP="000E363B">
            <w:pPr>
              <w:jc w:val="center"/>
              <w:rPr>
                <w:lang w:val="es-AR"/>
              </w:rPr>
            </w:pPr>
            <w:proofErr w:type="spellStart"/>
            <w:r w:rsidRPr="00D36A8E">
              <w:rPr>
                <w:lang w:val="es-AR"/>
              </w:rPr>
              <w:t>Preţ</w:t>
            </w:r>
            <w:proofErr w:type="spellEnd"/>
            <w:r w:rsidRPr="00D36A8E">
              <w:rPr>
                <w:lang w:val="es-AR"/>
              </w:rPr>
              <w:t xml:space="preserve"> </w:t>
            </w:r>
            <w:proofErr w:type="spellStart"/>
            <w:r w:rsidRPr="00D36A8E">
              <w:rPr>
                <w:lang w:val="es-AR"/>
              </w:rPr>
              <w:t>pornire</w:t>
            </w:r>
            <w:proofErr w:type="spellEnd"/>
            <w:r w:rsidRPr="00D36A8E">
              <w:rPr>
                <w:lang w:val="es-AR"/>
              </w:rPr>
              <w:t xml:space="preserve"> </w:t>
            </w:r>
            <w:proofErr w:type="spellStart"/>
            <w:r w:rsidRPr="00D36A8E">
              <w:rPr>
                <w:lang w:val="es-AR"/>
              </w:rPr>
              <w:t>licitaţie</w:t>
            </w:r>
            <w:proofErr w:type="spellEnd"/>
            <w:r w:rsidRPr="00D36A8E">
              <w:rPr>
                <w:lang w:val="es-AR"/>
              </w:rPr>
              <w:t xml:space="preserve"> </w:t>
            </w:r>
            <w:proofErr w:type="spellStart"/>
            <w:r w:rsidRPr="00D36A8E">
              <w:rPr>
                <w:lang w:val="es-AR"/>
              </w:rPr>
              <w:t>lei</w:t>
            </w:r>
            <w:proofErr w:type="spellEnd"/>
            <w:r w:rsidRPr="00D36A8E">
              <w:rPr>
                <w:lang w:val="es-AR"/>
              </w:rPr>
              <w:t>/ha/</w:t>
            </w:r>
            <w:proofErr w:type="spellStart"/>
            <w:r w:rsidRPr="00D36A8E">
              <w:rPr>
                <w:lang w:val="es-AR"/>
              </w:rPr>
              <w:t>an</w:t>
            </w:r>
            <w:proofErr w:type="spellEnd"/>
          </w:p>
        </w:tc>
      </w:tr>
      <w:tr w:rsidR="002025C9" w:rsidRPr="00D36A8E" w14:paraId="5F0C92B6" w14:textId="77777777" w:rsidTr="000E363B">
        <w:tc>
          <w:tcPr>
            <w:tcW w:w="599" w:type="dxa"/>
          </w:tcPr>
          <w:p w14:paraId="01C11A93" w14:textId="77777777" w:rsidR="002025C9" w:rsidRPr="00D36A8E" w:rsidRDefault="002025C9" w:rsidP="000E363B">
            <w:pPr>
              <w:jc w:val="center"/>
            </w:pPr>
            <w:r w:rsidRPr="00D36A8E">
              <w:t>1.</w:t>
            </w:r>
          </w:p>
        </w:tc>
        <w:tc>
          <w:tcPr>
            <w:tcW w:w="2821" w:type="dxa"/>
          </w:tcPr>
          <w:p w14:paraId="68252DDA" w14:textId="77777777" w:rsidR="002025C9" w:rsidRPr="00646448" w:rsidRDefault="002025C9" w:rsidP="000E363B">
            <w:pPr>
              <w:jc w:val="center"/>
            </w:pPr>
            <w:r w:rsidRPr="00646448">
              <w:t xml:space="preserve">SAT VĂRBILĂU – </w:t>
            </w:r>
            <w:proofErr w:type="spellStart"/>
            <w:r w:rsidRPr="00646448">
              <w:t>Izlaz</w:t>
            </w:r>
            <w:proofErr w:type="spellEnd"/>
            <w:r w:rsidRPr="00646448">
              <w:t xml:space="preserve"> </w:t>
            </w:r>
            <w:proofErr w:type="spellStart"/>
            <w:r w:rsidRPr="00646448">
              <w:t>Pietroasa</w:t>
            </w:r>
            <w:proofErr w:type="spellEnd"/>
            <w:r w:rsidRPr="00646448">
              <w:t xml:space="preserve"> – </w:t>
            </w:r>
            <w:proofErr w:type="spellStart"/>
            <w:r w:rsidRPr="00646448">
              <w:t>Eforie</w:t>
            </w:r>
            <w:proofErr w:type="spellEnd"/>
          </w:p>
          <w:p w14:paraId="755CE3BA" w14:textId="77777777" w:rsidR="002025C9" w:rsidRPr="00646448" w:rsidRDefault="002025C9" w:rsidP="000E363B">
            <w:pPr>
              <w:jc w:val="center"/>
            </w:pPr>
            <w:r w:rsidRPr="00646448">
              <w:t xml:space="preserve"> T3, P 1749, Pt 1750, Pt 1751, Pt 1752, Pt 1753, Pt 1754, </w:t>
            </w:r>
            <w:proofErr w:type="spellStart"/>
            <w:r w:rsidRPr="00646448">
              <w:t>Pdt</w:t>
            </w:r>
            <w:proofErr w:type="spellEnd"/>
            <w:r w:rsidRPr="00646448">
              <w:t xml:space="preserve"> 1755, </w:t>
            </w:r>
            <w:proofErr w:type="spellStart"/>
            <w:r w:rsidRPr="00646448">
              <w:t>Pdt</w:t>
            </w:r>
            <w:proofErr w:type="spellEnd"/>
            <w:r w:rsidRPr="00646448">
              <w:t xml:space="preserve"> 1756, </w:t>
            </w:r>
            <w:proofErr w:type="spellStart"/>
            <w:r w:rsidRPr="00646448">
              <w:t>Pdt</w:t>
            </w:r>
            <w:proofErr w:type="spellEnd"/>
            <w:r w:rsidRPr="00646448">
              <w:t xml:space="preserve"> 1757</w:t>
            </w:r>
            <w:r>
              <w:t xml:space="preserve">, </w:t>
            </w:r>
            <w:r w:rsidRPr="00646448">
              <w:t xml:space="preserve">Pp 1758, Pp 1759, </w:t>
            </w:r>
            <w:r>
              <w:t xml:space="preserve">Pt 1760, </w:t>
            </w:r>
            <w:r w:rsidRPr="00646448">
              <w:t>P 1755/5, Pp1749/2, F 1749/3</w:t>
            </w:r>
          </w:p>
        </w:tc>
        <w:tc>
          <w:tcPr>
            <w:tcW w:w="1350" w:type="dxa"/>
            <w:vAlign w:val="center"/>
          </w:tcPr>
          <w:p w14:paraId="07995E1F" w14:textId="77777777" w:rsidR="002025C9" w:rsidRPr="00D36A8E" w:rsidRDefault="002025C9" w:rsidP="000E363B">
            <w:pPr>
              <w:jc w:val="center"/>
            </w:pPr>
            <w:r w:rsidRPr="00D36A8E">
              <w:t>47,6050 ha</w:t>
            </w:r>
          </w:p>
        </w:tc>
        <w:tc>
          <w:tcPr>
            <w:tcW w:w="2970" w:type="dxa"/>
            <w:vAlign w:val="center"/>
          </w:tcPr>
          <w:p w14:paraId="21BC6F01" w14:textId="77777777" w:rsidR="002025C9" w:rsidRPr="00D36A8E" w:rsidRDefault="002025C9" w:rsidP="000E363B">
            <w:pPr>
              <w:jc w:val="center"/>
            </w:pPr>
            <w:r w:rsidRPr="00D36A8E">
              <w:t>41,4050 ha</w:t>
            </w:r>
          </w:p>
          <w:p w14:paraId="54FB457D" w14:textId="77777777" w:rsidR="002025C9" w:rsidRPr="00D36A8E" w:rsidRDefault="002025C9" w:rsidP="000E363B">
            <w:pPr>
              <w:jc w:val="center"/>
            </w:pPr>
            <w:r w:rsidRPr="00D36A8E">
              <w:t xml:space="preserve">(T3, P 1749 – </w:t>
            </w:r>
            <w:proofErr w:type="spellStart"/>
            <w:r w:rsidRPr="00D36A8E">
              <w:t>parțial</w:t>
            </w:r>
            <w:proofErr w:type="spellEnd"/>
            <w:r w:rsidRPr="00D36A8E">
              <w:t xml:space="preserve">, Pt 1750, Pt 1751, Pt 1752, Pt 1753, Pt 1754, </w:t>
            </w:r>
            <w:proofErr w:type="spellStart"/>
            <w:r w:rsidRPr="00D36A8E">
              <w:t>Pdt</w:t>
            </w:r>
            <w:proofErr w:type="spellEnd"/>
            <w:r w:rsidRPr="00D36A8E">
              <w:t xml:space="preserve"> 1755, </w:t>
            </w:r>
            <w:proofErr w:type="spellStart"/>
            <w:r w:rsidRPr="00D36A8E">
              <w:t>Pdt</w:t>
            </w:r>
            <w:proofErr w:type="spellEnd"/>
            <w:r w:rsidRPr="00D36A8E">
              <w:t xml:space="preserve"> 1756, </w:t>
            </w:r>
            <w:proofErr w:type="spellStart"/>
            <w:r w:rsidRPr="00D36A8E">
              <w:t>Pdt</w:t>
            </w:r>
            <w:proofErr w:type="spellEnd"/>
            <w:r w:rsidRPr="00D36A8E">
              <w:t xml:space="preserve"> 1757</w:t>
            </w:r>
            <w:r>
              <w:t xml:space="preserve">, </w:t>
            </w:r>
            <w:r w:rsidRPr="00D36A8E">
              <w:t xml:space="preserve">Pp 1758, Pp </w:t>
            </w:r>
            <w:proofErr w:type="gramStart"/>
            <w:r w:rsidRPr="00D36A8E">
              <w:t>1759 ,</w:t>
            </w:r>
            <w:proofErr w:type="gramEnd"/>
            <w:r w:rsidRPr="00D36A8E">
              <w:t xml:space="preserve"> Pt 1760)</w:t>
            </w:r>
          </w:p>
        </w:tc>
        <w:tc>
          <w:tcPr>
            <w:tcW w:w="1800" w:type="dxa"/>
            <w:vAlign w:val="center"/>
          </w:tcPr>
          <w:p w14:paraId="46A5BB3B" w14:textId="77777777" w:rsidR="002025C9" w:rsidRPr="00D36A8E" w:rsidRDefault="002025C9" w:rsidP="000E363B">
            <w:pPr>
              <w:jc w:val="center"/>
              <w:rPr>
                <w:b/>
                <w:bCs/>
              </w:rPr>
            </w:pPr>
            <w:r w:rsidRPr="00D36A8E">
              <w:rPr>
                <w:b/>
                <w:bCs/>
              </w:rPr>
              <w:t>350</w:t>
            </w:r>
          </w:p>
        </w:tc>
      </w:tr>
      <w:tr w:rsidR="002025C9" w:rsidRPr="00D36A8E" w14:paraId="4B95D0FF" w14:textId="77777777" w:rsidTr="000E363B">
        <w:tc>
          <w:tcPr>
            <w:tcW w:w="599" w:type="dxa"/>
          </w:tcPr>
          <w:p w14:paraId="00652684" w14:textId="77777777" w:rsidR="002025C9" w:rsidRPr="00D36A8E" w:rsidRDefault="002025C9" w:rsidP="000E363B">
            <w:pPr>
              <w:jc w:val="center"/>
            </w:pPr>
            <w:r w:rsidRPr="00D36A8E">
              <w:t>2.</w:t>
            </w:r>
          </w:p>
        </w:tc>
        <w:tc>
          <w:tcPr>
            <w:tcW w:w="2821" w:type="dxa"/>
          </w:tcPr>
          <w:p w14:paraId="438333A0" w14:textId="77777777" w:rsidR="002025C9" w:rsidRPr="00D36A8E" w:rsidRDefault="002025C9" w:rsidP="000E363B">
            <w:pPr>
              <w:jc w:val="center"/>
            </w:pPr>
            <w:r w:rsidRPr="00D36A8E">
              <w:t xml:space="preserve">SAT VĂRBILĂU – </w:t>
            </w:r>
            <w:proofErr w:type="spellStart"/>
            <w:r w:rsidRPr="00D36A8E">
              <w:t>Izlaz</w:t>
            </w:r>
            <w:proofErr w:type="spellEnd"/>
            <w:r w:rsidRPr="00D36A8E">
              <w:t xml:space="preserve"> </w:t>
            </w:r>
            <w:proofErr w:type="spellStart"/>
            <w:r w:rsidRPr="00D36A8E">
              <w:t>Vlădești</w:t>
            </w:r>
            <w:proofErr w:type="spellEnd"/>
          </w:p>
          <w:p w14:paraId="1B605845" w14:textId="77777777" w:rsidR="002025C9" w:rsidRPr="00D36A8E" w:rsidRDefault="002025C9" w:rsidP="000E363B">
            <w:pPr>
              <w:jc w:val="center"/>
            </w:pPr>
            <w:r w:rsidRPr="00D36A8E">
              <w:t>T6 Pt 3142, F 3141, F 3121, Pt 3126, Pt 3125, Pt 3124, Pt 3123, Pt 3122, F 3127, Pt 3128</w:t>
            </w:r>
          </w:p>
        </w:tc>
        <w:tc>
          <w:tcPr>
            <w:tcW w:w="1350" w:type="dxa"/>
            <w:vAlign w:val="center"/>
          </w:tcPr>
          <w:p w14:paraId="5A271A71" w14:textId="77777777" w:rsidR="002025C9" w:rsidRPr="00D36A8E" w:rsidRDefault="002025C9" w:rsidP="000E363B">
            <w:pPr>
              <w:jc w:val="center"/>
            </w:pPr>
            <w:r w:rsidRPr="00D36A8E">
              <w:t>16,5986 ha</w:t>
            </w:r>
          </w:p>
        </w:tc>
        <w:tc>
          <w:tcPr>
            <w:tcW w:w="2970" w:type="dxa"/>
            <w:vAlign w:val="center"/>
          </w:tcPr>
          <w:p w14:paraId="292E56EA" w14:textId="77777777" w:rsidR="002025C9" w:rsidRPr="00D36A8E" w:rsidRDefault="002025C9" w:rsidP="000E363B">
            <w:pPr>
              <w:jc w:val="center"/>
            </w:pPr>
            <w:r w:rsidRPr="00D36A8E">
              <w:t>16,5986 ha</w:t>
            </w:r>
          </w:p>
        </w:tc>
        <w:tc>
          <w:tcPr>
            <w:tcW w:w="1800" w:type="dxa"/>
            <w:vAlign w:val="center"/>
          </w:tcPr>
          <w:p w14:paraId="71C91E21" w14:textId="77777777" w:rsidR="002025C9" w:rsidRPr="00D36A8E" w:rsidRDefault="002025C9" w:rsidP="000E363B">
            <w:pPr>
              <w:jc w:val="center"/>
              <w:rPr>
                <w:b/>
                <w:bCs/>
              </w:rPr>
            </w:pPr>
            <w:r w:rsidRPr="00D36A8E">
              <w:rPr>
                <w:b/>
                <w:bCs/>
              </w:rPr>
              <w:t>350</w:t>
            </w:r>
          </w:p>
        </w:tc>
      </w:tr>
      <w:tr w:rsidR="002025C9" w:rsidRPr="00D36A8E" w14:paraId="11A5EFF7" w14:textId="77777777" w:rsidTr="000E363B">
        <w:tc>
          <w:tcPr>
            <w:tcW w:w="599" w:type="dxa"/>
          </w:tcPr>
          <w:p w14:paraId="4D7FADF6" w14:textId="77777777" w:rsidR="002025C9" w:rsidRPr="00D36A8E" w:rsidRDefault="002025C9" w:rsidP="000E363B">
            <w:pPr>
              <w:jc w:val="center"/>
            </w:pPr>
            <w:r w:rsidRPr="00D36A8E">
              <w:t>3.</w:t>
            </w:r>
          </w:p>
        </w:tc>
        <w:tc>
          <w:tcPr>
            <w:tcW w:w="2821" w:type="dxa"/>
          </w:tcPr>
          <w:p w14:paraId="3641A2B7" w14:textId="77777777" w:rsidR="002025C9" w:rsidRPr="00646448" w:rsidRDefault="002025C9" w:rsidP="000E363B">
            <w:pPr>
              <w:jc w:val="center"/>
            </w:pPr>
            <w:r w:rsidRPr="00646448">
              <w:t xml:space="preserve">SAT VĂRBILĂU – </w:t>
            </w:r>
            <w:proofErr w:type="spellStart"/>
            <w:r w:rsidRPr="00646448">
              <w:t>Izlaz</w:t>
            </w:r>
            <w:proofErr w:type="spellEnd"/>
            <w:r w:rsidRPr="00646448">
              <w:t xml:space="preserve"> Poiana </w:t>
            </w:r>
            <w:proofErr w:type="spellStart"/>
            <w:r w:rsidRPr="00646448">
              <w:t>Carpenului</w:t>
            </w:r>
            <w:proofErr w:type="spellEnd"/>
          </w:p>
          <w:p w14:paraId="0F0C12FC" w14:textId="77777777" w:rsidR="002025C9" w:rsidRPr="00646448" w:rsidRDefault="002025C9" w:rsidP="000E363B">
            <w:pPr>
              <w:jc w:val="center"/>
            </w:pPr>
            <w:r w:rsidRPr="00646448">
              <w:t>T6 P P3112</w:t>
            </w:r>
          </w:p>
        </w:tc>
        <w:tc>
          <w:tcPr>
            <w:tcW w:w="1350" w:type="dxa"/>
            <w:vAlign w:val="center"/>
          </w:tcPr>
          <w:p w14:paraId="5D41127B" w14:textId="77777777" w:rsidR="002025C9" w:rsidRPr="00D36A8E" w:rsidRDefault="002025C9" w:rsidP="000E363B">
            <w:pPr>
              <w:jc w:val="center"/>
            </w:pPr>
            <w:r w:rsidRPr="00D36A8E">
              <w:t>5,5454ha</w:t>
            </w:r>
          </w:p>
        </w:tc>
        <w:tc>
          <w:tcPr>
            <w:tcW w:w="2970" w:type="dxa"/>
            <w:vAlign w:val="center"/>
          </w:tcPr>
          <w:p w14:paraId="246ED6B8" w14:textId="77777777" w:rsidR="002025C9" w:rsidRPr="00D36A8E" w:rsidRDefault="002025C9" w:rsidP="000E363B">
            <w:pPr>
              <w:jc w:val="center"/>
            </w:pPr>
            <w:r w:rsidRPr="00D36A8E">
              <w:t>5,5454 ha</w:t>
            </w:r>
          </w:p>
        </w:tc>
        <w:tc>
          <w:tcPr>
            <w:tcW w:w="1800" w:type="dxa"/>
            <w:vAlign w:val="center"/>
          </w:tcPr>
          <w:p w14:paraId="4B30291C" w14:textId="77777777" w:rsidR="002025C9" w:rsidRPr="00D36A8E" w:rsidRDefault="002025C9" w:rsidP="000E363B">
            <w:pPr>
              <w:jc w:val="center"/>
              <w:rPr>
                <w:b/>
                <w:bCs/>
              </w:rPr>
            </w:pPr>
            <w:r w:rsidRPr="00D36A8E">
              <w:rPr>
                <w:b/>
                <w:bCs/>
              </w:rPr>
              <w:t>350</w:t>
            </w:r>
          </w:p>
        </w:tc>
      </w:tr>
      <w:tr w:rsidR="002025C9" w:rsidRPr="00D36A8E" w14:paraId="18495F40" w14:textId="77777777" w:rsidTr="000E363B">
        <w:tc>
          <w:tcPr>
            <w:tcW w:w="599" w:type="dxa"/>
          </w:tcPr>
          <w:p w14:paraId="25F39393" w14:textId="77777777" w:rsidR="002025C9" w:rsidRPr="00D36A8E" w:rsidRDefault="002025C9" w:rsidP="000E363B">
            <w:pPr>
              <w:jc w:val="center"/>
            </w:pPr>
          </w:p>
        </w:tc>
        <w:tc>
          <w:tcPr>
            <w:tcW w:w="2821" w:type="dxa"/>
          </w:tcPr>
          <w:p w14:paraId="0C7134C3" w14:textId="77777777" w:rsidR="002025C9" w:rsidRPr="00D36A8E" w:rsidRDefault="002025C9" w:rsidP="000E363B">
            <w:pPr>
              <w:jc w:val="center"/>
              <w:rPr>
                <w:b/>
              </w:rPr>
            </w:pPr>
            <w:r w:rsidRPr="00D36A8E">
              <w:rPr>
                <w:b/>
              </w:rPr>
              <w:t xml:space="preserve">Total </w:t>
            </w:r>
            <w:proofErr w:type="spellStart"/>
            <w:r w:rsidRPr="00D36A8E">
              <w:rPr>
                <w:b/>
              </w:rPr>
              <w:t>suprafaţă</w:t>
            </w:r>
            <w:proofErr w:type="spellEnd"/>
            <w:r w:rsidRPr="00D36A8E">
              <w:rPr>
                <w:b/>
              </w:rPr>
              <w:t>:</w:t>
            </w:r>
          </w:p>
        </w:tc>
        <w:tc>
          <w:tcPr>
            <w:tcW w:w="1350" w:type="dxa"/>
            <w:vAlign w:val="center"/>
          </w:tcPr>
          <w:p w14:paraId="6E01E5D1" w14:textId="77777777" w:rsidR="002025C9" w:rsidRPr="00D36A8E" w:rsidRDefault="002025C9" w:rsidP="000E363B">
            <w:pPr>
              <w:jc w:val="center"/>
              <w:rPr>
                <w:b/>
              </w:rPr>
            </w:pPr>
            <w:r w:rsidRPr="00D36A8E">
              <w:rPr>
                <w:b/>
              </w:rPr>
              <w:t>69,7490 ha</w:t>
            </w:r>
          </w:p>
        </w:tc>
        <w:tc>
          <w:tcPr>
            <w:tcW w:w="2970" w:type="dxa"/>
            <w:vAlign w:val="center"/>
          </w:tcPr>
          <w:p w14:paraId="59DA7FFB" w14:textId="77777777" w:rsidR="002025C9" w:rsidRPr="00D36A8E" w:rsidRDefault="002025C9" w:rsidP="000E363B">
            <w:pPr>
              <w:jc w:val="center"/>
              <w:rPr>
                <w:b/>
                <w:bCs/>
              </w:rPr>
            </w:pPr>
            <w:r w:rsidRPr="00D36A8E">
              <w:rPr>
                <w:b/>
                <w:bCs/>
              </w:rPr>
              <w:t>63,5480 ha</w:t>
            </w:r>
          </w:p>
        </w:tc>
        <w:tc>
          <w:tcPr>
            <w:tcW w:w="1800" w:type="dxa"/>
            <w:vAlign w:val="center"/>
          </w:tcPr>
          <w:p w14:paraId="2E6CA02B" w14:textId="77777777" w:rsidR="002025C9" w:rsidRPr="00D36A8E" w:rsidRDefault="002025C9" w:rsidP="000E363B">
            <w:pPr>
              <w:jc w:val="center"/>
            </w:pPr>
          </w:p>
        </w:tc>
      </w:tr>
    </w:tbl>
    <w:p w14:paraId="24A2686F" w14:textId="77777777" w:rsidR="00751144" w:rsidRDefault="00751144" w:rsidP="00A24FBA">
      <w:pPr>
        <w:autoSpaceDE w:val="0"/>
        <w:autoSpaceDN w:val="0"/>
        <w:adjustRightInd w:val="0"/>
        <w:ind w:firstLine="720"/>
        <w:jc w:val="both"/>
        <w:rPr>
          <w:rFonts w:eastAsia="TimesNewRoman"/>
          <w:color w:val="000000"/>
          <w:lang w:val="ro-RO"/>
        </w:rPr>
      </w:pPr>
    </w:p>
    <w:p w14:paraId="2210C8CE" w14:textId="00C2AD65" w:rsidR="00A24FBA" w:rsidRPr="00A47E02" w:rsidRDefault="00A24FBA" w:rsidP="00A24FBA">
      <w:pPr>
        <w:autoSpaceDE w:val="0"/>
        <w:autoSpaceDN w:val="0"/>
        <w:adjustRightInd w:val="0"/>
        <w:ind w:firstLine="720"/>
        <w:jc w:val="both"/>
        <w:rPr>
          <w:rFonts w:eastAsia="TimesNewRoman"/>
          <w:color w:val="000000"/>
          <w:lang w:val="ro-RO"/>
        </w:rPr>
      </w:pPr>
      <w:r w:rsidRPr="00A47E02">
        <w:rPr>
          <w:rFonts w:eastAsia="TimesNewRoman"/>
          <w:color w:val="000000"/>
          <w:lang w:val="ro-RO"/>
        </w:rPr>
        <w:t xml:space="preserve">Închirierea păşunilor se va face în funcţie de </w:t>
      </w:r>
      <w:r w:rsidR="003379B9">
        <w:rPr>
          <w:rFonts w:eastAsia="TimesNewRoman"/>
          <w:color w:val="000000"/>
          <w:lang w:val="ro-RO"/>
        </w:rPr>
        <w:t>cererile</w:t>
      </w:r>
      <w:r w:rsidRPr="00A47E02">
        <w:rPr>
          <w:rFonts w:eastAsia="TimesNewRoman"/>
          <w:color w:val="000000"/>
          <w:lang w:val="ro-RO"/>
        </w:rPr>
        <w:t xml:space="preserve"> depuse, precum şi în funcţie de numărul de animale deţinute, conform amenajament</w:t>
      </w:r>
      <w:r w:rsidR="00A34E3A">
        <w:rPr>
          <w:rFonts w:eastAsia="TimesNewRoman"/>
          <w:color w:val="000000"/>
          <w:lang w:val="ro-RO"/>
        </w:rPr>
        <w:t>ului</w:t>
      </w:r>
      <w:r w:rsidRPr="00A47E02">
        <w:rPr>
          <w:rFonts w:eastAsia="TimesNewRoman"/>
          <w:color w:val="000000"/>
          <w:lang w:val="ro-RO"/>
        </w:rPr>
        <w:t xml:space="preserve"> pastoral.</w:t>
      </w:r>
    </w:p>
    <w:p w14:paraId="2210C8CF" w14:textId="15B26E2E" w:rsidR="00A24FBA" w:rsidRDefault="00A34E3A" w:rsidP="00A24FBA">
      <w:pPr>
        <w:autoSpaceDE w:val="0"/>
        <w:autoSpaceDN w:val="0"/>
        <w:adjustRightInd w:val="0"/>
        <w:ind w:firstLine="720"/>
        <w:jc w:val="both"/>
        <w:rPr>
          <w:rFonts w:eastAsia="TimesNewRoman"/>
          <w:color w:val="000000"/>
          <w:lang w:val="ro-RO"/>
        </w:rPr>
      </w:pPr>
      <w:r>
        <w:rPr>
          <w:rFonts w:eastAsia="TimesNewRoman"/>
          <w:color w:val="000000"/>
          <w:lang w:val="ro-RO"/>
        </w:rPr>
        <w:t>Terenurile</w:t>
      </w:r>
      <w:r w:rsidR="003379B9">
        <w:rPr>
          <w:rFonts w:eastAsia="TimesNewRoman"/>
          <w:color w:val="000000"/>
          <w:lang w:val="ro-RO"/>
        </w:rPr>
        <w:t xml:space="preserve"> sunt libere de sarcini</w:t>
      </w:r>
      <w:r>
        <w:rPr>
          <w:rFonts w:eastAsia="TimesNewRoman"/>
          <w:color w:val="000000"/>
          <w:lang w:val="ro-RO"/>
        </w:rPr>
        <w:t>.</w:t>
      </w:r>
    </w:p>
    <w:p w14:paraId="2210C8D0" w14:textId="3828F2C8" w:rsidR="00646AF6" w:rsidRPr="007E4B1D" w:rsidRDefault="00675BBE" w:rsidP="00646AF6">
      <w:pPr>
        <w:autoSpaceDE w:val="0"/>
        <w:autoSpaceDN w:val="0"/>
        <w:adjustRightInd w:val="0"/>
        <w:ind w:firstLine="720"/>
        <w:jc w:val="both"/>
        <w:rPr>
          <w:rFonts w:eastAsia="TimesNewRoman"/>
          <w:lang w:val="ro-RO"/>
        </w:rPr>
      </w:pPr>
      <w:r>
        <w:rPr>
          <w:rFonts w:eastAsia="TimesNewRoman"/>
          <w:color w:val="000000"/>
          <w:lang w:val="ro-RO"/>
        </w:rPr>
        <w:t xml:space="preserve">Capacitatea de păşunat pentru comuna </w:t>
      </w:r>
      <w:r w:rsidR="0076758C">
        <w:rPr>
          <w:rFonts w:eastAsia="TimesNewRoman"/>
          <w:color w:val="000000"/>
          <w:lang w:val="ro-RO"/>
        </w:rPr>
        <w:t>Vărbilău</w:t>
      </w:r>
      <w:r>
        <w:rPr>
          <w:rFonts w:eastAsia="TimesNewRoman"/>
          <w:color w:val="000000"/>
          <w:lang w:val="ro-RO"/>
        </w:rPr>
        <w:t xml:space="preserve"> este </w:t>
      </w:r>
      <w:r w:rsidR="00B725E1">
        <w:rPr>
          <w:rFonts w:eastAsia="TimesNewRoman"/>
          <w:color w:val="000000"/>
          <w:lang w:val="ro-RO"/>
        </w:rPr>
        <w:t xml:space="preserve">de minimum </w:t>
      </w:r>
      <w:r w:rsidR="00B725E1" w:rsidRPr="007E4B1D">
        <w:rPr>
          <w:rFonts w:eastAsia="TimesNewRoman"/>
          <w:lang w:val="ro-RO"/>
        </w:rPr>
        <w:t xml:space="preserve">0,3 UVM/ha şi </w:t>
      </w:r>
      <w:r w:rsidRPr="007E4B1D">
        <w:rPr>
          <w:rFonts w:eastAsia="TimesNewRoman"/>
          <w:lang w:val="ro-RO"/>
        </w:rPr>
        <w:t xml:space="preserve">de </w:t>
      </w:r>
      <w:r w:rsidR="00DD2F6C" w:rsidRPr="007E4B1D">
        <w:rPr>
          <w:rFonts w:eastAsia="TimesNewRoman"/>
          <w:lang w:val="ro-RO"/>
        </w:rPr>
        <w:t xml:space="preserve">maxim </w:t>
      </w:r>
      <w:r w:rsidRPr="007E4B1D">
        <w:rPr>
          <w:rFonts w:eastAsia="TimesNewRoman"/>
          <w:lang w:val="ro-RO"/>
        </w:rPr>
        <w:t>1,00 UVM/ha.</w:t>
      </w:r>
    </w:p>
    <w:p w14:paraId="2210C8D1" w14:textId="77777777" w:rsidR="00646AF6" w:rsidRDefault="00646AF6" w:rsidP="00646AF6">
      <w:pPr>
        <w:autoSpaceDE w:val="0"/>
        <w:autoSpaceDN w:val="0"/>
        <w:adjustRightInd w:val="0"/>
        <w:ind w:firstLine="720"/>
        <w:jc w:val="both"/>
        <w:rPr>
          <w:rFonts w:eastAsia="TimesNewRoman"/>
          <w:color w:val="000000"/>
          <w:lang w:val="ro-RO"/>
        </w:rPr>
      </w:pPr>
    </w:p>
    <w:p w14:paraId="2210C8D6" w14:textId="459A8E78" w:rsidR="00646AF6" w:rsidRDefault="00646AF6" w:rsidP="00646AF6">
      <w:pPr>
        <w:autoSpaceDE w:val="0"/>
        <w:autoSpaceDN w:val="0"/>
        <w:adjustRightInd w:val="0"/>
        <w:ind w:firstLine="720"/>
        <w:jc w:val="both"/>
        <w:rPr>
          <w:rFonts w:eastAsia="TimesNewRoman"/>
          <w:color w:val="000000"/>
          <w:lang w:val="ro-RO"/>
        </w:rPr>
      </w:pPr>
      <w:r w:rsidRPr="00A47E02">
        <w:rPr>
          <w:rFonts w:eastAsia="TimesNewRoman"/>
          <w:color w:val="000000"/>
          <w:lang w:val="ro-RO"/>
        </w:rPr>
        <w:t>TABELUL DE CONVERSIE A ANIMALELOR ÎN UNITATE VITĂ MARE, conform anexei la Ordinul MAP nr. 544/2013 privind metodologia de calcul a încărcăturii optime de animale pe pajişte</w:t>
      </w:r>
      <w:r>
        <w:rPr>
          <w:rFonts w:eastAsia="TimesNewRoman"/>
          <w:color w:val="000000"/>
          <w:lang w:val="ro-RO"/>
        </w:rPr>
        <w:t xml:space="preserve"> şi a amenajamentului pastoral</w:t>
      </w:r>
      <w:r w:rsidR="00A34E3A">
        <w:rPr>
          <w:rFonts w:eastAsia="TimesNewRoman"/>
          <w:color w:val="000000"/>
          <w:lang w:val="ro-RO"/>
        </w:rPr>
        <w:t xml:space="preserve"> este următorul</w:t>
      </w:r>
      <w:r w:rsidRPr="00A47E02">
        <w:rPr>
          <w:rFonts w:eastAsia="TimesNewRoman"/>
          <w:color w:val="000000"/>
          <w:lang w:val="ro-RO"/>
        </w:rPr>
        <w:t>:</w:t>
      </w:r>
    </w:p>
    <w:p w14:paraId="3DF1D917" w14:textId="77777777" w:rsidR="00B53F78" w:rsidRPr="00A47E02" w:rsidRDefault="00B53F78" w:rsidP="00646AF6">
      <w:pPr>
        <w:autoSpaceDE w:val="0"/>
        <w:autoSpaceDN w:val="0"/>
        <w:adjustRightInd w:val="0"/>
        <w:ind w:firstLine="720"/>
        <w:jc w:val="both"/>
        <w:rPr>
          <w:rFonts w:eastAsia="TimesNewRoman"/>
          <w:color w:val="000000"/>
          <w:lang w:val="ro-RO"/>
        </w:rPr>
      </w:pPr>
    </w:p>
    <w:tbl>
      <w:tblPr>
        <w:tblStyle w:val="TableGrid"/>
        <w:tblW w:w="9990" w:type="dxa"/>
        <w:tblInd w:w="18" w:type="dxa"/>
        <w:tblLook w:val="01E0" w:firstRow="1" w:lastRow="1" w:firstColumn="1" w:lastColumn="1" w:noHBand="0" w:noVBand="0"/>
      </w:tblPr>
      <w:tblGrid>
        <w:gridCol w:w="5022"/>
        <w:gridCol w:w="2209"/>
        <w:gridCol w:w="2759"/>
      </w:tblGrid>
      <w:tr w:rsidR="00646AF6" w:rsidRPr="00A47E02" w14:paraId="2210C8DA" w14:textId="77777777" w:rsidTr="00A34E3A">
        <w:tc>
          <w:tcPr>
            <w:tcW w:w="5022" w:type="dxa"/>
          </w:tcPr>
          <w:p w14:paraId="2210C8D7" w14:textId="77777777" w:rsidR="00646AF6" w:rsidRPr="00A47E02" w:rsidRDefault="00646AF6" w:rsidP="00087F59">
            <w:pPr>
              <w:autoSpaceDE w:val="0"/>
              <w:autoSpaceDN w:val="0"/>
              <w:adjustRightInd w:val="0"/>
              <w:jc w:val="center"/>
              <w:rPr>
                <w:rFonts w:eastAsia="TimesNewRoman"/>
                <w:color w:val="000000"/>
                <w:lang w:val="ro-RO"/>
              </w:rPr>
            </w:pPr>
            <w:r w:rsidRPr="00A47E02">
              <w:rPr>
                <w:rFonts w:eastAsia="TimesNewRoman"/>
                <w:color w:val="000000"/>
                <w:lang w:val="ro-RO"/>
              </w:rPr>
              <w:t>Categoria de animale</w:t>
            </w:r>
          </w:p>
        </w:tc>
        <w:tc>
          <w:tcPr>
            <w:tcW w:w="2209" w:type="dxa"/>
          </w:tcPr>
          <w:p w14:paraId="2210C8D8" w14:textId="77777777" w:rsidR="00646AF6" w:rsidRPr="00A47E02" w:rsidRDefault="00646AF6" w:rsidP="00087F59">
            <w:pPr>
              <w:autoSpaceDE w:val="0"/>
              <w:autoSpaceDN w:val="0"/>
              <w:adjustRightInd w:val="0"/>
              <w:jc w:val="center"/>
              <w:rPr>
                <w:rFonts w:eastAsia="TimesNewRoman"/>
                <w:color w:val="000000"/>
                <w:lang w:val="ro-RO"/>
              </w:rPr>
            </w:pPr>
            <w:r w:rsidRPr="00A47E02">
              <w:rPr>
                <w:rFonts w:eastAsia="TimesNewRoman"/>
                <w:color w:val="000000"/>
                <w:lang w:val="ro-RO"/>
              </w:rPr>
              <w:t>Coeficientul de conversie</w:t>
            </w:r>
          </w:p>
        </w:tc>
        <w:tc>
          <w:tcPr>
            <w:tcW w:w="2759" w:type="dxa"/>
          </w:tcPr>
          <w:p w14:paraId="2210C8D9" w14:textId="77777777" w:rsidR="00646AF6" w:rsidRPr="00A47E02" w:rsidRDefault="00646AF6" w:rsidP="00087F59">
            <w:pPr>
              <w:autoSpaceDE w:val="0"/>
              <w:autoSpaceDN w:val="0"/>
              <w:adjustRightInd w:val="0"/>
              <w:jc w:val="center"/>
              <w:rPr>
                <w:rFonts w:eastAsia="TimesNewRoman"/>
                <w:color w:val="000000"/>
                <w:lang w:val="ro-RO"/>
              </w:rPr>
            </w:pPr>
            <w:r w:rsidRPr="00A47E02">
              <w:rPr>
                <w:rFonts w:eastAsia="TimesNewRoman"/>
                <w:color w:val="000000"/>
                <w:lang w:val="ro-RO"/>
              </w:rPr>
              <w:t>Capete/UVM</w:t>
            </w:r>
          </w:p>
        </w:tc>
      </w:tr>
      <w:tr w:rsidR="00646AF6" w:rsidRPr="00A47E02" w14:paraId="2210C8DE" w14:textId="77777777" w:rsidTr="00A34E3A">
        <w:tc>
          <w:tcPr>
            <w:tcW w:w="5022" w:type="dxa"/>
          </w:tcPr>
          <w:p w14:paraId="2210C8DB" w14:textId="0B27AD8B" w:rsidR="00646AF6" w:rsidRPr="00C86D7E" w:rsidRDefault="00C86D7E" w:rsidP="00087F59">
            <w:pPr>
              <w:autoSpaceDE w:val="0"/>
              <w:autoSpaceDN w:val="0"/>
              <w:adjustRightInd w:val="0"/>
              <w:jc w:val="both"/>
              <w:rPr>
                <w:rFonts w:eastAsia="TimesNewRoman"/>
                <w:color w:val="000000"/>
                <w:lang w:val="es-AR"/>
              </w:rPr>
            </w:pPr>
            <w:r w:rsidRPr="00C86D7E">
              <w:rPr>
                <w:rFonts w:eastAsia="TimesNewRoman"/>
                <w:color w:val="000000"/>
                <w:lang w:val="es-AR"/>
              </w:rPr>
              <w:t xml:space="preserve">Tauri, </w:t>
            </w:r>
            <w:proofErr w:type="spellStart"/>
            <w:r w:rsidRPr="00C86D7E">
              <w:rPr>
                <w:rFonts w:eastAsia="TimesNewRoman"/>
                <w:color w:val="000000"/>
                <w:lang w:val="es-AR"/>
              </w:rPr>
              <w:t>vaci</w:t>
            </w:r>
            <w:proofErr w:type="spellEnd"/>
            <w:r w:rsidRPr="00C86D7E">
              <w:rPr>
                <w:rFonts w:eastAsia="TimesNewRoman"/>
                <w:color w:val="000000"/>
                <w:lang w:val="es-AR"/>
              </w:rPr>
              <w:t xml:space="preserve"> </w:t>
            </w:r>
            <w:proofErr w:type="spellStart"/>
            <w:r w:rsidRPr="00C86D7E">
              <w:rPr>
                <w:rFonts w:eastAsia="TimesNewRoman"/>
                <w:color w:val="000000"/>
                <w:lang w:val="es-AR"/>
              </w:rPr>
              <w:t>și</w:t>
            </w:r>
            <w:proofErr w:type="spellEnd"/>
            <w:r w:rsidRPr="00C86D7E">
              <w:rPr>
                <w:rFonts w:eastAsia="TimesNewRoman"/>
                <w:color w:val="000000"/>
                <w:lang w:val="es-AR"/>
              </w:rPr>
              <w:t xml:space="preserve"> alte bovine de </w:t>
            </w:r>
            <w:proofErr w:type="spellStart"/>
            <w:r w:rsidRPr="00C86D7E">
              <w:rPr>
                <w:rFonts w:eastAsia="TimesNewRoman"/>
                <w:color w:val="000000"/>
                <w:lang w:val="es-AR"/>
              </w:rPr>
              <w:t>mai</w:t>
            </w:r>
            <w:proofErr w:type="spellEnd"/>
            <w:r w:rsidRPr="00C86D7E">
              <w:rPr>
                <w:rFonts w:eastAsia="TimesNewRoman"/>
                <w:color w:val="000000"/>
                <w:lang w:val="es-AR"/>
              </w:rPr>
              <w:t xml:space="preserve"> </w:t>
            </w:r>
            <w:proofErr w:type="spellStart"/>
            <w:r w:rsidRPr="00C86D7E">
              <w:rPr>
                <w:rFonts w:eastAsia="TimesNewRoman"/>
                <w:color w:val="000000"/>
                <w:lang w:val="es-AR"/>
              </w:rPr>
              <w:t>mult</w:t>
            </w:r>
            <w:proofErr w:type="spellEnd"/>
            <w:r w:rsidRPr="00C86D7E">
              <w:rPr>
                <w:rFonts w:eastAsia="TimesNewRoman"/>
                <w:color w:val="000000"/>
                <w:lang w:val="es-AR"/>
              </w:rPr>
              <w:t xml:space="preserve"> de 2 </w:t>
            </w:r>
            <w:proofErr w:type="spellStart"/>
            <w:r w:rsidRPr="00C86D7E">
              <w:rPr>
                <w:rFonts w:eastAsia="TimesNewRoman"/>
                <w:color w:val="000000"/>
                <w:lang w:val="es-AR"/>
              </w:rPr>
              <w:t>ani</w:t>
            </w:r>
            <w:proofErr w:type="spellEnd"/>
            <w:r w:rsidRPr="00C86D7E">
              <w:rPr>
                <w:rFonts w:eastAsia="TimesNewRoman"/>
                <w:color w:val="000000"/>
                <w:lang w:val="es-AR"/>
              </w:rPr>
              <w:t xml:space="preserve">, </w:t>
            </w:r>
            <w:proofErr w:type="spellStart"/>
            <w:r w:rsidRPr="00C86D7E">
              <w:rPr>
                <w:rFonts w:eastAsia="TimesNewRoman"/>
                <w:color w:val="000000"/>
                <w:lang w:val="es-AR"/>
              </w:rPr>
              <w:t>ecvidee</w:t>
            </w:r>
            <w:proofErr w:type="spellEnd"/>
            <w:r w:rsidRPr="00C86D7E">
              <w:rPr>
                <w:rFonts w:eastAsia="TimesNewRoman"/>
                <w:color w:val="000000"/>
                <w:lang w:val="es-AR"/>
              </w:rPr>
              <w:t xml:space="preserve"> de </w:t>
            </w:r>
            <w:proofErr w:type="spellStart"/>
            <w:r w:rsidRPr="00C86D7E">
              <w:rPr>
                <w:rFonts w:eastAsia="TimesNewRoman"/>
                <w:color w:val="000000"/>
                <w:lang w:val="es-AR"/>
              </w:rPr>
              <w:t>mai</w:t>
            </w:r>
            <w:proofErr w:type="spellEnd"/>
            <w:r w:rsidRPr="00C86D7E">
              <w:rPr>
                <w:rFonts w:eastAsia="TimesNewRoman"/>
                <w:color w:val="000000"/>
                <w:lang w:val="es-AR"/>
              </w:rPr>
              <w:t xml:space="preserve"> </w:t>
            </w:r>
            <w:proofErr w:type="spellStart"/>
            <w:r w:rsidRPr="00C86D7E">
              <w:rPr>
                <w:rFonts w:eastAsia="TimesNewRoman"/>
                <w:color w:val="000000"/>
                <w:lang w:val="es-AR"/>
              </w:rPr>
              <w:t>mult</w:t>
            </w:r>
            <w:proofErr w:type="spellEnd"/>
            <w:r w:rsidRPr="00C86D7E">
              <w:rPr>
                <w:rFonts w:eastAsia="TimesNewRoman"/>
                <w:color w:val="000000"/>
                <w:lang w:val="es-AR"/>
              </w:rPr>
              <w:t xml:space="preserve"> de 6 </w:t>
            </w:r>
            <w:proofErr w:type="spellStart"/>
            <w:r w:rsidRPr="00C86D7E">
              <w:rPr>
                <w:rFonts w:eastAsia="TimesNewRoman"/>
                <w:color w:val="000000"/>
                <w:lang w:val="es-AR"/>
              </w:rPr>
              <w:t>luni</w:t>
            </w:r>
            <w:proofErr w:type="spellEnd"/>
          </w:p>
        </w:tc>
        <w:tc>
          <w:tcPr>
            <w:tcW w:w="2209" w:type="dxa"/>
          </w:tcPr>
          <w:p w14:paraId="2210C8DC" w14:textId="77777777" w:rsidR="00646AF6" w:rsidRPr="00A47E02" w:rsidRDefault="00646AF6" w:rsidP="00087F59">
            <w:pPr>
              <w:autoSpaceDE w:val="0"/>
              <w:autoSpaceDN w:val="0"/>
              <w:adjustRightInd w:val="0"/>
              <w:jc w:val="both"/>
              <w:rPr>
                <w:rFonts w:eastAsia="TimesNewRoman"/>
                <w:color w:val="000000"/>
                <w:lang w:val="ro-RO"/>
              </w:rPr>
            </w:pPr>
            <w:r w:rsidRPr="00A47E02">
              <w:rPr>
                <w:rFonts w:eastAsia="TimesNewRoman"/>
                <w:color w:val="000000"/>
                <w:lang w:val="ro-RO"/>
              </w:rPr>
              <w:t>1,0</w:t>
            </w:r>
          </w:p>
        </w:tc>
        <w:tc>
          <w:tcPr>
            <w:tcW w:w="2759" w:type="dxa"/>
          </w:tcPr>
          <w:p w14:paraId="2210C8DD" w14:textId="77777777" w:rsidR="00646AF6" w:rsidRPr="00A47E02" w:rsidRDefault="00646AF6" w:rsidP="00087F59">
            <w:pPr>
              <w:autoSpaceDE w:val="0"/>
              <w:autoSpaceDN w:val="0"/>
              <w:adjustRightInd w:val="0"/>
              <w:jc w:val="both"/>
              <w:rPr>
                <w:rFonts w:eastAsia="TimesNewRoman"/>
                <w:color w:val="000000"/>
                <w:lang w:val="ro-RO"/>
              </w:rPr>
            </w:pPr>
            <w:r w:rsidRPr="00A47E02">
              <w:rPr>
                <w:rFonts w:eastAsia="TimesNewRoman"/>
                <w:color w:val="000000"/>
                <w:lang w:val="ro-RO"/>
              </w:rPr>
              <w:t>1,0</w:t>
            </w:r>
          </w:p>
        </w:tc>
      </w:tr>
      <w:tr w:rsidR="00646AF6" w:rsidRPr="00A47E02" w14:paraId="2210C8E2" w14:textId="77777777" w:rsidTr="00A34E3A">
        <w:tc>
          <w:tcPr>
            <w:tcW w:w="5022" w:type="dxa"/>
          </w:tcPr>
          <w:p w14:paraId="2210C8DF" w14:textId="77777777" w:rsidR="00646AF6" w:rsidRPr="00A47E02" w:rsidRDefault="00646AF6" w:rsidP="00087F59">
            <w:pPr>
              <w:autoSpaceDE w:val="0"/>
              <w:autoSpaceDN w:val="0"/>
              <w:adjustRightInd w:val="0"/>
              <w:jc w:val="both"/>
              <w:rPr>
                <w:rFonts w:eastAsia="TimesNewRoman"/>
                <w:color w:val="000000"/>
                <w:lang w:val="ro-RO"/>
              </w:rPr>
            </w:pPr>
            <w:r w:rsidRPr="00A47E02">
              <w:rPr>
                <w:rFonts w:eastAsia="TimesNewRoman"/>
                <w:color w:val="000000"/>
                <w:lang w:val="ro-RO"/>
              </w:rPr>
              <w:t>Bovine între sase luni si doi ani</w:t>
            </w:r>
          </w:p>
        </w:tc>
        <w:tc>
          <w:tcPr>
            <w:tcW w:w="2209" w:type="dxa"/>
          </w:tcPr>
          <w:p w14:paraId="2210C8E0" w14:textId="77777777" w:rsidR="00646AF6" w:rsidRPr="00A47E02" w:rsidRDefault="00646AF6" w:rsidP="00087F59">
            <w:pPr>
              <w:autoSpaceDE w:val="0"/>
              <w:autoSpaceDN w:val="0"/>
              <w:adjustRightInd w:val="0"/>
              <w:jc w:val="both"/>
              <w:rPr>
                <w:rFonts w:eastAsia="TimesNewRoman"/>
                <w:color w:val="000000"/>
                <w:lang w:val="ro-RO"/>
              </w:rPr>
            </w:pPr>
            <w:r w:rsidRPr="00A47E02">
              <w:rPr>
                <w:rFonts w:eastAsia="TimesNewRoman"/>
                <w:color w:val="000000"/>
                <w:lang w:val="ro-RO"/>
              </w:rPr>
              <w:t>0,6</w:t>
            </w:r>
          </w:p>
        </w:tc>
        <w:tc>
          <w:tcPr>
            <w:tcW w:w="2759" w:type="dxa"/>
          </w:tcPr>
          <w:p w14:paraId="2210C8E1" w14:textId="77777777" w:rsidR="00646AF6" w:rsidRPr="00A47E02" w:rsidRDefault="00646AF6" w:rsidP="00087F59">
            <w:pPr>
              <w:autoSpaceDE w:val="0"/>
              <w:autoSpaceDN w:val="0"/>
              <w:adjustRightInd w:val="0"/>
              <w:jc w:val="both"/>
              <w:rPr>
                <w:rFonts w:eastAsia="TimesNewRoman"/>
                <w:color w:val="000000"/>
                <w:lang w:val="ro-RO"/>
              </w:rPr>
            </w:pPr>
            <w:r w:rsidRPr="00A47E02">
              <w:rPr>
                <w:rFonts w:eastAsia="TimesNewRoman"/>
                <w:color w:val="000000"/>
                <w:lang w:val="ro-RO"/>
              </w:rPr>
              <w:t>1,6</w:t>
            </w:r>
          </w:p>
        </w:tc>
      </w:tr>
      <w:tr w:rsidR="00646AF6" w:rsidRPr="00A47E02" w14:paraId="2210C8E6" w14:textId="77777777" w:rsidTr="00A34E3A">
        <w:tc>
          <w:tcPr>
            <w:tcW w:w="5022" w:type="dxa"/>
          </w:tcPr>
          <w:p w14:paraId="2210C8E3" w14:textId="77777777" w:rsidR="00646AF6" w:rsidRPr="00A47E02" w:rsidRDefault="00646AF6" w:rsidP="00087F59">
            <w:pPr>
              <w:autoSpaceDE w:val="0"/>
              <w:autoSpaceDN w:val="0"/>
              <w:adjustRightInd w:val="0"/>
              <w:jc w:val="both"/>
              <w:rPr>
                <w:rFonts w:eastAsia="TimesNewRoman"/>
                <w:color w:val="000000"/>
                <w:lang w:val="ro-RO"/>
              </w:rPr>
            </w:pPr>
            <w:r w:rsidRPr="00A47E02">
              <w:rPr>
                <w:rFonts w:eastAsia="TimesNewRoman"/>
                <w:color w:val="000000"/>
                <w:lang w:val="ro-RO"/>
              </w:rPr>
              <w:t>Bovine de mai putin de sase luni</w:t>
            </w:r>
          </w:p>
        </w:tc>
        <w:tc>
          <w:tcPr>
            <w:tcW w:w="2209" w:type="dxa"/>
          </w:tcPr>
          <w:p w14:paraId="2210C8E4" w14:textId="77777777" w:rsidR="00646AF6" w:rsidRPr="00A47E02" w:rsidRDefault="00646AF6" w:rsidP="00087F59">
            <w:pPr>
              <w:autoSpaceDE w:val="0"/>
              <w:autoSpaceDN w:val="0"/>
              <w:adjustRightInd w:val="0"/>
              <w:jc w:val="both"/>
              <w:rPr>
                <w:rFonts w:eastAsia="TimesNewRoman"/>
                <w:color w:val="000000"/>
                <w:lang w:val="ro-RO"/>
              </w:rPr>
            </w:pPr>
            <w:r w:rsidRPr="00A47E02">
              <w:rPr>
                <w:rFonts w:eastAsia="TimesNewRoman"/>
                <w:color w:val="000000"/>
                <w:lang w:val="ro-RO"/>
              </w:rPr>
              <w:t>0,4</w:t>
            </w:r>
          </w:p>
        </w:tc>
        <w:tc>
          <w:tcPr>
            <w:tcW w:w="2759" w:type="dxa"/>
          </w:tcPr>
          <w:p w14:paraId="2210C8E5" w14:textId="77777777" w:rsidR="00646AF6" w:rsidRPr="00A47E02" w:rsidRDefault="00646AF6" w:rsidP="00087F59">
            <w:pPr>
              <w:autoSpaceDE w:val="0"/>
              <w:autoSpaceDN w:val="0"/>
              <w:adjustRightInd w:val="0"/>
              <w:jc w:val="both"/>
              <w:rPr>
                <w:rFonts w:eastAsia="TimesNewRoman"/>
                <w:color w:val="000000"/>
                <w:lang w:val="ro-RO"/>
              </w:rPr>
            </w:pPr>
            <w:r w:rsidRPr="00A47E02">
              <w:rPr>
                <w:rFonts w:eastAsia="TimesNewRoman"/>
                <w:color w:val="000000"/>
                <w:lang w:val="ro-RO"/>
              </w:rPr>
              <w:t>2,5</w:t>
            </w:r>
          </w:p>
        </w:tc>
      </w:tr>
      <w:tr w:rsidR="00646AF6" w:rsidRPr="00A47E02" w14:paraId="2210C8EA" w14:textId="77777777" w:rsidTr="00A34E3A">
        <w:tc>
          <w:tcPr>
            <w:tcW w:w="5022" w:type="dxa"/>
          </w:tcPr>
          <w:p w14:paraId="2210C8E7" w14:textId="77777777" w:rsidR="00646AF6" w:rsidRPr="00A47E02" w:rsidRDefault="00646AF6" w:rsidP="00087F59">
            <w:pPr>
              <w:autoSpaceDE w:val="0"/>
              <w:autoSpaceDN w:val="0"/>
              <w:adjustRightInd w:val="0"/>
              <w:jc w:val="both"/>
              <w:rPr>
                <w:rFonts w:eastAsia="TimesNewRoman"/>
                <w:color w:val="000000"/>
                <w:lang w:val="ro-RO"/>
              </w:rPr>
            </w:pPr>
            <w:r w:rsidRPr="00A47E02">
              <w:rPr>
                <w:rFonts w:eastAsia="TimesNewRoman"/>
                <w:color w:val="000000"/>
                <w:lang w:val="ro-RO"/>
              </w:rPr>
              <w:t>Ovine</w:t>
            </w:r>
          </w:p>
        </w:tc>
        <w:tc>
          <w:tcPr>
            <w:tcW w:w="2209" w:type="dxa"/>
          </w:tcPr>
          <w:p w14:paraId="2210C8E8" w14:textId="77777777" w:rsidR="00646AF6" w:rsidRPr="00A47E02" w:rsidRDefault="00646AF6" w:rsidP="00087F59">
            <w:pPr>
              <w:autoSpaceDE w:val="0"/>
              <w:autoSpaceDN w:val="0"/>
              <w:adjustRightInd w:val="0"/>
              <w:jc w:val="both"/>
              <w:rPr>
                <w:rFonts w:eastAsia="TimesNewRoman"/>
                <w:color w:val="000000"/>
                <w:lang w:val="ro-RO"/>
              </w:rPr>
            </w:pPr>
            <w:r w:rsidRPr="00A47E02">
              <w:rPr>
                <w:rFonts w:eastAsia="TimesNewRoman"/>
                <w:color w:val="000000"/>
                <w:lang w:val="ro-RO"/>
              </w:rPr>
              <w:t>0,15</w:t>
            </w:r>
          </w:p>
        </w:tc>
        <w:tc>
          <w:tcPr>
            <w:tcW w:w="2759" w:type="dxa"/>
          </w:tcPr>
          <w:p w14:paraId="2210C8E9" w14:textId="77777777" w:rsidR="00646AF6" w:rsidRPr="00A47E02" w:rsidRDefault="00646AF6" w:rsidP="00087F59">
            <w:pPr>
              <w:autoSpaceDE w:val="0"/>
              <w:autoSpaceDN w:val="0"/>
              <w:adjustRightInd w:val="0"/>
              <w:jc w:val="both"/>
              <w:rPr>
                <w:rFonts w:eastAsia="TimesNewRoman"/>
                <w:color w:val="000000"/>
                <w:lang w:val="ro-RO"/>
              </w:rPr>
            </w:pPr>
            <w:r w:rsidRPr="00A47E02">
              <w:rPr>
                <w:rFonts w:eastAsia="TimesNewRoman"/>
                <w:color w:val="000000"/>
                <w:lang w:val="ro-RO"/>
              </w:rPr>
              <w:t>6,6</w:t>
            </w:r>
          </w:p>
        </w:tc>
      </w:tr>
      <w:tr w:rsidR="00646AF6" w:rsidRPr="00A47E02" w14:paraId="2210C8EE" w14:textId="77777777" w:rsidTr="00A34E3A">
        <w:tc>
          <w:tcPr>
            <w:tcW w:w="5022" w:type="dxa"/>
          </w:tcPr>
          <w:p w14:paraId="2210C8EB" w14:textId="77777777" w:rsidR="00646AF6" w:rsidRPr="00A47E02" w:rsidRDefault="00646AF6" w:rsidP="00087F59">
            <w:pPr>
              <w:autoSpaceDE w:val="0"/>
              <w:autoSpaceDN w:val="0"/>
              <w:adjustRightInd w:val="0"/>
              <w:jc w:val="both"/>
              <w:rPr>
                <w:rFonts w:eastAsia="TimesNewRoman"/>
                <w:color w:val="000000"/>
                <w:lang w:val="ro-RO"/>
              </w:rPr>
            </w:pPr>
            <w:r w:rsidRPr="00A47E02">
              <w:rPr>
                <w:rFonts w:eastAsia="TimesNewRoman"/>
                <w:color w:val="000000"/>
                <w:lang w:val="ro-RO"/>
              </w:rPr>
              <w:t>Caprine</w:t>
            </w:r>
          </w:p>
        </w:tc>
        <w:tc>
          <w:tcPr>
            <w:tcW w:w="2209" w:type="dxa"/>
          </w:tcPr>
          <w:p w14:paraId="2210C8EC" w14:textId="77777777" w:rsidR="00646AF6" w:rsidRPr="00A47E02" w:rsidRDefault="00646AF6" w:rsidP="00087F59">
            <w:pPr>
              <w:autoSpaceDE w:val="0"/>
              <w:autoSpaceDN w:val="0"/>
              <w:adjustRightInd w:val="0"/>
              <w:jc w:val="both"/>
              <w:rPr>
                <w:rFonts w:eastAsia="TimesNewRoman"/>
                <w:color w:val="000000"/>
                <w:lang w:val="ro-RO"/>
              </w:rPr>
            </w:pPr>
            <w:r w:rsidRPr="00A47E02">
              <w:rPr>
                <w:rFonts w:eastAsia="TimesNewRoman"/>
                <w:color w:val="000000"/>
                <w:lang w:val="ro-RO"/>
              </w:rPr>
              <w:t>0,15</w:t>
            </w:r>
          </w:p>
        </w:tc>
        <w:tc>
          <w:tcPr>
            <w:tcW w:w="2759" w:type="dxa"/>
          </w:tcPr>
          <w:p w14:paraId="2210C8ED" w14:textId="77777777" w:rsidR="00646AF6" w:rsidRPr="00A47E02" w:rsidRDefault="00646AF6" w:rsidP="00087F59">
            <w:pPr>
              <w:autoSpaceDE w:val="0"/>
              <w:autoSpaceDN w:val="0"/>
              <w:adjustRightInd w:val="0"/>
              <w:jc w:val="both"/>
              <w:rPr>
                <w:rFonts w:eastAsia="TimesNewRoman"/>
                <w:color w:val="000000"/>
                <w:lang w:val="ro-RO"/>
              </w:rPr>
            </w:pPr>
            <w:r w:rsidRPr="00A47E02">
              <w:rPr>
                <w:rFonts w:eastAsia="TimesNewRoman"/>
                <w:color w:val="000000"/>
                <w:lang w:val="ro-RO"/>
              </w:rPr>
              <w:t>6,6</w:t>
            </w:r>
          </w:p>
        </w:tc>
      </w:tr>
    </w:tbl>
    <w:p w14:paraId="2210C8EF" w14:textId="77777777" w:rsidR="00646AF6" w:rsidRDefault="00646AF6" w:rsidP="00646AF6">
      <w:pPr>
        <w:autoSpaceDE w:val="0"/>
        <w:autoSpaceDN w:val="0"/>
        <w:adjustRightInd w:val="0"/>
        <w:ind w:firstLine="720"/>
        <w:jc w:val="both"/>
        <w:rPr>
          <w:rFonts w:eastAsia="TimesNewRoman"/>
          <w:color w:val="000000"/>
          <w:lang w:val="ro-RO"/>
        </w:rPr>
      </w:pPr>
    </w:p>
    <w:p w14:paraId="166DE524" w14:textId="77777777" w:rsidR="00751144" w:rsidRDefault="00751144" w:rsidP="00646AF6">
      <w:pPr>
        <w:autoSpaceDE w:val="0"/>
        <w:autoSpaceDN w:val="0"/>
        <w:adjustRightInd w:val="0"/>
        <w:ind w:firstLine="720"/>
        <w:jc w:val="both"/>
        <w:rPr>
          <w:rFonts w:eastAsia="TimesNewRoman"/>
          <w:color w:val="000000"/>
          <w:lang w:val="ro-RO"/>
        </w:rPr>
      </w:pPr>
    </w:p>
    <w:p w14:paraId="17C0FBCD" w14:textId="40FFB9EE" w:rsidR="00751144" w:rsidRDefault="00646AF6" w:rsidP="00A24FBA">
      <w:pPr>
        <w:autoSpaceDE w:val="0"/>
        <w:autoSpaceDN w:val="0"/>
        <w:adjustRightInd w:val="0"/>
        <w:ind w:firstLine="720"/>
        <w:jc w:val="both"/>
        <w:rPr>
          <w:rFonts w:eastAsia="TimesNewRoman"/>
          <w:color w:val="000000"/>
          <w:lang w:val="ro-RO"/>
        </w:rPr>
      </w:pPr>
      <w:r w:rsidRPr="00A47E02">
        <w:rPr>
          <w:rFonts w:eastAsia="TimesNewRoman"/>
          <w:color w:val="000000"/>
          <w:lang w:val="ro-RO"/>
        </w:rPr>
        <w:lastRenderedPageBreak/>
        <w:t>Pentru a calcula înc</w:t>
      </w:r>
      <w:r>
        <w:rPr>
          <w:rFonts w:eastAsia="TimesNewRoman"/>
          <w:color w:val="000000"/>
          <w:lang w:val="ro-RO"/>
        </w:rPr>
        <w:t>ă</w:t>
      </w:r>
      <w:r w:rsidRPr="00A47E02">
        <w:rPr>
          <w:rFonts w:eastAsia="TimesNewRoman"/>
          <w:color w:val="000000"/>
          <w:lang w:val="ro-RO"/>
        </w:rPr>
        <w:t>rc</w:t>
      </w:r>
      <w:r>
        <w:rPr>
          <w:rFonts w:eastAsia="TimesNewRoman"/>
          <w:color w:val="000000"/>
          <w:lang w:val="ro-RO"/>
        </w:rPr>
        <w:t>ă</w:t>
      </w:r>
      <w:r w:rsidRPr="00A47E02">
        <w:rPr>
          <w:rFonts w:eastAsia="TimesNewRoman"/>
          <w:color w:val="000000"/>
          <w:lang w:val="ro-RO"/>
        </w:rPr>
        <w:t>tura de animale necesar</w:t>
      </w:r>
      <w:r w:rsidR="00C86D7E">
        <w:rPr>
          <w:rFonts w:eastAsia="TimesNewRoman"/>
          <w:color w:val="000000"/>
          <w:lang w:val="ro-RO"/>
        </w:rPr>
        <w:t>ă</w:t>
      </w:r>
      <w:r w:rsidRPr="00A47E02">
        <w:rPr>
          <w:rFonts w:eastAsia="TimesNewRoman"/>
          <w:color w:val="000000"/>
          <w:lang w:val="ro-RO"/>
        </w:rPr>
        <w:t xml:space="preserve"> pe hectar se va proceda astfel: se înmul</w:t>
      </w:r>
      <w:r>
        <w:rPr>
          <w:rFonts w:eastAsia="TimesNewRoman"/>
          <w:color w:val="000000"/>
          <w:lang w:val="ro-RO"/>
        </w:rPr>
        <w:t>ţeş</w:t>
      </w:r>
      <w:r w:rsidRPr="00A47E02">
        <w:rPr>
          <w:rFonts w:eastAsia="TimesNewRoman"/>
          <w:color w:val="000000"/>
          <w:lang w:val="ro-RO"/>
        </w:rPr>
        <w:t>te num</w:t>
      </w:r>
      <w:r>
        <w:rPr>
          <w:rFonts w:eastAsia="TimesNewRoman"/>
          <w:color w:val="000000"/>
          <w:lang w:val="ro-RO"/>
        </w:rPr>
        <w:t>ă</w:t>
      </w:r>
      <w:r w:rsidRPr="00A47E02">
        <w:rPr>
          <w:rFonts w:eastAsia="TimesNewRoman"/>
          <w:color w:val="000000"/>
          <w:lang w:val="ro-RO"/>
        </w:rPr>
        <w:t>rul de animale care p</w:t>
      </w:r>
      <w:r>
        <w:rPr>
          <w:rFonts w:eastAsia="TimesNewRoman"/>
          <w:color w:val="000000"/>
          <w:lang w:val="ro-RO"/>
        </w:rPr>
        <w:t>ăşunează</w:t>
      </w:r>
      <w:r w:rsidRPr="00A47E02">
        <w:rPr>
          <w:rFonts w:eastAsia="TimesNewRoman"/>
          <w:color w:val="000000"/>
          <w:lang w:val="ro-RO"/>
        </w:rPr>
        <w:t xml:space="preserve"> cu coeficientul prezentat în tabelul de mai sus, iar produsul se împarte la num</w:t>
      </w:r>
      <w:r>
        <w:rPr>
          <w:rFonts w:eastAsia="TimesNewRoman"/>
          <w:color w:val="000000"/>
          <w:lang w:val="ro-RO"/>
        </w:rPr>
        <w:t>ă</w:t>
      </w:r>
      <w:r w:rsidRPr="00A47E02">
        <w:rPr>
          <w:rFonts w:eastAsia="TimesNewRoman"/>
          <w:color w:val="000000"/>
          <w:lang w:val="ro-RO"/>
        </w:rPr>
        <w:t>rul de hectare utilizate pentru p</w:t>
      </w:r>
      <w:r>
        <w:rPr>
          <w:rFonts w:eastAsia="TimesNewRoman"/>
          <w:color w:val="000000"/>
          <w:lang w:val="ro-RO"/>
        </w:rPr>
        <w:t>ăş</w:t>
      </w:r>
      <w:r w:rsidRPr="00A47E02">
        <w:rPr>
          <w:rFonts w:eastAsia="TimesNewRoman"/>
          <w:color w:val="000000"/>
          <w:lang w:val="ro-RO"/>
        </w:rPr>
        <w:t>unat.</w:t>
      </w:r>
    </w:p>
    <w:p w14:paraId="2210C8F1" w14:textId="26D929BF" w:rsidR="00A24FBA" w:rsidRDefault="00675BBE" w:rsidP="00A24FBA">
      <w:pPr>
        <w:autoSpaceDE w:val="0"/>
        <w:autoSpaceDN w:val="0"/>
        <w:adjustRightInd w:val="0"/>
        <w:ind w:firstLine="720"/>
        <w:jc w:val="both"/>
        <w:rPr>
          <w:rFonts w:eastAsia="TimesNewRoman"/>
          <w:color w:val="000000"/>
          <w:lang w:val="ro-RO"/>
        </w:rPr>
      </w:pPr>
      <w:r>
        <w:rPr>
          <w:rFonts w:eastAsia="TimesNewRoman"/>
          <w:color w:val="000000"/>
          <w:lang w:val="ro-RO"/>
        </w:rPr>
        <w:t xml:space="preserve">Crescătorii de animale, persoane fizice sau juridice, membri ai colectivităţii locale sau care au sediul social pe teritoriul comunei </w:t>
      </w:r>
      <w:r w:rsidR="0076758C">
        <w:rPr>
          <w:rFonts w:eastAsia="TimesNewRoman"/>
          <w:color w:val="000000"/>
          <w:lang w:val="ro-RO"/>
        </w:rPr>
        <w:t>Vărbilău</w:t>
      </w:r>
      <w:r>
        <w:rPr>
          <w:rFonts w:eastAsia="TimesNewRoman"/>
          <w:color w:val="000000"/>
          <w:lang w:val="ro-RO"/>
        </w:rPr>
        <w:t xml:space="preserve">, </w:t>
      </w:r>
      <w:r w:rsidR="00C86D7E">
        <w:rPr>
          <w:rFonts w:eastAsia="TimesNewRoman"/>
          <w:color w:val="000000"/>
          <w:lang w:val="ro-RO"/>
        </w:rPr>
        <w:t xml:space="preserve">precum și crescătorii de animale, persoane fizice sau juridice care nu sunt membri ai colectivității locale </w:t>
      </w:r>
      <w:r>
        <w:rPr>
          <w:rFonts w:eastAsia="TimesNewRoman"/>
          <w:color w:val="000000"/>
          <w:lang w:val="ro-RO"/>
        </w:rPr>
        <w:t>pot depune cererea pentru închiriere păşune, dar încheierea contractului se va face numai dacă sunt îndeplinite condiţiile de calificare în conformitate cu caietul de sarcini şi documentaţia de atribuire, asigurându-se încărcătura de animale</w:t>
      </w:r>
      <w:r w:rsidR="00DD2F6C">
        <w:rPr>
          <w:rFonts w:eastAsia="TimesNewRoman"/>
          <w:color w:val="000000"/>
          <w:lang w:val="ro-RO"/>
        </w:rPr>
        <w:t>/ha</w:t>
      </w:r>
      <w:r w:rsidR="008054EE">
        <w:rPr>
          <w:rFonts w:eastAsia="TimesNewRoman"/>
          <w:color w:val="000000"/>
          <w:lang w:val="ro-RO"/>
        </w:rPr>
        <w:t xml:space="preserve"> (capacitatea de păşunat)</w:t>
      </w:r>
      <w:r w:rsidR="00DD2F6C">
        <w:rPr>
          <w:rFonts w:eastAsia="TimesNewRoman"/>
          <w:color w:val="000000"/>
          <w:lang w:val="ro-RO"/>
        </w:rPr>
        <w:t xml:space="preserve"> şi proporţional cu efectivele de animale deţinute în exploataţie.</w:t>
      </w:r>
    </w:p>
    <w:p w14:paraId="2210C8F2" w14:textId="77777777" w:rsidR="00DD2F6C" w:rsidRPr="00A47E02" w:rsidRDefault="00DD2F6C" w:rsidP="00A24FBA">
      <w:pPr>
        <w:autoSpaceDE w:val="0"/>
        <w:autoSpaceDN w:val="0"/>
        <w:adjustRightInd w:val="0"/>
        <w:ind w:firstLine="720"/>
        <w:jc w:val="both"/>
        <w:rPr>
          <w:rFonts w:eastAsia="TimesNewRoman"/>
          <w:color w:val="000000"/>
          <w:lang w:val="ro-RO"/>
        </w:rPr>
      </w:pPr>
      <w:r>
        <w:rPr>
          <w:rFonts w:eastAsia="TimesNewRoman"/>
          <w:color w:val="000000"/>
          <w:lang w:val="ro-RO"/>
        </w:rPr>
        <w:t>Se vor încheia contracte distincte pentru fiecare persoană fizică sau juridică, în limita suprafeţelor ce sunt anunţate că se închiriază.</w:t>
      </w:r>
    </w:p>
    <w:p w14:paraId="2210C8F3" w14:textId="77777777" w:rsidR="00B725E1" w:rsidRDefault="00B725E1" w:rsidP="00A24FBA">
      <w:pPr>
        <w:autoSpaceDE w:val="0"/>
        <w:autoSpaceDN w:val="0"/>
        <w:adjustRightInd w:val="0"/>
        <w:ind w:firstLine="720"/>
        <w:jc w:val="both"/>
        <w:rPr>
          <w:rFonts w:eastAsia="TimesNewRoman"/>
          <w:color w:val="000000"/>
          <w:u w:val="single"/>
          <w:lang w:val="ro-RO"/>
        </w:rPr>
      </w:pPr>
    </w:p>
    <w:p w14:paraId="2210C8F4" w14:textId="77777777" w:rsidR="00A24FBA" w:rsidRPr="00A47E02" w:rsidRDefault="00A24FBA" w:rsidP="00A24FBA">
      <w:pPr>
        <w:autoSpaceDE w:val="0"/>
        <w:autoSpaceDN w:val="0"/>
        <w:adjustRightInd w:val="0"/>
        <w:ind w:firstLine="720"/>
        <w:jc w:val="both"/>
        <w:rPr>
          <w:rFonts w:eastAsia="TimesNewRoman"/>
          <w:color w:val="000000"/>
          <w:u w:val="single"/>
          <w:lang w:val="ro-RO"/>
        </w:rPr>
      </w:pPr>
      <w:r w:rsidRPr="00A47E02">
        <w:rPr>
          <w:rFonts w:eastAsia="TimesNewRoman"/>
          <w:color w:val="000000"/>
          <w:u w:val="single"/>
          <w:lang w:val="ro-RO"/>
        </w:rPr>
        <w:t>3.1. INFORMAŢII GENERALE PRIVIND OBIECTUL ÎNCHIRIERII</w:t>
      </w:r>
    </w:p>
    <w:p w14:paraId="2210C8F5" w14:textId="744E5675" w:rsidR="00A24FBA" w:rsidRPr="00C95FCD" w:rsidRDefault="00A24FBA" w:rsidP="00A24FBA">
      <w:pPr>
        <w:autoSpaceDE w:val="0"/>
        <w:autoSpaceDN w:val="0"/>
        <w:adjustRightInd w:val="0"/>
        <w:ind w:firstLine="720"/>
        <w:jc w:val="both"/>
        <w:rPr>
          <w:shd w:val="clear" w:color="auto" w:fill="FFFFFF"/>
          <w:lang w:val="ro-RO"/>
        </w:rPr>
      </w:pPr>
      <w:r w:rsidRPr="00C95FCD">
        <w:rPr>
          <w:rFonts w:eastAsia="TimesNewRoman"/>
          <w:color w:val="000000"/>
          <w:lang w:val="ro-RO"/>
        </w:rPr>
        <w:t xml:space="preserve"> UAT </w:t>
      </w:r>
      <w:r w:rsidR="00A669C2">
        <w:rPr>
          <w:rFonts w:eastAsia="TimesNewRoman"/>
          <w:color w:val="000000"/>
          <w:lang w:val="ro-RO"/>
        </w:rPr>
        <w:t xml:space="preserve">Comuna </w:t>
      </w:r>
      <w:r w:rsidR="0076758C">
        <w:rPr>
          <w:rFonts w:eastAsia="TimesNewRoman"/>
          <w:color w:val="000000"/>
          <w:lang w:val="ro-RO"/>
        </w:rPr>
        <w:t>Vărbilău</w:t>
      </w:r>
      <w:r w:rsidRPr="00C95FCD">
        <w:rPr>
          <w:rFonts w:eastAsia="TimesNewRoman"/>
          <w:color w:val="000000"/>
          <w:lang w:val="ro-RO"/>
        </w:rPr>
        <w:t xml:space="preserve"> se află </w:t>
      </w:r>
      <w:r w:rsidRPr="00C95FCD">
        <w:rPr>
          <w:shd w:val="clear" w:color="auto" w:fill="FFFFFF"/>
          <w:lang w:val="ro-RO"/>
        </w:rPr>
        <w:t xml:space="preserve">situată în </w:t>
      </w:r>
      <w:r w:rsidR="00C86D7E">
        <w:rPr>
          <w:shd w:val="clear" w:color="auto" w:fill="FFFFFF"/>
          <w:lang w:val="ro-RO"/>
        </w:rPr>
        <w:t>centru</w:t>
      </w:r>
      <w:r w:rsidRPr="00C95FCD">
        <w:rPr>
          <w:shd w:val="clear" w:color="auto" w:fill="FFFFFF"/>
          <w:lang w:val="ro-RO"/>
        </w:rPr>
        <w:t xml:space="preserve"> judeţului Prahova, </w:t>
      </w:r>
      <w:r w:rsidR="00C86D7E" w:rsidRPr="00FA0A13">
        <w:rPr>
          <w:shd w:val="clear" w:color="auto" w:fill="FFFFFF"/>
          <w:lang w:val="ro-RO"/>
        </w:rPr>
        <w:t>în zona colinelor subcarpatice</w:t>
      </w:r>
      <w:r w:rsidRPr="00C95FCD">
        <w:rPr>
          <w:shd w:val="clear" w:color="auto" w:fill="FFFFFF"/>
          <w:lang w:val="ro-RO"/>
        </w:rPr>
        <w:t xml:space="preserve">. Comuna este compusă din </w:t>
      </w:r>
      <w:r w:rsidR="00C86D7E">
        <w:rPr>
          <w:shd w:val="clear" w:color="auto" w:fill="FFFFFF"/>
          <w:lang w:val="ro-RO"/>
        </w:rPr>
        <w:t>patru</w:t>
      </w:r>
      <w:r w:rsidRPr="00C95FCD">
        <w:rPr>
          <w:shd w:val="clear" w:color="auto" w:fill="FFFFFF"/>
          <w:lang w:val="ro-RO"/>
        </w:rPr>
        <w:t xml:space="preserve"> sate: </w:t>
      </w:r>
      <w:r w:rsidR="0076758C">
        <w:rPr>
          <w:shd w:val="clear" w:color="auto" w:fill="FFFFFF"/>
          <w:lang w:val="ro-RO"/>
        </w:rPr>
        <w:t>Vărbilău</w:t>
      </w:r>
      <w:r w:rsidRPr="00C95FCD">
        <w:rPr>
          <w:shd w:val="clear" w:color="auto" w:fill="FFFFFF"/>
          <w:lang w:val="ro-RO"/>
        </w:rPr>
        <w:t xml:space="preserve">, </w:t>
      </w:r>
      <w:r w:rsidR="00C86D7E">
        <w:rPr>
          <w:shd w:val="clear" w:color="auto" w:fill="FFFFFF"/>
          <w:lang w:val="ro-RO"/>
        </w:rPr>
        <w:t>Poiana Vărbilău, Coțofenești și Livadea</w:t>
      </w:r>
      <w:r w:rsidRPr="00C95FCD">
        <w:rPr>
          <w:shd w:val="clear" w:color="auto" w:fill="FFFFFF"/>
          <w:lang w:val="ro-RO"/>
        </w:rPr>
        <w:t>.</w:t>
      </w:r>
    </w:p>
    <w:p w14:paraId="2210C8F6" w14:textId="77777777" w:rsidR="00A1651E" w:rsidRPr="00C95FCD" w:rsidRDefault="00A1651E" w:rsidP="00A24FBA">
      <w:pPr>
        <w:autoSpaceDE w:val="0"/>
        <w:autoSpaceDN w:val="0"/>
        <w:adjustRightInd w:val="0"/>
        <w:ind w:firstLine="720"/>
        <w:jc w:val="both"/>
        <w:rPr>
          <w:shd w:val="clear" w:color="auto" w:fill="FFFFFF"/>
          <w:lang w:val="ro-RO"/>
        </w:rPr>
      </w:pPr>
    </w:p>
    <w:p w14:paraId="2210C8F7" w14:textId="77777777" w:rsidR="00A24FBA" w:rsidRPr="00C95FCD" w:rsidRDefault="00A24FBA" w:rsidP="00A24FBA">
      <w:pPr>
        <w:autoSpaceDE w:val="0"/>
        <w:autoSpaceDN w:val="0"/>
        <w:adjustRightInd w:val="0"/>
        <w:ind w:firstLine="720"/>
        <w:jc w:val="both"/>
        <w:rPr>
          <w:b/>
          <w:shd w:val="clear" w:color="auto" w:fill="FFFFFF"/>
          <w:lang w:val="ro-RO"/>
        </w:rPr>
      </w:pPr>
      <w:r w:rsidRPr="00C95FCD">
        <w:rPr>
          <w:b/>
          <w:shd w:val="clear" w:color="auto" w:fill="FFFFFF"/>
          <w:lang w:val="ro-RO"/>
        </w:rPr>
        <w:t>Descrierea şi identificarea bunului care urmează să fie închiriat:</w:t>
      </w:r>
    </w:p>
    <w:p w14:paraId="2210C8F8" w14:textId="69DE2FA2" w:rsidR="00A24FBA" w:rsidRDefault="00A24FBA" w:rsidP="00A24FBA">
      <w:pPr>
        <w:autoSpaceDE w:val="0"/>
        <w:autoSpaceDN w:val="0"/>
        <w:adjustRightInd w:val="0"/>
        <w:ind w:firstLine="720"/>
        <w:jc w:val="both"/>
        <w:rPr>
          <w:rStyle w:val="apple-converted-space"/>
          <w:shd w:val="clear" w:color="auto" w:fill="FFFFFF"/>
          <w:lang w:val="ro-RO"/>
        </w:rPr>
      </w:pPr>
      <w:r w:rsidRPr="00C95FCD">
        <w:rPr>
          <w:rStyle w:val="apple-converted-space"/>
          <w:shd w:val="clear" w:color="auto" w:fill="FFFFFF"/>
          <w:lang w:val="ro-RO"/>
        </w:rPr>
        <w:t xml:space="preserve">Păşunile aflate în domeniul privat al comunei </w:t>
      </w:r>
      <w:r w:rsidR="0076758C">
        <w:rPr>
          <w:rStyle w:val="apple-converted-space"/>
          <w:shd w:val="clear" w:color="auto" w:fill="FFFFFF"/>
          <w:lang w:val="ro-RO"/>
        </w:rPr>
        <w:t>Vărbilău</w:t>
      </w:r>
      <w:r w:rsidRPr="00C95FCD">
        <w:rPr>
          <w:rStyle w:val="apple-converted-space"/>
          <w:shd w:val="clear" w:color="auto" w:fill="FFFFFF"/>
          <w:lang w:val="ro-RO"/>
        </w:rPr>
        <w:t>, conform tabelului de mai sus.</w:t>
      </w:r>
    </w:p>
    <w:p w14:paraId="2210C8F9" w14:textId="77777777" w:rsidR="00CF3433" w:rsidRPr="00C95FCD" w:rsidRDefault="00CF3433" w:rsidP="00A24FBA">
      <w:pPr>
        <w:autoSpaceDE w:val="0"/>
        <w:autoSpaceDN w:val="0"/>
        <w:adjustRightInd w:val="0"/>
        <w:ind w:firstLine="720"/>
        <w:jc w:val="both"/>
        <w:rPr>
          <w:rStyle w:val="apple-converted-space"/>
          <w:shd w:val="clear" w:color="auto" w:fill="FFFFFF"/>
          <w:lang w:val="ro-RO"/>
        </w:rPr>
      </w:pPr>
    </w:p>
    <w:p w14:paraId="2210C8FA" w14:textId="77777777" w:rsidR="00A24FBA" w:rsidRPr="00C95FCD" w:rsidRDefault="00A24FBA" w:rsidP="00A24FBA">
      <w:pPr>
        <w:autoSpaceDE w:val="0"/>
        <w:autoSpaceDN w:val="0"/>
        <w:adjustRightInd w:val="0"/>
        <w:ind w:firstLine="720"/>
        <w:jc w:val="both"/>
        <w:rPr>
          <w:rStyle w:val="apple-converted-space"/>
          <w:b/>
          <w:shd w:val="clear" w:color="auto" w:fill="FFFFFF"/>
          <w:lang w:val="ro-RO"/>
        </w:rPr>
      </w:pPr>
      <w:r w:rsidRPr="00C95FCD">
        <w:rPr>
          <w:rStyle w:val="apple-converted-space"/>
          <w:b/>
          <w:shd w:val="clear" w:color="auto" w:fill="FFFFFF"/>
          <w:lang w:val="ro-RO"/>
        </w:rPr>
        <w:t>Destinaţia bunurilor ce fac obiectul închirierii:</w:t>
      </w:r>
    </w:p>
    <w:p w14:paraId="2210C8FB" w14:textId="2A0454B5" w:rsidR="00A24FBA" w:rsidRPr="00C95FCD" w:rsidRDefault="00A24FBA" w:rsidP="00A24FBA">
      <w:pPr>
        <w:autoSpaceDE w:val="0"/>
        <w:autoSpaceDN w:val="0"/>
        <w:adjustRightInd w:val="0"/>
        <w:ind w:firstLine="720"/>
        <w:jc w:val="both"/>
        <w:rPr>
          <w:rStyle w:val="apple-converted-space"/>
          <w:shd w:val="clear" w:color="auto" w:fill="FFFFFF"/>
          <w:lang w:val="ro-RO"/>
        </w:rPr>
      </w:pPr>
      <w:r w:rsidRPr="00C95FCD">
        <w:rPr>
          <w:rStyle w:val="apple-converted-space"/>
          <w:shd w:val="clear" w:color="auto" w:fill="FFFFFF"/>
          <w:lang w:val="ro-RO"/>
        </w:rPr>
        <w:t xml:space="preserve">Până la această dată au fost înregistrate solicitări din partea locuitorilor comunei </w:t>
      </w:r>
      <w:r w:rsidR="0076758C">
        <w:rPr>
          <w:rStyle w:val="apple-converted-space"/>
          <w:shd w:val="clear" w:color="auto" w:fill="FFFFFF"/>
          <w:lang w:val="ro-RO"/>
        </w:rPr>
        <w:t>Vărbilău</w:t>
      </w:r>
      <w:r w:rsidR="00C86D7E">
        <w:rPr>
          <w:rStyle w:val="apple-converted-space"/>
          <w:shd w:val="clear" w:color="auto" w:fill="FFFFFF"/>
          <w:lang w:val="ro-RO"/>
        </w:rPr>
        <w:t>, precum și din partea cetățenilor care nu sunt locuitori ai comunei,</w:t>
      </w:r>
      <w:r w:rsidRPr="00C95FCD">
        <w:rPr>
          <w:rStyle w:val="apple-converted-space"/>
          <w:shd w:val="clear" w:color="auto" w:fill="FFFFFF"/>
          <w:lang w:val="ro-RO"/>
        </w:rPr>
        <w:t xml:space="preserve"> </w:t>
      </w:r>
      <w:r w:rsidR="00C86D7E">
        <w:rPr>
          <w:rStyle w:val="apple-converted-space"/>
          <w:shd w:val="clear" w:color="auto" w:fill="FFFFFF"/>
          <w:lang w:val="ro-RO"/>
        </w:rPr>
        <w:t xml:space="preserve">toți fiind </w:t>
      </w:r>
      <w:r w:rsidRPr="00C95FCD">
        <w:rPr>
          <w:rStyle w:val="apple-converted-space"/>
          <w:shd w:val="clear" w:color="auto" w:fill="FFFFFF"/>
          <w:lang w:val="ro-RO"/>
        </w:rPr>
        <w:t>crescători de animale, cu privire la închirierea păşunilor de pe raza localităţii.</w:t>
      </w:r>
    </w:p>
    <w:p w14:paraId="2210C8FC" w14:textId="77777777" w:rsidR="00A24FBA" w:rsidRDefault="00A24FBA" w:rsidP="00A24FBA">
      <w:pPr>
        <w:autoSpaceDE w:val="0"/>
        <w:autoSpaceDN w:val="0"/>
        <w:adjustRightInd w:val="0"/>
        <w:ind w:firstLine="720"/>
        <w:jc w:val="both"/>
        <w:rPr>
          <w:rStyle w:val="apple-converted-space"/>
          <w:shd w:val="clear" w:color="auto" w:fill="FFFFFF"/>
          <w:lang w:val="ro-RO"/>
        </w:rPr>
      </w:pPr>
      <w:r w:rsidRPr="00C95FCD">
        <w:rPr>
          <w:rStyle w:val="apple-converted-space"/>
          <w:shd w:val="clear" w:color="auto" w:fill="FFFFFF"/>
          <w:lang w:val="ro-RO"/>
        </w:rPr>
        <w:t>Îmbunătăţirea nivelului de producţie şi utilizarea păşunilor reprezintă o axă prioritară a autorităţii locale, fiind în corelaţie direct cu cantitatea şi calitatea producţiilor animaliere obţinute, în special din exploatarea speciilor de bovine, ovine şi caprine.</w:t>
      </w:r>
    </w:p>
    <w:p w14:paraId="2210C8FD" w14:textId="77777777" w:rsidR="00CF3433" w:rsidRPr="00C95FCD" w:rsidRDefault="00CF3433" w:rsidP="00A24FBA">
      <w:pPr>
        <w:autoSpaceDE w:val="0"/>
        <w:autoSpaceDN w:val="0"/>
        <w:adjustRightInd w:val="0"/>
        <w:ind w:firstLine="720"/>
        <w:jc w:val="both"/>
        <w:rPr>
          <w:rStyle w:val="apple-converted-space"/>
          <w:shd w:val="clear" w:color="auto" w:fill="FFFFFF"/>
          <w:lang w:val="ro-RO"/>
        </w:rPr>
      </w:pPr>
    </w:p>
    <w:p w14:paraId="2210C8FE" w14:textId="77777777" w:rsidR="00A24FBA" w:rsidRPr="00C95FCD" w:rsidRDefault="00A24FBA" w:rsidP="00A24FBA">
      <w:pPr>
        <w:autoSpaceDE w:val="0"/>
        <w:autoSpaceDN w:val="0"/>
        <w:adjustRightInd w:val="0"/>
        <w:ind w:firstLine="720"/>
        <w:jc w:val="both"/>
        <w:rPr>
          <w:rStyle w:val="apple-converted-space"/>
          <w:b/>
          <w:shd w:val="clear" w:color="auto" w:fill="FFFFFF"/>
          <w:lang w:val="ro-RO"/>
        </w:rPr>
      </w:pPr>
      <w:r w:rsidRPr="00C95FCD">
        <w:rPr>
          <w:rStyle w:val="apple-converted-space"/>
          <w:b/>
          <w:shd w:val="clear" w:color="auto" w:fill="FFFFFF"/>
          <w:lang w:val="ro-RO"/>
        </w:rPr>
        <w:t>Condiţiile de exploatare a închirierii:</w:t>
      </w:r>
    </w:p>
    <w:p w14:paraId="2210C8FF" w14:textId="05B36E4C" w:rsidR="00A24FBA" w:rsidRPr="00C95FCD" w:rsidRDefault="00A24FBA" w:rsidP="00A24FBA">
      <w:pPr>
        <w:autoSpaceDE w:val="0"/>
        <w:autoSpaceDN w:val="0"/>
        <w:adjustRightInd w:val="0"/>
        <w:ind w:firstLine="720"/>
        <w:jc w:val="both"/>
        <w:rPr>
          <w:rFonts w:eastAsia="TimesNewRoman"/>
          <w:lang w:val="ro-RO"/>
        </w:rPr>
      </w:pPr>
      <w:r w:rsidRPr="00C95FCD">
        <w:rPr>
          <w:rStyle w:val="apple-converted-space"/>
          <w:shd w:val="clear" w:color="auto" w:fill="FFFFFF"/>
          <w:lang w:val="ro-RO"/>
        </w:rPr>
        <w:t>Pentru suprafaţa de păşune care se închiriază</w:t>
      </w:r>
      <w:r w:rsidRPr="00C95FCD">
        <w:rPr>
          <w:rFonts w:eastAsia="TimesNewRoman"/>
          <w:lang w:val="ro-RO"/>
        </w:rPr>
        <w:t xml:space="preserve">, locatarul are obligaţia realizării lucrărilor de exploatare raţională şi întreţinere a acestor păşuni, </w:t>
      </w:r>
      <w:r w:rsidR="008B5A40">
        <w:rPr>
          <w:rFonts w:eastAsia="TimesNewRoman"/>
          <w:lang w:val="ro-RO"/>
        </w:rPr>
        <w:t xml:space="preserve">prin lucrări </w:t>
      </w:r>
      <w:r w:rsidRPr="00C95FCD">
        <w:rPr>
          <w:rFonts w:eastAsia="TimesNewRoman"/>
          <w:lang w:val="ro-RO"/>
        </w:rPr>
        <w:t xml:space="preserve">prevăzute în </w:t>
      </w:r>
      <w:r w:rsidR="00C86D7E">
        <w:rPr>
          <w:rFonts w:eastAsia="TimesNewRoman"/>
          <w:lang w:val="ro-RO"/>
        </w:rPr>
        <w:t>a</w:t>
      </w:r>
      <w:r w:rsidRPr="00C95FCD">
        <w:rPr>
          <w:rFonts w:eastAsia="TimesNewRoman"/>
          <w:lang w:val="ro-RO"/>
        </w:rPr>
        <w:t>menajament</w:t>
      </w:r>
      <w:r w:rsidR="00C86D7E">
        <w:rPr>
          <w:rFonts w:eastAsia="TimesNewRoman"/>
          <w:lang w:val="ro-RO"/>
        </w:rPr>
        <w:t>ul</w:t>
      </w:r>
      <w:r w:rsidRPr="00C95FCD">
        <w:rPr>
          <w:rFonts w:eastAsia="TimesNewRoman"/>
          <w:lang w:val="ro-RO"/>
        </w:rPr>
        <w:t xml:space="preserve"> pastoral aprobat prin H.C.L. </w:t>
      </w:r>
      <w:r w:rsidR="0076758C">
        <w:rPr>
          <w:rFonts w:eastAsia="TimesNewRoman"/>
          <w:lang w:val="ro-RO"/>
        </w:rPr>
        <w:t>Vărbilău</w:t>
      </w:r>
      <w:r w:rsidRPr="00C95FCD">
        <w:rPr>
          <w:rFonts w:eastAsia="TimesNewRoman"/>
          <w:lang w:val="ro-RO"/>
        </w:rPr>
        <w:t xml:space="preserve"> nr. </w:t>
      </w:r>
      <w:r w:rsidR="00C86D7E">
        <w:rPr>
          <w:rFonts w:eastAsia="TimesNewRoman"/>
          <w:lang w:val="ro-RO"/>
        </w:rPr>
        <w:t>5/30.01.2019</w:t>
      </w:r>
      <w:r w:rsidRPr="00C95FCD">
        <w:rPr>
          <w:rFonts w:eastAsia="TimesNewRoman"/>
          <w:lang w:val="ro-RO"/>
        </w:rPr>
        <w:t>.</w:t>
      </w:r>
    </w:p>
    <w:p w14:paraId="2210C900" w14:textId="77777777" w:rsidR="00A24FBA" w:rsidRPr="00A47E02" w:rsidRDefault="00A24FBA" w:rsidP="00A24FBA">
      <w:pPr>
        <w:autoSpaceDE w:val="0"/>
        <w:autoSpaceDN w:val="0"/>
        <w:adjustRightInd w:val="0"/>
        <w:ind w:firstLine="720"/>
        <w:jc w:val="both"/>
        <w:rPr>
          <w:rFonts w:eastAsia="TimesNewRoman"/>
          <w:color w:val="000000"/>
          <w:lang w:val="ro-RO"/>
        </w:rPr>
      </w:pPr>
    </w:p>
    <w:p w14:paraId="2210C901" w14:textId="77777777" w:rsidR="00A24FBA" w:rsidRPr="00A47E02" w:rsidRDefault="00A24FBA" w:rsidP="00A24FBA">
      <w:pPr>
        <w:autoSpaceDE w:val="0"/>
        <w:autoSpaceDN w:val="0"/>
        <w:adjustRightInd w:val="0"/>
        <w:ind w:firstLine="720"/>
        <w:jc w:val="both"/>
        <w:rPr>
          <w:rFonts w:eastAsia="TimesNewRoman"/>
          <w:color w:val="000000"/>
          <w:u w:val="single"/>
          <w:lang w:val="ro-RO"/>
        </w:rPr>
      </w:pPr>
      <w:r w:rsidRPr="00A47E02">
        <w:rPr>
          <w:rFonts w:eastAsia="TimesNewRoman"/>
          <w:color w:val="000000"/>
          <w:u w:val="single"/>
          <w:lang w:val="ro-RO"/>
        </w:rPr>
        <w:t>4. SCOPUL ÎNCHIRIERII</w:t>
      </w:r>
    </w:p>
    <w:p w14:paraId="2210C902" w14:textId="77777777" w:rsidR="00A24FBA" w:rsidRPr="00A47E02" w:rsidRDefault="00A24FBA" w:rsidP="00A24FBA">
      <w:pPr>
        <w:autoSpaceDE w:val="0"/>
        <w:autoSpaceDN w:val="0"/>
        <w:adjustRightInd w:val="0"/>
        <w:jc w:val="both"/>
        <w:rPr>
          <w:rFonts w:eastAsia="TimesNewRoman"/>
          <w:color w:val="000000"/>
          <w:lang w:val="ro-RO"/>
        </w:rPr>
      </w:pPr>
      <w:r w:rsidRPr="00A47E02">
        <w:rPr>
          <w:rFonts w:eastAsia="TimesNewRoman"/>
          <w:color w:val="000000"/>
          <w:lang w:val="ro-RO"/>
        </w:rPr>
        <w:t>a) menținerea suprafeței de paji</w:t>
      </w:r>
      <w:r w:rsidR="00C95FCD">
        <w:rPr>
          <w:rFonts w:eastAsia="TimesNewRoman"/>
          <w:color w:val="000000"/>
          <w:lang w:val="ro-RO"/>
        </w:rPr>
        <w:t>ş</w:t>
      </w:r>
      <w:r w:rsidRPr="00A47E02">
        <w:rPr>
          <w:rFonts w:eastAsia="TimesNewRoman"/>
          <w:color w:val="000000"/>
          <w:lang w:val="ro-RO"/>
        </w:rPr>
        <w:t>te;</w:t>
      </w:r>
    </w:p>
    <w:p w14:paraId="2210C903" w14:textId="77777777" w:rsidR="00A24FBA" w:rsidRPr="00A47E02" w:rsidRDefault="00A24FBA" w:rsidP="00A24FBA">
      <w:pPr>
        <w:autoSpaceDE w:val="0"/>
        <w:autoSpaceDN w:val="0"/>
        <w:adjustRightInd w:val="0"/>
        <w:jc w:val="both"/>
        <w:rPr>
          <w:rFonts w:eastAsia="TimesNewRoman"/>
          <w:color w:val="000000"/>
          <w:lang w:val="ro-RO"/>
        </w:rPr>
      </w:pPr>
      <w:r w:rsidRPr="00A47E02">
        <w:rPr>
          <w:rFonts w:eastAsia="TimesNewRoman"/>
          <w:color w:val="000000"/>
          <w:lang w:val="ro-RO"/>
        </w:rPr>
        <w:t>b) realizarea păşunatului rațional pe grupe de animale şi pe tarlale, cu scopul menținerii calității covorului vegetal;</w:t>
      </w:r>
    </w:p>
    <w:p w14:paraId="2210C904" w14:textId="77777777" w:rsidR="00A24FBA" w:rsidRPr="00A47E02" w:rsidRDefault="00A24FBA" w:rsidP="00A24FBA">
      <w:pPr>
        <w:autoSpaceDE w:val="0"/>
        <w:autoSpaceDN w:val="0"/>
        <w:adjustRightInd w:val="0"/>
        <w:jc w:val="both"/>
        <w:rPr>
          <w:rFonts w:eastAsia="TimesNewRoman"/>
          <w:color w:val="000000"/>
          <w:lang w:val="ro-RO"/>
        </w:rPr>
      </w:pPr>
      <w:r w:rsidRPr="00A47E02">
        <w:rPr>
          <w:rFonts w:eastAsia="TimesNewRoman"/>
          <w:color w:val="000000"/>
          <w:lang w:val="ro-RO"/>
        </w:rPr>
        <w:t xml:space="preserve">c) creşterea producției de </w:t>
      </w:r>
      <w:r w:rsidR="00C95FCD">
        <w:rPr>
          <w:rFonts w:eastAsia="TimesNewRoman"/>
          <w:color w:val="000000"/>
          <w:lang w:val="ro-RO"/>
        </w:rPr>
        <w:t>masă verde pe ha pajişte;</w:t>
      </w:r>
    </w:p>
    <w:p w14:paraId="2210C905" w14:textId="77777777" w:rsidR="008B5A40" w:rsidRDefault="00A24FBA" w:rsidP="00A24FBA">
      <w:pPr>
        <w:autoSpaceDE w:val="0"/>
        <w:autoSpaceDN w:val="0"/>
        <w:adjustRightInd w:val="0"/>
        <w:jc w:val="both"/>
        <w:rPr>
          <w:rFonts w:eastAsia="TimesNewRoman"/>
          <w:color w:val="000000"/>
          <w:lang w:val="ro-RO"/>
        </w:rPr>
      </w:pPr>
      <w:r w:rsidRPr="00A47E02">
        <w:rPr>
          <w:rFonts w:eastAsia="TimesNewRoman"/>
          <w:color w:val="000000"/>
          <w:lang w:val="ro-RO"/>
        </w:rPr>
        <w:t xml:space="preserve">d) </w:t>
      </w:r>
      <w:r w:rsidR="008B5A40">
        <w:rPr>
          <w:rFonts w:eastAsia="TimesNewRoman"/>
          <w:color w:val="000000"/>
          <w:lang w:val="ro-RO"/>
        </w:rPr>
        <w:t>folosirea şi exploatarea pajiştilor cu respectarea bunelor condiţii agricole şi de mediu;</w:t>
      </w:r>
    </w:p>
    <w:p w14:paraId="2210C906" w14:textId="77777777" w:rsidR="00C60B77" w:rsidRDefault="008B5A40" w:rsidP="00C60B77">
      <w:pPr>
        <w:autoSpaceDE w:val="0"/>
        <w:autoSpaceDN w:val="0"/>
        <w:adjustRightInd w:val="0"/>
        <w:jc w:val="both"/>
        <w:rPr>
          <w:rFonts w:eastAsia="TimesNewRoman"/>
          <w:color w:val="000000"/>
          <w:lang w:val="ro-RO"/>
        </w:rPr>
      </w:pPr>
      <w:r>
        <w:rPr>
          <w:rFonts w:eastAsia="TimesNewRoman"/>
          <w:color w:val="000000"/>
          <w:lang w:val="ro-RO"/>
        </w:rPr>
        <w:t>e) punerea în valoare a pajiştilor şi folosirea eficientă a acestora</w:t>
      </w:r>
      <w:r w:rsidR="00A24FBA" w:rsidRPr="00A47E02">
        <w:rPr>
          <w:rFonts w:eastAsia="TimesNewRoman"/>
          <w:color w:val="000000"/>
          <w:lang w:val="ro-RO"/>
        </w:rPr>
        <w:t>.</w:t>
      </w:r>
    </w:p>
    <w:p w14:paraId="2210C908" w14:textId="77777777" w:rsidR="00646AF6" w:rsidRDefault="00C60B77" w:rsidP="00C60B77">
      <w:pPr>
        <w:autoSpaceDE w:val="0"/>
        <w:autoSpaceDN w:val="0"/>
        <w:adjustRightInd w:val="0"/>
        <w:jc w:val="both"/>
        <w:rPr>
          <w:rFonts w:eastAsia="TimesNewRoman"/>
          <w:color w:val="000000"/>
          <w:lang w:val="ro-RO"/>
        </w:rPr>
      </w:pPr>
      <w:r>
        <w:rPr>
          <w:rFonts w:eastAsia="TimesNewRoman"/>
          <w:color w:val="000000"/>
          <w:lang w:val="ro-RO"/>
        </w:rPr>
        <w:tab/>
      </w:r>
    </w:p>
    <w:p w14:paraId="2210C909" w14:textId="77777777" w:rsidR="00C60B77" w:rsidRPr="00FA0A13" w:rsidRDefault="00646AF6" w:rsidP="00C60B77">
      <w:pPr>
        <w:autoSpaceDE w:val="0"/>
        <w:autoSpaceDN w:val="0"/>
        <w:adjustRightInd w:val="0"/>
        <w:jc w:val="both"/>
        <w:rPr>
          <w:rFonts w:eastAsia="TimesNewRoman"/>
          <w:color w:val="000000"/>
          <w:lang w:val="ro-RO"/>
        </w:rPr>
      </w:pPr>
      <w:r>
        <w:rPr>
          <w:rFonts w:eastAsia="TimesNewRoman"/>
          <w:color w:val="000000"/>
          <w:lang w:val="ro-RO"/>
        </w:rPr>
        <w:tab/>
      </w:r>
      <w:r w:rsidR="00C60B77">
        <w:rPr>
          <w:rFonts w:eastAsia="TimesNewRoman"/>
          <w:color w:val="000000"/>
          <w:u w:val="single"/>
          <w:lang w:val="ro-RO"/>
        </w:rPr>
        <w:t>5</w:t>
      </w:r>
      <w:r w:rsidR="00C60B77" w:rsidRPr="00FA0A13">
        <w:rPr>
          <w:rFonts w:eastAsia="TimesNewRoman"/>
          <w:color w:val="000000"/>
          <w:u w:val="single"/>
          <w:lang w:val="ro-RO"/>
        </w:rPr>
        <w:t>. DURATA CONTRACTULUI DE ÎNCHIRIERE</w:t>
      </w:r>
    </w:p>
    <w:p w14:paraId="2210C90A" w14:textId="4F9B1121" w:rsidR="00C60B77" w:rsidRPr="00FA0A13" w:rsidRDefault="00C60B77" w:rsidP="00C60B77">
      <w:pPr>
        <w:autoSpaceDE w:val="0"/>
        <w:autoSpaceDN w:val="0"/>
        <w:adjustRightInd w:val="0"/>
        <w:ind w:firstLine="720"/>
        <w:jc w:val="both"/>
        <w:rPr>
          <w:rFonts w:eastAsia="TimesNewRoman"/>
          <w:color w:val="000000"/>
          <w:lang w:val="ro-RO"/>
        </w:rPr>
      </w:pPr>
      <w:r w:rsidRPr="00FA0A13">
        <w:rPr>
          <w:rFonts w:eastAsia="TimesNewRoman"/>
          <w:color w:val="000000"/>
          <w:lang w:val="ro-RO"/>
        </w:rPr>
        <w:t xml:space="preserve">Durata contractului de închiriere este de </w:t>
      </w:r>
      <w:r w:rsidR="00922CF1" w:rsidRPr="00FA0A13">
        <w:rPr>
          <w:rFonts w:eastAsia="TimesNewRoman"/>
          <w:color w:val="000000"/>
          <w:lang w:val="ro-RO"/>
        </w:rPr>
        <w:t>10</w:t>
      </w:r>
      <w:r w:rsidRPr="00FA0A13">
        <w:rPr>
          <w:rFonts w:eastAsia="TimesNewRoman"/>
          <w:color w:val="000000"/>
          <w:lang w:val="ro-RO"/>
        </w:rPr>
        <w:t xml:space="preserve"> ani. </w:t>
      </w:r>
    </w:p>
    <w:p w14:paraId="12915E6A" w14:textId="644DC457" w:rsidR="00FA0A13" w:rsidRPr="00FA0A13" w:rsidRDefault="00FA0A13" w:rsidP="00FA0A13">
      <w:pPr>
        <w:tabs>
          <w:tab w:val="num" w:pos="0"/>
        </w:tabs>
        <w:jc w:val="both"/>
        <w:rPr>
          <w:lang w:val="ro-RO"/>
        </w:rPr>
      </w:pPr>
      <w:r>
        <w:rPr>
          <w:lang w:val="ro-RO"/>
        </w:rPr>
        <w:tab/>
        <w:t>Contractul poate fi</w:t>
      </w:r>
      <w:r w:rsidRPr="00FA0A13">
        <w:rPr>
          <w:b/>
          <w:bCs/>
          <w:i/>
          <w:iCs/>
          <w:lang w:val="ro-RO"/>
        </w:rPr>
        <w:t xml:space="preserve"> </w:t>
      </w:r>
      <w:r w:rsidRPr="00FA0A13">
        <w:rPr>
          <w:lang w:val="ro-RO"/>
        </w:rPr>
        <w:t xml:space="preserve">prelungit </w:t>
      </w:r>
      <w:r>
        <w:rPr>
          <w:lang w:val="ro-RO"/>
        </w:rPr>
        <w:t>cu</w:t>
      </w:r>
      <w:r w:rsidRPr="00FA0A13">
        <w:rPr>
          <w:lang w:val="ro-RO"/>
        </w:rPr>
        <w:t xml:space="preserve"> acordul părţilor, prin act adiţional, în baza hotărârii Consiliului Local Vărbilău, pe o perioadă cel mult egală cu</w:t>
      </w:r>
      <w:r>
        <w:rPr>
          <w:lang w:val="ro-RO"/>
        </w:rPr>
        <w:t xml:space="preserve"> jumătate din</w:t>
      </w:r>
      <w:r w:rsidRPr="00FA0A13">
        <w:rPr>
          <w:lang w:val="ro-RO"/>
        </w:rPr>
        <w:t xml:space="preserve"> perioada inițială.</w:t>
      </w:r>
    </w:p>
    <w:p w14:paraId="54D88C76" w14:textId="77777777" w:rsidR="00FA0A13" w:rsidRPr="00FA0A13" w:rsidRDefault="00FA0A13" w:rsidP="00C60B77">
      <w:pPr>
        <w:autoSpaceDE w:val="0"/>
        <w:autoSpaceDN w:val="0"/>
        <w:adjustRightInd w:val="0"/>
        <w:ind w:firstLine="720"/>
        <w:jc w:val="both"/>
        <w:rPr>
          <w:rFonts w:eastAsia="TimesNewRoman"/>
          <w:color w:val="000000"/>
          <w:lang w:val="ro-RO"/>
        </w:rPr>
      </w:pPr>
    </w:p>
    <w:p w14:paraId="2210C90C" w14:textId="77777777" w:rsidR="00A24FBA" w:rsidRDefault="00A24FBA" w:rsidP="00A24FBA">
      <w:pPr>
        <w:autoSpaceDE w:val="0"/>
        <w:autoSpaceDN w:val="0"/>
        <w:adjustRightInd w:val="0"/>
        <w:jc w:val="both"/>
        <w:rPr>
          <w:rFonts w:eastAsia="TimesNewRoman"/>
          <w:color w:val="000000"/>
          <w:lang w:val="ro-RO"/>
        </w:rPr>
      </w:pPr>
      <w:r>
        <w:rPr>
          <w:rFonts w:eastAsia="TimesNewRoman"/>
          <w:color w:val="000000"/>
          <w:lang w:val="ro-RO"/>
        </w:rPr>
        <w:tab/>
      </w:r>
      <w:r w:rsidR="00C60B77">
        <w:rPr>
          <w:rFonts w:eastAsia="TimesNewRoman"/>
          <w:color w:val="000000"/>
          <w:u w:val="single"/>
          <w:lang w:val="ro-RO"/>
        </w:rPr>
        <w:t>6</w:t>
      </w:r>
      <w:r w:rsidRPr="00E110E8">
        <w:rPr>
          <w:rFonts w:eastAsia="TimesNewRoman"/>
          <w:color w:val="000000"/>
          <w:u w:val="single"/>
          <w:lang w:val="ro-RO"/>
        </w:rPr>
        <w:t>. CONDIŢII OBLIGATORII PRIVIND EXPLOATAREA PAJIŞTILOR</w:t>
      </w:r>
    </w:p>
    <w:p w14:paraId="2210C90D" w14:textId="0AA42C9C" w:rsidR="00A24FBA" w:rsidRDefault="00A24FBA" w:rsidP="00A24FBA">
      <w:pPr>
        <w:autoSpaceDE w:val="0"/>
        <w:autoSpaceDN w:val="0"/>
        <w:adjustRightInd w:val="0"/>
        <w:jc w:val="both"/>
        <w:rPr>
          <w:rFonts w:eastAsia="TimesNewRoman"/>
          <w:color w:val="000000"/>
          <w:lang w:val="ro-RO"/>
        </w:rPr>
      </w:pPr>
      <w:r>
        <w:rPr>
          <w:rFonts w:eastAsia="TimesNewRoman"/>
          <w:color w:val="000000"/>
          <w:lang w:val="ro-RO"/>
        </w:rPr>
        <w:tab/>
      </w:r>
      <w:r w:rsidRPr="00E110E8">
        <w:rPr>
          <w:rFonts w:eastAsia="TimesNewRoman"/>
          <w:b/>
          <w:color w:val="000000"/>
          <w:lang w:val="ro-RO"/>
        </w:rPr>
        <w:t>Destinaţia:</w:t>
      </w:r>
      <w:r>
        <w:rPr>
          <w:rFonts w:eastAsia="TimesNewRoman"/>
          <w:b/>
          <w:color w:val="000000"/>
          <w:lang w:val="ro-RO"/>
        </w:rPr>
        <w:t xml:space="preserve"> </w:t>
      </w:r>
      <w:r w:rsidR="00C86D7E">
        <w:rPr>
          <w:rFonts w:eastAsia="TimesNewRoman"/>
          <w:color w:val="000000"/>
          <w:lang w:val="ro-RO"/>
        </w:rPr>
        <w:t>O</w:t>
      </w:r>
      <w:r>
        <w:rPr>
          <w:rFonts w:eastAsia="TimesNewRoman"/>
          <w:color w:val="000000"/>
          <w:lang w:val="ro-RO"/>
        </w:rPr>
        <w:t>rganizare</w:t>
      </w:r>
      <w:r w:rsidR="00C86D7E">
        <w:rPr>
          <w:rFonts w:eastAsia="TimesNewRoman"/>
          <w:color w:val="000000"/>
          <w:lang w:val="ro-RO"/>
        </w:rPr>
        <w:t>a</w:t>
      </w:r>
      <w:r>
        <w:rPr>
          <w:rFonts w:eastAsia="TimesNewRoman"/>
          <w:color w:val="000000"/>
          <w:lang w:val="ro-RO"/>
        </w:rPr>
        <w:t xml:space="preserve"> păşunat</w:t>
      </w:r>
      <w:r w:rsidR="00C86D7E">
        <w:rPr>
          <w:rFonts w:eastAsia="TimesNewRoman"/>
          <w:color w:val="000000"/>
          <w:lang w:val="ro-RO"/>
        </w:rPr>
        <w:t xml:space="preserve">ului se va face </w:t>
      </w:r>
      <w:r>
        <w:rPr>
          <w:rFonts w:eastAsia="TimesNewRoman"/>
          <w:color w:val="000000"/>
          <w:lang w:val="ro-RO"/>
        </w:rPr>
        <w:t xml:space="preserve">cu speciile de animale (bovine, ovine, caprine etc.) </w:t>
      </w:r>
      <w:r w:rsidR="00DD2F6C">
        <w:rPr>
          <w:rFonts w:eastAsia="TimesNewRoman"/>
          <w:color w:val="000000"/>
          <w:lang w:val="ro-RO"/>
        </w:rPr>
        <w:t>de către crescătorii de animale, proprietari de animale  înregistrate în RNE, persoane fizice sau juridice, membri ai colectivităţii locale.</w:t>
      </w:r>
    </w:p>
    <w:p w14:paraId="2210C90E" w14:textId="15CFCFD9" w:rsidR="00A24FBA" w:rsidRDefault="00A24FBA" w:rsidP="00A24FBA">
      <w:pPr>
        <w:autoSpaceDE w:val="0"/>
        <w:autoSpaceDN w:val="0"/>
        <w:adjustRightInd w:val="0"/>
        <w:jc w:val="both"/>
        <w:rPr>
          <w:rFonts w:eastAsia="TimesNewRoman"/>
          <w:color w:val="000000"/>
          <w:lang w:val="ro-RO"/>
        </w:rPr>
      </w:pPr>
      <w:r>
        <w:rPr>
          <w:rFonts w:eastAsia="TimesNewRoman"/>
          <w:color w:val="000000"/>
          <w:lang w:val="ro-RO"/>
        </w:rPr>
        <w:lastRenderedPageBreak/>
        <w:tab/>
        <w:t xml:space="preserve">Nerespectarea acestei prevederi dă dreptul locatorului să rezilieze unilateral contractul de închiriere, după </w:t>
      </w:r>
      <w:r w:rsidR="00F42798">
        <w:rPr>
          <w:rFonts w:eastAsia="TimesNewRoman"/>
          <w:color w:val="000000"/>
          <w:lang w:val="ro-RO"/>
        </w:rPr>
        <w:t xml:space="preserve">un preaviz </w:t>
      </w:r>
      <w:r>
        <w:rPr>
          <w:rFonts w:eastAsia="TimesNewRoman"/>
          <w:color w:val="000000"/>
          <w:lang w:val="ro-RO"/>
        </w:rPr>
        <w:t>de 15 zile.</w:t>
      </w:r>
    </w:p>
    <w:p w14:paraId="2210C90F" w14:textId="77777777" w:rsidR="00E5432B" w:rsidRPr="00DB6CC9" w:rsidRDefault="00E5432B" w:rsidP="00E5432B">
      <w:pPr>
        <w:pStyle w:val="ListParagraph"/>
        <w:numPr>
          <w:ilvl w:val="0"/>
          <w:numId w:val="2"/>
        </w:numPr>
        <w:jc w:val="both"/>
        <w:rPr>
          <w:b/>
          <w:color w:val="000000"/>
          <w:lang w:val="ro-RO"/>
        </w:rPr>
      </w:pPr>
      <w:r w:rsidRPr="00DB6CC9">
        <w:rPr>
          <w:b/>
          <w:color w:val="000000"/>
          <w:lang w:val="ro-RO"/>
        </w:rPr>
        <w:t xml:space="preserve">Drepturile locatarului: </w:t>
      </w:r>
    </w:p>
    <w:p w14:paraId="2210C910" w14:textId="77777777" w:rsidR="00E5432B" w:rsidRPr="00DB6CC9" w:rsidRDefault="00E5432B" w:rsidP="00E5432B">
      <w:pPr>
        <w:pStyle w:val="ListParagraph"/>
        <w:ind w:left="0" w:firstLine="720"/>
        <w:jc w:val="both"/>
        <w:rPr>
          <w:color w:val="000000"/>
          <w:lang w:val="ro-RO"/>
        </w:rPr>
      </w:pPr>
      <w:r w:rsidRPr="00DB6CC9">
        <w:rPr>
          <w:color w:val="000000"/>
          <w:lang w:val="ro-RO"/>
        </w:rPr>
        <w:t xml:space="preserve">- să exploateze în mod direct, pe riscul şi pe răspunderea sa pajiştile care fac obiectul contractului de închiriere. </w:t>
      </w:r>
    </w:p>
    <w:p w14:paraId="2210C911" w14:textId="77777777" w:rsidR="00E5432B" w:rsidRPr="00DB6CC9" w:rsidRDefault="00E5432B" w:rsidP="00E5432B">
      <w:pPr>
        <w:pStyle w:val="ListParagraph"/>
        <w:numPr>
          <w:ilvl w:val="0"/>
          <w:numId w:val="2"/>
        </w:numPr>
        <w:jc w:val="both"/>
        <w:rPr>
          <w:b/>
          <w:color w:val="000000"/>
          <w:lang w:val="ro-RO"/>
        </w:rPr>
      </w:pPr>
      <w:r w:rsidRPr="00DB6CC9">
        <w:rPr>
          <w:b/>
          <w:color w:val="000000"/>
          <w:lang w:val="ro-RO"/>
        </w:rPr>
        <w:t xml:space="preserve">Drepturile locatorului: </w:t>
      </w:r>
    </w:p>
    <w:p w14:paraId="2210C912" w14:textId="77777777" w:rsidR="00E5432B" w:rsidRPr="00DB6CC9" w:rsidRDefault="00E5432B" w:rsidP="00E5432B">
      <w:pPr>
        <w:pStyle w:val="ListParagraph"/>
        <w:ind w:left="0" w:firstLine="720"/>
        <w:jc w:val="both"/>
        <w:rPr>
          <w:lang w:val="ro-RO"/>
        </w:rPr>
      </w:pPr>
      <w:r>
        <w:rPr>
          <w:lang w:val="ro-RO"/>
        </w:rPr>
        <w:t>-</w:t>
      </w:r>
      <w:r w:rsidRPr="00DB6CC9">
        <w:rPr>
          <w:lang w:val="ro-RO"/>
        </w:rPr>
        <w:t xml:space="preserve"> </w:t>
      </w:r>
      <w:r w:rsidRPr="00DB6CC9">
        <w:rPr>
          <w:color w:val="000000"/>
          <w:lang w:val="ro-RO"/>
        </w:rPr>
        <w:t>să inspecteze, prin împuterniciţii săi, modul cum este folosit şi întreţinut de către locatar terenul închiriat şi să ia măsurile ce se impun în vederea unei bune întreţineri şi folosiri judicioase, potrivit destinaţiei stabilite</w:t>
      </w:r>
      <w:r w:rsidRPr="00DB6CC9">
        <w:rPr>
          <w:lang w:val="ro-RO"/>
        </w:rPr>
        <w:t>. Verificarea se va efectua numai cu notificarea prealabilă a locatarului, cu cel puțin două zile înainte de momentul desfăşurării inspecției;</w:t>
      </w:r>
    </w:p>
    <w:p w14:paraId="2210C913" w14:textId="77777777" w:rsidR="00E5432B" w:rsidRPr="00DB6CC9" w:rsidRDefault="00E5432B" w:rsidP="00E5432B">
      <w:pPr>
        <w:pStyle w:val="ListParagraph"/>
        <w:ind w:left="0" w:firstLine="720"/>
        <w:jc w:val="both"/>
        <w:rPr>
          <w:lang w:val="ro-RO"/>
        </w:rPr>
      </w:pPr>
      <w:r>
        <w:rPr>
          <w:lang w:val="ro-RO"/>
        </w:rPr>
        <w:t>-</w:t>
      </w:r>
      <w:r w:rsidRPr="00DB6CC9">
        <w:rPr>
          <w:lang w:val="ro-RO"/>
        </w:rPr>
        <w:t xml:space="preserve"> să predea pajiştea locatarului, indicându-i limitele, precum şi inventarul existent, pe baza de proces-verbal;</w:t>
      </w:r>
    </w:p>
    <w:p w14:paraId="2210C914" w14:textId="77777777" w:rsidR="00E5432B" w:rsidRPr="00DB6CC9" w:rsidRDefault="00E5432B" w:rsidP="00E5432B">
      <w:pPr>
        <w:pStyle w:val="ListParagraph"/>
        <w:ind w:left="0" w:firstLine="720"/>
        <w:jc w:val="both"/>
        <w:rPr>
          <w:lang w:val="ro-RO"/>
        </w:rPr>
      </w:pPr>
      <w:r>
        <w:rPr>
          <w:lang w:val="ro-RO"/>
        </w:rPr>
        <w:t xml:space="preserve">- </w:t>
      </w:r>
      <w:r w:rsidRPr="00DB6CC9">
        <w:rPr>
          <w:lang w:val="ro-RO"/>
        </w:rPr>
        <w:t>să solicite utilizatorului situaţia lucrărilor realizate, cu valoarea exactă a acestora şi devizul aferent, conform legislaţiei în vigoare;</w:t>
      </w:r>
    </w:p>
    <w:p w14:paraId="2210C915" w14:textId="77777777" w:rsidR="00E5432B" w:rsidRPr="00DB6CC9" w:rsidRDefault="00E5432B" w:rsidP="00E5432B">
      <w:pPr>
        <w:pStyle w:val="ListParagraph"/>
        <w:ind w:left="0" w:firstLine="720"/>
        <w:jc w:val="both"/>
        <w:rPr>
          <w:lang w:val="ro-RO"/>
        </w:rPr>
      </w:pPr>
      <w:r>
        <w:rPr>
          <w:lang w:val="ro-RO"/>
        </w:rPr>
        <w:t xml:space="preserve">- </w:t>
      </w:r>
      <w:r w:rsidRPr="00DB6CC9">
        <w:rPr>
          <w:lang w:val="ro-RO"/>
        </w:rPr>
        <w:t>să îşi dea acordul de principiu pentru lucrările ce urmează a fi executate de locatar pe pajişte;</w:t>
      </w:r>
    </w:p>
    <w:p w14:paraId="2210C916" w14:textId="77777777" w:rsidR="00E5432B" w:rsidRPr="00DB6CC9" w:rsidRDefault="00E5432B" w:rsidP="00E5432B">
      <w:pPr>
        <w:pStyle w:val="ListParagraph"/>
        <w:ind w:left="0" w:firstLine="720"/>
        <w:jc w:val="both"/>
        <w:rPr>
          <w:color w:val="000000"/>
          <w:lang w:val="ro-RO"/>
        </w:rPr>
      </w:pPr>
      <w:r>
        <w:rPr>
          <w:lang w:val="ro-RO"/>
        </w:rPr>
        <w:t xml:space="preserve">- </w:t>
      </w:r>
      <w:r w:rsidRPr="00DB6CC9">
        <w:rPr>
          <w:lang w:val="ro-RO"/>
        </w:rPr>
        <w:t>s</w:t>
      </w:r>
      <w:r>
        <w:rPr>
          <w:lang w:val="ro-RO"/>
        </w:rPr>
        <w:t>ă</w:t>
      </w:r>
      <w:r w:rsidRPr="00DB6CC9">
        <w:rPr>
          <w:lang w:val="ro-RO"/>
        </w:rPr>
        <w:t xml:space="preserve"> participe la recepţionarea lucrărilor executate de către locatar pe pajişte si sa confirme prin semnătură executarea acestora.</w:t>
      </w:r>
      <w:r w:rsidRPr="00DB6CC9">
        <w:rPr>
          <w:color w:val="000000"/>
          <w:lang w:val="ro-RO"/>
        </w:rPr>
        <w:t xml:space="preserve">                          </w:t>
      </w:r>
    </w:p>
    <w:p w14:paraId="2210C917" w14:textId="77777777" w:rsidR="00A24FBA" w:rsidRPr="00337740" w:rsidRDefault="00A24FBA" w:rsidP="00A24FBA">
      <w:pPr>
        <w:pStyle w:val="ListParagraph"/>
        <w:numPr>
          <w:ilvl w:val="0"/>
          <w:numId w:val="2"/>
        </w:numPr>
        <w:autoSpaceDE w:val="0"/>
        <w:autoSpaceDN w:val="0"/>
        <w:adjustRightInd w:val="0"/>
        <w:jc w:val="both"/>
        <w:rPr>
          <w:rFonts w:eastAsia="TimesNewRoman"/>
          <w:b/>
          <w:color w:val="000000"/>
          <w:lang w:val="ro-RO"/>
        </w:rPr>
      </w:pPr>
      <w:r w:rsidRPr="00337740">
        <w:rPr>
          <w:rFonts w:eastAsia="TimesNewRoman"/>
          <w:b/>
          <w:color w:val="000000"/>
          <w:lang w:val="ro-RO"/>
        </w:rPr>
        <w:t>Obligaţiile locatarului:</w:t>
      </w:r>
    </w:p>
    <w:p w14:paraId="2210C918" w14:textId="4AE3D145" w:rsidR="00A24FBA" w:rsidRPr="00637776" w:rsidRDefault="00A24FBA" w:rsidP="00A24FBA">
      <w:pPr>
        <w:autoSpaceDE w:val="0"/>
        <w:autoSpaceDN w:val="0"/>
        <w:adjustRightInd w:val="0"/>
        <w:jc w:val="both"/>
        <w:rPr>
          <w:rFonts w:eastAsia="TimesNewRoman"/>
          <w:b/>
          <w:color w:val="000000"/>
          <w:lang w:val="ro-RO"/>
        </w:rPr>
      </w:pPr>
      <w:r>
        <w:rPr>
          <w:rFonts w:eastAsia="TimesNewRoman"/>
          <w:color w:val="000000"/>
          <w:lang w:val="ro-RO"/>
        </w:rPr>
        <w:tab/>
        <w:t xml:space="preserve">Locatarul are obligaţia să asigure exploatarea prin păşunat, eficace, în regim de continuitate şi de permanenţă a terenului ce face obiectul închirierii. În acest sop el trebuie să respecte încărcătura de animale/ha, </w:t>
      </w:r>
      <w:r w:rsidRPr="00AB3EC4">
        <w:rPr>
          <w:rFonts w:eastAsia="TimesNewRoman"/>
          <w:color w:val="000000"/>
          <w:lang w:val="ro-RO"/>
        </w:rPr>
        <w:t xml:space="preserve">prezentând în acest sens în fiecare an, o Declaraţie pe propria răspundere privind efectivul anual de animale scoase la păşunat, declaraţie ce va fi depusă la </w:t>
      </w:r>
      <w:r w:rsidR="00646AF6">
        <w:rPr>
          <w:rFonts w:eastAsia="TimesNewRoman"/>
          <w:color w:val="000000"/>
          <w:lang w:val="ro-RO"/>
        </w:rPr>
        <w:t xml:space="preserve">registratura </w:t>
      </w:r>
      <w:r w:rsidRPr="00AB3EC4">
        <w:rPr>
          <w:rFonts w:eastAsia="TimesNewRoman"/>
          <w:color w:val="000000"/>
          <w:lang w:val="ro-RO"/>
        </w:rPr>
        <w:t xml:space="preserve">Primăriei comunei </w:t>
      </w:r>
      <w:r w:rsidR="0076758C">
        <w:rPr>
          <w:rFonts w:eastAsia="TimesNewRoman"/>
          <w:color w:val="000000"/>
          <w:lang w:val="ro-RO"/>
        </w:rPr>
        <w:t>Vărbilău</w:t>
      </w:r>
      <w:r w:rsidRPr="00AB3EC4">
        <w:rPr>
          <w:rFonts w:eastAsia="TimesNewRoman"/>
          <w:color w:val="000000"/>
          <w:lang w:val="ro-RO"/>
        </w:rPr>
        <w:t xml:space="preserve"> până cel târziu în data de 01 februarie a anului respectiv.</w:t>
      </w:r>
      <w:r w:rsidR="00AB3EC4">
        <w:rPr>
          <w:rFonts w:eastAsia="TimesNewRoman"/>
          <w:color w:val="000000"/>
          <w:lang w:val="ro-RO"/>
        </w:rPr>
        <w:t xml:space="preserve"> </w:t>
      </w:r>
      <w:r w:rsidR="00AF09D8" w:rsidRPr="00AB3EC4">
        <w:rPr>
          <w:rFonts w:eastAsia="TimesNewRoman"/>
          <w:color w:val="000000"/>
          <w:lang w:val="ro-RO"/>
        </w:rPr>
        <w:t xml:space="preserve">Dacă din datele prezentate în declaraţie reiese că nu este respectată încărcătura minimă de 0,3 UVM/ha </w:t>
      </w:r>
      <w:r w:rsidR="00AB3EC4">
        <w:rPr>
          <w:rFonts w:eastAsia="TimesNewRoman"/>
          <w:color w:val="000000"/>
          <w:lang w:val="ro-RO"/>
        </w:rPr>
        <w:t>până la</w:t>
      </w:r>
      <w:r w:rsidR="00AF09D8" w:rsidRPr="00AB3EC4">
        <w:rPr>
          <w:rFonts w:eastAsia="TimesNewRoman"/>
          <w:color w:val="000000"/>
          <w:lang w:val="ro-RO"/>
        </w:rPr>
        <w:t xml:space="preserve"> încărcătura maximă de 1 UVM/ha, pentru lotul respectiv şi dacă nu se respectă termenul limită de </w:t>
      </w:r>
      <w:r w:rsidR="00637776" w:rsidRPr="00AB3EC4">
        <w:rPr>
          <w:rFonts w:eastAsia="TimesNewRoman"/>
          <w:color w:val="000000"/>
          <w:lang w:val="ro-RO"/>
        </w:rPr>
        <w:t>depunere a declaraţiei, atunci contractul se reziliază de drept</w:t>
      </w:r>
      <w:r w:rsidR="00637776" w:rsidRPr="00F42798">
        <w:rPr>
          <w:rFonts w:eastAsia="TimesNewRoman"/>
          <w:bCs/>
          <w:color w:val="000000"/>
          <w:lang w:val="ro-RO"/>
        </w:rPr>
        <w:t>.</w:t>
      </w:r>
    </w:p>
    <w:p w14:paraId="2210C919" w14:textId="77777777" w:rsidR="00A24FBA" w:rsidRPr="00AB3EC4" w:rsidRDefault="00A24FBA" w:rsidP="00A24FBA">
      <w:pPr>
        <w:autoSpaceDE w:val="0"/>
        <w:autoSpaceDN w:val="0"/>
        <w:adjustRightInd w:val="0"/>
        <w:jc w:val="both"/>
        <w:rPr>
          <w:rFonts w:eastAsia="TimesNewRoman"/>
          <w:color w:val="000000"/>
          <w:lang w:val="ro-RO"/>
        </w:rPr>
      </w:pPr>
      <w:r>
        <w:rPr>
          <w:rFonts w:eastAsia="TimesNewRoman"/>
          <w:color w:val="000000"/>
          <w:lang w:val="ro-RO"/>
        </w:rPr>
        <w:tab/>
      </w:r>
      <w:r w:rsidRPr="00AB3EC4">
        <w:rPr>
          <w:rFonts w:eastAsia="TimesNewRoman"/>
          <w:color w:val="000000"/>
          <w:lang w:val="ro-RO"/>
        </w:rPr>
        <w:t>Locatarul este obligat să suporte toate cheltuielile cu privire la îndeplinirea contractului de închiriere, precum şi alte cheltuieli – taxe, impozite, cheltuieli ocazionale de obţinere a unor avize şi acorduri.</w:t>
      </w:r>
    </w:p>
    <w:p w14:paraId="2210C91A" w14:textId="552F815B" w:rsidR="00A24FBA" w:rsidRDefault="00A24FBA" w:rsidP="00A24FBA">
      <w:pPr>
        <w:autoSpaceDE w:val="0"/>
        <w:autoSpaceDN w:val="0"/>
        <w:adjustRightInd w:val="0"/>
        <w:jc w:val="both"/>
        <w:rPr>
          <w:rFonts w:eastAsia="TimesNewRoman"/>
          <w:color w:val="000000"/>
          <w:lang w:val="ro-RO"/>
        </w:rPr>
      </w:pPr>
      <w:r>
        <w:rPr>
          <w:rFonts w:eastAsia="TimesNewRoman"/>
          <w:color w:val="000000"/>
          <w:lang w:val="ro-RO"/>
        </w:rPr>
        <w:tab/>
        <w:t>De asemen</w:t>
      </w:r>
      <w:r w:rsidR="00891B6D">
        <w:rPr>
          <w:rFonts w:eastAsia="TimesNewRoman"/>
          <w:color w:val="000000"/>
          <w:lang w:val="ro-RO"/>
        </w:rPr>
        <w:t>ea</w:t>
      </w:r>
      <w:r w:rsidR="000E504A">
        <w:rPr>
          <w:rFonts w:eastAsia="TimesNewRoman"/>
          <w:color w:val="000000"/>
          <w:lang w:val="ro-RO"/>
        </w:rPr>
        <w:t>,</w:t>
      </w:r>
      <w:r>
        <w:rPr>
          <w:rFonts w:eastAsia="TimesNewRoman"/>
          <w:color w:val="000000"/>
          <w:lang w:val="ro-RO"/>
        </w:rPr>
        <w:t xml:space="preserve"> va respecta toate legile în vigoare cu privire la obiectul închirierii şi va ţine cont de Strategia privind organizarea activităţii de îmbunătăţire şi exploatare a pajiştilor la nivel naţional, pe termen mediu şi lung, aprobată prin Ordinul Ministrului Agriculturii, Alimentaţiei şi Pădurilor şi al Ministrului Administraţiei Publice nr.</w:t>
      </w:r>
      <w:r w:rsidR="003628EF">
        <w:rPr>
          <w:rFonts w:eastAsia="TimesNewRoman"/>
          <w:color w:val="000000"/>
          <w:lang w:val="ro-RO"/>
        </w:rPr>
        <w:t xml:space="preserve"> </w:t>
      </w:r>
      <w:r>
        <w:rPr>
          <w:rFonts w:eastAsia="TimesNewRoman"/>
          <w:color w:val="000000"/>
          <w:lang w:val="ro-RO"/>
        </w:rPr>
        <w:t>226/235/2003, Ordinul</w:t>
      </w:r>
      <w:r w:rsidR="003628EF">
        <w:rPr>
          <w:rFonts w:eastAsia="TimesNewRoman"/>
          <w:color w:val="000000"/>
          <w:lang w:val="ro-RO"/>
        </w:rPr>
        <w:t xml:space="preserve"> nr.</w:t>
      </w:r>
      <w:r>
        <w:rPr>
          <w:rFonts w:eastAsia="TimesNewRoman"/>
          <w:color w:val="000000"/>
          <w:lang w:val="ro-RO"/>
        </w:rPr>
        <w:t xml:space="preserve"> 541/2009 pentru modificarea şi completarea Strategiei privind organizarea activităţii de îmbunătăţire şi exploatare a pajiştilor la nivel naţional, pe termen mediu şi lung a amenajament</w:t>
      </w:r>
      <w:r w:rsidR="00F42798">
        <w:rPr>
          <w:rFonts w:eastAsia="TimesNewRoman"/>
          <w:color w:val="000000"/>
          <w:lang w:val="ro-RO"/>
        </w:rPr>
        <w:t>ului</w:t>
      </w:r>
      <w:r>
        <w:rPr>
          <w:rFonts w:eastAsia="TimesNewRoman"/>
          <w:color w:val="000000"/>
          <w:lang w:val="ro-RO"/>
        </w:rPr>
        <w:t xml:space="preserve"> pastoral al UAT </w:t>
      </w:r>
      <w:r w:rsidR="0076758C">
        <w:rPr>
          <w:rFonts w:eastAsia="TimesNewRoman"/>
          <w:color w:val="000000"/>
          <w:lang w:val="ro-RO"/>
        </w:rPr>
        <w:t>Vărbilău</w:t>
      </w:r>
      <w:r>
        <w:rPr>
          <w:rFonts w:eastAsia="TimesNewRoman"/>
          <w:color w:val="000000"/>
          <w:lang w:val="ro-RO"/>
        </w:rPr>
        <w:t>.</w:t>
      </w:r>
    </w:p>
    <w:p w14:paraId="2210C91B" w14:textId="77777777" w:rsidR="00A24FBA" w:rsidRPr="00AB3EC4" w:rsidRDefault="00A24FBA" w:rsidP="00A24FBA">
      <w:pPr>
        <w:autoSpaceDE w:val="0"/>
        <w:autoSpaceDN w:val="0"/>
        <w:adjustRightInd w:val="0"/>
        <w:jc w:val="both"/>
        <w:rPr>
          <w:rFonts w:eastAsia="TimesNewRoman"/>
          <w:color w:val="000000"/>
          <w:lang w:val="ro-RO"/>
        </w:rPr>
      </w:pPr>
      <w:r>
        <w:rPr>
          <w:rFonts w:eastAsia="TimesNewRoman"/>
          <w:color w:val="000000"/>
          <w:lang w:val="ro-RO"/>
        </w:rPr>
        <w:tab/>
      </w:r>
      <w:r w:rsidRPr="00AB3EC4">
        <w:rPr>
          <w:rFonts w:eastAsia="TimesNewRoman"/>
          <w:color w:val="000000"/>
          <w:lang w:val="ro-RO"/>
        </w:rPr>
        <w:t>Locatarul va efectua anual lucrări de fertilizare cu îngrăşăminte organice, acestea exercitând un efect ameliorativ asupra însuşirilor fizice ale pajiştii, în conformitate cu prevederile amenajamentului pastoral.</w:t>
      </w:r>
    </w:p>
    <w:p w14:paraId="2210C91C" w14:textId="77777777" w:rsidR="00A24FBA" w:rsidRDefault="00A24FBA" w:rsidP="00A24FBA">
      <w:pPr>
        <w:autoSpaceDE w:val="0"/>
        <w:autoSpaceDN w:val="0"/>
        <w:adjustRightInd w:val="0"/>
        <w:jc w:val="both"/>
        <w:rPr>
          <w:rFonts w:eastAsia="TimesNewRoman"/>
          <w:color w:val="000000"/>
          <w:lang w:val="ro-RO"/>
        </w:rPr>
      </w:pPr>
      <w:r>
        <w:rPr>
          <w:rFonts w:eastAsia="TimesNewRoman"/>
          <w:b/>
          <w:color w:val="000000"/>
          <w:lang w:val="ro-RO"/>
        </w:rPr>
        <w:tab/>
      </w:r>
      <w:r>
        <w:rPr>
          <w:rFonts w:eastAsia="TimesNewRoman"/>
          <w:color w:val="000000"/>
          <w:lang w:val="ro-RO"/>
        </w:rPr>
        <w:t xml:space="preserve">Odată cu semnarea contractului, </w:t>
      </w:r>
      <w:r w:rsidRPr="00AB3EC4">
        <w:rPr>
          <w:rFonts w:eastAsia="TimesNewRoman"/>
          <w:color w:val="000000"/>
          <w:lang w:val="ro-RO"/>
        </w:rPr>
        <w:t>locatarul are obligaţia să respecte</w:t>
      </w:r>
      <w:r>
        <w:rPr>
          <w:rFonts w:eastAsia="TimesNewRoman"/>
          <w:b/>
          <w:color w:val="000000"/>
          <w:lang w:val="ro-RO"/>
        </w:rPr>
        <w:t xml:space="preserve"> </w:t>
      </w:r>
      <w:r>
        <w:rPr>
          <w:rFonts w:eastAsia="TimesNewRoman"/>
          <w:color w:val="000000"/>
          <w:lang w:val="ro-RO"/>
        </w:rPr>
        <w:t>toate prevederile şi procedurile ce decurg din legislaţia privind protecţia mediului, precum şi cele de prevenire şi stingere a incendiilor.</w:t>
      </w:r>
    </w:p>
    <w:p w14:paraId="2210C91D" w14:textId="170FE493" w:rsidR="00A24FBA" w:rsidRDefault="00A24FBA" w:rsidP="00A24FBA">
      <w:pPr>
        <w:autoSpaceDE w:val="0"/>
        <w:autoSpaceDN w:val="0"/>
        <w:adjustRightInd w:val="0"/>
        <w:jc w:val="both"/>
        <w:rPr>
          <w:rFonts w:eastAsia="TimesNewRoman"/>
          <w:color w:val="000000"/>
          <w:lang w:val="ro-RO"/>
        </w:rPr>
      </w:pPr>
      <w:r>
        <w:rPr>
          <w:rFonts w:eastAsia="TimesNewRoman"/>
          <w:color w:val="000000"/>
          <w:lang w:val="ro-RO"/>
        </w:rPr>
        <w:tab/>
        <w:t xml:space="preserve">Locatarul are obligaţia de a prezenta executivului Primăriei comunei </w:t>
      </w:r>
      <w:r w:rsidR="0076758C">
        <w:rPr>
          <w:rFonts w:eastAsia="TimesNewRoman"/>
          <w:color w:val="000000"/>
          <w:lang w:val="ro-RO"/>
        </w:rPr>
        <w:t>Vărbilău</w:t>
      </w:r>
      <w:r>
        <w:rPr>
          <w:rFonts w:eastAsia="TimesNewRoman"/>
          <w:color w:val="000000"/>
          <w:lang w:val="ro-RO"/>
        </w:rPr>
        <w:t xml:space="preserve">, </w:t>
      </w:r>
      <w:r w:rsidR="00196469">
        <w:rPr>
          <w:rFonts w:eastAsia="TimesNewRoman"/>
          <w:color w:val="000000"/>
          <w:lang w:val="ro-RO"/>
        </w:rPr>
        <w:t xml:space="preserve">ȋn termen de maxim 20 de zile de la semnarea contractului, </w:t>
      </w:r>
      <w:r>
        <w:rPr>
          <w:rFonts w:eastAsia="TimesNewRoman"/>
          <w:color w:val="000000"/>
          <w:lang w:val="ro-RO"/>
        </w:rPr>
        <w:t>graficul lucrărilor anuale de întreţinere a păşunilor în conformitate cu Amenajamentul pastoral.</w:t>
      </w:r>
    </w:p>
    <w:p w14:paraId="2210C91E" w14:textId="77777777" w:rsidR="0038042C" w:rsidRPr="00996432" w:rsidRDefault="0038042C" w:rsidP="0038042C">
      <w:pPr>
        <w:jc w:val="both"/>
        <w:rPr>
          <w:color w:val="000000"/>
          <w:lang w:val="ro-RO"/>
        </w:rPr>
      </w:pPr>
      <w:r>
        <w:rPr>
          <w:color w:val="000000"/>
          <w:lang w:val="ro-RO"/>
        </w:rPr>
        <w:t xml:space="preserve"> </w:t>
      </w:r>
      <w:r>
        <w:rPr>
          <w:color w:val="000000"/>
          <w:lang w:val="ro-RO"/>
        </w:rPr>
        <w:tab/>
        <w:t>Totodată, are obligaţia să</w:t>
      </w:r>
      <w:r w:rsidRPr="00996432">
        <w:rPr>
          <w:color w:val="000000"/>
          <w:lang w:val="ro-RO"/>
        </w:rPr>
        <w:t xml:space="preserve"> comunice în scris </w:t>
      </w:r>
      <w:r>
        <w:rPr>
          <w:color w:val="000000"/>
          <w:lang w:val="ro-RO"/>
        </w:rPr>
        <w:t>primăriei,</w:t>
      </w:r>
      <w:r w:rsidRPr="00996432">
        <w:rPr>
          <w:color w:val="000000"/>
          <w:lang w:val="ro-RO"/>
        </w:rPr>
        <w:t xml:space="preserve"> în termen de 5 zile de la vânzarea animalelor sau a unora dintre acestea, în vederea verificării respectării încărcăturii minime de 0,3 UVM/ha în toate zilele perioadei de păşunat</w:t>
      </w:r>
      <w:r>
        <w:rPr>
          <w:color w:val="000000"/>
          <w:lang w:val="ro-RO"/>
        </w:rPr>
        <w:t>.</w:t>
      </w:r>
      <w:r w:rsidRPr="00996432">
        <w:rPr>
          <w:color w:val="000000"/>
          <w:lang w:val="ro-RO"/>
        </w:rPr>
        <w:t xml:space="preserve"> </w:t>
      </w:r>
    </w:p>
    <w:p w14:paraId="2210C91F" w14:textId="77777777" w:rsidR="00196469" w:rsidRDefault="00196469" w:rsidP="00A24FBA">
      <w:pPr>
        <w:autoSpaceDE w:val="0"/>
        <w:autoSpaceDN w:val="0"/>
        <w:adjustRightInd w:val="0"/>
        <w:jc w:val="both"/>
        <w:rPr>
          <w:rFonts w:eastAsia="TimesNewRoman"/>
          <w:color w:val="000000"/>
          <w:lang w:val="ro-RO"/>
        </w:rPr>
      </w:pPr>
      <w:r>
        <w:rPr>
          <w:rFonts w:eastAsia="TimesNewRoman"/>
          <w:color w:val="000000"/>
          <w:lang w:val="ro-RO"/>
        </w:rPr>
        <w:tab/>
        <w:t>Ȋnainte de ieşirea la păşunat se va face controlul sanitar-veterinar al animalelor prin certificatele eliberate de circumscripţia sanitar-veterinară.</w:t>
      </w:r>
    </w:p>
    <w:p w14:paraId="2210C920" w14:textId="23BB7ACA" w:rsidR="00A24FBA" w:rsidRDefault="00A24FBA" w:rsidP="00A24FBA">
      <w:pPr>
        <w:autoSpaceDE w:val="0"/>
        <w:autoSpaceDN w:val="0"/>
        <w:adjustRightInd w:val="0"/>
        <w:ind w:firstLine="709"/>
        <w:jc w:val="both"/>
        <w:rPr>
          <w:rFonts w:eastAsia="TimesNewRoman"/>
          <w:color w:val="000000"/>
          <w:lang w:val="ro-RO"/>
        </w:rPr>
      </w:pPr>
      <w:r>
        <w:rPr>
          <w:rFonts w:eastAsia="TimesNewRoman"/>
          <w:color w:val="000000"/>
          <w:lang w:val="ro-RO"/>
        </w:rPr>
        <w:lastRenderedPageBreak/>
        <w:t xml:space="preserve">Locatarul are obligaţia să anunţe circumscripţia sanitar-veterinară şi Primăria comunei </w:t>
      </w:r>
      <w:r w:rsidR="0076758C">
        <w:rPr>
          <w:rFonts w:eastAsia="TimesNewRoman"/>
          <w:color w:val="000000"/>
          <w:lang w:val="ro-RO"/>
        </w:rPr>
        <w:t>Vărbilău</w:t>
      </w:r>
      <w:r>
        <w:rPr>
          <w:rFonts w:eastAsia="TimesNewRoman"/>
          <w:color w:val="000000"/>
          <w:lang w:val="ro-RO"/>
        </w:rPr>
        <w:t>, în termen de 24 de ore, în cazul îmbolnăvirii animalelor, apariţiei unor boli infecto-contagioase  sau a mortalităţii animalelor.</w:t>
      </w:r>
    </w:p>
    <w:p w14:paraId="2210C93B" w14:textId="77777777" w:rsidR="00AB3EC4" w:rsidRPr="00AB3EC4" w:rsidRDefault="00AB3EC4" w:rsidP="00AB3EC4">
      <w:pPr>
        <w:autoSpaceDE w:val="0"/>
        <w:autoSpaceDN w:val="0"/>
        <w:adjustRightInd w:val="0"/>
        <w:ind w:firstLine="720"/>
        <w:jc w:val="both"/>
        <w:rPr>
          <w:rFonts w:eastAsia="TimesNewRoman"/>
          <w:lang w:val="ro-RO"/>
        </w:rPr>
      </w:pPr>
      <w:r>
        <w:rPr>
          <w:rFonts w:eastAsia="TimesNewRoman"/>
          <w:lang w:val="ro-RO"/>
        </w:rPr>
        <w:t>Locatarului îi este interzisă creşterea la stână sau pe lângă stână a porcilor sau păsărilor, pentru a evita degradarea terenului.</w:t>
      </w:r>
    </w:p>
    <w:p w14:paraId="2210C93C" w14:textId="5A3C0744" w:rsidR="00A24FBA" w:rsidRPr="00AF2D9D" w:rsidRDefault="00A24FBA" w:rsidP="00AB3EC4">
      <w:pPr>
        <w:autoSpaceDE w:val="0"/>
        <w:autoSpaceDN w:val="0"/>
        <w:adjustRightInd w:val="0"/>
        <w:ind w:firstLine="720"/>
        <w:jc w:val="both"/>
        <w:rPr>
          <w:rFonts w:eastAsia="TimesNewRoman"/>
          <w:color w:val="000000"/>
          <w:lang w:val="ro-RO"/>
        </w:rPr>
      </w:pPr>
      <w:r w:rsidRPr="00AF2D9D">
        <w:rPr>
          <w:rFonts w:eastAsia="TimesNewRoman"/>
          <w:color w:val="000000"/>
          <w:lang w:val="ro-RO"/>
        </w:rPr>
        <w:t xml:space="preserve">Locatarul este obligat să plătească anual chiria, impozitul şi alte taxe pe terenul care face obiectul contractului de închiriere conform Codului fiscal şi a </w:t>
      </w:r>
      <w:r w:rsidR="00EC1F25">
        <w:rPr>
          <w:rFonts w:eastAsia="TimesNewRoman"/>
          <w:color w:val="000000"/>
          <w:lang w:val="ro-RO"/>
        </w:rPr>
        <w:t>hotărârii consiliului local</w:t>
      </w:r>
      <w:r w:rsidRPr="00AF2D9D">
        <w:rPr>
          <w:rFonts w:eastAsia="TimesNewRoman"/>
          <w:color w:val="000000"/>
          <w:lang w:val="ro-RO"/>
        </w:rPr>
        <w:t xml:space="preserve"> privind stabilirea taxelor şi impozitelor locale.</w:t>
      </w:r>
    </w:p>
    <w:p w14:paraId="2210C93D" w14:textId="77777777" w:rsidR="00A24FBA" w:rsidRDefault="00A24FBA" w:rsidP="00A24FBA">
      <w:pPr>
        <w:autoSpaceDE w:val="0"/>
        <w:autoSpaceDN w:val="0"/>
        <w:adjustRightInd w:val="0"/>
        <w:ind w:firstLine="709"/>
        <w:jc w:val="both"/>
        <w:rPr>
          <w:rFonts w:eastAsia="TimesNewRoman"/>
          <w:color w:val="000000"/>
          <w:lang w:val="ro-RO"/>
        </w:rPr>
      </w:pPr>
      <w:r>
        <w:rPr>
          <w:rFonts w:eastAsia="TimesNewRoman"/>
          <w:color w:val="000000"/>
          <w:lang w:val="ro-RO"/>
        </w:rPr>
        <w:t>Locatarul nu poate subînchiria sau concesiona, în tot sau în parte, terenul şi lucrările ce fac obiectul contractului de închiriere.</w:t>
      </w:r>
    </w:p>
    <w:p w14:paraId="2210C93E" w14:textId="77777777" w:rsidR="00A24FBA" w:rsidRDefault="00A24FBA" w:rsidP="00A24FBA">
      <w:pPr>
        <w:autoSpaceDE w:val="0"/>
        <w:autoSpaceDN w:val="0"/>
        <w:adjustRightInd w:val="0"/>
        <w:ind w:firstLine="709"/>
        <w:jc w:val="both"/>
        <w:rPr>
          <w:rFonts w:eastAsia="TimesNewRoman"/>
          <w:color w:val="000000"/>
          <w:lang w:val="ro-RO"/>
        </w:rPr>
      </w:pPr>
      <w:r>
        <w:rPr>
          <w:rFonts w:eastAsia="TimesNewRoman"/>
          <w:color w:val="000000"/>
          <w:lang w:val="ro-RO"/>
        </w:rPr>
        <w:t>Locatarul este obligat să întrebuinţeze bunul imobil – terenul – potrivit destinaţiei sale – păşune.</w:t>
      </w:r>
    </w:p>
    <w:p w14:paraId="2210C93F" w14:textId="77777777" w:rsidR="00A24FBA" w:rsidRDefault="00A24FBA" w:rsidP="00A24FBA">
      <w:pPr>
        <w:autoSpaceDE w:val="0"/>
        <w:autoSpaceDN w:val="0"/>
        <w:adjustRightInd w:val="0"/>
        <w:ind w:firstLine="709"/>
        <w:jc w:val="both"/>
        <w:rPr>
          <w:rFonts w:eastAsia="TimesNewRoman"/>
          <w:color w:val="000000"/>
          <w:lang w:val="ro-RO"/>
        </w:rPr>
      </w:pPr>
      <w:r>
        <w:rPr>
          <w:rFonts w:eastAsia="TimesNewRoman"/>
          <w:color w:val="000000"/>
          <w:lang w:val="ro-RO"/>
        </w:rPr>
        <w:t>Locatarul trebuie să obţină autorizaţiile şi/sau avizele necesare în vederea desfăşurării activităţii pentru care se închiriază terenurile şi să respecte condiţiile impuse prin acordarea avizelor.</w:t>
      </w:r>
    </w:p>
    <w:p w14:paraId="2210C940" w14:textId="77777777" w:rsidR="00A24FBA" w:rsidRDefault="00A24FBA" w:rsidP="00A24FBA">
      <w:pPr>
        <w:autoSpaceDE w:val="0"/>
        <w:autoSpaceDN w:val="0"/>
        <w:adjustRightInd w:val="0"/>
        <w:ind w:firstLine="709"/>
        <w:jc w:val="both"/>
        <w:rPr>
          <w:rFonts w:eastAsia="TimesNewRoman"/>
          <w:color w:val="000000"/>
          <w:lang w:val="ro-RO"/>
        </w:rPr>
      </w:pPr>
      <w:r>
        <w:rPr>
          <w:rFonts w:eastAsia="TimesNewRoman"/>
          <w:color w:val="000000"/>
          <w:lang w:val="ro-RO"/>
        </w:rPr>
        <w:t>Locatorul are dreptul ca prin împuterniciţii săi să controleze modul cum este folosit şi întreţinut de către locatar terenul închiriat şi să ia măsurile ce se impun în vederea unei bune întreţineri şi folosiri judicioase,</w:t>
      </w:r>
      <w:r w:rsidR="00637776">
        <w:rPr>
          <w:rFonts w:eastAsia="TimesNewRoman"/>
          <w:color w:val="000000"/>
          <w:lang w:val="ro-RO"/>
        </w:rPr>
        <w:t xml:space="preserve"> potrivit destinaţiei stabilite prin documentaţie.</w:t>
      </w:r>
    </w:p>
    <w:p w14:paraId="2210C941" w14:textId="77777777" w:rsidR="00A24FBA" w:rsidRDefault="00A24FBA" w:rsidP="00A24FBA">
      <w:pPr>
        <w:autoSpaceDE w:val="0"/>
        <w:autoSpaceDN w:val="0"/>
        <w:adjustRightInd w:val="0"/>
        <w:ind w:firstLine="709"/>
        <w:jc w:val="both"/>
        <w:rPr>
          <w:rFonts w:eastAsia="TimesNewRoman"/>
          <w:color w:val="000000"/>
          <w:lang w:val="ro-RO"/>
        </w:rPr>
      </w:pPr>
      <w:r>
        <w:rPr>
          <w:rFonts w:eastAsia="TimesNewRoman"/>
          <w:color w:val="000000"/>
          <w:lang w:val="ro-RO"/>
        </w:rPr>
        <w:t>Terenul închiriat va fi folosit în regim de continuitate şi permanenţă pentru scopul în care a fost închiriat, iar eventualele schimbări de destinaţie sunt interzise.</w:t>
      </w:r>
    </w:p>
    <w:p w14:paraId="2210C942" w14:textId="77777777" w:rsidR="00A24FBA" w:rsidRDefault="00A24FBA" w:rsidP="00A24FBA">
      <w:pPr>
        <w:autoSpaceDE w:val="0"/>
        <w:autoSpaceDN w:val="0"/>
        <w:adjustRightInd w:val="0"/>
        <w:ind w:firstLine="709"/>
        <w:jc w:val="both"/>
        <w:rPr>
          <w:rFonts w:eastAsia="TimesNewRoman"/>
          <w:color w:val="000000"/>
          <w:lang w:val="ro-RO"/>
        </w:rPr>
      </w:pPr>
      <w:r>
        <w:rPr>
          <w:rFonts w:eastAsia="TimesNewRoman"/>
          <w:color w:val="000000"/>
          <w:lang w:val="ro-RO"/>
        </w:rPr>
        <w:t>La încetarea contractului de închiriere prin ajungere la termen, locatarul este obligat să restituie locatorului, în deplină proprietate, bunurile de retur şi bunurile de preluare, în mod gratuit şi libere de orice sarcini, fără nici o pretenţie de despăgubire.</w:t>
      </w:r>
    </w:p>
    <w:p w14:paraId="2210C943" w14:textId="77777777" w:rsidR="00A24FBA" w:rsidRDefault="00A24FBA" w:rsidP="00A24FBA">
      <w:pPr>
        <w:autoSpaceDE w:val="0"/>
        <w:autoSpaceDN w:val="0"/>
        <w:adjustRightInd w:val="0"/>
        <w:ind w:firstLine="709"/>
        <w:jc w:val="both"/>
        <w:rPr>
          <w:rFonts w:eastAsia="TimesNewRoman"/>
          <w:color w:val="000000"/>
          <w:lang w:val="ro-RO"/>
        </w:rPr>
      </w:pPr>
      <w:r>
        <w:rPr>
          <w:rFonts w:eastAsia="TimesNewRoman"/>
          <w:color w:val="000000"/>
          <w:lang w:val="ro-RO"/>
        </w:rPr>
        <w:t>Locatarul are obligaţia să respecte şi să ia toate măsurile necesare în vederea respectării legislaţiei de agromediu, ISU, PSI, DSV, etc.</w:t>
      </w:r>
    </w:p>
    <w:p w14:paraId="2210C944" w14:textId="77777777" w:rsidR="00E5432B" w:rsidRPr="00DB6CC9" w:rsidRDefault="00E5432B" w:rsidP="00E5432B">
      <w:pPr>
        <w:pStyle w:val="ListParagraph"/>
        <w:numPr>
          <w:ilvl w:val="0"/>
          <w:numId w:val="2"/>
        </w:numPr>
        <w:jc w:val="both"/>
        <w:rPr>
          <w:b/>
          <w:color w:val="000000"/>
          <w:lang w:val="ro-RO"/>
        </w:rPr>
      </w:pPr>
      <w:r>
        <w:rPr>
          <w:b/>
          <w:color w:val="000000"/>
          <w:lang w:val="ro-RO"/>
        </w:rPr>
        <w:t>Obligaţiile</w:t>
      </w:r>
      <w:r w:rsidRPr="00DB6CC9">
        <w:rPr>
          <w:b/>
          <w:color w:val="000000"/>
          <w:lang w:val="ro-RO"/>
        </w:rPr>
        <w:t xml:space="preserve"> locatorului: </w:t>
      </w:r>
    </w:p>
    <w:p w14:paraId="2210C945" w14:textId="77777777" w:rsidR="00E5432B" w:rsidRPr="00DB6CC9" w:rsidRDefault="00E5432B" w:rsidP="00E5432B">
      <w:pPr>
        <w:pStyle w:val="ListParagraph"/>
        <w:numPr>
          <w:ilvl w:val="0"/>
          <w:numId w:val="5"/>
        </w:numPr>
        <w:tabs>
          <w:tab w:val="left" w:pos="900"/>
          <w:tab w:val="left" w:pos="990"/>
        </w:tabs>
        <w:ind w:left="0" w:firstLine="720"/>
        <w:jc w:val="both"/>
        <w:rPr>
          <w:color w:val="000000"/>
          <w:lang w:val="ro-RO"/>
        </w:rPr>
      </w:pPr>
      <w:r w:rsidRPr="00DB6CC9">
        <w:rPr>
          <w:color w:val="000000"/>
          <w:lang w:val="ro-RO"/>
        </w:rPr>
        <w:t>să nu îl tulbure pe locatar în exerciţiul drepturilor rezultate din contract</w:t>
      </w:r>
      <w:r>
        <w:rPr>
          <w:color w:val="000000"/>
          <w:lang w:val="ro-RO"/>
        </w:rPr>
        <w:t>ul</w:t>
      </w:r>
      <w:r w:rsidRPr="00DB6CC9">
        <w:rPr>
          <w:color w:val="000000"/>
          <w:lang w:val="ro-RO"/>
        </w:rPr>
        <w:t xml:space="preserve"> de închiriere; </w:t>
      </w:r>
    </w:p>
    <w:p w14:paraId="2210C946" w14:textId="77777777" w:rsidR="00E5432B" w:rsidRPr="00DB6CC9" w:rsidRDefault="00E5432B" w:rsidP="00E5432B">
      <w:pPr>
        <w:pStyle w:val="ListParagraph"/>
        <w:numPr>
          <w:ilvl w:val="0"/>
          <w:numId w:val="5"/>
        </w:numPr>
        <w:tabs>
          <w:tab w:val="left" w:pos="900"/>
          <w:tab w:val="left" w:pos="990"/>
        </w:tabs>
        <w:ind w:left="0" w:firstLine="720"/>
        <w:jc w:val="both"/>
        <w:rPr>
          <w:color w:val="000000"/>
          <w:lang w:val="ro-RO"/>
        </w:rPr>
      </w:pPr>
      <w:r w:rsidRPr="00DB6CC9">
        <w:rPr>
          <w:color w:val="000000"/>
          <w:lang w:val="ro-RO"/>
        </w:rPr>
        <w:t xml:space="preserve">să nu modifice în mod unilateral contractul de închiriere, în afară de cazurile prevăzute expres de lege; </w:t>
      </w:r>
    </w:p>
    <w:p w14:paraId="2210C947" w14:textId="77777777" w:rsidR="00E5432B" w:rsidRPr="00DB6CC9" w:rsidRDefault="00E5432B" w:rsidP="00E5432B">
      <w:pPr>
        <w:pStyle w:val="ListParagraph"/>
        <w:numPr>
          <w:ilvl w:val="0"/>
          <w:numId w:val="5"/>
        </w:numPr>
        <w:tabs>
          <w:tab w:val="left" w:pos="900"/>
          <w:tab w:val="left" w:pos="990"/>
        </w:tabs>
        <w:ind w:left="0" w:firstLine="720"/>
        <w:jc w:val="both"/>
        <w:rPr>
          <w:color w:val="000000"/>
          <w:lang w:val="ro-RO"/>
        </w:rPr>
      </w:pPr>
      <w:r w:rsidRPr="00DB6CC9">
        <w:rPr>
          <w:color w:val="000000"/>
          <w:lang w:val="ro-RO"/>
        </w:rPr>
        <w:t xml:space="preserve">să notifice locatarului apariţia oricăror împrejurări de natură să aducă atingere drepturilor locatarului; </w:t>
      </w:r>
    </w:p>
    <w:p w14:paraId="2210C948" w14:textId="09902610" w:rsidR="00E5432B" w:rsidRPr="00586EAB" w:rsidRDefault="00E5432B" w:rsidP="00E5432B">
      <w:pPr>
        <w:pStyle w:val="ListParagraph"/>
        <w:numPr>
          <w:ilvl w:val="0"/>
          <w:numId w:val="5"/>
        </w:numPr>
        <w:tabs>
          <w:tab w:val="left" w:pos="900"/>
          <w:tab w:val="left" w:pos="990"/>
        </w:tabs>
        <w:ind w:left="0" w:firstLine="720"/>
        <w:jc w:val="both"/>
        <w:rPr>
          <w:b/>
          <w:color w:val="000000"/>
          <w:lang w:val="ro-RO"/>
        </w:rPr>
      </w:pPr>
      <w:r w:rsidRPr="00DB6CC9">
        <w:rPr>
          <w:color w:val="000000"/>
          <w:lang w:val="ro-RO"/>
        </w:rPr>
        <w:t xml:space="preserve">să constate şi să comunice locatarului orice atenţionare referitoare la nerespectarea clauzelor </w:t>
      </w:r>
      <w:r w:rsidR="002025C9">
        <w:rPr>
          <w:color w:val="000000"/>
          <w:lang w:val="ro-RO"/>
        </w:rPr>
        <w:t>contractuale.</w:t>
      </w:r>
    </w:p>
    <w:p w14:paraId="08B0A9A6" w14:textId="77777777" w:rsidR="00586EAB" w:rsidRPr="00586EAB" w:rsidRDefault="00586EAB" w:rsidP="00586EAB">
      <w:pPr>
        <w:tabs>
          <w:tab w:val="left" w:pos="900"/>
          <w:tab w:val="left" w:pos="990"/>
        </w:tabs>
        <w:jc w:val="both"/>
        <w:rPr>
          <w:b/>
          <w:color w:val="000000"/>
          <w:lang w:val="ro-RO"/>
        </w:rPr>
      </w:pPr>
    </w:p>
    <w:p w14:paraId="2210C94A" w14:textId="77777777" w:rsidR="00A24FBA" w:rsidRDefault="00A24FBA" w:rsidP="00A24FBA">
      <w:pPr>
        <w:autoSpaceDE w:val="0"/>
        <w:autoSpaceDN w:val="0"/>
        <w:adjustRightInd w:val="0"/>
        <w:ind w:firstLine="720"/>
        <w:jc w:val="both"/>
        <w:rPr>
          <w:rFonts w:eastAsia="TimesNewRoman"/>
          <w:color w:val="000000"/>
          <w:lang w:val="ro-RO"/>
        </w:rPr>
      </w:pPr>
      <w:r>
        <w:rPr>
          <w:rFonts w:eastAsia="TimesNewRoman"/>
          <w:color w:val="000000"/>
          <w:u w:val="single"/>
          <w:lang w:val="ro-RO"/>
        </w:rPr>
        <w:t>7. ELEMENTE DE PREŢ</w:t>
      </w:r>
    </w:p>
    <w:p w14:paraId="2210C94B" w14:textId="77777777" w:rsidR="00605372" w:rsidRDefault="00A24FBA" w:rsidP="00A24FBA">
      <w:pPr>
        <w:autoSpaceDE w:val="0"/>
        <w:autoSpaceDN w:val="0"/>
        <w:adjustRightInd w:val="0"/>
        <w:ind w:firstLine="720"/>
        <w:jc w:val="both"/>
        <w:rPr>
          <w:rFonts w:eastAsia="TimesNewRoman"/>
          <w:color w:val="000000"/>
          <w:lang w:val="ro-RO"/>
        </w:rPr>
      </w:pPr>
      <w:r>
        <w:rPr>
          <w:rFonts w:eastAsia="TimesNewRoman"/>
          <w:color w:val="000000"/>
          <w:lang w:val="ro-RO"/>
        </w:rPr>
        <w:t>Preţul minim pe</w:t>
      </w:r>
      <w:r w:rsidR="00867C58">
        <w:rPr>
          <w:rFonts w:eastAsia="TimesNewRoman"/>
          <w:color w:val="000000"/>
          <w:lang w:val="ro-RO"/>
        </w:rPr>
        <w:t xml:space="preserve">ntru închiriere </w:t>
      </w:r>
      <w:r>
        <w:rPr>
          <w:rFonts w:eastAsia="TimesNewRoman"/>
          <w:color w:val="000000"/>
          <w:lang w:val="ro-RO"/>
        </w:rPr>
        <w:t>este</w:t>
      </w:r>
      <w:r w:rsidR="00646AF6">
        <w:rPr>
          <w:rFonts w:eastAsia="TimesNewRoman"/>
          <w:color w:val="000000"/>
          <w:lang w:val="ro-RO"/>
        </w:rPr>
        <w:t>:</w:t>
      </w:r>
    </w:p>
    <w:p w14:paraId="7507593E" w14:textId="77777777" w:rsidR="002025C9" w:rsidRDefault="002025C9" w:rsidP="00A24FBA">
      <w:pPr>
        <w:autoSpaceDE w:val="0"/>
        <w:autoSpaceDN w:val="0"/>
        <w:adjustRightInd w:val="0"/>
        <w:ind w:firstLine="720"/>
        <w:jc w:val="both"/>
        <w:rPr>
          <w:rFonts w:eastAsia="TimesNewRoman"/>
          <w:color w:val="000000"/>
          <w:lang w:val="ro-RO"/>
        </w:rPr>
      </w:pPr>
    </w:p>
    <w:tbl>
      <w:tblPr>
        <w:tblStyle w:val="TableGrid"/>
        <w:tblW w:w="9540" w:type="dxa"/>
        <w:tblInd w:w="-95" w:type="dxa"/>
        <w:tblLayout w:type="fixed"/>
        <w:tblLook w:val="04A0" w:firstRow="1" w:lastRow="0" w:firstColumn="1" w:lastColumn="0" w:noHBand="0" w:noVBand="1"/>
      </w:tblPr>
      <w:tblGrid>
        <w:gridCol w:w="599"/>
        <w:gridCol w:w="2821"/>
        <w:gridCol w:w="1350"/>
        <w:gridCol w:w="2970"/>
        <w:gridCol w:w="1800"/>
      </w:tblGrid>
      <w:tr w:rsidR="002025C9" w:rsidRPr="00891B6D" w14:paraId="043F2426" w14:textId="77777777" w:rsidTr="000E363B">
        <w:trPr>
          <w:trHeight w:val="811"/>
        </w:trPr>
        <w:tc>
          <w:tcPr>
            <w:tcW w:w="599" w:type="dxa"/>
          </w:tcPr>
          <w:p w14:paraId="5DDA765B" w14:textId="77777777" w:rsidR="002025C9" w:rsidRPr="00D36A8E" w:rsidRDefault="002025C9" w:rsidP="000E363B">
            <w:pPr>
              <w:jc w:val="center"/>
            </w:pPr>
            <w:r w:rsidRPr="00D36A8E">
              <w:t xml:space="preserve">Nr. </w:t>
            </w:r>
            <w:proofErr w:type="spellStart"/>
            <w:r w:rsidRPr="00D36A8E">
              <w:t>crt</w:t>
            </w:r>
            <w:proofErr w:type="spellEnd"/>
          </w:p>
        </w:tc>
        <w:tc>
          <w:tcPr>
            <w:tcW w:w="2821" w:type="dxa"/>
          </w:tcPr>
          <w:p w14:paraId="20FB74D3" w14:textId="77777777" w:rsidR="002025C9" w:rsidRPr="00D36A8E" w:rsidRDefault="002025C9" w:rsidP="000E363B">
            <w:pPr>
              <w:jc w:val="center"/>
              <w:rPr>
                <w:lang w:val="es-AR"/>
              </w:rPr>
            </w:pPr>
            <w:proofErr w:type="spellStart"/>
            <w:r w:rsidRPr="00D36A8E">
              <w:rPr>
                <w:lang w:val="es-AR"/>
              </w:rPr>
              <w:t>Trupul</w:t>
            </w:r>
            <w:proofErr w:type="spellEnd"/>
            <w:r w:rsidRPr="00D36A8E">
              <w:rPr>
                <w:lang w:val="es-AR"/>
              </w:rPr>
              <w:t xml:space="preserve"> de </w:t>
            </w:r>
            <w:proofErr w:type="spellStart"/>
            <w:r w:rsidRPr="00D36A8E">
              <w:rPr>
                <w:lang w:val="es-AR"/>
              </w:rPr>
              <w:t>păşune</w:t>
            </w:r>
            <w:proofErr w:type="spellEnd"/>
            <w:r w:rsidRPr="00D36A8E">
              <w:rPr>
                <w:lang w:val="es-AR"/>
              </w:rPr>
              <w:t xml:space="preserve"> din</w:t>
            </w:r>
            <w:r>
              <w:rPr>
                <w:lang w:val="es-AR"/>
              </w:rPr>
              <w:t xml:space="preserve"> care</w:t>
            </w:r>
            <w:r w:rsidRPr="00D36A8E">
              <w:rPr>
                <w:lang w:val="es-AR"/>
              </w:rPr>
              <w:t xml:space="preserve"> se </w:t>
            </w:r>
            <w:proofErr w:type="spellStart"/>
            <w:r w:rsidRPr="00D36A8E">
              <w:rPr>
                <w:lang w:val="es-AR"/>
              </w:rPr>
              <w:t>poate</w:t>
            </w:r>
            <w:proofErr w:type="spellEnd"/>
            <w:r w:rsidRPr="00D36A8E">
              <w:rPr>
                <w:lang w:val="es-AR"/>
              </w:rPr>
              <w:t xml:space="preserve"> </w:t>
            </w:r>
            <w:proofErr w:type="spellStart"/>
            <w:r w:rsidRPr="00D36A8E">
              <w:rPr>
                <w:lang w:val="es-AR"/>
              </w:rPr>
              <w:t>închiria</w:t>
            </w:r>
            <w:proofErr w:type="spellEnd"/>
          </w:p>
        </w:tc>
        <w:tc>
          <w:tcPr>
            <w:tcW w:w="1350" w:type="dxa"/>
          </w:tcPr>
          <w:p w14:paraId="69BD8E7A" w14:textId="77777777" w:rsidR="002025C9" w:rsidRPr="00D36A8E" w:rsidRDefault="002025C9" w:rsidP="000E363B">
            <w:pPr>
              <w:jc w:val="center"/>
              <w:rPr>
                <w:lang w:val="es-AR"/>
              </w:rPr>
            </w:pPr>
            <w:proofErr w:type="spellStart"/>
            <w:r w:rsidRPr="00D36A8E">
              <w:rPr>
                <w:lang w:val="es-AR"/>
              </w:rPr>
              <w:t>Suprafaţa</w:t>
            </w:r>
            <w:proofErr w:type="spellEnd"/>
            <w:r w:rsidRPr="00D36A8E">
              <w:rPr>
                <w:lang w:val="es-AR"/>
              </w:rPr>
              <w:t xml:space="preserve"> </w:t>
            </w:r>
            <w:proofErr w:type="spellStart"/>
            <w:r w:rsidRPr="00D36A8E">
              <w:rPr>
                <w:lang w:val="es-AR"/>
              </w:rPr>
              <w:t>totalǎ</w:t>
            </w:r>
            <w:proofErr w:type="spellEnd"/>
            <w:r w:rsidRPr="00D36A8E">
              <w:rPr>
                <w:lang w:val="es-AR"/>
              </w:rPr>
              <w:t xml:space="preserve"> de </w:t>
            </w:r>
            <w:proofErr w:type="spellStart"/>
            <w:r w:rsidRPr="00D36A8E">
              <w:rPr>
                <w:lang w:val="es-AR"/>
              </w:rPr>
              <w:t>pǎşune</w:t>
            </w:r>
            <w:proofErr w:type="spellEnd"/>
            <w:r w:rsidRPr="00D36A8E">
              <w:rPr>
                <w:lang w:val="es-AR"/>
              </w:rPr>
              <w:t xml:space="preserve"> (ha)</w:t>
            </w:r>
          </w:p>
        </w:tc>
        <w:tc>
          <w:tcPr>
            <w:tcW w:w="2970" w:type="dxa"/>
          </w:tcPr>
          <w:p w14:paraId="280FD7A2" w14:textId="77777777" w:rsidR="002025C9" w:rsidRPr="00D36A8E" w:rsidRDefault="002025C9" w:rsidP="000E363B">
            <w:pPr>
              <w:jc w:val="center"/>
            </w:pPr>
            <w:r w:rsidRPr="00D36A8E">
              <w:t xml:space="preserve">Din care, lot </w:t>
            </w:r>
            <w:proofErr w:type="spellStart"/>
            <w:r w:rsidRPr="00D36A8E">
              <w:t>disponibil</w:t>
            </w:r>
            <w:proofErr w:type="spellEnd"/>
          </w:p>
        </w:tc>
        <w:tc>
          <w:tcPr>
            <w:tcW w:w="1800" w:type="dxa"/>
          </w:tcPr>
          <w:p w14:paraId="02D01841" w14:textId="77777777" w:rsidR="002025C9" w:rsidRPr="00D36A8E" w:rsidRDefault="002025C9" w:rsidP="000E363B">
            <w:pPr>
              <w:jc w:val="center"/>
              <w:rPr>
                <w:lang w:val="es-AR"/>
              </w:rPr>
            </w:pPr>
            <w:proofErr w:type="spellStart"/>
            <w:r w:rsidRPr="00D36A8E">
              <w:rPr>
                <w:lang w:val="es-AR"/>
              </w:rPr>
              <w:t>Preţ</w:t>
            </w:r>
            <w:proofErr w:type="spellEnd"/>
            <w:r w:rsidRPr="00D36A8E">
              <w:rPr>
                <w:lang w:val="es-AR"/>
              </w:rPr>
              <w:t xml:space="preserve"> </w:t>
            </w:r>
            <w:proofErr w:type="spellStart"/>
            <w:r w:rsidRPr="00D36A8E">
              <w:rPr>
                <w:lang w:val="es-AR"/>
              </w:rPr>
              <w:t>pornire</w:t>
            </w:r>
            <w:proofErr w:type="spellEnd"/>
            <w:r w:rsidRPr="00D36A8E">
              <w:rPr>
                <w:lang w:val="es-AR"/>
              </w:rPr>
              <w:t xml:space="preserve"> </w:t>
            </w:r>
            <w:proofErr w:type="spellStart"/>
            <w:r w:rsidRPr="00D36A8E">
              <w:rPr>
                <w:lang w:val="es-AR"/>
              </w:rPr>
              <w:t>licitaţie</w:t>
            </w:r>
            <w:proofErr w:type="spellEnd"/>
            <w:r w:rsidRPr="00D36A8E">
              <w:rPr>
                <w:lang w:val="es-AR"/>
              </w:rPr>
              <w:t xml:space="preserve"> </w:t>
            </w:r>
            <w:proofErr w:type="spellStart"/>
            <w:r w:rsidRPr="00D36A8E">
              <w:rPr>
                <w:lang w:val="es-AR"/>
              </w:rPr>
              <w:t>lei</w:t>
            </w:r>
            <w:proofErr w:type="spellEnd"/>
            <w:r w:rsidRPr="00D36A8E">
              <w:rPr>
                <w:lang w:val="es-AR"/>
              </w:rPr>
              <w:t>/ha/</w:t>
            </w:r>
            <w:proofErr w:type="spellStart"/>
            <w:r w:rsidRPr="00D36A8E">
              <w:rPr>
                <w:lang w:val="es-AR"/>
              </w:rPr>
              <w:t>an</w:t>
            </w:r>
            <w:proofErr w:type="spellEnd"/>
          </w:p>
        </w:tc>
      </w:tr>
      <w:tr w:rsidR="002025C9" w:rsidRPr="00D36A8E" w14:paraId="59D1977F" w14:textId="77777777" w:rsidTr="000E363B">
        <w:tc>
          <w:tcPr>
            <w:tcW w:w="599" w:type="dxa"/>
          </w:tcPr>
          <w:p w14:paraId="055A7192" w14:textId="77777777" w:rsidR="002025C9" w:rsidRPr="00D36A8E" w:rsidRDefault="002025C9" w:rsidP="000E363B">
            <w:pPr>
              <w:jc w:val="center"/>
            </w:pPr>
            <w:r w:rsidRPr="00D36A8E">
              <w:t>1.</w:t>
            </w:r>
          </w:p>
        </w:tc>
        <w:tc>
          <w:tcPr>
            <w:tcW w:w="2821" w:type="dxa"/>
          </w:tcPr>
          <w:p w14:paraId="79C39524" w14:textId="77777777" w:rsidR="002025C9" w:rsidRPr="00646448" w:rsidRDefault="002025C9" w:rsidP="000E363B">
            <w:pPr>
              <w:jc w:val="center"/>
            </w:pPr>
            <w:r w:rsidRPr="00646448">
              <w:t xml:space="preserve">SAT VĂRBILĂU – </w:t>
            </w:r>
            <w:proofErr w:type="spellStart"/>
            <w:r w:rsidRPr="00646448">
              <w:t>Izlaz</w:t>
            </w:r>
            <w:proofErr w:type="spellEnd"/>
            <w:r w:rsidRPr="00646448">
              <w:t xml:space="preserve"> </w:t>
            </w:r>
            <w:proofErr w:type="spellStart"/>
            <w:r w:rsidRPr="00646448">
              <w:t>Pietroasa</w:t>
            </w:r>
            <w:proofErr w:type="spellEnd"/>
            <w:r w:rsidRPr="00646448">
              <w:t xml:space="preserve"> – </w:t>
            </w:r>
            <w:proofErr w:type="spellStart"/>
            <w:r w:rsidRPr="00646448">
              <w:t>Eforie</w:t>
            </w:r>
            <w:proofErr w:type="spellEnd"/>
          </w:p>
          <w:p w14:paraId="5F3D6FFA" w14:textId="77777777" w:rsidR="002025C9" w:rsidRPr="00646448" w:rsidRDefault="002025C9" w:rsidP="000E363B">
            <w:pPr>
              <w:jc w:val="center"/>
            </w:pPr>
            <w:r w:rsidRPr="00646448">
              <w:t xml:space="preserve"> T3, P 1749, Pt 1750, Pt 1751, Pt 1752, Pt 1753, Pt 1754, </w:t>
            </w:r>
            <w:proofErr w:type="spellStart"/>
            <w:r w:rsidRPr="00646448">
              <w:t>Pdt</w:t>
            </w:r>
            <w:proofErr w:type="spellEnd"/>
            <w:r w:rsidRPr="00646448">
              <w:t xml:space="preserve"> 1755, </w:t>
            </w:r>
            <w:proofErr w:type="spellStart"/>
            <w:r w:rsidRPr="00646448">
              <w:t>Pdt</w:t>
            </w:r>
            <w:proofErr w:type="spellEnd"/>
            <w:r w:rsidRPr="00646448">
              <w:t xml:space="preserve"> 1756, </w:t>
            </w:r>
            <w:proofErr w:type="spellStart"/>
            <w:r w:rsidRPr="00646448">
              <w:t>Pdt</w:t>
            </w:r>
            <w:proofErr w:type="spellEnd"/>
            <w:r w:rsidRPr="00646448">
              <w:t xml:space="preserve"> 1757</w:t>
            </w:r>
            <w:r>
              <w:t xml:space="preserve">, </w:t>
            </w:r>
            <w:r w:rsidRPr="00646448">
              <w:t xml:space="preserve">Pp 1758, Pp 1759, </w:t>
            </w:r>
            <w:r>
              <w:t xml:space="preserve">Pt 1760, </w:t>
            </w:r>
            <w:r w:rsidRPr="00646448">
              <w:t>P 1755/5, Pp1749/2, F 1749/3</w:t>
            </w:r>
          </w:p>
        </w:tc>
        <w:tc>
          <w:tcPr>
            <w:tcW w:w="1350" w:type="dxa"/>
            <w:vAlign w:val="center"/>
          </w:tcPr>
          <w:p w14:paraId="52FDC454" w14:textId="77777777" w:rsidR="002025C9" w:rsidRPr="00D36A8E" w:rsidRDefault="002025C9" w:rsidP="000E363B">
            <w:pPr>
              <w:jc w:val="center"/>
            </w:pPr>
            <w:r w:rsidRPr="00D36A8E">
              <w:t>47,6050 ha</w:t>
            </w:r>
          </w:p>
        </w:tc>
        <w:tc>
          <w:tcPr>
            <w:tcW w:w="2970" w:type="dxa"/>
            <w:vAlign w:val="center"/>
          </w:tcPr>
          <w:p w14:paraId="6C61A3AE" w14:textId="77777777" w:rsidR="002025C9" w:rsidRPr="00D36A8E" w:rsidRDefault="002025C9" w:rsidP="000E363B">
            <w:pPr>
              <w:jc w:val="center"/>
            </w:pPr>
            <w:r w:rsidRPr="00D36A8E">
              <w:t>41,4050 ha</w:t>
            </w:r>
          </w:p>
          <w:p w14:paraId="78D129E4" w14:textId="77777777" w:rsidR="002025C9" w:rsidRPr="00D36A8E" w:rsidRDefault="002025C9" w:rsidP="000E363B">
            <w:pPr>
              <w:jc w:val="center"/>
            </w:pPr>
            <w:r w:rsidRPr="00D36A8E">
              <w:t xml:space="preserve">(T3, P 1749 – </w:t>
            </w:r>
            <w:proofErr w:type="spellStart"/>
            <w:r w:rsidRPr="00D36A8E">
              <w:t>parțial</w:t>
            </w:r>
            <w:proofErr w:type="spellEnd"/>
            <w:r w:rsidRPr="00D36A8E">
              <w:t xml:space="preserve">, Pt 1750, Pt 1751, Pt 1752, Pt 1753, Pt 1754, </w:t>
            </w:r>
            <w:proofErr w:type="spellStart"/>
            <w:r w:rsidRPr="00D36A8E">
              <w:t>Pdt</w:t>
            </w:r>
            <w:proofErr w:type="spellEnd"/>
            <w:r w:rsidRPr="00D36A8E">
              <w:t xml:space="preserve"> 1755, </w:t>
            </w:r>
            <w:proofErr w:type="spellStart"/>
            <w:r w:rsidRPr="00D36A8E">
              <w:t>Pdt</w:t>
            </w:r>
            <w:proofErr w:type="spellEnd"/>
            <w:r w:rsidRPr="00D36A8E">
              <w:t xml:space="preserve"> 1756, </w:t>
            </w:r>
            <w:proofErr w:type="spellStart"/>
            <w:r w:rsidRPr="00D36A8E">
              <w:t>Pdt</w:t>
            </w:r>
            <w:proofErr w:type="spellEnd"/>
            <w:r w:rsidRPr="00D36A8E">
              <w:t xml:space="preserve"> 1757</w:t>
            </w:r>
            <w:r>
              <w:t xml:space="preserve">, </w:t>
            </w:r>
            <w:r w:rsidRPr="00D36A8E">
              <w:t xml:space="preserve">Pp 1758, Pp </w:t>
            </w:r>
            <w:proofErr w:type="gramStart"/>
            <w:r w:rsidRPr="00D36A8E">
              <w:t>1759 ,</w:t>
            </w:r>
            <w:proofErr w:type="gramEnd"/>
            <w:r w:rsidRPr="00D36A8E">
              <w:t xml:space="preserve"> Pt 1760)</w:t>
            </w:r>
          </w:p>
        </w:tc>
        <w:tc>
          <w:tcPr>
            <w:tcW w:w="1800" w:type="dxa"/>
            <w:vAlign w:val="center"/>
          </w:tcPr>
          <w:p w14:paraId="0B410E63" w14:textId="77777777" w:rsidR="002025C9" w:rsidRPr="00D36A8E" w:rsidRDefault="002025C9" w:rsidP="000E363B">
            <w:pPr>
              <w:jc w:val="center"/>
              <w:rPr>
                <w:b/>
                <w:bCs/>
              </w:rPr>
            </w:pPr>
            <w:r w:rsidRPr="00D36A8E">
              <w:rPr>
                <w:b/>
                <w:bCs/>
              </w:rPr>
              <w:t>350</w:t>
            </w:r>
          </w:p>
        </w:tc>
      </w:tr>
      <w:tr w:rsidR="002025C9" w:rsidRPr="00D36A8E" w14:paraId="255886D4" w14:textId="77777777" w:rsidTr="000E363B">
        <w:tc>
          <w:tcPr>
            <w:tcW w:w="599" w:type="dxa"/>
          </w:tcPr>
          <w:p w14:paraId="58ADD16E" w14:textId="77777777" w:rsidR="002025C9" w:rsidRPr="00D36A8E" w:rsidRDefault="002025C9" w:rsidP="000E363B">
            <w:pPr>
              <w:jc w:val="center"/>
            </w:pPr>
            <w:r w:rsidRPr="00D36A8E">
              <w:t>2.</w:t>
            </w:r>
          </w:p>
        </w:tc>
        <w:tc>
          <w:tcPr>
            <w:tcW w:w="2821" w:type="dxa"/>
          </w:tcPr>
          <w:p w14:paraId="1F485130" w14:textId="77777777" w:rsidR="002025C9" w:rsidRPr="00D36A8E" w:rsidRDefault="002025C9" w:rsidP="000E363B">
            <w:pPr>
              <w:jc w:val="center"/>
            </w:pPr>
            <w:r w:rsidRPr="00D36A8E">
              <w:t xml:space="preserve">SAT VĂRBILĂU – </w:t>
            </w:r>
            <w:proofErr w:type="spellStart"/>
            <w:r w:rsidRPr="00D36A8E">
              <w:t>Izlaz</w:t>
            </w:r>
            <w:proofErr w:type="spellEnd"/>
            <w:r w:rsidRPr="00D36A8E">
              <w:t xml:space="preserve"> </w:t>
            </w:r>
            <w:proofErr w:type="spellStart"/>
            <w:r w:rsidRPr="00D36A8E">
              <w:t>Vlădești</w:t>
            </w:r>
            <w:proofErr w:type="spellEnd"/>
          </w:p>
          <w:p w14:paraId="345F6B51" w14:textId="77777777" w:rsidR="002025C9" w:rsidRPr="00D36A8E" w:rsidRDefault="002025C9" w:rsidP="000E363B">
            <w:pPr>
              <w:jc w:val="center"/>
            </w:pPr>
            <w:r w:rsidRPr="00D36A8E">
              <w:lastRenderedPageBreak/>
              <w:t>T6 Pt 3142, F 3141, F 3121, Pt 3126, Pt 3125, Pt 3124, Pt 3123, Pt 3122, F 3127, Pt 3128</w:t>
            </w:r>
          </w:p>
        </w:tc>
        <w:tc>
          <w:tcPr>
            <w:tcW w:w="1350" w:type="dxa"/>
            <w:vAlign w:val="center"/>
          </w:tcPr>
          <w:p w14:paraId="4BA4C3D6" w14:textId="77777777" w:rsidR="002025C9" w:rsidRPr="00D36A8E" w:rsidRDefault="002025C9" w:rsidP="000E363B">
            <w:pPr>
              <w:jc w:val="center"/>
            </w:pPr>
            <w:r w:rsidRPr="00D36A8E">
              <w:lastRenderedPageBreak/>
              <w:t>16,5986 ha</w:t>
            </w:r>
          </w:p>
        </w:tc>
        <w:tc>
          <w:tcPr>
            <w:tcW w:w="2970" w:type="dxa"/>
            <w:vAlign w:val="center"/>
          </w:tcPr>
          <w:p w14:paraId="0AF9D88A" w14:textId="77777777" w:rsidR="002025C9" w:rsidRPr="00D36A8E" w:rsidRDefault="002025C9" w:rsidP="000E363B">
            <w:pPr>
              <w:jc w:val="center"/>
            </w:pPr>
            <w:r w:rsidRPr="00D36A8E">
              <w:t>16,5986 ha</w:t>
            </w:r>
          </w:p>
        </w:tc>
        <w:tc>
          <w:tcPr>
            <w:tcW w:w="1800" w:type="dxa"/>
            <w:vAlign w:val="center"/>
          </w:tcPr>
          <w:p w14:paraId="2DF4D9E9" w14:textId="77777777" w:rsidR="002025C9" w:rsidRPr="00D36A8E" w:rsidRDefault="002025C9" w:rsidP="000E363B">
            <w:pPr>
              <w:jc w:val="center"/>
              <w:rPr>
                <w:b/>
                <w:bCs/>
              </w:rPr>
            </w:pPr>
            <w:r w:rsidRPr="00D36A8E">
              <w:rPr>
                <w:b/>
                <w:bCs/>
              </w:rPr>
              <w:t>350</w:t>
            </w:r>
          </w:p>
        </w:tc>
      </w:tr>
      <w:tr w:rsidR="002025C9" w:rsidRPr="00D36A8E" w14:paraId="5952D6B9" w14:textId="77777777" w:rsidTr="000E363B">
        <w:tc>
          <w:tcPr>
            <w:tcW w:w="599" w:type="dxa"/>
          </w:tcPr>
          <w:p w14:paraId="50393BEC" w14:textId="77777777" w:rsidR="002025C9" w:rsidRPr="00D36A8E" w:rsidRDefault="002025C9" w:rsidP="000E363B">
            <w:pPr>
              <w:jc w:val="center"/>
            </w:pPr>
            <w:r w:rsidRPr="00D36A8E">
              <w:t>3.</w:t>
            </w:r>
          </w:p>
        </w:tc>
        <w:tc>
          <w:tcPr>
            <w:tcW w:w="2821" w:type="dxa"/>
          </w:tcPr>
          <w:p w14:paraId="3EBC9C75" w14:textId="77777777" w:rsidR="002025C9" w:rsidRPr="00646448" w:rsidRDefault="002025C9" w:rsidP="000E363B">
            <w:pPr>
              <w:jc w:val="center"/>
            </w:pPr>
            <w:r w:rsidRPr="00646448">
              <w:t xml:space="preserve">SAT VĂRBILĂU – </w:t>
            </w:r>
            <w:proofErr w:type="spellStart"/>
            <w:r w:rsidRPr="00646448">
              <w:t>Izlaz</w:t>
            </w:r>
            <w:proofErr w:type="spellEnd"/>
            <w:r w:rsidRPr="00646448">
              <w:t xml:space="preserve"> Poiana </w:t>
            </w:r>
            <w:proofErr w:type="spellStart"/>
            <w:r w:rsidRPr="00646448">
              <w:t>Carpenului</w:t>
            </w:r>
            <w:proofErr w:type="spellEnd"/>
          </w:p>
          <w:p w14:paraId="64CB1888" w14:textId="77777777" w:rsidR="002025C9" w:rsidRPr="00646448" w:rsidRDefault="002025C9" w:rsidP="000E363B">
            <w:pPr>
              <w:jc w:val="center"/>
            </w:pPr>
            <w:r w:rsidRPr="00646448">
              <w:t>T6 P P3112</w:t>
            </w:r>
          </w:p>
        </w:tc>
        <w:tc>
          <w:tcPr>
            <w:tcW w:w="1350" w:type="dxa"/>
            <w:vAlign w:val="center"/>
          </w:tcPr>
          <w:p w14:paraId="5E79060D" w14:textId="77777777" w:rsidR="002025C9" w:rsidRPr="00D36A8E" w:rsidRDefault="002025C9" w:rsidP="000E363B">
            <w:pPr>
              <w:jc w:val="center"/>
            </w:pPr>
            <w:r w:rsidRPr="00D36A8E">
              <w:t>5,5454ha</w:t>
            </w:r>
          </w:p>
        </w:tc>
        <w:tc>
          <w:tcPr>
            <w:tcW w:w="2970" w:type="dxa"/>
            <w:vAlign w:val="center"/>
          </w:tcPr>
          <w:p w14:paraId="63EA0919" w14:textId="77777777" w:rsidR="002025C9" w:rsidRPr="00D36A8E" w:rsidRDefault="002025C9" w:rsidP="000E363B">
            <w:pPr>
              <w:jc w:val="center"/>
            </w:pPr>
            <w:r w:rsidRPr="00D36A8E">
              <w:t>5,5454 ha</w:t>
            </w:r>
          </w:p>
        </w:tc>
        <w:tc>
          <w:tcPr>
            <w:tcW w:w="1800" w:type="dxa"/>
            <w:vAlign w:val="center"/>
          </w:tcPr>
          <w:p w14:paraId="246BDEE6" w14:textId="77777777" w:rsidR="002025C9" w:rsidRPr="00D36A8E" w:rsidRDefault="002025C9" w:rsidP="000E363B">
            <w:pPr>
              <w:jc w:val="center"/>
              <w:rPr>
                <w:b/>
                <w:bCs/>
              </w:rPr>
            </w:pPr>
            <w:r w:rsidRPr="00D36A8E">
              <w:rPr>
                <w:b/>
                <w:bCs/>
              </w:rPr>
              <w:t>350</w:t>
            </w:r>
          </w:p>
        </w:tc>
      </w:tr>
      <w:tr w:rsidR="002025C9" w:rsidRPr="00D36A8E" w14:paraId="3213DDA3" w14:textId="77777777" w:rsidTr="000E363B">
        <w:tc>
          <w:tcPr>
            <w:tcW w:w="599" w:type="dxa"/>
          </w:tcPr>
          <w:p w14:paraId="5A0467C0" w14:textId="77777777" w:rsidR="002025C9" w:rsidRPr="00D36A8E" w:rsidRDefault="002025C9" w:rsidP="000E363B">
            <w:pPr>
              <w:jc w:val="center"/>
            </w:pPr>
          </w:p>
        </w:tc>
        <w:tc>
          <w:tcPr>
            <w:tcW w:w="2821" w:type="dxa"/>
          </w:tcPr>
          <w:p w14:paraId="760D03D8" w14:textId="77777777" w:rsidR="002025C9" w:rsidRPr="00D36A8E" w:rsidRDefault="002025C9" w:rsidP="000E363B">
            <w:pPr>
              <w:jc w:val="center"/>
              <w:rPr>
                <w:b/>
              </w:rPr>
            </w:pPr>
            <w:r w:rsidRPr="00D36A8E">
              <w:rPr>
                <w:b/>
              </w:rPr>
              <w:t xml:space="preserve">Total </w:t>
            </w:r>
            <w:proofErr w:type="spellStart"/>
            <w:r w:rsidRPr="00D36A8E">
              <w:rPr>
                <w:b/>
              </w:rPr>
              <w:t>suprafaţă</w:t>
            </w:r>
            <w:proofErr w:type="spellEnd"/>
            <w:r w:rsidRPr="00D36A8E">
              <w:rPr>
                <w:b/>
              </w:rPr>
              <w:t>:</w:t>
            </w:r>
          </w:p>
        </w:tc>
        <w:tc>
          <w:tcPr>
            <w:tcW w:w="1350" w:type="dxa"/>
            <w:vAlign w:val="center"/>
          </w:tcPr>
          <w:p w14:paraId="6C59602A" w14:textId="77777777" w:rsidR="002025C9" w:rsidRPr="00D36A8E" w:rsidRDefault="002025C9" w:rsidP="000E363B">
            <w:pPr>
              <w:jc w:val="center"/>
              <w:rPr>
                <w:b/>
              </w:rPr>
            </w:pPr>
            <w:r w:rsidRPr="00D36A8E">
              <w:rPr>
                <w:b/>
              </w:rPr>
              <w:t>69,7490 ha</w:t>
            </w:r>
          </w:p>
        </w:tc>
        <w:tc>
          <w:tcPr>
            <w:tcW w:w="2970" w:type="dxa"/>
            <w:vAlign w:val="center"/>
          </w:tcPr>
          <w:p w14:paraId="3BCB1E46" w14:textId="77777777" w:rsidR="002025C9" w:rsidRPr="00D36A8E" w:rsidRDefault="002025C9" w:rsidP="000E363B">
            <w:pPr>
              <w:jc w:val="center"/>
              <w:rPr>
                <w:b/>
                <w:bCs/>
              </w:rPr>
            </w:pPr>
            <w:r w:rsidRPr="00D36A8E">
              <w:rPr>
                <w:b/>
                <w:bCs/>
              </w:rPr>
              <w:t>63,5480 ha</w:t>
            </w:r>
          </w:p>
        </w:tc>
        <w:tc>
          <w:tcPr>
            <w:tcW w:w="1800" w:type="dxa"/>
            <w:vAlign w:val="center"/>
          </w:tcPr>
          <w:p w14:paraId="7A55365F" w14:textId="77777777" w:rsidR="002025C9" w:rsidRPr="00D36A8E" w:rsidRDefault="002025C9" w:rsidP="000E363B">
            <w:pPr>
              <w:jc w:val="center"/>
            </w:pPr>
          </w:p>
        </w:tc>
      </w:tr>
    </w:tbl>
    <w:p w14:paraId="7B9EFFA8" w14:textId="77777777" w:rsidR="00913D52" w:rsidRDefault="00913D52" w:rsidP="00A24FBA">
      <w:pPr>
        <w:autoSpaceDE w:val="0"/>
        <w:autoSpaceDN w:val="0"/>
        <w:adjustRightInd w:val="0"/>
        <w:ind w:firstLine="720"/>
        <w:jc w:val="both"/>
        <w:rPr>
          <w:rFonts w:eastAsia="TimesNewRoman"/>
          <w:color w:val="000000"/>
          <w:lang w:val="ro-RO"/>
        </w:rPr>
      </w:pPr>
    </w:p>
    <w:p w14:paraId="2210C9EF" w14:textId="66D2F994" w:rsidR="00A24FBA" w:rsidRDefault="0027524C" w:rsidP="00A24FBA">
      <w:pPr>
        <w:autoSpaceDE w:val="0"/>
        <w:autoSpaceDN w:val="0"/>
        <w:adjustRightInd w:val="0"/>
        <w:ind w:firstLine="720"/>
        <w:jc w:val="both"/>
        <w:rPr>
          <w:rFonts w:eastAsia="TimesNewRoman"/>
          <w:color w:val="000000"/>
          <w:lang w:val="ro-RO"/>
        </w:rPr>
      </w:pPr>
      <w:r>
        <w:rPr>
          <w:rFonts w:eastAsia="TimesNewRoman"/>
          <w:color w:val="000000"/>
          <w:lang w:val="ro-RO"/>
        </w:rPr>
        <w:t>C</w:t>
      </w:r>
      <w:r w:rsidR="00A24FBA">
        <w:rPr>
          <w:rFonts w:eastAsia="TimesNewRoman"/>
          <w:color w:val="000000"/>
          <w:lang w:val="ro-RO"/>
        </w:rPr>
        <w:t>hiria se va indexa în funcţie de indicele de inflaţie aferent anului fiscal respectiv.</w:t>
      </w:r>
    </w:p>
    <w:p w14:paraId="2210C9F0" w14:textId="4E53BF40" w:rsidR="00B778A6" w:rsidRDefault="00A24FBA" w:rsidP="00B778A6">
      <w:pPr>
        <w:autoSpaceDE w:val="0"/>
        <w:autoSpaceDN w:val="0"/>
        <w:adjustRightInd w:val="0"/>
        <w:ind w:firstLine="720"/>
        <w:jc w:val="both"/>
        <w:rPr>
          <w:rFonts w:eastAsia="TimesNewRoman"/>
          <w:color w:val="000000"/>
          <w:lang w:val="ro-RO"/>
        </w:rPr>
      </w:pPr>
      <w:r>
        <w:rPr>
          <w:rFonts w:eastAsia="TimesNewRoman"/>
          <w:color w:val="000000"/>
          <w:lang w:val="ro-RO"/>
        </w:rPr>
        <w:t>Chiria anuală se va achita în lei, putând fi achitată de către locatar în dou</w:t>
      </w:r>
      <w:r w:rsidR="0027524C">
        <w:rPr>
          <w:rFonts w:eastAsia="TimesNewRoman"/>
          <w:color w:val="000000"/>
          <w:lang w:val="ro-RO"/>
        </w:rPr>
        <w:t>ă</w:t>
      </w:r>
      <w:r>
        <w:rPr>
          <w:rFonts w:eastAsia="TimesNewRoman"/>
          <w:color w:val="000000"/>
          <w:lang w:val="ro-RO"/>
        </w:rPr>
        <w:t xml:space="preserve"> tranşe: </w:t>
      </w:r>
      <w:r>
        <w:rPr>
          <w:rFonts w:eastAsia="TimesNewRoman"/>
          <w:b/>
          <w:color w:val="000000"/>
          <w:u w:val="single"/>
          <w:lang w:val="ro-RO"/>
        </w:rPr>
        <w:t>30% până la data de 30 iunie şi 70% până la data de 31 august a fiecărui an</w:t>
      </w:r>
      <w:r w:rsidR="00776478">
        <w:rPr>
          <w:rFonts w:eastAsia="TimesNewRoman"/>
          <w:b/>
          <w:color w:val="000000"/>
          <w:u w:val="single"/>
          <w:lang w:val="ro-RO"/>
        </w:rPr>
        <w:t>.</w:t>
      </w:r>
      <w:r w:rsidR="00BD2811">
        <w:rPr>
          <w:rFonts w:eastAsia="TimesNewRoman"/>
          <w:b/>
          <w:color w:val="000000"/>
          <w:u w:val="single"/>
          <w:lang w:val="ro-RO"/>
        </w:rPr>
        <w:t xml:space="preserve"> </w:t>
      </w:r>
      <w:r w:rsidR="00776478">
        <w:rPr>
          <w:rFonts w:eastAsia="TimesNewRoman"/>
          <w:b/>
          <w:color w:val="000000"/>
          <w:u w:val="single"/>
          <w:lang w:val="ro-RO"/>
        </w:rPr>
        <w:t>Înt</w:t>
      </w:r>
      <w:r w:rsidR="00BD2811">
        <w:rPr>
          <w:rFonts w:eastAsia="TimesNewRoman"/>
          <w:b/>
          <w:color w:val="000000"/>
          <w:u w:val="single"/>
          <w:lang w:val="ro-RO"/>
        </w:rPr>
        <w:t>ârzierea la plata chiriei se penalizează cu 1%</w:t>
      </w:r>
      <w:r w:rsidR="00BD2811" w:rsidRPr="00BD2811">
        <w:rPr>
          <w:rFonts w:eastAsia="TimesNewRoman"/>
          <w:b/>
          <w:color w:val="000000"/>
          <w:u w:val="single"/>
          <w:lang w:val="ro-RO"/>
        </w:rPr>
        <w:t xml:space="preserve"> </w:t>
      </w:r>
      <w:r w:rsidR="00BD2811">
        <w:rPr>
          <w:rFonts w:eastAsia="TimesNewRoman"/>
          <w:b/>
          <w:color w:val="000000"/>
          <w:u w:val="single"/>
          <w:lang w:val="ro-RO"/>
        </w:rPr>
        <w:t>din cuantumul chiriei datorate pentru fiecare lună sau fracţiune de lună</w:t>
      </w:r>
      <w:r w:rsidR="00BD2811">
        <w:rPr>
          <w:rFonts w:eastAsia="TimesNewRoman"/>
          <w:color w:val="000000"/>
          <w:lang w:val="ro-RO"/>
        </w:rPr>
        <w:t>.</w:t>
      </w:r>
    </w:p>
    <w:p w14:paraId="2210C9F1" w14:textId="7DDCD8E2" w:rsidR="00B778A6" w:rsidRDefault="00B778A6" w:rsidP="00B778A6">
      <w:pPr>
        <w:jc w:val="both"/>
        <w:rPr>
          <w:color w:val="000000"/>
          <w:lang w:val="ro-RO"/>
        </w:rPr>
      </w:pPr>
      <w:r w:rsidRPr="00B778A6">
        <w:rPr>
          <w:color w:val="000000"/>
          <w:lang w:val="ro-RO"/>
        </w:rPr>
        <w:t xml:space="preserve"> </w:t>
      </w:r>
      <w:r>
        <w:rPr>
          <w:color w:val="000000"/>
          <w:lang w:val="ro-RO"/>
        </w:rPr>
        <w:tab/>
        <w:t>Dacă întârzierea depăşeşte</w:t>
      </w:r>
      <w:r w:rsidR="00646AF6">
        <w:rPr>
          <w:color w:val="000000"/>
          <w:lang w:val="ro-RO"/>
        </w:rPr>
        <w:t xml:space="preserve"> </w:t>
      </w:r>
      <w:r>
        <w:rPr>
          <w:color w:val="000000"/>
          <w:lang w:val="ro-RO"/>
        </w:rPr>
        <w:t xml:space="preserve">90 zile, contractul se va rezilia de drept, fără notificare prealabilă, din simplul fapt al neexecutării obligaţiei rezultând punerea în întârziere a debitorului, locatorul având dreptul să încaseze </w:t>
      </w:r>
      <w:r w:rsidR="0038439F">
        <w:rPr>
          <w:rFonts w:eastAsia="TimesNewRoman"/>
          <w:color w:val="000000"/>
          <w:lang w:val="ro-RO"/>
        </w:rPr>
        <w:t>garanţia de exploatare ȋn bune condiţii a pajiştilor.</w:t>
      </w:r>
    </w:p>
    <w:p w14:paraId="2210C9F2" w14:textId="77777777" w:rsidR="00A24FBA" w:rsidRDefault="00B778A6" w:rsidP="00A24FBA">
      <w:pPr>
        <w:autoSpaceDE w:val="0"/>
        <w:autoSpaceDN w:val="0"/>
        <w:adjustRightInd w:val="0"/>
        <w:ind w:firstLine="720"/>
        <w:jc w:val="both"/>
        <w:rPr>
          <w:rFonts w:eastAsia="TimesNewRoman"/>
          <w:color w:val="000000"/>
          <w:lang w:val="ro-RO"/>
        </w:rPr>
      </w:pPr>
      <w:r>
        <w:rPr>
          <w:rFonts w:eastAsia="TimesNewRoman"/>
          <w:color w:val="000000"/>
          <w:lang w:val="ro-RO"/>
        </w:rPr>
        <w:t>Chiria obţinută din închiriere va reprezenta venit la bugetul local</w:t>
      </w:r>
      <w:r w:rsidR="0038439F">
        <w:rPr>
          <w:rFonts w:eastAsia="TimesNewRoman"/>
          <w:color w:val="000000"/>
          <w:lang w:val="ro-RO"/>
        </w:rPr>
        <w:t>.</w:t>
      </w:r>
    </w:p>
    <w:p w14:paraId="047621CF" w14:textId="77777777" w:rsidR="002D6281" w:rsidRDefault="002D6281" w:rsidP="00A24FBA">
      <w:pPr>
        <w:autoSpaceDE w:val="0"/>
        <w:autoSpaceDN w:val="0"/>
        <w:adjustRightInd w:val="0"/>
        <w:ind w:firstLine="720"/>
        <w:jc w:val="both"/>
        <w:rPr>
          <w:rFonts w:eastAsia="TimesNewRoman"/>
          <w:color w:val="000000"/>
          <w:lang w:val="ro-RO"/>
        </w:rPr>
      </w:pPr>
    </w:p>
    <w:p w14:paraId="2210C9F4" w14:textId="77777777" w:rsidR="00867C58" w:rsidRDefault="00867C58" w:rsidP="00A24FBA">
      <w:pPr>
        <w:autoSpaceDE w:val="0"/>
        <w:autoSpaceDN w:val="0"/>
        <w:adjustRightInd w:val="0"/>
        <w:ind w:firstLine="720"/>
        <w:jc w:val="both"/>
        <w:rPr>
          <w:rFonts w:eastAsia="TimesNewRoman"/>
          <w:color w:val="000000"/>
          <w:lang w:val="ro-RO"/>
        </w:rPr>
      </w:pPr>
      <w:r w:rsidRPr="00867C58">
        <w:rPr>
          <w:rFonts w:eastAsia="TimesNewRoman"/>
          <w:color w:val="000000"/>
          <w:u w:val="single"/>
          <w:lang w:val="ro-RO"/>
        </w:rPr>
        <w:t>8. GARANŢII</w:t>
      </w:r>
    </w:p>
    <w:p w14:paraId="2210C9F5" w14:textId="0A568346" w:rsidR="00867C58" w:rsidRPr="00FA0A13" w:rsidRDefault="00867C58" w:rsidP="00A24FBA">
      <w:pPr>
        <w:autoSpaceDE w:val="0"/>
        <w:autoSpaceDN w:val="0"/>
        <w:adjustRightInd w:val="0"/>
        <w:ind w:firstLine="720"/>
        <w:jc w:val="both"/>
        <w:rPr>
          <w:rFonts w:eastAsia="TimesNewRoman"/>
          <w:lang w:val="ro-RO"/>
        </w:rPr>
      </w:pPr>
      <w:r w:rsidRPr="00FA0A13">
        <w:rPr>
          <w:rFonts w:eastAsia="TimesNewRoman"/>
          <w:lang w:val="ro-RO"/>
        </w:rPr>
        <w:t>La data semnării contractului</w:t>
      </w:r>
      <w:r w:rsidR="00A8585B" w:rsidRPr="00FA0A13">
        <w:rPr>
          <w:rFonts w:eastAsia="TimesNewRoman"/>
          <w:lang w:val="ro-RO"/>
        </w:rPr>
        <w:t xml:space="preserve">, </w:t>
      </w:r>
      <w:r w:rsidRPr="00FA0A13">
        <w:rPr>
          <w:rFonts w:eastAsia="TimesNewRoman"/>
          <w:lang w:val="ro-RO"/>
        </w:rPr>
        <w:t xml:space="preserve">locatarul va constitui garanţie de exploatare ȋn bune condiţii a pajiştilor, ȋn cuantum de </w:t>
      </w:r>
      <w:r w:rsidR="00FA0A13" w:rsidRPr="00FA0A13">
        <w:rPr>
          <w:rFonts w:eastAsia="TimesNewRoman"/>
          <w:lang w:val="ro-RO"/>
        </w:rPr>
        <w:t>3</w:t>
      </w:r>
      <w:r w:rsidR="0079261C" w:rsidRPr="00FA0A13">
        <w:rPr>
          <w:rFonts w:eastAsia="TimesNewRoman"/>
          <w:lang w:val="ro-RO"/>
        </w:rPr>
        <w:t>0</w:t>
      </w:r>
      <w:r w:rsidRPr="00FA0A13">
        <w:rPr>
          <w:rFonts w:eastAsia="TimesNewRoman"/>
          <w:lang w:val="ro-RO"/>
        </w:rPr>
        <w:t xml:space="preserve">% din valoarea </w:t>
      </w:r>
      <w:r w:rsidR="00FA0A13" w:rsidRPr="00FA0A13">
        <w:rPr>
          <w:rFonts w:eastAsia="TimesNewRoman"/>
          <w:lang w:val="ro-RO"/>
        </w:rPr>
        <w:t>chiriei anuale</w:t>
      </w:r>
      <w:r w:rsidRPr="00FA0A13">
        <w:rPr>
          <w:rFonts w:eastAsia="TimesNewRoman"/>
          <w:lang w:val="ro-RO"/>
        </w:rPr>
        <w:t>. Neplata chiriei sau executarea cu ȋntârziere a acestei obligaţii conduce la reţinerea sumelor datorate, inclusiv a penalităţilor, din g</w:t>
      </w:r>
      <w:r w:rsidR="00BD26A1" w:rsidRPr="00FA0A13">
        <w:rPr>
          <w:rFonts w:eastAsia="TimesNewRoman"/>
          <w:lang w:val="ro-RO"/>
        </w:rPr>
        <w:t>a</w:t>
      </w:r>
      <w:r w:rsidRPr="00FA0A13">
        <w:rPr>
          <w:rFonts w:eastAsia="TimesNewRoman"/>
          <w:lang w:val="ro-RO"/>
        </w:rPr>
        <w:t>ranţia depusă de locatar la semnarea contractului de ȋnchiriere.</w:t>
      </w:r>
    </w:p>
    <w:p w14:paraId="2210C9F6" w14:textId="77777777" w:rsidR="00C31982" w:rsidRDefault="00C31982" w:rsidP="00A24FBA">
      <w:pPr>
        <w:autoSpaceDE w:val="0"/>
        <w:autoSpaceDN w:val="0"/>
        <w:adjustRightInd w:val="0"/>
        <w:ind w:firstLine="720"/>
        <w:jc w:val="both"/>
        <w:rPr>
          <w:rFonts w:eastAsia="TimesNewRoman"/>
          <w:color w:val="000000"/>
          <w:lang w:val="ro-RO"/>
        </w:rPr>
      </w:pPr>
    </w:p>
    <w:p w14:paraId="2210C9F7" w14:textId="77777777" w:rsidR="00C31982" w:rsidRDefault="00C31982" w:rsidP="00A24FBA">
      <w:pPr>
        <w:autoSpaceDE w:val="0"/>
        <w:autoSpaceDN w:val="0"/>
        <w:adjustRightInd w:val="0"/>
        <w:ind w:firstLine="720"/>
        <w:jc w:val="both"/>
        <w:rPr>
          <w:rFonts w:eastAsia="TimesNewRoman"/>
          <w:color w:val="000000"/>
          <w:lang w:val="ro-RO"/>
        </w:rPr>
      </w:pPr>
      <w:r>
        <w:rPr>
          <w:rFonts w:eastAsia="TimesNewRoman"/>
          <w:color w:val="000000"/>
          <w:u w:val="single"/>
          <w:lang w:val="ro-RO"/>
        </w:rPr>
        <w:t>9. REGIMUL BUNURILOR UTILIZATE DE LOCATAR ȊN DERULAREA ȊNCHIRIERII</w:t>
      </w:r>
    </w:p>
    <w:p w14:paraId="2210C9F8" w14:textId="77777777" w:rsidR="00C31982" w:rsidRDefault="00C31982" w:rsidP="00C31982">
      <w:pPr>
        <w:tabs>
          <w:tab w:val="left" w:pos="900"/>
          <w:tab w:val="left" w:pos="1080"/>
        </w:tabs>
        <w:autoSpaceDE w:val="0"/>
        <w:autoSpaceDN w:val="0"/>
        <w:adjustRightInd w:val="0"/>
        <w:ind w:firstLine="720"/>
        <w:jc w:val="both"/>
        <w:rPr>
          <w:rFonts w:eastAsia="TimesNewRoman"/>
          <w:color w:val="000000"/>
          <w:lang w:val="ro-RO"/>
        </w:rPr>
      </w:pPr>
      <w:r>
        <w:rPr>
          <w:rFonts w:eastAsia="TimesNewRoman"/>
          <w:color w:val="000000"/>
          <w:lang w:val="ro-RO"/>
        </w:rPr>
        <w:t>Categoriile de bunuri ce vor fi utilizate de locatar ȋn derularea ȋnchirierii sunt:</w:t>
      </w:r>
    </w:p>
    <w:p w14:paraId="2210C9F9" w14:textId="77777777" w:rsidR="00C31982" w:rsidRDefault="00C31982" w:rsidP="00C31982">
      <w:pPr>
        <w:pStyle w:val="ListParagraph"/>
        <w:numPr>
          <w:ilvl w:val="0"/>
          <w:numId w:val="3"/>
        </w:numPr>
        <w:tabs>
          <w:tab w:val="left" w:pos="900"/>
          <w:tab w:val="left" w:pos="1080"/>
        </w:tabs>
        <w:autoSpaceDE w:val="0"/>
        <w:autoSpaceDN w:val="0"/>
        <w:adjustRightInd w:val="0"/>
        <w:ind w:left="0" w:firstLine="720"/>
        <w:jc w:val="both"/>
        <w:rPr>
          <w:rFonts w:eastAsia="TimesNewRoman"/>
          <w:color w:val="000000"/>
          <w:lang w:val="ro-RO"/>
        </w:rPr>
      </w:pPr>
      <w:r>
        <w:rPr>
          <w:rFonts w:eastAsia="TimesNewRoman"/>
          <w:color w:val="000000"/>
          <w:lang w:val="ro-RO"/>
        </w:rPr>
        <w:t>Bunuri de retur – sunt bunurile care revin pe deplin drept, gratuit şi libere de orice sarcini locatorului, la ȋncetarea contractului de ȋnchiriere. Sunt bunuri de retur, bunurile care fac obiectul ȋnchirierii-păşunea;</w:t>
      </w:r>
    </w:p>
    <w:p w14:paraId="2210C9FA" w14:textId="77777777" w:rsidR="00C31982" w:rsidRDefault="00C31982" w:rsidP="00C31982">
      <w:pPr>
        <w:pStyle w:val="ListParagraph"/>
        <w:numPr>
          <w:ilvl w:val="0"/>
          <w:numId w:val="3"/>
        </w:numPr>
        <w:tabs>
          <w:tab w:val="left" w:pos="900"/>
          <w:tab w:val="left" w:pos="1080"/>
        </w:tabs>
        <w:autoSpaceDE w:val="0"/>
        <w:autoSpaceDN w:val="0"/>
        <w:adjustRightInd w:val="0"/>
        <w:ind w:left="0" w:firstLine="720"/>
        <w:jc w:val="both"/>
        <w:rPr>
          <w:rFonts w:eastAsia="TimesNewRoman"/>
          <w:color w:val="000000"/>
          <w:lang w:val="ro-RO"/>
        </w:rPr>
      </w:pPr>
      <w:r>
        <w:rPr>
          <w:rFonts w:eastAsia="TimesNewRoman"/>
          <w:color w:val="000000"/>
          <w:lang w:val="ro-RO"/>
        </w:rPr>
        <w:t>Bunuri de preluare – sunt bunurile care la expirarea contractului revin locatorului – construcţiile, dacă este cazul;</w:t>
      </w:r>
    </w:p>
    <w:p w14:paraId="2210C9FB" w14:textId="77777777" w:rsidR="00C31982" w:rsidRDefault="00C31982" w:rsidP="00C31982">
      <w:pPr>
        <w:pStyle w:val="ListParagraph"/>
        <w:numPr>
          <w:ilvl w:val="0"/>
          <w:numId w:val="3"/>
        </w:numPr>
        <w:tabs>
          <w:tab w:val="left" w:pos="900"/>
          <w:tab w:val="left" w:pos="1080"/>
        </w:tabs>
        <w:autoSpaceDE w:val="0"/>
        <w:autoSpaceDN w:val="0"/>
        <w:adjustRightInd w:val="0"/>
        <w:ind w:left="0" w:firstLine="720"/>
        <w:jc w:val="both"/>
        <w:rPr>
          <w:rFonts w:eastAsia="TimesNewRoman"/>
          <w:color w:val="000000"/>
          <w:lang w:val="ro-RO"/>
        </w:rPr>
      </w:pPr>
      <w:r>
        <w:rPr>
          <w:rFonts w:eastAsia="TimesNewRoman"/>
          <w:color w:val="000000"/>
          <w:lang w:val="ro-RO"/>
        </w:rPr>
        <w:t>Bunuri proprii – sunt bunurile care la ȋncetarea contractului de ȋnchiriere, rămân ȋn proprietatea locatarului. Sunt bunuri proprii bunurile care au aparţinut locatarului şi au fost utilizate de către acesta pe toată durata ȋnchirierii-utilaje, unelte, etc.</w:t>
      </w:r>
    </w:p>
    <w:p w14:paraId="2210C9FC" w14:textId="77777777" w:rsidR="0038439F" w:rsidRDefault="0038439F" w:rsidP="0038439F">
      <w:pPr>
        <w:pStyle w:val="ListParagraph"/>
        <w:tabs>
          <w:tab w:val="left" w:pos="900"/>
          <w:tab w:val="left" w:pos="1080"/>
        </w:tabs>
        <w:autoSpaceDE w:val="0"/>
        <w:autoSpaceDN w:val="0"/>
        <w:adjustRightInd w:val="0"/>
        <w:jc w:val="both"/>
        <w:rPr>
          <w:rFonts w:eastAsia="TimesNewRoman"/>
          <w:color w:val="000000"/>
          <w:lang w:val="ro-RO"/>
        </w:rPr>
      </w:pPr>
    </w:p>
    <w:p w14:paraId="2210C9FD" w14:textId="77777777" w:rsidR="0038439F" w:rsidRDefault="0038439F" w:rsidP="0038439F">
      <w:pPr>
        <w:pStyle w:val="ListParagraph"/>
        <w:tabs>
          <w:tab w:val="left" w:pos="900"/>
          <w:tab w:val="left" w:pos="1080"/>
        </w:tabs>
        <w:autoSpaceDE w:val="0"/>
        <w:autoSpaceDN w:val="0"/>
        <w:adjustRightInd w:val="0"/>
        <w:jc w:val="both"/>
        <w:rPr>
          <w:rFonts w:eastAsia="TimesNewRoman"/>
          <w:color w:val="000000"/>
          <w:u w:val="single"/>
          <w:lang w:val="ro-RO"/>
        </w:rPr>
      </w:pPr>
      <w:r w:rsidRPr="0038439F">
        <w:rPr>
          <w:rFonts w:eastAsia="TimesNewRoman"/>
          <w:color w:val="000000"/>
          <w:u w:val="single"/>
          <w:lang w:val="ro-RO"/>
        </w:rPr>
        <w:t>10. OBLIGAŢIILE PRIVIND PROTECŢIA MEDIULUI ŞI A PERSOANELOR</w:t>
      </w:r>
    </w:p>
    <w:p w14:paraId="2210C9FE" w14:textId="5BAACF00" w:rsidR="0038439F" w:rsidRDefault="0038439F" w:rsidP="004435B9">
      <w:pPr>
        <w:pStyle w:val="ListParagraph"/>
        <w:tabs>
          <w:tab w:val="left" w:pos="900"/>
          <w:tab w:val="left" w:pos="1080"/>
        </w:tabs>
        <w:autoSpaceDE w:val="0"/>
        <w:autoSpaceDN w:val="0"/>
        <w:adjustRightInd w:val="0"/>
        <w:ind w:left="0" w:firstLine="720"/>
        <w:jc w:val="both"/>
        <w:rPr>
          <w:rFonts w:eastAsia="TimesNewRoman"/>
          <w:color w:val="000000"/>
          <w:lang w:val="ro-RO"/>
        </w:rPr>
      </w:pPr>
      <w:r>
        <w:rPr>
          <w:rFonts w:eastAsia="TimesNewRoman"/>
          <w:color w:val="000000"/>
          <w:lang w:val="ro-RO"/>
        </w:rPr>
        <w:t>10.1 Pe durata executării contractului se vor lua măsuri pentru protejarea calităţii aerului, apei şi solului, conform legislaţiei în vigoare. Locat</w:t>
      </w:r>
      <w:r w:rsidR="00D80679">
        <w:rPr>
          <w:rFonts w:eastAsia="TimesNewRoman"/>
          <w:color w:val="000000"/>
          <w:lang w:val="ro-RO"/>
        </w:rPr>
        <w:t>a</w:t>
      </w:r>
      <w:r>
        <w:rPr>
          <w:rFonts w:eastAsia="TimesNewRoman"/>
          <w:color w:val="000000"/>
          <w:lang w:val="ro-RO"/>
        </w:rPr>
        <w:t>rul va răspunde de îndeplinirea tuturor responsabilităţilor de mediu, pe toată durata contractului de închiriere.</w:t>
      </w:r>
    </w:p>
    <w:p w14:paraId="2210C9FF" w14:textId="0303C31C" w:rsidR="0038439F" w:rsidRDefault="0038439F" w:rsidP="004435B9">
      <w:pPr>
        <w:pStyle w:val="ListParagraph"/>
        <w:tabs>
          <w:tab w:val="left" w:pos="900"/>
          <w:tab w:val="left" w:pos="1080"/>
        </w:tabs>
        <w:autoSpaceDE w:val="0"/>
        <w:autoSpaceDN w:val="0"/>
        <w:adjustRightInd w:val="0"/>
        <w:ind w:left="0" w:firstLine="720"/>
        <w:jc w:val="both"/>
        <w:rPr>
          <w:rFonts w:eastAsia="TimesNewRoman"/>
          <w:color w:val="000000"/>
          <w:lang w:val="ro-RO"/>
        </w:rPr>
      </w:pPr>
      <w:r>
        <w:rPr>
          <w:rFonts w:eastAsia="TimesNewRoman"/>
          <w:color w:val="000000"/>
          <w:lang w:val="ro-RO"/>
        </w:rPr>
        <w:t>10.2 Dejecţiile de la animale vor fi folosite în amestec cu apă, pentru fertilizarea zonei de păşuna</w:t>
      </w:r>
      <w:r w:rsidR="009C1A26">
        <w:rPr>
          <w:rFonts w:eastAsia="TimesNewRoman"/>
          <w:color w:val="000000"/>
          <w:lang w:val="ro-RO"/>
        </w:rPr>
        <w:t>t</w:t>
      </w:r>
      <w:r>
        <w:rPr>
          <w:rFonts w:eastAsia="TimesNewRoman"/>
          <w:color w:val="000000"/>
          <w:lang w:val="ro-RO"/>
        </w:rPr>
        <w:t>.</w:t>
      </w:r>
    </w:p>
    <w:p w14:paraId="2210CA00" w14:textId="77777777" w:rsidR="0038439F" w:rsidRPr="0038439F" w:rsidRDefault="0038439F" w:rsidP="004435B9">
      <w:pPr>
        <w:pStyle w:val="ListParagraph"/>
        <w:tabs>
          <w:tab w:val="left" w:pos="900"/>
          <w:tab w:val="left" w:pos="1080"/>
        </w:tabs>
        <w:autoSpaceDE w:val="0"/>
        <w:autoSpaceDN w:val="0"/>
        <w:adjustRightInd w:val="0"/>
        <w:ind w:left="0" w:firstLine="720"/>
        <w:jc w:val="both"/>
        <w:rPr>
          <w:rFonts w:eastAsia="TimesNewRoman"/>
          <w:color w:val="000000"/>
          <w:lang w:val="ro-RO"/>
        </w:rPr>
      </w:pPr>
      <w:r>
        <w:rPr>
          <w:rFonts w:eastAsia="TimesNewRoman"/>
          <w:color w:val="000000"/>
          <w:lang w:val="ro-RO"/>
        </w:rPr>
        <w:t>10.3 Se va asigura protecţia pers</w:t>
      </w:r>
      <w:r w:rsidR="004435B9">
        <w:rPr>
          <w:rFonts w:eastAsia="TimesNewRoman"/>
          <w:color w:val="000000"/>
          <w:lang w:val="ro-RO"/>
        </w:rPr>
        <w:t>oanelor care circulă în zonele î</w:t>
      </w:r>
      <w:r>
        <w:rPr>
          <w:rFonts w:eastAsia="TimesNewRoman"/>
          <w:color w:val="000000"/>
          <w:lang w:val="ro-RO"/>
        </w:rPr>
        <w:t>nchi</w:t>
      </w:r>
      <w:r w:rsidR="004435B9">
        <w:rPr>
          <w:rFonts w:eastAsia="TimesNewRoman"/>
          <w:color w:val="000000"/>
          <w:lang w:val="ro-RO"/>
        </w:rPr>
        <w:t>riate, împotriva atacului animalelor din ferme.</w:t>
      </w:r>
    </w:p>
    <w:p w14:paraId="2210CA01" w14:textId="77777777" w:rsidR="00A24FBA" w:rsidRDefault="00A24FBA" w:rsidP="00A24FBA">
      <w:pPr>
        <w:autoSpaceDE w:val="0"/>
        <w:autoSpaceDN w:val="0"/>
        <w:adjustRightInd w:val="0"/>
        <w:ind w:firstLine="720"/>
        <w:jc w:val="both"/>
        <w:rPr>
          <w:rFonts w:eastAsia="TimesNewRoman"/>
          <w:color w:val="000000"/>
          <w:u w:val="single"/>
          <w:lang w:val="ro-RO"/>
        </w:rPr>
      </w:pPr>
    </w:p>
    <w:p w14:paraId="2210CA02" w14:textId="77777777" w:rsidR="00A24FBA" w:rsidRDefault="00CF3433" w:rsidP="00A24FBA">
      <w:pPr>
        <w:autoSpaceDE w:val="0"/>
        <w:autoSpaceDN w:val="0"/>
        <w:adjustRightInd w:val="0"/>
        <w:ind w:firstLine="720"/>
        <w:jc w:val="both"/>
        <w:rPr>
          <w:rFonts w:eastAsia="TimesNewRoman"/>
          <w:color w:val="000000"/>
          <w:lang w:val="ro-RO"/>
        </w:rPr>
      </w:pPr>
      <w:r>
        <w:rPr>
          <w:rFonts w:eastAsia="TimesNewRoman"/>
          <w:color w:val="000000"/>
          <w:u w:val="single"/>
          <w:lang w:val="ro-RO"/>
        </w:rPr>
        <w:t>1</w:t>
      </w:r>
      <w:r w:rsidR="0038439F">
        <w:rPr>
          <w:rFonts w:eastAsia="TimesNewRoman"/>
          <w:color w:val="000000"/>
          <w:u w:val="single"/>
          <w:lang w:val="ro-RO"/>
        </w:rPr>
        <w:t>1</w:t>
      </w:r>
      <w:r w:rsidR="00A24FBA">
        <w:rPr>
          <w:rFonts w:eastAsia="TimesNewRoman"/>
          <w:color w:val="000000"/>
          <w:u w:val="single"/>
          <w:lang w:val="ro-RO"/>
        </w:rPr>
        <w:t>. ÎNCETAREA CONTRACTULUI</w:t>
      </w:r>
    </w:p>
    <w:p w14:paraId="2210CA03" w14:textId="77777777" w:rsidR="00A24FBA" w:rsidRDefault="00A24FBA" w:rsidP="00A1651E">
      <w:pPr>
        <w:autoSpaceDE w:val="0"/>
        <w:autoSpaceDN w:val="0"/>
        <w:adjustRightInd w:val="0"/>
        <w:ind w:firstLine="720"/>
        <w:jc w:val="both"/>
        <w:rPr>
          <w:rFonts w:eastAsia="TimesNewRoman"/>
          <w:color w:val="000000"/>
          <w:lang w:val="ro-RO"/>
        </w:rPr>
      </w:pPr>
      <w:r>
        <w:rPr>
          <w:rFonts w:eastAsia="TimesNewRoman"/>
          <w:color w:val="000000"/>
          <w:lang w:val="ro-RO"/>
        </w:rPr>
        <w:t>Închirierea poate înceta</w:t>
      </w:r>
      <w:r w:rsidR="00A1651E">
        <w:rPr>
          <w:rFonts w:eastAsia="TimesNewRoman"/>
          <w:color w:val="000000"/>
          <w:lang w:val="ro-RO"/>
        </w:rPr>
        <w:t xml:space="preserve"> ȋn următoarele situaţii:</w:t>
      </w:r>
      <w:r>
        <w:rPr>
          <w:rFonts w:eastAsia="TimesNewRoman"/>
          <w:color w:val="000000"/>
          <w:lang w:val="ro-RO"/>
        </w:rPr>
        <w:t xml:space="preserve"> </w:t>
      </w:r>
    </w:p>
    <w:p w14:paraId="2210CA04" w14:textId="77777777" w:rsidR="00A1651E" w:rsidRPr="00996432" w:rsidRDefault="00A1651E" w:rsidP="00A1651E">
      <w:pPr>
        <w:ind w:firstLine="720"/>
        <w:jc w:val="both"/>
        <w:rPr>
          <w:color w:val="000000"/>
          <w:lang w:val="ro-RO"/>
        </w:rPr>
      </w:pPr>
      <w:r w:rsidRPr="00996432">
        <w:rPr>
          <w:color w:val="000000"/>
          <w:lang w:val="ro-RO"/>
        </w:rPr>
        <w:t xml:space="preserve">a) în cazul imposibilităţii obiective a locatarului de a-l exploata prin neasigurarea încărcăturii minime de animale; </w:t>
      </w:r>
    </w:p>
    <w:p w14:paraId="2210CA05" w14:textId="77777777" w:rsidR="00A1651E" w:rsidRPr="00996432" w:rsidRDefault="00A1651E" w:rsidP="00A1651E">
      <w:pPr>
        <w:jc w:val="both"/>
        <w:rPr>
          <w:color w:val="000000"/>
          <w:lang w:val="ro-RO"/>
        </w:rPr>
      </w:pPr>
      <w:r w:rsidRPr="00996432">
        <w:rPr>
          <w:color w:val="000000"/>
          <w:lang w:val="ro-RO"/>
        </w:rPr>
        <w:tab/>
        <w:t xml:space="preserve">b) păşunatul altor animale decât cele înregistrate în RNE; </w:t>
      </w:r>
    </w:p>
    <w:p w14:paraId="2210CA06" w14:textId="77777777" w:rsidR="00A1651E" w:rsidRPr="00996432" w:rsidRDefault="00A1651E" w:rsidP="00A1651E">
      <w:pPr>
        <w:jc w:val="both"/>
        <w:rPr>
          <w:color w:val="000000"/>
          <w:lang w:val="ro-RO"/>
        </w:rPr>
      </w:pPr>
      <w:r w:rsidRPr="00996432">
        <w:rPr>
          <w:color w:val="000000"/>
          <w:lang w:val="ro-RO"/>
        </w:rPr>
        <w:lastRenderedPageBreak/>
        <w:tab/>
        <w:t xml:space="preserve">c) la expirarea duratei stabilite în contractul de închiriere; </w:t>
      </w:r>
    </w:p>
    <w:p w14:paraId="2210CA07" w14:textId="77777777" w:rsidR="00A1651E" w:rsidRPr="00996432" w:rsidRDefault="00A1651E" w:rsidP="00A1651E">
      <w:pPr>
        <w:jc w:val="both"/>
        <w:rPr>
          <w:color w:val="000000"/>
          <w:lang w:val="ro-RO"/>
        </w:rPr>
      </w:pPr>
      <w:r w:rsidRPr="00996432">
        <w:rPr>
          <w:color w:val="000000"/>
          <w:lang w:val="ro-RO"/>
        </w:rPr>
        <w:tab/>
        <w:t xml:space="preserve">d) în cazul în care interesul naţional sau local o impune, prin denunţarea unilaterală de către locator în baza documentelor oficiale, cu plata unei despăgubiri juste şi prealabile în sarcina acestuia, în caz de dezacord fiind competentă instanţa de judecată; </w:t>
      </w:r>
    </w:p>
    <w:p w14:paraId="2210CA08" w14:textId="77777777" w:rsidR="00A1651E" w:rsidRPr="00996432" w:rsidRDefault="00A1651E" w:rsidP="00A1651E">
      <w:pPr>
        <w:jc w:val="both"/>
        <w:rPr>
          <w:color w:val="000000"/>
          <w:lang w:val="ro-RO"/>
        </w:rPr>
      </w:pPr>
      <w:r w:rsidRPr="00996432">
        <w:rPr>
          <w:color w:val="000000"/>
          <w:lang w:val="ro-RO"/>
        </w:rPr>
        <w:tab/>
        <w:t xml:space="preserve">e) în cazul nerespectării obligaţiilor contractuale de către locatar, prin reziliere de către locator, cu plata unei despăgubiri în sarcina locatarului; </w:t>
      </w:r>
    </w:p>
    <w:p w14:paraId="2210CA09" w14:textId="77777777" w:rsidR="00A1651E" w:rsidRPr="00996432" w:rsidRDefault="00A1651E" w:rsidP="00A1651E">
      <w:pPr>
        <w:jc w:val="both"/>
        <w:rPr>
          <w:color w:val="000000"/>
          <w:lang w:val="ro-RO"/>
        </w:rPr>
      </w:pPr>
      <w:r w:rsidRPr="00996432">
        <w:rPr>
          <w:color w:val="000000"/>
          <w:lang w:val="ro-RO"/>
        </w:rPr>
        <w:tab/>
        <w:t xml:space="preserve">f) în cazul nerespectării obligaţiilor contractuale de către locator, prin reziliere de către locatar, cu plata unei despăgubiri în sarcina locatorului; </w:t>
      </w:r>
    </w:p>
    <w:p w14:paraId="2210CA0A" w14:textId="77777777" w:rsidR="00A1651E" w:rsidRPr="00996432" w:rsidRDefault="00A1651E" w:rsidP="00A1651E">
      <w:pPr>
        <w:jc w:val="both"/>
        <w:rPr>
          <w:color w:val="000000"/>
          <w:lang w:val="ro-RO"/>
        </w:rPr>
      </w:pPr>
      <w:r w:rsidRPr="00996432">
        <w:rPr>
          <w:color w:val="000000"/>
          <w:lang w:val="ro-RO"/>
        </w:rPr>
        <w:tab/>
        <w:t xml:space="preserve">g) în cazul imposibilităţii obiective a locatarului de a-l exploata, prin renunţare, fără plata unei despăgubiri; </w:t>
      </w:r>
    </w:p>
    <w:p w14:paraId="2210CA0B" w14:textId="77777777" w:rsidR="00A1651E" w:rsidRPr="00996432" w:rsidRDefault="00A1651E" w:rsidP="00A1651E">
      <w:pPr>
        <w:jc w:val="both"/>
        <w:rPr>
          <w:color w:val="000000"/>
          <w:lang w:val="ro-RO"/>
        </w:rPr>
      </w:pPr>
      <w:r w:rsidRPr="00996432">
        <w:rPr>
          <w:color w:val="000000"/>
          <w:lang w:val="ro-RO"/>
        </w:rPr>
        <w:tab/>
        <w:t xml:space="preserve">h) neplata la termenele stabilite prin contract a chiriei şi a penalităţilor datorate; </w:t>
      </w:r>
    </w:p>
    <w:p w14:paraId="2210CA0C" w14:textId="77777777" w:rsidR="00A1651E" w:rsidRPr="00996432" w:rsidRDefault="00A1651E" w:rsidP="00A1651E">
      <w:pPr>
        <w:jc w:val="both"/>
        <w:rPr>
          <w:color w:val="000000"/>
          <w:lang w:val="ro-RO"/>
        </w:rPr>
      </w:pPr>
      <w:r w:rsidRPr="00996432">
        <w:rPr>
          <w:color w:val="000000"/>
          <w:lang w:val="ro-RO"/>
        </w:rPr>
        <w:tab/>
        <w:t xml:space="preserve">i) în cazul vânzării animalelor de către locatar; </w:t>
      </w:r>
    </w:p>
    <w:p w14:paraId="2210CA0D" w14:textId="77777777" w:rsidR="00A1651E" w:rsidRPr="00996432" w:rsidRDefault="00A1651E" w:rsidP="00A1651E">
      <w:pPr>
        <w:jc w:val="both"/>
        <w:rPr>
          <w:color w:val="000000"/>
          <w:lang w:val="ro-RO"/>
        </w:rPr>
      </w:pPr>
      <w:r w:rsidRPr="00996432">
        <w:rPr>
          <w:color w:val="000000"/>
          <w:lang w:val="ro-RO"/>
        </w:rPr>
        <w:tab/>
        <w:t xml:space="preserve">j) schimbarea destinaţiei terenului, folosirea pajiştii în alte scopuri decât cel pentru care a fost închiriat terenul; </w:t>
      </w:r>
    </w:p>
    <w:p w14:paraId="2210CA0E" w14:textId="77777777" w:rsidR="00A1651E" w:rsidRDefault="00A1651E" w:rsidP="00A1651E">
      <w:pPr>
        <w:jc w:val="both"/>
        <w:rPr>
          <w:color w:val="000000"/>
          <w:lang w:val="ro-RO"/>
        </w:rPr>
      </w:pPr>
      <w:r w:rsidRPr="00996432">
        <w:rPr>
          <w:color w:val="000000"/>
          <w:lang w:val="ro-RO"/>
        </w:rPr>
        <w:tab/>
        <w:t>k) în cazul în care se constată faptul că pajiştea închiriată nu este folosită</w:t>
      </w:r>
      <w:r w:rsidR="00C157E0">
        <w:rPr>
          <w:color w:val="000000"/>
          <w:lang w:val="ro-RO"/>
        </w:rPr>
        <w:t>;</w:t>
      </w:r>
    </w:p>
    <w:p w14:paraId="3E98A6EE" w14:textId="4260B4B5" w:rsidR="00586EAB" w:rsidRDefault="00C157E0" w:rsidP="00CE0C66">
      <w:pPr>
        <w:jc w:val="both"/>
        <w:rPr>
          <w:color w:val="000000"/>
          <w:lang w:val="ro-RO"/>
        </w:rPr>
      </w:pPr>
      <w:r>
        <w:rPr>
          <w:color w:val="000000"/>
          <w:lang w:val="ro-RO"/>
        </w:rPr>
        <w:tab/>
        <w:t>l) moştenitorii locatarului pot denunţa contractul ȋn termen de 60 de zile de la data la care au luat la cunoştinţă de moartea locatarului şi existenţei locaţiunii, potrivit art. 1820 alin (2) din Codul Civil</w:t>
      </w:r>
      <w:r w:rsidR="004E694A">
        <w:rPr>
          <w:color w:val="000000"/>
          <w:lang w:val="ro-RO"/>
        </w:rPr>
        <w:t>.</w:t>
      </w:r>
    </w:p>
    <w:p w14:paraId="2210CA10" w14:textId="77777777" w:rsidR="00B725E1" w:rsidRDefault="00B725E1" w:rsidP="0038439F">
      <w:pPr>
        <w:jc w:val="both"/>
        <w:rPr>
          <w:rFonts w:eastAsia="TimesNewRoman"/>
          <w:color w:val="000000"/>
          <w:lang w:val="ro-RO"/>
        </w:rPr>
      </w:pPr>
    </w:p>
    <w:p w14:paraId="2210CA11" w14:textId="77777777" w:rsidR="00A24FBA" w:rsidRDefault="00CF3433" w:rsidP="00A24FBA">
      <w:pPr>
        <w:autoSpaceDE w:val="0"/>
        <w:autoSpaceDN w:val="0"/>
        <w:adjustRightInd w:val="0"/>
        <w:ind w:firstLine="720"/>
        <w:jc w:val="both"/>
        <w:rPr>
          <w:rFonts w:eastAsia="TimesNewRoman"/>
          <w:color w:val="000000"/>
          <w:u w:val="single"/>
          <w:lang w:val="ro-RO"/>
        </w:rPr>
      </w:pPr>
      <w:r>
        <w:rPr>
          <w:rFonts w:eastAsia="TimesNewRoman"/>
          <w:color w:val="000000"/>
          <w:u w:val="single"/>
          <w:lang w:val="ro-RO"/>
        </w:rPr>
        <w:t>1</w:t>
      </w:r>
      <w:r w:rsidR="00B725E1">
        <w:rPr>
          <w:rFonts w:eastAsia="TimesNewRoman"/>
          <w:color w:val="000000"/>
          <w:u w:val="single"/>
          <w:lang w:val="ro-RO"/>
        </w:rPr>
        <w:t>2</w:t>
      </w:r>
      <w:r w:rsidR="00A24FBA">
        <w:rPr>
          <w:rFonts w:eastAsia="TimesNewRoman"/>
          <w:color w:val="000000"/>
          <w:u w:val="single"/>
          <w:lang w:val="ro-RO"/>
        </w:rPr>
        <w:t>. CONTROLUL</w:t>
      </w:r>
    </w:p>
    <w:p w14:paraId="2210CA12" w14:textId="77777777" w:rsidR="00A24FBA" w:rsidRDefault="00A24FBA" w:rsidP="00A24FBA">
      <w:pPr>
        <w:autoSpaceDE w:val="0"/>
        <w:autoSpaceDN w:val="0"/>
        <w:adjustRightInd w:val="0"/>
        <w:ind w:firstLine="720"/>
        <w:jc w:val="both"/>
        <w:rPr>
          <w:rFonts w:eastAsia="TimesNewRoman"/>
          <w:color w:val="000000"/>
          <w:lang w:val="ro-RO"/>
        </w:rPr>
      </w:pPr>
      <w:r>
        <w:rPr>
          <w:rFonts w:eastAsia="TimesNewRoman"/>
          <w:color w:val="000000"/>
          <w:lang w:val="ro-RO"/>
        </w:rPr>
        <w:t>Controlul general al respectării de către chiriaş al caietului de sarcini şi a obligaţiilor asumate prin contractul de închiriere se efectuează de către părţi şi de către organele abilitate de lege.</w:t>
      </w:r>
    </w:p>
    <w:p w14:paraId="2210CA13" w14:textId="77777777" w:rsidR="004E694A" w:rsidRDefault="004E694A" w:rsidP="00A24FBA">
      <w:pPr>
        <w:autoSpaceDE w:val="0"/>
        <w:autoSpaceDN w:val="0"/>
        <w:adjustRightInd w:val="0"/>
        <w:ind w:firstLine="720"/>
        <w:jc w:val="both"/>
        <w:rPr>
          <w:rFonts w:eastAsia="TimesNewRoman"/>
          <w:color w:val="000000"/>
          <w:lang w:val="ro-RO"/>
        </w:rPr>
      </w:pPr>
    </w:p>
    <w:p w14:paraId="2210CA14" w14:textId="77777777" w:rsidR="00A24FBA" w:rsidRPr="00E41BA4" w:rsidRDefault="00A24FBA" w:rsidP="00A24FBA">
      <w:pPr>
        <w:autoSpaceDE w:val="0"/>
        <w:autoSpaceDN w:val="0"/>
        <w:adjustRightInd w:val="0"/>
        <w:ind w:firstLine="720"/>
        <w:jc w:val="both"/>
        <w:rPr>
          <w:rFonts w:eastAsia="TimesNewRoman"/>
          <w:color w:val="000000"/>
          <w:u w:val="single"/>
          <w:lang w:val="ro-RO"/>
        </w:rPr>
      </w:pPr>
      <w:r w:rsidRPr="00E41BA4">
        <w:rPr>
          <w:rFonts w:eastAsia="TimesNewRoman"/>
          <w:color w:val="000000"/>
          <w:u w:val="single"/>
          <w:lang w:val="ro-RO"/>
        </w:rPr>
        <w:t>1</w:t>
      </w:r>
      <w:r w:rsidR="00B725E1" w:rsidRPr="00E41BA4">
        <w:rPr>
          <w:rFonts w:eastAsia="TimesNewRoman"/>
          <w:color w:val="000000"/>
          <w:u w:val="single"/>
          <w:lang w:val="ro-RO"/>
        </w:rPr>
        <w:t>3</w:t>
      </w:r>
      <w:r w:rsidRPr="00E41BA4">
        <w:rPr>
          <w:rFonts w:eastAsia="TimesNewRoman"/>
          <w:color w:val="000000"/>
          <w:u w:val="single"/>
          <w:lang w:val="ro-RO"/>
        </w:rPr>
        <w:t>. SOLUŢIONAREA LITIGIILOR</w:t>
      </w:r>
    </w:p>
    <w:p w14:paraId="2210CA15" w14:textId="030C78FA" w:rsidR="00A24FBA" w:rsidRPr="00E41BA4" w:rsidRDefault="00A24FBA" w:rsidP="00A24FBA">
      <w:pPr>
        <w:autoSpaceDE w:val="0"/>
        <w:autoSpaceDN w:val="0"/>
        <w:adjustRightInd w:val="0"/>
        <w:ind w:firstLine="720"/>
        <w:jc w:val="both"/>
        <w:rPr>
          <w:rFonts w:eastAsia="TimesNewRoman"/>
          <w:color w:val="000000"/>
          <w:lang w:val="ro-RO"/>
        </w:rPr>
      </w:pPr>
      <w:r w:rsidRPr="00E41BA4">
        <w:rPr>
          <w:rFonts w:eastAsia="TimesNewRoman"/>
          <w:color w:val="000000"/>
          <w:lang w:val="ro-RO"/>
        </w:rPr>
        <w:t>Litigiile de orice fel apărute între părţile contractante în cursul derulării contractului sunt de competenţa instanţelor judecătoreşti</w:t>
      </w:r>
      <w:r w:rsidR="00FA400D">
        <w:rPr>
          <w:rFonts w:eastAsia="TimesNewRoman"/>
          <w:color w:val="000000"/>
          <w:lang w:val="ro-RO"/>
        </w:rPr>
        <w:t xml:space="preserve"> </w:t>
      </w:r>
      <w:r w:rsidR="00AE4102">
        <w:rPr>
          <w:rFonts w:eastAsia="TimesNewRoman"/>
          <w:color w:val="000000"/>
          <w:lang w:val="ro-RO"/>
        </w:rPr>
        <w:t>din circumscripţia sediului</w:t>
      </w:r>
      <w:r w:rsidR="00FA400D">
        <w:rPr>
          <w:rFonts w:eastAsia="TimesNewRoman"/>
          <w:color w:val="000000"/>
          <w:lang w:val="ro-RO"/>
        </w:rPr>
        <w:t xml:space="preserve"> locatorului,</w:t>
      </w:r>
      <w:r w:rsidRPr="00E41BA4">
        <w:rPr>
          <w:rFonts w:eastAsia="TimesNewRoman"/>
          <w:color w:val="000000"/>
          <w:lang w:val="ro-RO"/>
        </w:rPr>
        <w:t xml:space="preserve"> dacă nu pot fi rezolvate pe cale amiabilă între părţi cu notificare prealabilă.</w:t>
      </w:r>
    </w:p>
    <w:p w14:paraId="2210CA16" w14:textId="77777777" w:rsidR="00A24FBA" w:rsidRPr="00E41BA4" w:rsidRDefault="00A24FBA" w:rsidP="00A24FBA">
      <w:pPr>
        <w:autoSpaceDE w:val="0"/>
        <w:autoSpaceDN w:val="0"/>
        <w:adjustRightInd w:val="0"/>
        <w:ind w:firstLine="720"/>
        <w:jc w:val="both"/>
        <w:rPr>
          <w:rFonts w:eastAsia="TimesNewRoman"/>
          <w:color w:val="000000"/>
          <w:lang w:val="ro-RO"/>
        </w:rPr>
      </w:pPr>
    </w:p>
    <w:p w14:paraId="2210CA17" w14:textId="77777777" w:rsidR="00A24FBA" w:rsidRPr="00E41BA4" w:rsidRDefault="00A24FBA" w:rsidP="00A24FBA">
      <w:pPr>
        <w:autoSpaceDE w:val="0"/>
        <w:autoSpaceDN w:val="0"/>
        <w:adjustRightInd w:val="0"/>
        <w:ind w:firstLine="720"/>
        <w:jc w:val="both"/>
        <w:rPr>
          <w:rFonts w:eastAsia="TimesNewRoman"/>
          <w:color w:val="000000"/>
          <w:u w:val="single"/>
          <w:lang w:val="ro-RO"/>
        </w:rPr>
      </w:pPr>
      <w:r w:rsidRPr="00E41BA4">
        <w:rPr>
          <w:rFonts w:eastAsia="TimesNewRoman"/>
          <w:color w:val="000000"/>
          <w:u w:val="single"/>
          <w:lang w:val="ro-RO"/>
        </w:rPr>
        <w:t>1</w:t>
      </w:r>
      <w:r w:rsidR="00B725E1" w:rsidRPr="00E41BA4">
        <w:rPr>
          <w:rFonts w:eastAsia="TimesNewRoman"/>
          <w:color w:val="000000"/>
          <w:u w:val="single"/>
          <w:lang w:val="ro-RO"/>
        </w:rPr>
        <w:t>4</w:t>
      </w:r>
      <w:r w:rsidRPr="00E41BA4">
        <w:rPr>
          <w:rFonts w:eastAsia="TimesNewRoman"/>
          <w:color w:val="000000"/>
          <w:u w:val="single"/>
          <w:lang w:val="ro-RO"/>
        </w:rPr>
        <w:t>. DISPOZIŢII FINALE</w:t>
      </w:r>
    </w:p>
    <w:p w14:paraId="2210CA28" w14:textId="1D601CAC" w:rsidR="00A84890" w:rsidRDefault="00A24FBA" w:rsidP="009C1A26">
      <w:pPr>
        <w:autoSpaceDE w:val="0"/>
        <w:autoSpaceDN w:val="0"/>
        <w:adjustRightInd w:val="0"/>
        <w:ind w:firstLine="720"/>
        <w:jc w:val="both"/>
        <w:rPr>
          <w:rFonts w:eastAsia="TimesNewRoman"/>
          <w:color w:val="000000"/>
          <w:lang w:val="ro-RO"/>
        </w:rPr>
      </w:pPr>
      <w:r w:rsidRPr="00E41BA4">
        <w:rPr>
          <w:rFonts w:eastAsia="TimesNewRoman"/>
          <w:color w:val="000000"/>
          <w:lang w:val="ro-RO"/>
        </w:rPr>
        <w:t>Drepturile şi îndatoririle părţilor se stabilesc prin contractul de închiriere.</w:t>
      </w:r>
    </w:p>
    <w:p w14:paraId="3F3D7A68" w14:textId="77777777" w:rsidR="008E5FE4" w:rsidRDefault="008E5FE4" w:rsidP="009C1A26">
      <w:pPr>
        <w:autoSpaceDE w:val="0"/>
        <w:autoSpaceDN w:val="0"/>
        <w:adjustRightInd w:val="0"/>
        <w:ind w:firstLine="720"/>
        <w:jc w:val="both"/>
        <w:rPr>
          <w:rFonts w:eastAsia="TimesNewRoman"/>
          <w:color w:val="000000"/>
          <w:lang w:val="ro-RO"/>
        </w:rPr>
      </w:pPr>
    </w:p>
    <w:p w14:paraId="3B7257A5" w14:textId="5F1DF792" w:rsidR="008E5FE4" w:rsidRDefault="008E5FE4" w:rsidP="008E5FE4">
      <w:pPr>
        <w:autoSpaceDE w:val="0"/>
        <w:autoSpaceDN w:val="0"/>
        <w:adjustRightInd w:val="0"/>
        <w:ind w:firstLine="720"/>
        <w:jc w:val="center"/>
        <w:rPr>
          <w:rFonts w:eastAsia="TimesNewRoman"/>
          <w:color w:val="000000"/>
          <w:lang w:val="ro-RO"/>
        </w:rPr>
      </w:pPr>
      <w:r>
        <w:rPr>
          <w:rFonts w:eastAsia="TimesNewRoman"/>
          <w:color w:val="000000"/>
          <w:lang w:val="ro-RO"/>
        </w:rPr>
        <w:t>Întocmit,</w:t>
      </w:r>
    </w:p>
    <w:p w14:paraId="38E4C0E6" w14:textId="7D4626B0" w:rsidR="008E5FE4" w:rsidRPr="0076758C" w:rsidRDefault="008E5FE4" w:rsidP="008E5FE4">
      <w:pPr>
        <w:autoSpaceDE w:val="0"/>
        <w:autoSpaceDN w:val="0"/>
        <w:adjustRightInd w:val="0"/>
        <w:ind w:firstLine="720"/>
        <w:jc w:val="center"/>
        <w:rPr>
          <w:lang w:val="es-AR"/>
        </w:rPr>
      </w:pPr>
      <w:r>
        <w:rPr>
          <w:rFonts w:eastAsia="TimesNewRoman"/>
          <w:color w:val="000000"/>
          <w:lang w:val="ro-RO"/>
        </w:rPr>
        <w:t>Costache Mirela</w:t>
      </w:r>
    </w:p>
    <w:sectPr w:rsidR="008E5FE4" w:rsidRPr="0076758C" w:rsidSect="009C1A26">
      <w:footerReference w:type="default" r:id="rId9"/>
      <w:pgSz w:w="12240" w:h="15840"/>
      <w:pgMar w:top="990" w:right="90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13377" w14:textId="77777777" w:rsidR="00EE3D7C" w:rsidRDefault="00EE3D7C" w:rsidP="00B04862">
      <w:r>
        <w:separator/>
      </w:r>
    </w:p>
  </w:endnote>
  <w:endnote w:type="continuationSeparator" w:id="0">
    <w:p w14:paraId="03A4E415" w14:textId="77777777" w:rsidR="00EE3D7C" w:rsidRDefault="00EE3D7C" w:rsidP="00B04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7" w:usb1="08070000" w:usb2="00000010" w:usb3="00000000" w:csb0="0002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46283"/>
      <w:docPartObj>
        <w:docPartGallery w:val="Page Numbers (Bottom of Page)"/>
        <w:docPartUnique/>
      </w:docPartObj>
    </w:sdtPr>
    <w:sdtContent>
      <w:p w14:paraId="2210CA2D" w14:textId="77777777" w:rsidR="0038439F" w:rsidRDefault="004113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10CA2E" w14:textId="77777777" w:rsidR="0038439F" w:rsidRDefault="00384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5A0EE" w14:textId="77777777" w:rsidR="00EE3D7C" w:rsidRDefault="00EE3D7C" w:rsidP="00B04862">
      <w:r>
        <w:separator/>
      </w:r>
    </w:p>
  </w:footnote>
  <w:footnote w:type="continuationSeparator" w:id="0">
    <w:p w14:paraId="25265893" w14:textId="77777777" w:rsidR="00EE3D7C" w:rsidRDefault="00EE3D7C" w:rsidP="00B04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3A9"/>
    <w:multiLevelType w:val="hybridMultilevel"/>
    <w:tmpl w:val="1CA2DA4A"/>
    <w:lvl w:ilvl="0" w:tplc="049E8E56">
      <w:start w:val="12"/>
      <w:numFmt w:val="bullet"/>
      <w:lvlText w:val="-"/>
      <w:lvlJc w:val="left"/>
      <w:pPr>
        <w:ind w:left="1080" w:hanging="360"/>
      </w:pPr>
      <w:rPr>
        <w:rFonts w:ascii="Times New Roman" w:eastAsia="TimesNew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4EE2F9D"/>
    <w:multiLevelType w:val="hybridMultilevel"/>
    <w:tmpl w:val="4F60A3F4"/>
    <w:lvl w:ilvl="0" w:tplc="8384E15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335563"/>
    <w:multiLevelType w:val="hybridMultilevel"/>
    <w:tmpl w:val="7958B168"/>
    <w:lvl w:ilvl="0" w:tplc="5AF254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A4190D"/>
    <w:multiLevelType w:val="hybridMultilevel"/>
    <w:tmpl w:val="2D30D0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F21C57"/>
    <w:multiLevelType w:val="hybridMultilevel"/>
    <w:tmpl w:val="BBB22E94"/>
    <w:lvl w:ilvl="0" w:tplc="2C9EFBF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1588444">
    <w:abstractNumId w:val="0"/>
  </w:num>
  <w:num w:numId="2" w16cid:durableId="788158871">
    <w:abstractNumId w:val="2"/>
  </w:num>
  <w:num w:numId="3" w16cid:durableId="477502550">
    <w:abstractNumId w:val="3"/>
  </w:num>
  <w:num w:numId="4" w16cid:durableId="1592859922">
    <w:abstractNumId w:val="4"/>
  </w:num>
  <w:num w:numId="5" w16cid:durableId="1043679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4FBA"/>
    <w:rsid w:val="000108EF"/>
    <w:rsid w:val="00024DCE"/>
    <w:rsid w:val="00026086"/>
    <w:rsid w:val="00027764"/>
    <w:rsid w:val="0004732C"/>
    <w:rsid w:val="00063931"/>
    <w:rsid w:val="00074DAA"/>
    <w:rsid w:val="00081FF1"/>
    <w:rsid w:val="000961F3"/>
    <w:rsid w:val="000A389A"/>
    <w:rsid w:val="000C1367"/>
    <w:rsid w:val="000E4CD4"/>
    <w:rsid w:val="000E504A"/>
    <w:rsid w:val="001251C3"/>
    <w:rsid w:val="00156A34"/>
    <w:rsid w:val="00196469"/>
    <w:rsid w:val="001A49B1"/>
    <w:rsid w:val="001B0112"/>
    <w:rsid w:val="001B15F7"/>
    <w:rsid w:val="001C61D9"/>
    <w:rsid w:val="002025C9"/>
    <w:rsid w:val="00257912"/>
    <w:rsid w:val="00264192"/>
    <w:rsid w:val="0027524C"/>
    <w:rsid w:val="002D6281"/>
    <w:rsid w:val="002E275B"/>
    <w:rsid w:val="00321E85"/>
    <w:rsid w:val="003235BE"/>
    <w:rsid w:val="003379B9"/>
    <w:rsid w:val="00337B12"/>
    <w:rsid w:val="003453E8"/>
    <w:rsid w:val="00352A90"/>
    <w:rsid w:val="00361364"/>
    <w:rsid w:val="003628EF"/>
    <w:rsid w:val="0038042C"/>
    <w:rsid w:val="00382ED6"/>
    <w:rsid w:val="0038439F"/>
    <w:rsid w:val="003A3119"/>
    <w:rsid w:val="003E5548"/>
    <w:rsid w:val="00411340"/>
    <w:rsid w:val="0041302B"/>
    <w:rsid w:val="00440D82"/>
    <w:rsid w:val="004435B9"/>
    <w:rsid w:val="004C188D"/>
    <w:rsid w:val="004C53E4"/>
    <w:rsid w:val="004E694A"/>
    <w:rsid w:val="00536F54"/>
    <w:rsid w:val="00586EAB"/>
    <w:rsid w:val="0060254B"/>
    <w:rsid w:val="00605372"/>
    <w:rsid w:val="00613DC1"/>
    <w:rsid w:val="00623E5A"/>
    <w:rsid w:val="00633D47"/>
    <w:rsid w:val="00637776"/>
    <w:rsid w:val="00646AF6"/>
    <w:rsid w:val="00655616"/>
    <w:rsid w:val="0066622D"/>
    <w:rsid w:val="00675BBE"/>
    <w:rsid w:val="00676CCB"/>
    <w:rsid w:val="006877DF"/>
    <w:rsid w:val="006959CE"/>
    <w:rsid w:val="006E7668"/>
    <w:rsid w:val="00733FFC"/>
    <w:rsid w:val="00744761"/>
    <w:rsid w:val="00751144"/>
    <w:rsid w:val="0076316B"/>
    <w:rsid w:val="0076758C"/>
    <w:rsid w:val="00771521"/>
    <w:rsid w:val="00775C87"/>
    <w:rsid w:val="00776478"/>
    <w:rsid w:val="0079261C"/>
    <w:rsid w:val="007B4856"/>
    <w:rsid w:val="007E4B1D"/>
    <w:rsid w:val="007F5A29"/>
    <w:rsid w:val="008054EE"/>
    <w:rsid w:val="008429C9"/>
    <w:rsid w:val="00867C58"/>
    <w:rsid w:val="00871064"/>
    <w:rsid w:val="00891B6D"/>
    <w:rsid w:val="008B5A40"/>
    <w:rsid w:val="008C1A6B"/>
    <w:rsid w:val="008D4BBF"/>
    <w:rsid w:val="008E5FE4"/>
    <w:rsid w:val="008E60F2"/>
    <w:rsid w:val="00913D52"/>
    <w:rsid w:val="00922CF1"/>
    <w:rsid w:val="00945710"/>
    <w:rsid w:val="009508A2"/>
    <w:rsid w:val="00964E04"/>
    <w:rsid w:val="009A7637"/>
    <w:rsid w:val="009C1A26"/>
    <w:rsid w:val="009F5263"/>
    <w:rsid w:val="00A1651E"/>
    <w:rsid w:val="00A24FBA"/>
    <w:rsid w:val="00A25094"/>
    <w:rsid w:val="00A34E3A"/>
    <w:rsid w:val="00A53386"/>
    <w:rsid w:val="00A669C2"/>
    <w:rsid w:val="00A83D7D"/>
    <w:rsid w:val="00A84890"/>
    <w:rsid w:val="00A8585B"/>
    <w:rsid w:val="00AB3EC4"/>
    <w:rsid w:val="00AB6B8A"/>
    <w:rsid w:val="00AE4102"/>
    <w:rsid w:val="00AF09D8"/>
    <w:rsid w:val="00AF1889"/>
    <w:rsid w:val="00AF2D9D"/>
    <w:rsid w:val="00B04862"/>
    <w:rsid w:val="00B16728"/>
    <w:rsid w:val="00B32C92"/>
    <w:rsid w:val="00B4419F"/>
    <w:rsid w:val="00B44F6B"/>
    <w:rsid w:val="00B53F78"/>
    <w:rsid w:val="00B725E1"/>
    <w:rsid w:val="00B75BD1"/>
    <w:rsid w:val="00B778A6"/>
    <w:rsid w:val="00BD26A1"/>
    <w:rsid w:val="00BD2811"/>
    <w:rsid w:val="00BE22E5"/>
    <w:rsid w:val="00BE5CEF"/>
    <w:rsid w:val="00C157E0"/>
    <w:rsid w:val="00C27536"/>
    <w:rsid w:val="00C31982"/>
    <w:rsid w:val="00C40D21"/>
    <w:rsid w:val="00C60B77"/>
    <w:rsid w:val="00C779B9"/>
    <w:rsid w:val="00C86D7E"/>
    <w:rsid w:val="00C95FCD"/>
    <w:rsid w:val="00CA0E97"/>
    <w:rsid w:val="00CB0F25"/>
    <w:rsid w:val="00CD52F6"/>
    <w:rsid w:val="00CE0C66"/>
    <w:rsid w:val="00CF3433"/>
    <w:rsid w:val="00D3476F"/>
    <w:rsid w:val="00D44646"/>
    <w:rsid w:val="00D60832"/>
    <w:rsid w:val="00D80679"/>
    <w:rsid w:val="00D83AF9"/>
    <w:rsid w:val="00D86C6B"/>
    <w:rsid w:val="00DD2F6C"/>
    <w:rsid w:val="00E06FB7"/>
    <w:rsid w:val="00E259A3"/>
    <w:rsid w:val="00E30F4F"/>
    <w:rsid w:val="00E35C37"/>
    <w:rsid w:val="00E41BA4"/>
    <w:rsid w:val="00E5432B"/>
    <w:rsid w:val="00E80D0F"/>
    <w:rsid w:val="00E97560"/>
    <w:rsid w:val="00EA14E4"/>
    <w:rsid w:val="00EB3976"/>
    <w:rsid w:val="00EB7ED8"/>
    <w:rsid w:val="00EC186C"/>
    <w:rsid w:val="00EC1F25"/>
    <w:rsid w:val="00EE3D7C"/>
    <w:rsid w:val="00EF2AF6"/>
    <w:rsid w:val="00EF7879"/>
    <w:rsid w:val="00F27D7E"/>
    <w:rsid w:val="00F36DDF"/>
    <w:rsid w:val="00F42798"/>
    <w:rsid w:val="00F94D0C"/>
    <w:rsid w:val="00FA0A13"/>
    <w:rsid w:val="00FA400D"/>
    <w:rsid w:val="00FA7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0C852"/>
  <w15:docId w15:val="{9DBBD09D-7425-46A0-8AD3-A38E4B2C4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FB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E5CE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qFormat/>
    <w:rsid w:val="0027524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24FBA"/>
  </w:style>
  <w:style w:type="character" w:styleId="Hyperlink">
    <w:name w:val="Hyperlink"/>
    <w:basedOn w:val="DefaultParagraphFont"/>
    <w:uiPriority w:val="99"/>
    <w:unhideWhenUsed/>
    <w:rsid w:val="00A24FBA"/>
    <w:rPr>
      <w:color w:val="0000FF"/>
      <w:u w:val="single"/>
    </w:rPr>
  </w:style>
  <w:style w:type="table" w:styleId="TableGrid">
    <w:name w:val="Table Grid"/>
    <w:basedOn w:val="TableNormal"/>
    <w:uiPriority w:val="59"/>
    <w:rsid w:val="00A24FBA"/>
    <w:pPr>
      <w:spacing w:after="0" w:line="240" w:lineRule="auto"/>
    </w:pPr>
    <w:rPr>
      <w:rFonts w:ascii="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A24FBA"/>
    <w:rPr>
      <w:b/>
      <w:bCs/>
    </w:rPr>
  </w:style>
  <w:style w:type="paragraph" w:styleId="ListParagraph">
    <w:name w:val="List Paragraph"/>
    <w:basedOn w:val="Normal"/>
    <w:uiPriority w:val="34"/>
    <w:qFormat/>
    <w:rsid w:val="00A24FBA"/>
    <w:pPr>
      <w:ind w:left="720"/>
      <w:contextualSpacing/>
    </w:pPr>
  </w:style>
  <w:style w:type="paragraph" w:styleId="Footer">
    <w:name w:val="footer"/>
    <w:basedOn w:val="Normal"/>
    <w:link w:val="FooterChar"/>
    <w:uiPriority w:val="99"/>
    <w:unhideWhenUsed/>
    <w:rsid w:val="00A24FBA"/>
    <w:pPr>
      <w:tabs>
        <w:tab w:val="center" w:pos="4680"/>
        <w:tab w:val="right" w:pos="9360"/>
      </w:tabs>
    </w:pPr>
  </w:style>
  <w:style w:type="character" w:customStyle="1" w:styleId="FooterChar">
    <w:name w:val="Footer Char"/>
    <w:basedOn w:val="DefaultParagraphFont"/>
    <w:link w:val="Footer"/>
    <w:uiPriority w:val="99"/>
    <w:rsid w:val="00A24FBA"/>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27524C"/>
    <w:rPr>
      <w:rFonts w:ascii="Times New Roman" w:eastAsia="Times New Roman" w:hAnsi="Times New Roman" w:cs="Times New Roman"/>
      <w:b/>
      <w:bCs/>
      <w:sz w:val="28"/>
      <w:szCs w:val="28"/>
    </w:rPr>
  </w:style>
  <w:style w:type="table" w:customStyle="1" w:styleId="TableGrid1">
    <w:name w:val="Table Grid1"/>
    <w:basedOn w:val="TableNormal"/>
    <w:next w:val="TableGrid"/>
    <w:uiPriority w:val="59"/>
    <w:rsid w:val="009A76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6316B"/>
    <w:rPr>
      <w:color w:val="605E5C"/>
      <w:shd w:val="clear" w:color="auto" w:fill="E1DFDD"/>
    </w:rPr>
  </w:style>
  <w:style w:type="character" w:customStyle="1" w:styleId="Heading1Char">
    <w:name w:val="Heading 1 Char"/>
    <w:basedOn w:val="DefaultParagraphFont"/>
    <w:link w:val="Heading1"/>
    <w:uiPriority w:val="9"/>
    <w:rsid w:val="00BE5CE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22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primaria-varbilau.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67B11-63C7-4CEF-9539-229773782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1</Pages>
  <Words>2901</Words>
  <Characters>16540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TINOSU1</dc:creator>
  <cp:lastModifiedBy>Mirela COSTACHE</cp:lastModifiedBy>
  <cp:revision>86</cp:revision>
  <cp:lastPrinted>2026-04-06T08:35:00Z</cp:lastPrinted>
  <dcterms:created xsi:type="dcterms:W3CDTF">2019-02-21T12:44:00Z</dcterms:created>
  <dcterms:modified xsi:type="dcterms:W3CDTF">2026-04-06T08:35:00Z</dcterms:modified>
</cp:coreProperties>
</file>