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A280" w14:textId="77777777" w:rsidR="00470ACF" w:rsidRPr="00945D67" w:rsidRDefault="00991101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</w:t>
      </w:r>
      <w:r w:rsidR="00470ACF" w:rsidRPr="00945D67">
        <w:rPr>
          <w:b/>
          <w:sz w:val="28"/>
          <w:szCs w:val="28"/>
        </w:rPr>
        <w:t xml:space="preserve"> R O M Â N I A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</w:t>
      </w:r>
      <w:r w:rsidR="00470ACF" w:rsidRPr="00945D67">
        <w:rPr>
          <w:b/>
          <w:sz w:val="28"/>
          <w:szCs w:val="28"/>
        </w:rPr>
        <w:tab/>
      </w:r>
      <w:r w:rsidR="00470ACF" w:rsidRPr="00945D67">
        <w:rPr>
          <w:b/>
          <w:sz w:val="28"/>
          <w:szCs w:val="28"/>
        </w:rPr>
        <w:tab/>
        <w:t xml:space="preserve">                                   </w:t>
      </w:r>
    </w:p>
    <w:p w14:paraId="556F13B7" w14:textId="77777777" w:rsidR="00470ACF" w:rsidRPr="00945D67" w:rsidRDefault="00470ACF" w:rsidP="00470ACF">
      <w:pPr>
        <w:jc w:val="both"/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JUDEŢUL HUNEDOARA  </w:t>
      </w:r>
      <w:r w:rsidRPr="00945D67">
        <w:rPr>
          <w:b/>
          <w:sz w:val="28"/>
          <w:szCs w:val="28"/>
        </w:rPr>
        <w:tab/>
        <w:t xml:space="preserve">        </w:t>
      </w:r>
      <w:r w:rsidRPr="00945D67">
        <w:rPr>
          <w:b/>
          <w:sz w:val="28"/>
          <w:szCs w:val="28"/>
        </w:rPr>
        <w:tab/>
      </w:r>
      <w:r w:rsidRPr="00945D67">
        <w:rPr>
          <w:b/>
          <w:sz w:val="28"/>
          <w:szCs w:val="28"/>
        </w:rPr>
        <w:tab/>
        <w:t xml:space="preserve"> </w:t>
      </w:r>
      <w:r w:rsidRPr="00945D67">
        <w:rPr>
          <w:b/>
          <w:sz w:val="28"/>
          <w:szCs w:val="28"/>
        </w:rPr>
        <w:tab/>
        <w:t xml:space="preserve">    </w:t>
      </w:r>
      <w:r w:rsidRPr="00945D67">
        <w:rPr>
          <w:b/>
          <w:sz w:val="28"/>
          <w:szCs w:val="28"/>
        </w:rPr>
        <w:tab/>
        <w:t xml:space="preserve"> </w:t>
      </w:r>
    </w:p>
    <w:p w14:paraId="21544034" w14:textId="77777777" w:rsidR="00470ACF" w:rsidRPr="00945D67" w:rsidRDefault="00470ACF" w:rsidP="00470AC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MUNICIPIUL BRAD</w:t>
      </w:r>
      <w:r w:rsidRPr="00945D67">
        <w:rPr>
          <w:b/>
          <w:sz w:val="28"/>
          <w:szCs w:val="28"/>
        </w:rPr>
        <w:tab/>
      </w:r>
    </w:p>
    <w:p w14:paraId="382FD3DF" w14:textId="77777777" w:rsidR="005827FF" w:rsidRPr="00945D67" w:rsidRDefault="00470ACF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       P R I M A </w:t>
      </w:r>
      <w:r w:rsidR="005827FF" w:rsidRPr="00945D67">
        <w:rPr>
          <w:b/>
          <w:sz w:val="28"/>
          <w:szCs w:val="28"/>
        </w:rPr>
        <w:t>R</w:t>
      </w:r>
      <w:r w:rsidR="003740EA" w:rsidRPr="00945D67">
        <w:rPr>
          <w:b/>
          <w:sz w:val="28"/>
          <w:szCs w:val="28"/>
        </w:rPr>
        <w:t xml:space="preserve"> U L</w:t>
      </w:r>
    </w:p>
    <w:p w14:paraId="1DDFE8B5" w14:textId="0ADE9951" w:rsidR="00470ACF" w:rsidRPr="00945D67" w:rsidRDefault="003740EA" w:rsidP="005827FF">
      <w:pPr>
        <w:rPr>
          <w:b/>
          <w:sz w:val="28"/>
          <w:szCs w:val="28"/>
        </w:rPr>
      </w:pPr>
      <w:r w:rsidRPr="00945D67">
        <w:rPr>
          <w:b/>
          <w:sz w:val="28"/>
          <w:szCs w:val="28"/>
        </w:rPr>
        <w:t xml:space="preserve"> </w:t>
      </w:r>
      <w:r w:rsidR="00532353" w:rsidRPr="00945D67">
        <w:rPr>
          <w:b/>
          <w:sz w:val="28"/>
          <w:szCs w:val="28"/>
        </w:rPr>
        <w:t>Nr.</w:t>
      </w:r>
      <w:r w:rsidR="007779C5">
        <w:rPr>
          <w:b/>
          <w:sz w:val="28"/>
          <w:szCs w:val="28"/>
        </w:rPr>
        <w:t xml:space="preserve"> </w:t>
      </w:r>
      <w:r w:rsidR="004B5F83">
        <w:rPr>
          <w:b/>
          <w:sz w:val="28"/>
          <w:szCs w:val="28"/>
        </w:rPr>
        <w:t>62</w:t>
      </w:r>
      <w:r w:rsidR="00532353" w:rsidRPr="00945D67">
        <w:rPr>
          <w:b/>
          <w:sz w:val="28"/>
          <w:szCs w:val="28"/>
        </w:rPr>
        <w:t>/110</w:t>
      </w:r>
      <w:r w:rsidR="00BF42FC">
        <w:rPr>
          <w:b/>
          <w:sz w:val="28"/>
          <w:szCs w:val="28"/>
        </w:rPr>
        <w:t>17</w:t>
      </w:r>
      <w:r w:rsidR="00532353" w:rsidRPr="00945D67">
        <w:rPr>
          <w:b/>
          <w:sz w:val="28"/>
          <w:szCs w:val="28"/>
        </w:rPr>
        <w:t>/</w:t>
      </w:r>
      <w:r w:rsidR="004B5F83">
        <w:rPr>
          <w:b/>
          <w:sz w:val="28"/>
          <w:szCs w:val="28"/>
        </w:rPr>
        <w:t>06</w:t>
      </w:r>
      <w:r w:rsidR="00BF42FC">
        <w:rPr>
          <w:b/>
          <w:sz w:val="28"/>
          <w:szCs w:val="28"/>
        </w:rPr>
        <w:t>.0</w:t>
      </w:r>
      <w:r w:rsidR="004B5F83">
        <w:rPr>
          <w:b/>
          <w:sz w:val="28"/>
          <w:szCs w:val="28"/>
        </w:rPr>
        <w:t>4</w:t>
      </w:r>
      <w:r w:rsidR="00BF42FC">
        <w:rPr>
          <w:b/>
          <w:sz w:val="28"/>
          <w:szCs w:val="28"/>
        </w:rPr>
        <w:t>.2026</w:t>
      </w:r>
    </w:p>
    <w:p w14:paraId="31EF214D" w14:textId="77777777" w:rsidR="007B3411" w:rsidRPr="005827FF" w:rsidRDefault="007B3411" w:rsidP="005827FF">
      <w:pPr>
        <w:rPr>
          <w:b/>
          <w:sz w:val="28"/>
          <w:szCs w:val="28"/>
        </w:rPr>
      </w:pPr>
    </w:p>
    <w:p w14:paraId="6DF7FE57" w14:textId="77777777" w:rsidR="00470ACF" w:rsidRPr="00C967B5" w:rsidRDefault="00470ACF" w:rsidP="00C967B5">
      <w:pPr>
        <w:rPr>
          <w:b/>
          <w:bCs/>
          <w:sz w:val="28"/>
          <w:szCs w:val="28"/>
        </w:rPr>
      </w:pPr>
    </w:p>
    <w:p w14:paraId="5DE53C2D" w14:textId="0E496F66" w:rsidR="00470ACF" w:rsidRPr="00616B05" w:rsidRDefault="00452101" w:rsidP="009E60EF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616B05">
        <w:rPr>
          <w:b/>
          <w:bCs/>
          <w:sz w:val="28"/>
          <w:szCs w:val="28"/>
          <w:u w:val="single"/>
        </w:rPr>
        <w:t>R E F E R A T   D E   A P R O B A R E</w:t>
      </w:r>
    </w:p>
    <w:p w14:paraId="3AEA21EC" w14:textId="77777777" w:rsidR="004B5F83" w:rsidRDefault="004B5F83" w:rsidP="009E60EF">
      <w:pPr>
        <w:spacing w:line="276" w:lineRule="auto"/>
        <w:jc w:val="center"/>
        <w:rPr>
          <w:b/>
          <w:bCs/>
          <w:sz w:val="28"/>
          <w:szCs w:val="28"/>
        </w:rPr>
      </w:pPr>
      <w:r w:rsidRPr="004B5F83">
        <w:rPr>
          <w:b/>
          <w:bCs/>
          <w:sz w:val="28"/>
          <w:szCs w:val="28"/>
        </w:rPr>
        <w:t xml:space="preserve">privind aplicarea noului număr maxim de posturi stabilit de către Instituția Prefectului - </w:t>
      </w:r>
      <w:proofErr w:type="spellStart"/>
      <w:r w:rsidRPr="004B5F83">
        <w:rPr>
          <w:b/>
          <w:bCs/>
          <w:sz w:val="28"/>
          <w:szCs w:val="28"/>
        </w:rPr>
        <w:t>Judeţul</w:t>
      </w:r>
      <w:proofErr w:type="spellEnd"/>
      <w:r w:rsidRPr="004B5F83">
        <w:rPr>
          <w:b/>
          <w:bCs/>
          <w:sz w:val="28"/>
          <w:szCs w:val="28"/>
        </w:rPr>
        <w:t xml:space="preserve"> Hunedoara pentru Municipiul Brad în conformitate</w:t>
      </w:r>
    </w:p>
    <w:p w14:paraId="16540679" w14:textId="18C439CD" w:rsidR="004B5F83" w:rsidRPr="004B5F83" w:rsidRDefault="004B5F83" w:rsidP="009E60EF">
      <w:pPr>
        <w:spacing w:line="276" w:lineRule="auto"/>
        <w:jc w:val="center"/>
        <w:rPr>
          <w:b/>
          <w:bCs/>
          <w:sz w:val="28"/>
          <w:szCs w:val="28"/>
        </w:rPr>
      </w:pPr>
      <w:r w:rsidRPr="004B5F83">
        <w:rPr>
          <w:b/>
          <w:bCs/>
          <w:sz w:val="28"/>
          <w:szCs w:val="28"/>
        </w:rPr>
        <w:t xml:space="preserve"> cu prevederile O.U.G. nr. 7/2026</w:t>
      </w:r>
    </w:p>
    <w:p w14:paraId="6DAB9124" w14:textId="77777777" w:rsidR="00616B05" w:rsidRDefault="00616B05" w:rsidP="009E60EF">
      <w:pPr>
        <w:spacing w:line="276" w:lineRule="auto"/>
      </w:pPr>
    </w:p>
    <w:p w14:paraId="7C6149FB" w14:textId="77777777" w:rsidR="00E06C22" w:rsidRPr="00616B05" w:rsidRDefault="00E06C22" w:rsidP="009E60EF">
      <w:pPr>
        <w:spacing w:line="276" w:lineRule="auto"/>
      </w:pPr>
    </w:p>
    <w:p w14:paraId="4C12F587" w14:textId="77777777" w:rsidR="004B5F83" w:rsidRDefault="004B5F83" w:rsidP="009E60EF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</w:p>
    <w:p w14:paraId="7DB91265" w14:textId="08894998" w:rsidR="004B5F83" w:rsidRPr="004B5F83" w:rsidRDefault="004B5F83" w:rsidP="009E60EF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  <w:r w:rsidRPr="004B5F83">
        <w:rPr>
          <w:sz w:val="28"/>
          <w:szCs w:val="28"/>
        </w:rPr>
        <w:t>În conformitate cu prevederile art. XL al</w:t>
      </w:r>
      <w:r>
        <w:rPr>
          <w:sz w:val="28"/>
          <w:szCs w:val="28"/>
        </w:rPr>
        <w:t>in</w:t>
      </w:r>
      <w:r w:rsidRPr="004B5F83">
        <w:rPr>
          <w:sz w:val="28"/>
          <w:szCs w:val="28"/>
        </w:rPr>
        <w:t xml:space="preserve"> (1) din O</w:t>
      </w:r>
      <w:r>
        <w:rPr>
          <w:sz w:val="28"/>
          <w:szCs w:val="28"/>
        </w:rPr>
        <w:t>.</w:t>
      </w:r>
      <w:r w:rsidRPr="004B5F83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4B5F83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4B5F83">
        <w:rPr>
          <w:sz w:val="28"/>
          <w:szCs w:val="28"/>
        </w:rPr>
        <w:t xml:space="preserve"> nr. 7/2026 </w:t>
      </w:r>
      <w:r w:rsidRPr="004B5F83">
        <w:rPr>
          <w:i/>
          <w:iCs/>
          <w:sz w:val="28"/>
          <w:szCs w:val="28"/>
        </w:rPr>
        <w:t>„Începând cu data intrării în vigoare a prezentei ordonanțe de urgență, numărul maxim al posturilor corespunzător fiecărei unități/subdiviziuni administrativ-teritoriale, stabilit pentru anul 2025 potrivit art. III alin. (81) din Ordonanța de urgență a Guvernului nr. 63/2010 pentru modificarea și completarea Legii nr. 273/2006 privind finanțele publice locale, precum și pentru stabilirea unor măsuri financiare, aprobată cu modificări și completări prin Legea nr. 13/2011, cu modificările și completările ulterioare, și pct. 1 din anexa la respectiva ordonanță de urgență, se reduce cu 30%.”</w:t>
      </w:r>
    </w:p>
    <w:p w14:paraId="17E539A1" w14:textId="37A0C61C" w:rsidR="004B5F83" w:rsidRDefault="004B5F83" w:rsidP="009E60EF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  <w:r w:rsidRPr="004B5F83">
        <w:rPr>
          <w:sz w:val="28"/>
          <w:szCs w:val="28"/>
        </w:rPr>
        <w:t xml:space="preserve">Instituția </w:t>
      </w:r>
      <w:r>
        <w:rPr>
          <w:sz w:val="28"/>
          <w:szCs w:val="28"/>
        </w:rPr>
        <w:t>P</w:t>
      </w:r>
      <w:r w:rsidRPr="004B5F83">
        <w:rPr>
          <w:sz w:val="28"/>
          <w:szCs w:val="28"/>
        </w:rPr>
        <w:t xml:space="preserve">refectului – </w:t>
      </w:r>
      <w:r>
        <w:rPr>
          <w:sz w:val="28"/>
          <w:szCs w:val="28"/>
        </w:rPr>
        <w:t>J</w:t>
      </w:r>
      <w:r w:rsidRPr="004B5F83">
        <w:rPr>
          <w:sz w:val="28"/>
          <w:szCs w:val="28"/>
        </w:rPr>
        <w:t xml:space="preserve">udețul </w:t>
      </w:r>
      <w:r>
        <w:rPr>
          <w:sz w:val="28"/>
          <w:szCs w:val="28"/>
        </w:rPr>
        <w:t>Hunedoara</w:t>
      </w:r>
      <w:r w:rsidRPr="004B5F83">
        <w:rPr>
          <w:sz w:val="28"/>
          <w:szCs w:val="28"/>
        </w:rPr>
        <w:t xml:space="preserve">, prin </w:t>
      </w:r>
      <w:r>
        <w:rPr>
          <w:sz w:val="28"/>
          <w:szCs w:val="28"/>
        </w:rPr>
        <w:t>a</w:t>
      </w:r>
      <w:r w:rsidRPr="004B5F83">
        <w:rPr>
          <w:sz w:val="28"/>
          <w:szCs w:val="28"/>
        </w:rPr>
        <w:t xml:space="preserve">dresa nr. 2108/09.03.2026, înregistrată la Primăria Municipiului Brad sub nr. 21217/12.03.2026 și, respectiv, </w:t>
      </w:r>
      <w:r>
        <w:rPr>
          <w:sz w:val="28"/>
          <w:szCs w:val="28"/>
        </w:rPr>
        <w:t xml:space="preserve">sub </w:t>
      </w:r>
      <w:r w:rsidRPr="004B5F83">
        <w:rPr>
          <w:sz w:val="28"/>
          <w:szCs w:val="28"/>
        </w:rPr>
        <w:t xml:space="preserve">nr. 21699/16.03.2026, </w:t>
      </w:r>
      <w:r>
        <w:rPr>
          <w:sz w:val="28"/>
          <w:szCs w:val="28"/>
        </w:rPr>
        <w:t>cu respectarea</w:t>
      </w:r>
      <w:r w:rsidRPr="004B5F83">
        <w:rPr>
          <w:sz w:val="28"/>
          <w:szCs w:val="28"/>
        </w:rPr>
        <w:t xml:space="preserve"> prevederil</w:t>
      </w:r>
      <w:r>
        <w:rPr>
          <w:sz w:val="28"/>
          <w:szCs w:val="28"/>
        </w:rPr>
        <w:t>or</w:t>
      </w:r>
      <w:r w:rsidRPr="004B5F83">
        <w:rPr>
          <w:sz w:val="28"/>
          <w:szCs w:val="28"/>
        </w:rPr>
        <w:t xml:space="preserve"> art. XL alin. (2) din O.U.G. nr. 7/2026 </w:t>
      </w:r>
      <w:r w:rsidRPr="004B5F83">
        <w:rPr>
          <w:i/>
          <w:iCs/>
          <w:sz w:val="28"/>
          <w:szCs w:val="28"/>
        </w:rPr>
        <w:t xml:space="preserve">pentru modificarea </w:t>
      </w:r>
      <w:proofErr w:type="spellStart"/>
      <w:r w:rsidRPr="004B5F83">
        <w:rPr>
          <w:i/>
          <w:iCs/>
          <w:sz w:val="28"/>
          <w:szCs w:val="28"/>
        </w:rPr>
        <w:t>şi</w:t>
      </w:r>
      <w:proofErr w:type="spellEnd"/>
      <w:r w:rsidRPr="004B5F83">
        <w:rPr>
          <w:i/>
          <w:iCs/>
          <w:sz w:val="28"/>
          <w:szCs w:val="28"/>
        </w:rPr>
        <w:t xml:space="preserve"> completarea unor acte normative, precum și pentru adoptarea unor măsuri pentru creșterea capacității fin</w:t>
      </w:r>
      <w:r>
        <w:rPr>
          <w:i/>
          <w:iCs/>
          <w:sz w:val="28"/>
          <w:szCs w:val="28"/>
        </w:rPr>
        <w:t>a</w:t>
      </w:r>
      <w:r w:rsidRPr="004B5F83">
        <w:rPr>
          <w:i/>
          <w:iCs/>
          <w:sz w:val="28"/>
          <w:szCs w:val="28"/>
        </w:rPr>
        <w:t>nciare a unităților administrativ - teritoriale, </w:t>
      </w:r>
      <w:r w:rsidRPr="004B5F83">
        <w:rPr>
          <w:sz w:val="28"/>
          <w:szCs w:val="28"/>
        </w:rPr>
        <w:t>a comunicat numărul maxim de posturi stabilit pentru Municipiul Brad</w:t>
      </w:r>
      <w:r>
        <w:rPr>
          <w:sz w:val="28"/>
          <w:szCs w:val="28"/>
        </w:rPr>
        <w:t>, pentru anul 2026, astfel:</w:t>
      </w:r>
    </w:p>
    <w:p w14:paraId="2810C92F" w14:textId="77777777" w:rsidR="004B5F83" w:rsidRPr="004B5F83" w:rsidRDefault="004B5F83" w:rsidP="009E60EF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  <w:r w:rsidRPr="004B5F83">
        <w:rPr>
          <w:sz w:val="28"/>
          <w:szCs w:val="28"/>
        </w:rPr>
        <w:t> </w:t>
      </w:r>
      <w:r w:rsidRPr="004B5F83">
        <w:rPr>
          <w:b/>
          <w:bCs/>
          <w:sz w:val="28"/>
          <w:szCs w:val="28"/>
        </w:rPr>
        <w:t>a. </w:t>
      </w:r>
      <w:r w:rsidRPr="004B5F83">
        <w:rPr>
          <w:sz w:val="28"/>
          <w:szCs w:val="28"/>
        </w:rPr>
        <w:t>numărul maxim de posturi din aparatul de specialitate al Primarului Municipiului Brad, precum și din instituțiile publice locale este de </w:t>
      </w:r>
      <w:r w:rsidRPr="004B5F83">
        <w:rPr>
          <w:b/>
          <w:bCs/>
          <w:sz w:val="28"/>
          <w:szCs w:val="28"/>
        </w:rPr>
        <w:t>85</w:t>
      </w:r>
      <w:r w:rsidRPr="004B5F83">
        <w:rPr>
          <w:sz w:val="28"/>
          <w:szCs w:val="28"/>
        </w:rPr>
        <w:t>;</w:t>
      </w:r>
    </w:p>
    <w:p w14:paraId="2702E139" w14:textId="77777777" w:rsidR="004B5F83" w:rsidRPr="004B5F83" w:rsidRDefault="004B5F83" w:rsidP="009E60EF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  <w:r w:rsidRPr="004B5F83">
        <w:rPr>
          <w:sz w:val="28"/>
          <w:szCs w:val="28"/>
        </w:rPr>
        <w:t> </w:t>
      </w:r>
      <w:r w:rsidRPr="004B5F83">
        <w:rPr>
          <w:b/>
          <w:bCs/>
          <w:sz w:val="28"/>
          <w:szCs w:val="28"/>
        </w:rPr>
        <w:t>b. </w:t>
      </w:r>
      <w:r w:rsidRPr="004B5F83">
        <w:rPr>
          <w:sz w:val="28"/>
          <w:szCs w:val="28"/>
        </w:rPr>
        <w:t>numărul maxim de posturi pentru Serviciul Public Comunitar Local de Evidență a Persoanelor, fără personalitate juridică, este de </w:t>
      </w:r>
      <w:r w:rsidRPr="004B5F83">
        <w:rPr>
          <w:b/>
          <w:bCs/>
          <w:sz w:val="28"/>
          <w:szCs w:val="28"/>
        </w:rPr>
        <w:t>6</w:t>
      </w:r>
      <w:r w:rsidRPr="004B5F83">
        <w:rPr>
          <w:sz w:val="28"/>
          <w:szCs w:val="28"/>
        </w:rPr>
        <w:t>;</w:t>
      </w:r>
    </w:p>
    <w:p w14:paraId="348716AF" w14:textId="77777777" w:rsidR="004B5F83" w:rsidRPr="004B5F83" w:rsidRDefault="004B5F83" w:rsidP="009E60EF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  <w:r w:rsidRPr="004B5F83">
        <w:rPr>
          <w:b/>
          <w:bCs/>
          <w:sz w:val="28"/>
          <w:szCs w:val="28"/>
        </w:rPr>
        <w:t> c. </w:t>
      </w:r>
      <w:r w:rsidRPr="004B5F83">
        <w:rPr>
          <w:sz w:val="28"/>
          <w:szCs w:val="28"/>
        </w:rPr>
        <w:t>numărul maxim de posturi pentru Serviciul Poliția Locală este de </w:t>
      </w:r>
      <w:r w:rsidRPr="004B5F83">
        <w:rPr>
          <w:b/>
          <w:bCs/>
          <w:sz w:val="28"/>
          <w:szCs w:val="28"/>
        </w:rPr>
        <w:t>12</w:t>
      </w:r>
      <w:r w:rsidRPr="004B5F83">
        <w:rPr>
          <w:sz w:val="28"/>
          <w:szCs w:val="28"/>
        </w:rPr>
        <w:t>;</w:t>
      </w:r>
    </w:p>
    <w:p w14:paraId="3D7DFC49" w14:textId="77777777" w:rsidR="004B5F83" w:rsidRPr="004B5F83" w:rsidRDefault="004B5F83" w:rsidP="009E60EF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  <w:r w:rsidRPr="004B5F83">
        <w:rPr>
          <w:sz w:val="28"/>
          <w:szCs w:val="28"/>
        </w:rPr>
        <w:t> </w:t>
      </w:r>
      <w:r w:rsidRPr="004B5F83">
        <w:rPr>
          <w:b/>
          <w:bCs/>
          <w:sz w:val="28"/>
          <w:szCs w:val="28"/>
        </w:rPr>
        <w:t>d.</w:t>
      </w:r>
      <w:r w:rsidRPr="004B5F83">
        <w:rPr>
          <w:sz w:val="28"/>
          <w:szCs w:val="28"/>
        </w:rPr>
        <w:t> numărul maxim de posturi pentru implementarea proiectelor finanțate din fonduri externe nerambursabile (numai pentru perioada implementării proiectelor) este de </w:t>
      </w:r>
      <w:r w:rsidRPr="004B5F83">
        <w:rPr>
          <w:b/>
          <w:bCs/>
          <w:sz w:val="28"/>
          <w:szCs w:val="28"/>
        </w:rPr>
        <w:t>10</w:t>
      </w:r>
      <w:r w:rsidRPr="004B5F83">
        <w:rPr>
          <w:sz w:val="28"/>
          <w:szCs w:val="28"/>
        </w:rPr>
        <w:t>;</w:t>
      </w:r>
    </w:p>
    <w:p w14:paraId="4FE0945A" w14:textId="2163CBA4" w:rsidR="004B5F83" w:rsidRPr="004B5F83" w:rsidRDefault="004B5F83" w:rsidP="009E60EF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  <w:r w:rsidRPr="004B5F83">
        <w:rPr>
          <w:sz w:val="28"/>
          <w:szCs w:val="28"/>
        </w:rPr>
        <w:t> </w:t>
      </w:r>
      <w:r w:rsidRPr="004B5F83">
        <w:rPr>
          <w:b/>
          <w:bCs/>
          <w:sz w:val="28"/>
          <w:szCs w:val="28"/>
        </w:rPr>
        <w:t>e.</w:t>
      </w:r>
      <w:r w:rsidRPr="004B5F83">
        <w:rPr>
          <w:sz w:val="28"/>
          <w:szCs w:val="28"/>
        </w:rPr>
        <w:t xml:space="preserve"> numărul de posturi suplimentar de șoferi, necesar deservirii microbuzelor școlare este de </w:t>
      </w:r>
      <w:r w:rsidRPr="004B5F83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4B5F83">
        <w:rPr>
          <w:sz w:val="28"/>
          <w:szCs w:val="28"/>
        </w:rPr>
        <w:t xml:space="preserve">rezultând un </w:t>
      </w:r>
      <w:r w:rsidRPr="004B5F83">
        <w:rPr>
          <w:b/>
          <w:bCs/>
          <w:sz w:val="28"/>
          <w:szCs w:val="28"/>
        </w:rPr>
        <w:t xml:space="preserve">TOTAL de </w:t>
      </w:r>
      <w:r>
        <w:rPr>
          <w:b/>
          <w:bCs/>
          <w:sz w:val="28"/>
          <w:szCs w:val="28"/>
        </w:rPr>
        <w:t>114</w:t>
      </w:r>
      <w:r w:rsidRPr="004B5F83">
        <w:rPr>
          <w:b/>
          <w:bCs/>
          <w:sz w:val="28"/>
          <w:szCs w:val="28"/>
        </w:rPr>
        <w:t xml:space="preserve"> POSTURI.</w:t>
      </w:r>
    </w:p>
    <w:p w14:paraId="75A829BE" w14:textId="628933F3" w:rsidR="004B5F83" w:rsidRDefault="004B5F83" w:rsidP="009E60EF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  <w:r w:rsidRPr="004B5F83">
        <w:rPr>
          <w:sz w:val="28"/>
          <w:szCs w:val="28"/>
        </w:rPr>
        <w:t xml:space="preserve">Potrivit </w:t>
      </w:r>
      <w:r>
        <w:rPr>
          <w:sz w:val="28"/>
          <w:szCs w:val="28"/>
        </w:rPr>
        <w:t xml:space="preserve">prevederilor </w:t>
      </w:r>
      <w:r w:rsidRPr="004B5F83">
        <w:rPr>
          <w:sz w:val="28"/>
          <w:szCs w:val="28"/>
        </w:rPr>
        <w:t xml:space="preserve">art. XL alin. </w:t>
      </w:r>
      <w:r>
        <w:rPr>
          <w:sz w:val="28"/>
          <w:szCs w:val="28"/>
        </w:rPr>
        <w:t>(</w:t>
      </w:r>
      <w:r w:rsidRPr="004B5F83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4B5F83">
        <w:rPr>
          <w:sz w:val="28"/>
          <w:szCs w:val="28"/>
        </w:rPr>
        <w:t xml:space="preserve"> din O</w:t>
      </w:r>
      <w:r>
        <w:rPr>
          <w:sz w:val="28"/>
          <w:szCs w:val="28"/>
        </w:rPr>
        <w:t>.</w:t>
      </w:r>
      <w:r w:rsidRPr="004B5F83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4B5F83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4B5F83">
        <w:rPr>
          <w:sz w:val="28"/>
          <w:szCs w:val="28"/>
        </w:rPr>
        <w:t xml:space="preserve"> nr. 7/2026, autoritatea administrației publice locale are obligația ca</w:t>
      </w:r>
      <w:r>
        <w:rPr>
          <w:sz w:val="28"/>
          <w:szCs w:val="28"/>
        </w:rPr>
        <w:t>,</w:t>
      </w:r>
      <w:r w:rsidRPr="004B5F83">
        <w:rPr>
          <w:sz w:val="28"/>
          <w:szCs w:val="28"/>
        </w:rPr>
        <w:t xml:space="preserve"> în termen de 30 de zile de la comunicarea numărului maxim de posturi stabilit de către instituția prefectului, să adopte o hotărâre a consiliului local, privind aplicarea noului număr maxim de posturi, care va fi comunicat și direcției regionale ale finanțelor publice județene.</w:t>
      </w:r>
    </w:p>
    <w:p w14:paraId="3CC050BB" w14:textId="15D8F7C1" w:rsidR="004B5F83" w:rsidRPr="004B5F83" w:rsidRDefault="004B5F83" w:rsidP="009E60EF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  <w:r w:rsidRPr="004B5F83">
        <w:rPr>
          <w:sz w:val="28"/>
          <w:szCs w:val="28"/>
        </w:rPr>
        <w:t xml:space="preserve">Numărul maxim de posturi </w:t>
      </w:r>
      <w:r>
        <w:rPr>
          <w:sz w:val="28"/>
          <w:szCs w:val="28"/>
        </w:rPr>
        <w:t>stabilit pentru anul 2026</w:t>
      </w:r>
      <w:r w:rsidRPr="004B5F83">
        <w:rPr>
          <w:sz w:val="28"/>
          <w:szCs w:val="28"/>
        </w:rPr>
        <w:t xml:space="preserve"> nu se aplică capitolului bugetar </w:t>
      </w:r>
      <w:r w:rsidRPr="004B5F83">
        <w:rPr>
          <w:i/>
          <w:iCs/>
          <w:sz w:val="28"/>
          <w:szCs w:val="28"/>
        </w:rPr>
        <w:t>”Învățământ</w:t>
      </w:r>
      <w:r w:rsidRPr="004B5F83">
        <w:rPr>
          <w:sz w:val="28"/>
          <w:szCs w:val="28"/>
        </w:rPr>
        <w:t xml:space="preserve">” finanțat din bugetul local al Municipiului Brad, capitolului </w:t>
      </w:r>
      <w:r w:rsidRPr="004B5F83">
        <w:rPr>
          <w:sz w:val="28"/>
          <w:szCs w:val="28"/>
        </w:rPr>
        <w:lastRenderedPageBreak/>
        <w:t>bugetar  </w:t>
      </w:r>
      <w:r w:rsidRPr="004B5F83">
        <w:rPr>
          <w:i/>
          <w:iCs/>
          <w:sz w:val="28"/>
          <w:szCs w:val="28"/>
        </w:rPr>
        <w:t>”Cultură”</w:t>
      </w:r>
      <w:r w:rsidRPr="004B5F83">
        <w:rPr>
          <w:sz w:val="28"/>
          <w:szCs w:val="28"/>
        </w:rPr>
        <w:t xml:space="preserve"> pentru bibliotecă și nici capitolelor bugetare ”</w:t>
      </w:r>
      <w:r w:rsidRPr="004B5F83">
        <w:rPr>
          <w:i/>
          <w:iCs/>
          <w:sz w:val="28"/>
          <w:szCs w:val="28"/>
        </w:rPr>
        <w:t>Sănătate</w:t>
      </w:r>
      <w:r w:rsidRPr="004B5F83">
        <w:rPr>
          <w:sz w:val="28"/>
          <w:szCs w:val="28"/>
        </w:rPr>
        <w:t>”, ”</w:t>
      </w:r>
      <w:r w:rsidRPr="004B5F83">
        <w:rPr>
          <w:i/>
          <w:iCs/>
          <w:sz w:val="28"/>
          <w:szCs w:val="28"/>
        </w:rPr>
        <w:t>Asigurări și asistență socială</w:t>
      </w:r>
      <w:r w:rsidRPr="004B5F83">
        <w:rPr>
          <w:sz w:val="28"/>
          <w:szCs w:val="28"/>
        </w:rPr>
        <w:t>”, indiferent de sursa de finanțare.</w:t>
      </w:r>
    </w:p>
    <w:p w14:paraId="716786D4" w14:textId="77777777" w:rsidR="00FF22DB" w:rsidRDefault="004B5F83" w:rsidP="009E60EF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  <w:r w:rsidRPr="004B5F83">
        <w:rPr>
          <w:sz w:val="28"/>
          <w:szCs w:val="28"/>
        </w:rPr>
        <w:t>În vederea încadrării în</w:t>
      </w:r>
      <w:r>
        <w:rPr>
          <w:sz w:val="28"/>
          <w:szCs w:val="28"/>
        </w:rPr>
        <w:t xml:space="preserve"> noul</w:t>
      </w:r>
      <w:r w:rsidRPr="004B5F83">
        <w:rPr>
          <w:sz w:val="28"/>
          <w:szCs w:val="28"/>
        </w:rPr>
        <w:t xml:space="preserve"> numărul maxim de posturi, se vor reduce un număr de 37 de posturi, reprezentând 30% din totalul posturilor </w:t>
      </w:r>
      <w:r w:rsidR="00FF22DB" w:rsidRPr="00FF22DB">
        <w:rPr>
          <w:sz w:val="28"/>
          <w:szCs w:val="28"/>
        </w:rPr>
        <w:t>stabilite potrivit pct. 1 din Anexa la O.U.G. nr. 63/2010, cu modificările și completările ulterioare, prin reduceri de posturi la toate punctele din această Anexă și, respectiv, 2 posturi din cadrul Serviciului Poliția Locală, în conformitate cu prevederile art. X pct. 5 lit. a) din O.U.G. nr. 7/2026.</w:t>
      </w:r>
    </w:p>
    <w:p w14:paraId="2B7B2487" w14:textId="5B7D4FB4" w:rsidR="004B5F83" w:rsidRDefault="004B5F83" w:rsidP="009E60EF">
      <w:pPr>
        <w:shd w:val="clear" w:color="auto" w:fill="FFFFFF"/>
        <w:spacing w:line="276" w:lineRule="auto"/>
        <w:ind w:firstLine="706"/>
        <w:jc w:val="both"/>
        <w:outlineLvl w:val="1"/>
        <w:rPr>
          <w:sz w:val="28"/>
          <w:szCs w:val="28"/>
        </w:rPr>
      </w:pPr>
      <w:r w:rsidRPr="004B5F83">
        <w:rPr>
          <w:sz w:val="28"/>
          <w:szCs w:val="28"/>
        </w:rPr>
        <w:t xml:space="preserve">În scopul punerii în aplicare a </w:t>
      </w:r>
      <w:r>
        <w:rPr>
          <w:sz w:val="28"/>
          <w:szCs w:val="28"/>
        </w:rPr>
        <w:t>acestei măsuri</w:t>
      </w:r>
      <w:r w:rsidRPr="004B5F83">
        <w:rPr>
          <w:sz w:val="28"/>
          <w:szCs w:val="28"/>
        </w:rPr>
        <w:t>, Consiliul Local al Municipiului Brad va aproba, la propunerea Primarului Municipiului Brad, reorganizarea aparatului de specialitate al Primarului Municipiului Brad și a instituțiilor subordonate Consiliului Local al Municipiului Brad până cel târziu la data de 1 iulie 2026</w:t>
      </w:r>
      <w:r>
        <w:rPr>
          <w:sz w:val="28"/>
          <w:szCs w:val="28"/>
        </w:rPr>
        <w:t xml:space="preserve">, conform prevederilor </w:t>
      </w:r>
      <w:r w:rsidRPr="004B5F83">
        <w:rPr>
          <w:sz w:val="28"/>
          <w:szCs w:val="28"/>
        </w:rPr>
        <w:t xml:space="preserve">art. XL alin. </w:t>
      </w:r>
      <w:r>
        <w:rPr>
          <w:sz w:val="28"/>
          <w:szCs w:val="28"/>
        </w:rPr>
        <w:t>(</w:t>
      </w:r>
      <w:r w:rsidRPr="004B5F83">
        <w:rPr>
          <w:sz w:val="28"/>
          <w:szCs w:val="28"/>
        </w:rPr>
        <w:t>6</w:t>
      </w:r>
      <w:r>
        <w:rPr>
          <w:sz w:val="28"/>
          <w:szCs w:val="28"/>
        </w:rPr>
        <w:t>) din același act normativ.</w:t>
      </w:r>
    </w:p>
    <w:p w14:paraId="7523C093" w14:textId="4DB02C6B" w:rsidR="0092446A" w:rsidRPr="00DE7DC7" w:rsidRDefault="0092446A" w:rsidP="009E60EF">
      <w:pPr>
        <w:spacing w:line="276" w:lineRule="auto"/>
        <w:ind w:firstLine="706"/>
        <w:jc w:val="both"/>
        <w:rPr>
          <w:sz w:val="28"/>
          <w:szCs w:val="28"/>
        </w:rPr>
      </w:pPr>
      <w:r w:rsidRPr="00DE7DC7">
        <w:rPr>
          <w:sz w:val="28"/>
          <w:szCs w:val="28"/>
        </w:rPr>
        <w:t xml:space="preserve">În contextul celor de mai sus am inițiat prezentul proiect de </w:t>
      </w:r>
      <w:r w:rsidRPr="009E60EF">
        <w:rPr>
          <w:sz w:val="28"/>
          <w:szCs w:val="28"/>
        </w:rPr>
        <w:t xml:space="preserve">hotărâre </w:t>
      </w:r>
      <w:r w:rsidR="009E60EF" w:rsidRPr="009E60EF">
        <w:rPr>
          <w:sz w:val="28"/>
          <w:szCs w:val="28"/>
        </w:rPr>
        <w:t xml:space="preserve">privind aplicarea noului număr maxim de posturi stabilit de către Instituția Prefectului - </w:t>
      </w:r>
      <w:proofErr w:type="spellStart"/>
      <w:r w:rsidR="009E60EF" w:rsidRPr="009E60EF">
        <w:rPr>
          <w:sz w:val="28"/>
          <w:szCs w:val="28"/>
        </w:rPr>
        <w:t>Judeţul</w:t>
      </w:r>
      <w:proofErr w:type="spellEnd"/>
      <w:r w:rsidR="009E60EF" w:rsidRPr="009E60EF">
        <w:rPr>
          <w:sz w:val="28"/>
          <w:szCs w:val="28"/>
        </w:rPr>
        <w:t xml:space="preserve"> Hunedoara pentru Municipiul Brad</w:t>
      </w:r>
      <w:r w:rsidR="009E60EF">
        <w:rPr>
          <w:sz w:val="28"/>
          <w:szCs w:val="28"/>
        </w:rPr>
        <w:t>,</w:t>
      </w:r>
      <w:r w:rsidR="009E60EF" w:rsidRPr="009E60EF">
        <w:rPr>
          <w:sz w:val="28"/>
          <w:szCs w:val="28"/>
        </w:rPr>
        <w:t xml:space="preserve"> în conformitate cu prevederile O.U.G. nr. 7/2026</w:t>
      </w:r>
      <w:r w:rsidR="009E60EF">
        <w:rPr>
          <w:sz w:val="28"/>
          <w:szCs w:val="28"/>
        </w:rPr>
        <w:t xml:space="preserve"> </w:t>
      </w:r>
      <w:r w:rsidRPr="00DE7DC7">
        <w:rPr>
          <w:sz w:val="28"/>
          <w:szCs w:val="28"/>
        </w:rPr>
        <w:t>și îl supun spre dezbatere și aprobare plenului Consiliului Local al Municipiului Brad în forma prezentată.</w:t>
      </w:r>
    </w:p>
    <w:p w14:paraId="7A9A6204" w14:textId="5F2A7760" w:rsidR="009E60EF" w:rsidRPr="009E60EF" w:rsidRDefault="00470ACF" w:rsidP="009E60EF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F7BA6">
        <w:rPr>
          <w:sz w:val="28"/>
          <w:szCs w:val="28"/>
        </w:rPr>
        <w:tab/>
      </w:r>
      <w:r w:rsidRPr="00616B05">
        <w:rPr>
          <w:sz w:val="28"/>
          <w:szCs w:val="28"/>
        </w:rPr>
        <w:t xml:space="preserve"> Invoc în </w:t>
      </w:r>
      <w:proofErr w:type="spellStart"/>
      <w:r w:rsidRPr="00616B05">
        <w:rPr>
          <w:sz w:val="28"/>
          <w:szCs w:val="28"/>
        </w:rPr>
        <w:t>susţinerea</w:t>
      </w:r>
      <w:proofErr w:type="spellEnd"/>
      <w:r w:rsidRPr="00616B05">
        <w:rPr>
          <w:sz w:val="28"/>
          <w:szCs w:val="28"/>
        </w:rPr>
        <w:t xml:space="preserve"> propunerii mele prevederile</w:t>
      </w:r>
      <w:r w:rsidR="008F7BA6" w:rsidRPr="00616B05">
        <w:rPr>
          <w:sz w:val="28"/>
          <w:szCs w:val="28"/>
        </w:rPr>
        <w:t xml:space="preserve"> </w:t>
      </w:r>
      <w:r w:rsidR="009E60EF" w:rsidRPr="009E60EF">
        <w:rPr>
          <w:sz w:val="28"/>
          <w:szCs w:val="28"/>
        </w:rPr>
        <w:t xml:space="preserve">art. X pct. 1, pct. 5 lit. a) și art. XL alin. (3), alin. (6) </w:t>
      </w:r>
      <w:proofErr w:type="spellStart"/>
      <w:r w:rsidR="009E60EF" w:rsidRPr="009E60EF">
        <w:rPr>
          <w:sz w:val="28"/>
          <w:szCs w:val="28"/>
        </w:rPr>
        <w:t>şi</w:t>
      </w:r>
      <w:proofErr w:type="spellEnd"/>
      <w:r w:rsidR="009E60EF" w:rsidRPr="009E60EF">
        <w:rPr>
          <w:sz w:val="28"/>
          <w:szCs w:val="28"/>
        </w:rPr>
        <w:t xml:space="preserve"> alin. (8) din O.U.G. nr. 7/2026 pentru modificarea </w:t>
      </w:r>
      <w:proofErr w:type="spellStart"/>
      <w:r w:rsidR="009E60EF" w:rsidRPr="009E60EF">
        <w:rPr>
          <w:sz w:val="28"/>
          <w:szCs w:val="28"/>
        </w:rPr>
        <w:t>şi</w:t>
      </w:r>
      <w:proofErr w:type="spellEnd"/>
      <w:r w:rsidR="009E60EF" w:rsidRPr="009E60EF">
        <w:rPr>
          <w:sz w:val="28"/>
          <w:szCs w:val="28"/>
        </w:rPr>
        <w:t xml:space="preserve"> completarea unor acte normative, precum și pentru adoptarea unor măsuri pentru creșterea capacității fin</w:t>
      </w:r>
      <w:r w:rsidR="009E60EF">
        <w:rPr>
          <w:sz w:val="28"/>
          <w:szCs w:val="28"/>
        </w:rPr>
        <w:t>a</w:t>
      </w:r>
      <w:r w:rsidR="009E60EF" w:rsidRPr="009E60EF">
        <w:rPr>
          <w:sz w:val="28"/>
          <w:szCs w:val="28"/>
        </w:rPr>
        <w:t xml:space="preserve">nciare a unităților administrativ </w:t>
      </w:r>
      <w:r w:rsidR="009E60EF">
        <w:rPr>
          <w:sz w:val="28"/>
          <w:szCs w:val="28"/>
        </w:rPr>
        <w:t>–</w:t>
      </w:r>
      <w:r w:rsidR="009E60EF" w:rsidRPr="009E60EF">
        <w:rPr>
          <w:sz w:val="28"/>
          <w:szCs w:val="28"/>
        </w:rPr>
        <w:t xml:space="preserve"> teritoriale</w:t>
      </w:r>
      <w:r w:rsidR="009E60EF">
        <w:rPr>
          <w:sz w:val="28"/>
          <w:szCs w:val="28"/>
        </w:rPr>
        <w:t xml:space="preserve">, ale </w:t>
      </w:r>
      <w:r w:rsidR="009E60EF" w:rsidRPr="009E60EF">
        <w:rPr>
          <w:sz w:val="28"/>
          <w:szCs w:val="28"/>
        </w:rPr>
        <w:t xml:space="preserve">art. 129 alin. (1), alin. (2) lit. a), alin. (3) lit. c) </w:t>
      </w:r>
      <w:proofErr w:type="spellStart"/>
      <w:r w:rsidR="009E60EF" w:rsidRPr="009E60EF">
        <w:rPr>
          <w:sz w:val="28"/>
          <w:szCs w:val="28"/>
        </w:rPr>
        <w:t>şi</w:t>
      </w:r>
      <w:proofErr w:type="spellEnd"/>
      <w:r w:rsidR="009E60EF" w:rsidRPr="009E60EF">
        <w:rPr>
          <w:sz w:val="28"/>
          <w:szCs w:val="28"/>
        </w:rPr>
        <w:t xml:space="preserve"> alin. (14) din O.U.G. nr. 57/2019 privind Codul administrativ, cu modificările și completările ulterioare</w:t>
      </w:r>
      <w:r w:rsidR="009E60EF">
        <w:rPr>
          <w:sz w:val="28"/>
          <w:szCs w:val="28"/>
        </w:rPr>
        <w:t xml:space="preserve">, precum și ale </w:t>
      </w:r>
      <w:r w:rsidR="009E60EF" w:rsidRPr="009E60EF">
        <w:rPr>
          <w:sz w:val="28"/>
          <w:szCs w:val="28"/>
        </w:rPr>
        <w:t>Legea nr. 554/2004 a contenciosului administrativ, cu modificările și completările ulterioare</w:t>
      </w:r>
      <w:r w:rsidR="009E60EF">
        <w:rPr>
          <w:sz w:val="28"/>
          <w:szCs w:val="28"/>
        </w:rPr>
        <w:t>.</w:t>
      </w:r>
    </w:p>
    <w:p w14:paraId="1D96E8F4" w14:textId="0FAF2B7E" w:rsidR="001B0DDA" w:rsidRPr="00616B05" w:rsidRDefault="001B0DDA" w:rsidP="009E60EF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FE7C4BA" w14:textId="77777777" w:rsidR="00470ACF" w:rsidRPr="00137D28" w:rsidRDefault="00470ACF" w:rsidP="009E60EF">
      <w:pPr>
        <w:spacing w:line="276" w:lineRule="auto"/>
        <w:jc w:val="both"/>
        <w:rPr>
          <w:b/>
          <w:sz w:val="28"/>
          <w:szCs w:val="28"/>
        </w:rPr>
      </w:pPr>
    </w:p>
    <w:p w14:paraId="4972D8F4" w14:textId="77777777" w:rsidR="00470ACF" w:rsidRPr="00160805" w:rsidRDefault="00470ACF" w:rsidP="009E60EF">
      <w:pPr>
        <w:spacing w:line="276" w:lineRule="auto"/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>P R I M A R</w:t>
      </w:r>
    </w:p>
    <w:p w14:paraId="55F9EA1F" w14:textId="77777777" w:rsidR="00470ACF" w:rsidRDefault="00470ACF" w:rsidP="009E60EF">
      <w:pPr>
        <w:spacing w:line="276" w:lineRule="auto"/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 xml:space="preserve">Florin </w:t>
      </w:r>
      <w:r w:rsidR="00EF4AC9" w:rsidRPr="00160805">
        <w:rPr>
          <w:b/>
          <w:sz w:val="28"/>
          <w:szCs w:val="28"/>
        </w:rPr>
        <w:t>CAZACU</w:t>
      </w:r>
    </w:p>
    <w:p w14:paraId="6F978D29" w14:textId="77777777" w:rsidR="00EF4AC9" w:rsidRDefault="00EF4AC9" w:rsidP="009E60EF">
      <w:pPr>
        <w:spacing w:line="276" w:lineRule="auto"/>
        <w:jc w:val="center"/>
        <w:rPr>
          <w:b/>
          <w:sz w:val="28"/>
          <w:szCs w:val="28"/>
        </w:rPr>
      </w:pPr>
    </w:p>
    <w:p w14:paraId="240F5F4C" w14:textId="77777777" w:rsidR="00EF4AC9" w:rsidRDefault="00EF4AC9" w:rsidP="009E60EF">
      <w:pPr>
        <w:spacing w:line="276" w:lineRule="auto"/>
        <w:jc w:val="center"/>
        <w:rPr>
          <w:b/>
          <w:sz w:val="28"/>
          <w:szCs w:val="28"/>
        </w:rPr>
      </w:pPr>
    </w:p>
    <w:p w14:paraId="7CC7B4C2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146E61A1" w14:textId="77777777" w:rsidR="00EF4AC9" w:rsidRDefault="00EF4AC9" w:rsidP="00470ACF">
      <w:pPr>
        <w:jc w:val="center"/>
        <w:rPr>
          <w:b/>
          <w:sz w:val="28"/>
          <w:szCs w:val="28"/>
        </w:rPr>
      </w:pPr>
    </w:p>
    <w:p w14:paraId="69A4075F" w14:textId="77777777" w:rsidR="00EF4AC9" w:rsidRDefault="00EF4AC9" w:rsidP="00470ACF">
      <w:pPr>
        <w:jc w:val="center"/>
        <w:rPr>
          <w:b/>
          <w:sz w:val="28"/>
          <w:szCs w:val="28"/>
        </w:rPr>
      </w:pPr>
    </w:p>
    <w:sectPr w:rsidR="00EF4AC9" w:rsidSect="00624330">
      <w:pgSz w:w="11906" w:h="16838"/>
      <w:pgMar w:top="360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2623"/>
    <w:multiLevelType w:val="multilevel"/>
    <w:tmpl w:val="7410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81B74"/>
    <w:multiLevelType w:val="hybridMultilevel"/>
    <w:tmpl w:val="EE54A016"/>
    <w:lvl w:ilvl="0" w:tplc="EC8EA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38CB"/>
    <w:multiLevelType w:val="hybridMultilevel"/>
    <w:tmpl w:val="8FDE9ED4"/>
    <w:lvl w:ilvl="0" w:tplc="0F8850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363081"/>
    <w:multiLevelType w:val="multilevel"/>
    <w:tmpl w:val="20B07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D67D8"/>
    <w:multiLevelType w:val="multilevel"/>
    <w:tmpl w:val="0DC6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502B2"/>
    <w:multiLevelType w:val="hybridMultilevel"/>
    <w:tmpl w:val="9BCC5C22"/>
    <w:lvl w:ilvl="0" w:tplc="3914018C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26D53"/>
    <w:multiLevelType w:val="hybridMultilevel"/>
    <w:tmpl w:val="B84A960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56686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808376">
    <w:abstractNumId w:val="6"/>
  </w:num>
  <w:num w:numId="3" w16cid:durableId="370809592">
    <w:abstractNumId w:val="2"/>
  </w:num>
  <w:num w:numId="4" w16cid:durableId="687096834">
    <w:abstractNumId w:val="3"/>
  </w:num>
  <w:num w:numId="5" w16cid:durableId="901059796">
    <w:abstractNumId w:val="4"/>
  </w:num>
  <w:num w:numId="6" w16cid:durableId="1703938928">
    <w:abstractNumId w:val="1"/>
  </w:num>
  <w:num w:numId="7" w16cid:durableId="139651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CF"/>
    <w:rsid w:val="00013479"/>
    <w:rsid w:val="00031C0F"/>
    <w:rsid w:val="000512B7"/>
    <w:rsid w:val="000655E8"/>
    <w:rsid w:val="000914E7"/>
    <w:rsid w:val="000E4DAC"/>
    <w:rsid w:val="000E7658"/>
    <w:rsid w:val="00131006"/>
    <w:rsid w:val="00165A50"/>
    <w:rsid w:val="0018303D"/>
    <w:rsid w:val="001A3D8A"/>
    <w:rsid w:val="001A6EEC"/>
    <w:rsid w:val="001B0DDA"/>
    <w:rsid w:val="001C75A3"/>
    <w:rsid w:val="001D530C"/>
    <w:rsid w:val="001F34D4"/>
    <w:rsid w:val="001F3745"/>
    <w:rsid w:val="001F788A"/>
    <w:rsid w:val="00203393"/>
    <w:rsid w:val="00211457"/>
    <w:rsid w:val="00212CF0"/>
    <w:rsid w:val="00221F91"/>
    <w:rsid w:val="002310E2"/>
    <w:rsid w:val="002B3621"/>
    <w:rsid w:val="00306072"/>
    <w:rsid w:val="00317760"/>
    <w:rsid w:val="00346953"/>
    <w:rsid w:val="00351B22"/>
    <w:rsid w:val="003740EA"/>
    <w:rsid w:val="003879CB"/>
    <w:rsid w:val="00404011"/>
    <w:rsid w:val="004248A8"/>
    <w:rsid w:val="00437263"/>
    <w:rsid w:val="00452101"/>
    <w:rsid w:val="00453203"/>
    <w:rsid w:val="00470ACF"/>
    <w:rsid w:val="00472B63"/>
    <w:rsid w:val="004B2E40"/>
    <w:rsid w:val="004B5F83"/>
    <w:rsid w:val="00516B04"/>
    <w:rsid w:val="00532353"/>
    <w:rsid w:val="005342C5"/>
    <w:rsid w:val="0058087D"/>
    <w:rsid w:val="005827FF"/>
    <w:rsid w:val="0059664C"/>
    <w:rsid w:val="00596F73"/>
    <w:rsid w:val="005B2DA0"/>
    <w:rsid w:val="005E322E"/>
    <w:rsid w:val="00616B05"/>
    <w:rsid w:val="00624330"/>
    <w:rsid w:val="006415AC"/>
    <w:rsid w:val="00653DFF"/>
    <w:rsid w:val="00677876"/>
    <w:rsid w:val="0068762C"/>
    <w:rsid w:val="00695834"/>
    <w:rsid w:val="006E35FE"/>
    <w:rsid w:val="007062A0"/>
    <w:rsid w:val="00720863"/>
    <w:rsid w:val="0073421D"/>
    <w:rsid w:val="00755143"/>
    <w:rsid w:val="00756AD0"/>
    <w:rsid w:val="00760E50"/>
    <w:rsid w:val="007779C5"/>
    <w:rsid w:val="007B3411"/>
    <w:rsid w:val="007D4F2D"/>
    <w:rsid w:val="007D6CBF"/>
    <w:rsid w:val="008124FD"/>
    <w:rsid w:val="008168F2"/>
    <w:rsid w:val="00841C4D"/>
    <w:rsid w:val="00861D23"/>
    <w:rsid w:val="008820D9"/>
    <w:rsid w:val="008C2FE1"/>
    <w:rsid w:val="008E723C"/>
    <w:rsid w:val="008F5F44"/>
    <w:rsid w:val="008F7BA6"/>
    <w:rsid w:val="0092446A"/>
    <w:rsid w:val="00945D67"/>
    <w:rsid w:val="00991101"/>
    <w:rsid w:val="00994926"/>
    <w:rsid w:val="009A1D6C"/>
    <w:rsid w:val="009A6AE1"/>
    <w:rsid w:val="009B70A6"/>
    <w:rsid w:val="009D13B3"/>
    <w:rsid w:val="009D419B"/>
    <w:rsid w:val="009D513F"/>
    <w:rsid w:val="009E60EF"/>
    <w:rsid w:val="00A134F1"/>
    <w:rsid w:val="00A146E7"/>
    <w:rsid w:val="00A747CB"/>
    <w:rsid w:val="00A96DD0"/>
    <w:rsid w:val="00AB59A3"/>
    <w:rsid w:val="00AC6780"/>
    <w:rsid w:val="00AF3E59"/>
    <w:rsid w:val="00B01DF0"/>
    <w:rsid w:val="00B57D67"/>
    <w:rsid w:val="00BA6A17"/>
    <w:rsid w:val="00BC2091"/>
    <w:rsid w:val="00BC56D1"/>
    <w:rsid w:val="00BD1B22"/>
    <w:rsid w:val="00BF42FC"/>
    <w:rsid w:val="00C51A60"/>
    <w:rsid w:val="00C57365"/>
    <w:rsid w:val="00C65CB2"/>
    <w:rsid w:val="00C946D7"/>
    <w:rsid w:val="00C967B5"/>
    <w:rsid w:val="00CC1945"/>
    <w:rsid w:val="00CE6E5D"/>
    <w:rsid w:val="00CF110F"/>
    <w:rsid w:val="00CF1F8F"/>
    <w:rsid w:val="00D02F77"/>
    <w:rsid w:val="00D33BD6"/>
    <w:rsid w:val="00D5280B"/>
    <w:rsid w:val="00D62033"/>
    <w:rsid w:val="00D65677"/>
    <w:rsid w:val="00DB3F18"/>
    <w:rsid w:val="00DC3DDC"/>
    <w:rsid w:val="00DE7DC7"/>
    <w:rsid w:val="00E06C22"/>
    <w:rsid w:val="00E111DF"/>
    <w:rsid w:val="00E25BE8"/>
    <w:rsid w:val="00E516B0"/>
    <w:rsid w:val="00EA024F"/>
    <w:rsid w:val="00EA308D"/>
    <w:rsid w:val="00EF4AC9"/>
    <w:rsid w:val="00F156D8"/>
    <w:rsid w:val="00F708DA"/>
    <w:rsid w:val="00F70F1F"/>
    <w:rsid w:val="00F930DD"/>
    <w:rsid w:val="00FB2EBC"/>
    <w:rsid w:val="00FB47E5"/>
    <w:rsid w:val="00FD6D50"/>
    <w:rsid w:val="00FE3C36"/>
    <w:rsid w:val="00FE3CBC"/>
    <w:rsid w:val="00FE5893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47CE"/>
  <w15:docId w15:val="{75C17FE0-8F05-48A9-8175-6B7C4C5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0A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72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70A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locked/>
    <w:rsid w:val="00470ACF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470ACF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470AC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165A50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72B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paragraph" w:styleId="NormalWeb">
    <w:name w:val="Normal (Web)"/>
    <w:basedOn w:val="Normal"/>
    <w:uiPriority w:val="99"/>
    <w:unhideWhenUsed/>
    <w:rsid w:val="00FD6D50"/>
    <w:pPr>
      <w:spacing w:before="100" w:beforeAutospacing="1" w:after="100" w:afterAutospacing="1"/>
    </w:pPr>
  </w:style>
  <w:style w:type="character" w:styleId="Accentuat">
    <w:name w:val="Emphasis"/>
    <w:basedOn w:val="Fontdeparagrafimplicit"/>
    <w:uiPriority w:val="20"/>
    <w:qFormat/>
    <w:rsid w:val="0092446A"/>
    <w:rPr>
      <w:i/>
      <w:iCs/>
    </w:rPr>
  </w:style>
  <w:style w:type="character" w:styleId="Robust">
    <w:name w:val="Strong"/>
    <w:basedOn w:val="Fontdeparagrafimplicit"/>
    <w:uiPriority w:val="22"/>
    <w:qFormat/>
    <w:rsid w:val="00E51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703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17</cp:revision>
  <cp:lastPrinted>2025-09-19T10:11:00Z</cp:lastPrinted>
  <dcterms:created xsi:type="dcterms:W3CDTF">2026-03-19T11:10:00Z</dcterms:created>
  <dcterms:modified xsi:type="dcterms:W3CDTF">2026-04-07T10:04:00Z</dcterms:modified>
</cp:coreProperties>
</file>