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FEF" w:rsidRDefault="00FC3FEF" w:rsidP="00FC3FEF">
      <w:pPr>
        <w:spacing w:after="0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JUDETUL BIHOR</w:t>
      </w:r>
    </w:p>
    <w:p w:rsidR="00FC3FEF" w:rsidRDefault="00FC3FEF" w:rsidP="00FC3FEF">
      <w:pPr>
        <w:spacing w:after="0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COMUNA CIUMEGHIU</w:t>
      </w:r>
    </w:p>
    <w:p w:rsidR="00FC3FEF" w:rsidRDefault="00FC3FEF" w:rsidP="00FC3FEF">
      <w:pPr>
        <w:spacing w:after="0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PRIMAR,  </w:t>
      </w:r>
    </w:p>
    <w:p w:rsidR="00FC3FEF" w:rsidRPr="009F1BDF" w:rsidRDefault="009F1BDF" w:rsidP="00FC3FEF">
      <w:pPr>
        <w:spacing w:after="0"/>
        <w:jc w:val="both"/>
        <w:rPr>
          <w:rFonts w:eastAsia="Times New Roman"/>
          <w:b/>
          <w:sz w:val="28"/>
          <w:szCs w:val="28"/>
        </w:rPr>
      </w:pPr>
      <w:bookmarkStart w:id="0" w:name="_GoBack"/>
      <w:proofErr w:type="gramStart"/>
      <w:r w:rsidRPr="009F1BDF">
        <w:rPr>
          <w:rFonts w:eastAsia="Times New Roman"/>
          <w:b/>
          <w:sz w:val="28"/>
          <w:szCs w:val="28"/>
        </w:rPr>
        <w:t>Nr._</w:t>
      </w:r>
      <w:proofErr w:type="gramEnd"/>
      <w:r w:rsidRPr="009F1BDF">
        <w:rPr>
          <w:rFonts w:eastAsia="Times New Roman"/>
          <w:b/>
          <w:sz w:val="28"/>
          <w:szCs w:val="28"/>
        </w:rPr>
        <w:t>_____/_________2026</w:t>
      </w:r>
    </w:p>
    <w:bookmarkEnd w:id="0"/>
    <w:p w:rsidR="00FC3FEF" w:rsidRDefault="00FC3FEF" w:rsidP="00FC3FEF">
      <w:pPr>
        <w:spacing w:after="0"/>
        <w:jc w:val="both"/>
        <w:rPr>
          <w:rFonts w:eastAsia="Times New Roman"/>
          <w:sz w:val="28"/>
          <w:szCs w:val="28"/>
        </w:rPr>
      </w:pPr>
    </w:p>
    <w:p w:rsidR="00FC3FEF" w:rsidRDefault="00FC3FEF" w:rsidP="00FC3FEF">
      <w:pPr>
        <w:spacing w:after="0"/>
        <w:jc w:val="both"/>
        <w:rPr>
          <w:rStyle w:val="Bodytext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REFERAT DE APROBARE</w:t>
      </w:r>
    </w:p>
    <w:p w:rsidR="00FC3FEF" w:rsidRDefault="00FC3FEF" w:rsidP="00FC3FEF">
      <w:pPr>
        <w:pStyle w:val="Heading2"/>
        <w:shd w:val="clear" w:color="auto" w:fill="FFFFFF"/>
        <w:jc w:val="center"/>
        <w:rPr>
          <w:rFonts w:ascii="Times New Roman" w:eastAsia="Times New Roman" w:hAnsi="Times New Roman" w:cs="Times New Roman"/>
          <w:iCs/>
          <w:color w:val="auto"/>
        </w:rPr>
      </w:pPr>
      <w:r>
        <w:rPr>
          <w:rStyle w:val="Bodytext"/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bCs/>
          <w:color w:val="auto"/>
          <w:sz w:val="28"/>
          <w:szCs w:val="28"/>
        </w:rPr>
        <w:t>privind</w:t>
      </w:r>
      <w:proofErr w:type="spellEnd"/>
      <w:r>
        <w:rPr>
          <w:rStyle w:val="Bodytext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rStyle w:val="Bodytext"/>
          <w:rFonts w:ascii="Times New Roman" w:hAnsi="Times New Roman" w:cs="Times New Roman"/>
          <w:bCs/>
          <w:color w:val="auto"/>
          <w:sz w:val="28"/>
          <w:szCs w:val="28"/>
        </w:rPr>
        <w:t>aprobarea</w:t>
      </w:r>
      <w:proofErr w:type="spellEnd"/>
      <w:r>
        <w:rPr>
          <w:rStyle w:val="Bodytext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Planului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anual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acțiune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domeniul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organizării,administrăriiși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acordării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serviciilor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sociale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nivelul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Ciumeghiu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anul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2026.</w:t>
      </w:r>
    </w:p>
    <w:p w:rsidR="00FC3FEF" w:rsidRDefault="00FC3FEF" w:rsidP="00FC3FEF"/>
    <w:p w:rsidR="00FC3FEF" w:rsidRDefault="00FC3FEF" w:rsidP="00FC3FEF"/>
    <w:p w:rsidR="00FC3FEF" w:rsidRDefault="00FC3FEF" w:rsidP="00FC3FEF">
      <w:pPr>
        <w:pStyle w:val="Heading2"/>
        <w:shd w:val="clear" w:color="auto" w:fill="FFFFFF"/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Având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vedere</w:t>
      </w:r>
      <w:proofErr w:type="spellEnd"/>
      <w:r>
        <w:rPr>
          <w:rStyle w:val="Bodytext"/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eastAsia="Times New Roman" w:hAnsi="Times New Roman" w:cs="Times New Roman"/>
          <w:color w:val="auto"/>
          <w:sz w:val="28"/>
          <w:szCs w:val="28"/>
        </w:rPr>
        <w:t>prevederile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Legii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nr.292/2011,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legea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Bodytext"/>
          <w:rFonts w:ascii="Times New Roman" w:hAnsi="Times New Roman" w:cs="Times New Roman"/>
          <w:color w:val="auto"/>
          <w:sz w:val="28"/>
          <w:szCs w:val="28"/>
          <w:lang w:val="ro-RO"/>
        </w:rPr>
        <w:t>asistenței</w:t>
      </w:r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sociale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, cu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modificările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Bodytext"/>
          <w:rFonts w:ascii="Times New Roman" w:hAnsi="Times New Roman" w:cs="Times New Roman"/>
          <w:color w:val="auto"/>
          <w:sz w:val="28"/>
          <w:szCs w:val="28"/>
          <w:lang w:val="ro-RO"/>
        </w:rPr>
        <w:t>ș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Bodytext"/>
          <w:rFonts w:ascii="Times New Roman" w:hAnsi="Times New Roman" w:cs="Times New Roman"/>
          <w:color w:val="auto"/>
          <w:sz w:val="28"/>
          <w:szCs w:val="28"/>
          <w:lang w:val="ro-RO"/>
        </w:rPr>
        <w:t>completările</w:t>
      </w:r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ulterioare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pentru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asigurarea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politicilor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sociale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domeniul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proiecției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copilului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familiei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persoanelor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vârstnice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persoanelor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cu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dizabilități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precum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altor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persoane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sau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grupuri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aflate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nevoi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sociale,în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vederea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organizării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,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administrării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și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acordării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serviciilor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>sociale</w:t>
      </w:r>
      <w:proofErr w:type="spellEnd"/>
      <w:r>
        <w:rPr>
          <w:rStyle w:val="Bodytext"/>
          <w:rFonts w:ascii="Times New Roman" w:hAnsi="Times New Roman" w:cs="Times New Roman"/>
          <w:color w:val="auto"/>
          <w:sz w:val="28"/>
          <w:szCs w:val="28"/>
        </w:rPr>
        <w:t xml:space="preserve"> s-a elaborate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Planul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anual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acțiune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domeniul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organizării,administrării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și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acordării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serviciilor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sociale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nivelul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Comunei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Ciumeghiu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anul</w:t>
      </w:r>
      <w:proofErr w:type="spellEnd"/>
      <w:r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 xml:space="preserve"> 2026.</w:t>
      </w:r>
    </w:p>
    <w:p w:rsidR="00FC3FEF" w:rsidRDefault="00FC3FEF" w:rsidP="00FC3FEF">
      <w:pPr>
        <w:tabs>
          <w:tab w:val="left" w:pos="3150"/>
        </w:tabs>
        <w:suppressAutoHyphens w:val="0"/>
        <w:rPr>
          <w:sz w:val="28"/>
          <w:szCs w:val="20"/>
        </w:rPr>
      </w:pPr>
      <w:r>
        <w:rPr>
          <w:sz w:val="28"/>
          <w:szCs w:val="20"/>
        </w:rPr>
        <w:t xml:space="preserve">       In </w:t>
      </w:r>
      <w:proofErr w:type="spellStart"/>
      <w:r>
        <w:rPr>
          <w:sz w:val="28"/>
          <w:szCs w:val="20"/>
        </w:rPr>
        <w:t>temeiul</w:t>
      </w:r>
      <w:proofErr w:type="spellEnd"/>
      <w:r>
        <w:rPr>
          <w:sz w:val="28"/>
          <w:szCs w:val="20"/>
        </w:rPr>
        <w:t xml:space="preserve"> art.129, alin.2, </w:t>
      </w:r>
      <w:proofErr w:type="spellStart"/>
      <w:proofErr w:type="gramStart"/>
      <w:r>
        <w:rPr>
          <w:sz w:val="28"/>
          <w:szCs w:val="20"/>
        </w:rPr>
        <w:t>lit.d</w:t>
      </w:r>
      <w:proofErr w:type="spellEnd"/>
      <w:proofErr w:type="gramEnd"/>
      <w:r>
        <w:rPr>
          <w:sz w:val="28"/>
          <w:szCs w:val="20"/>
        </w:rPr>
        <w:t xml:space="preserve">, alin.67 </w:t>
      </w:r>
      <w:proofErr w:type="spellStart"/>
      <w:r>
        <w:rPr>
          <w:sz w:val="28"/>
          <w:szCs w:val="20"/>
        </w:rPr>
        <w:t>lit.b</w:t>
      </w:r>
      <w:proofErr w:type="spellEnd"/>
      <w:r>
        <w:rPr>
          <w:sz w:val="28"/>
          <w:szCs w:val="20"/>
        </w:rPr>
        <w:t xml:space="preserve">, art.196, alin.1, </w:t>
      </w:r>
      <w:proofErr w:type="spellStart"/>
      <w:r>
        <w:rPr>
          <w:sz w:val="28"/>
          <w:szCs w:val="20"/>
        </w:rPr>
        <w:t>lit.a</w:t>
      </w:r>
      <w:proofErr w:type="spellEnd"/>
      <w:r>
        <w:rPr>
          <w:sz w:val="28"/>
          <w:szCs w:val="20"/>
        </w:rPr>
        <w:t xml:space="preserve"> din OUG nr.57/2019 </w:t>
      </w:r>
      <w:proofErr w:type="spellStart"/>
      <w:r>
        <w:rPr>
          <w:sz w:val="28"/>
          <w:szCs w:val="20"/>
        </w:rPr>
        <w:t>privind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Codul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administrativ,propun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spre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aprobare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în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ședința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ordinară</w:t>
      </w:r>
      <w:proofErr w:type="spellEnd"/>
      <w:r>
        <w:rPr>
          <w:sz w:val="28"/>
          <w:szCs w:val="20"/>
        </w:rPr>
        <w:t xml:space="preserve"> a </w:t>
      </w:r>
      <w:proofErr w:type="spellStart"/>
      <w:r>
        <w:rPr>
          <w:sz w:val="28"/>
          <w:szCs w:val="20"/>
        </w:rPr>
        <w:t>Consiliului</w:t>
      </w:r>
      <w:proofErr w:type="spellEnd"/>
      <w:r>
        <w:rPr>
          <w:sz w:val="28"/>
          <w:szCs w:val="20"/>
        </w:rPr>
        <w:t xml:space="preserve"> Local al </w:t>
      </w:r>
      <w:proofErr w:type="spellStart"/>
      <w:r>
        <w:rPr>
          <w:sz w:val="28"/>
          <w:szCs w:val="20"/>
        </w:rPr>
        <w:t>comunei</w:t>
      </w:r>
      <w:proofErr w:type="spellEnd"/>
      <w:r>
        <w:rPr>
          <w:sz w:val="28"/>
          <w:szCs w:val="20"/>
        </w:rPr>
        <w:t xml:space="preserve"> </w:t>
      </w:r>
      <w:proofErr w:type="spellStart"/>
      <w:r>
        <w:rPr>
          <w:sz w:val="28"/>
          <w:szCs w:val="20"/>
        </w:rPr>
        <w:t>Ciumeghiu</w:t>
      </w:r>
      <w:proofErr w:type="spellEnd"/>
      <w:r>
        <w:rPr>
          <w:sz w:val="28"/>
          <w:szCs w:val="20"/>
        </w:rPr>
        <w:t xml:space="preserve"> ,</w:t>
      </w:r>
      <w:r>
        <w:rPr>
          <w:rFonts w:eastAsia="Times New Roman"/>
          <w:sz w:val="28"/>
          <w:szCs w:val="20"/>
        </w:rPr>
        <w:t xml:space="preserve"> </w:t>
      </w:r>
      <w:proofErr w:type="spellStart"/>
      <w:r>
        <w:rPr>
          <w:rFonts w:eastAsia="Times New Roman"/>
          <w:sz w:val="28"/>
          <w:szCs w:val="20"/>
        </w:rPr>
        <w:t>prezentul</w:t>
      </w:r>
      <w:proofErr w:type="spellEnd"/>
      <w:r>
        <w:rPr>
          <w:rFonts w:eastAsia="Times New Roman"/>
          <w:sz w:val="28"/>
          <w:szCs w:val="20"/>
        </w:rPr>
        <w:t xml:space="preserve"> </w:t>
      </w:r>
      <w:proofErr w:type="spellStart"/>
      <w:r>
        <w:rPr>
          <w:rFonts w:eastAsia="Times New Roman"/>
          <w:b/>
          <w:sz w:val="28"/>
          <w:szCs w:val="20"/>
        </w:rPr>
        <w:t>Proiect</w:t>
      </w:r>
      <w:proofErr w:type="spellEnd"/>
      <w:r>
        <w:rPr>
          <w:rFonts w:eastAsia="Times New Roman"/>
          <w:b/>
          <w:sz w:val="28"/>
          <w:szCs w:val="20"/>
        </w:rPr>
        <w:t xml:space="preserve"> de </w:t>
      </w:r>
      <w:proofErr w:type="spellStart"/>
      <w:r>
        <w:rPr>
          <w:rFonts w:eastAsia="Times New Roman"/>
          <w:b/>
          <w:sz w:val="28"/>
          <w:szCs w:val="20"/>
        </w:rPr>
        <w:t>Hotărâre</w:t>
      </w:r>
      <w:proofErr w:type="spellEnd"/>
      <w:r>
        <w:rPr>
          <w:rFonts w:eastAsia="Times New Roman"/>
          <w:sz w:val="28"/>
          <w:szCs w:val="20"/>
        </w:rPr>
        <w:t xml:space="preserve"> .</w:t>
      </w:r>
    </w:p>
    <w:p w:rsidR="00FC3FEF" w:rsidRDefault="00FC3FEF" w:rsidP="00FC3FEF"/>
    <w:p w:rsidR="00FC3FEF" w:rsidRDefault="00FC3FEF" w:rsidP="00FC3FEF">
      <w:pPr>
        <w:spacing w:after="0"/>
        <w:rPr>
          <w:rStyle w:val="Bodytext"/>
          <w:rFonts w:eastAsia="Times New Roman"/>
          <w:sz w:val="28"/>
          <w:szCs w:val="28"/>
        </w:rPr>
      </w:pPr>
    </w:p>
    <w:p w:rsidR="00FC3FEF" w:rsidRDefault="00FC3FEF" w:rsidP="00FC3FEF">
      <w:pPr>
        <w:pStyle w:val="Bodytext1"/>
        <w:spacing w:after="0"/>
        <w:ind w:firstLine="0"/>
        <w:rPr>
          <w:rFonts w:ascii="Times New Roman" w:hAnsi="Times New Roman" w:cs="Times New Roman"/>
        </w:rPr>
      </w:pPr>
    </w:p>
    <w:p w:rsidR="00FC3FEF" w:rsidRDefault="00FC3FEF" w:rsidP="00FC3FEF">
      <w:pPr>
        <w:rPr>
          <w:sz w:val="28"/>
          <w:szCs w:val="28"/>
        </w:rPr>
      </w:pPr>
    </w:p>
    <w:p w:rsidR="00FC3FEF" w:rsidRDefault="00FC3FEF" w:rsidP="00FC3FEF">
      <w:pPr>
        <w:rPr>
          <w:sz w:val="28"/>
          <w:szCs w:val="28"/>
        </w:rPr>
      </w:pPr>
    </w:p>
    <w:p w:rsidR="00FC3FEF" w:rsidRDefault="00FC3FEF" w:rsidP="00FC3FEF">
      <w:pPr>
        <w:tabs>
          <w:tab w:val="left" w:pos="301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PRIMAR,</w:t>
      </w:r>
    </w:p>
    <w:p w:rsidR="00FC3FEF" w:rsidRDefault="00FC3FEF" w:rsidP="00FC3FEF">
      <w:pPr>
        <w:tabs>
          <w:tab w:val="left" w:pos="30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Huple</w:t>
      </w:r>
      <w:proofErr w:type="spellEnd"/>
      <w:r>
        <w:rPr>
          <w:sz w:val="28"/>
          <w:szCs w:val="28"/>
        </w:rPr>
        <w:t xml:space="preserve"> Gheorghe-Sorin</w:t>
      </w:r>
    </w:p>
    <w:p w:rsidR="00FC3FEF" w:rsidRDefault="00FC3FEF" w:rsidP="00FC3FEF">
      <w:pPr>
        <w:rPr>
          <w:sz w:val="28"/>
          <w:szCs w:val="28"/>
        </w:rPr>
      </w:pPr>
    </w:p>
    <w:p w:rsidR="0010668D" w:rsidRDefault="0010668D"/>
    <w:sectPr w:rsidR="00106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EF"/>
    <w:rsid w:val="0010668D"/>
    <w:rsid w:val="009F1BDF"/>
    <w:rsid w:val="00FC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042ED"/>
  <w15:chartTrackingRefBased/>
  <w15:docId w15:val="{6ABEE0D4-444A-487E-83DE-FE10298F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FEF"/>
    <w:pPr>
      <w:suppressAutoHyphens/>
      <w:spacing w:after="200" w:line="276" w:lineRule="auto"/>
    </w:pPr>
    <w:rPr>
      <w:rFonts w:ascii="Times New Roman" w:eastAsia="SimSu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F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3F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odytext1">
    <w:name w:val="Body text1"/>
    <w:basedOn w:val="Normal"/>
    <w:rsid w:val="00FC3FEF"/>
    <w:pPr>
      <w:widowControl w:val="0"/>
      <w:spacing w:line="252" w:lineRule="auto"/>
      <w:ind w:firstLine="360"/>
    </w:pPr>
    <w:rPr>
      <w:rFonts w:ascii="Arial" w:eastAsia="Arial" w:hAnsi="Arial" w:cs="Arial"/>
    </w:rPr>
  </w:style>
  <w:style w:type="character" w:customStyle="1" w:styleId="Bodytext">
    <w:name w:val="Body text_"/>
    <w:basedOn w:val="DefaultParagraphFont"/>
    <w:rsid w:val="00FC3FEF"/>
    <w:rPr>
      <w:rFonts w:ascii="Arial" w:eastAsia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2026-04-07T12:12:00Z</cp:lastPrinted>
  <dcterms:created xsi:type="dcterms:W3CDTF">2026-04-07T12:12:00Z</dcterms:created>
  <dcterms:modified xsi:type="dcterms:W3CDTF">2026-04-07T12:27:00Z</dcterms:modified>
</cp:coreProperties>
</file>