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51" w:rsidRPr="005977B3" w:rsidRDefault="00EF6651" w:rsidP="00EF6651">
      <w:pPr>
        <w:jc w:val="both"/>
        <w:rPr>
          <w:b/>
          <w:sz w:val="28"/>
          <w:szCs w:val="28"/>
        </w:rPr>
      </w:pPr>
      <w:r>
        <w:rPr>
          <w:b/>
          <w:sz w:val="28"/>
          <w:szCs w:val="28"/>
        </w:rPr>
        <w:t xml:space="preserve">   </w:t>
      </w:r>
      <w:r w:rsidRPr="005977B3">
        <w:rPr>
          <w:b/>
          <w:sz w:val="28"/>
          <w:szCs w:val="28"/>
        </w:rPr>
        <w:t xml:space="preserve">   R O M Â N I A</w:t>
      </w:r>
    </w:p>
    <w:p w:rsidR="00EF6651" w:rsidRPr="005977B3" w:rsidRDefault="00EF6651" w:rsidP="00EF6651">
      <w:pPr>
        <w:jc w:val="both"/>
        <w:rPr>
          <w:b/>
          <w:sz w:val="28"/>
          <w:szCs w:val="28"/>
        </w:rPr>
      </w:pPr>
      <w:r w:rsidRPr="005977B3">
        <w:rPr>
          <w:b/>
          <w:sz w:val="28"/>
          <w:szCs w:val="28"/>
        </w:rPr>
        <w:t xml:space="preserve">JUDEŢUL HUNEDOARA  </w:t>
      </w:r>
    </w:p>
    <w:p w:rsidR="00EF6651" w:rsidRPr="005977B3" w:rsidRDefault="00EF6651" w:rsidP="00EF6651">
      <w:pPr>
        <w:jc w:val="both"/>
        <w:rPr>
          <w:b/>
          <w:sz w:val="28"/>
          <w:szCs w:val="28"/>
        </w:rPr>
      </w:pPr>
      <w:r w:rsidRPr="005977B3">
        <w:rPr>
          <w:b/>
          <w:sz w:val="28"/>
          <w:szCs w:val="28"/>
        </w:rPr>
        <w:t xml:space="preserve">  MUNICIPIUL  BRAD   </w:t>
      </w:r>
    </w:p>
    <w:p w:rsidR="00EF6651" w:rsidRPr="005977B3" w:rsidRDefault="00EF6651" w:rsidP="00EF6651">
      <w:pPr>
        <w:jc w:val="both"/>
        <w:rPr>
          <w:b/>
          <w:sz w:val="28"/>
          <w:szCs w:val="28"/>
        </w:rPr>
      </w:pPr>
      <w:r w:rsidRPr="005977B3">
        <w:rPr>
          <w:b/>
          <w:sz w:val="28"/>
          <w:szCs w:val="28"/>
        </w:rPr>
        <w:t xml:space="preserve">           P R I M A R</w:t>
      </w:r>
      <w:r w:rsidRPr="005977B3">
        <w:rPr>
          <w:b/>
          <w:sz w:val="28"/>
          <w:szCs w:val="28"/>
        </w:rPr>
        <w:tab/>
      </w:r>
    </w:p>
    <w:p w:rsidR="00EF6651" w:rsidRPr="005977B3" w:rsidRDefault="00EF6651" w:rsidP="00EF6651">
      <w:pPr>
        <w:jc w:val="both"/>
        <w:rPr>
          <w:b/>
          <w:sz w:val="28"/>
          <w:szCs w:val="28"/>
        </w:rPr>
      </w:pPr>
      <w:r>
        <w:rPr>
          <w:b/>
          <w:sz w:val="28"/>
          <w:szCs w:val="28"/>
        </w:rPr>
        <w:t>Nr. 4/11506/10.01.2022</w:t>
      </w:r>
      <w:r w:rsidRPr="005977B3">
        <w:rPr>
          <w:b/>
          <w:sz w:val="28"/>
          <w:szCs w:val="28"/>
        </w:rPr>
        <w:tab/>
        <w:t xml:space="preserve"> </w:t>
      </w:r>
    </w:p>
    <w:p w:rsidR="00EF6651" w:rsidRPr="005977B3" w:rsidRDefault="00EF6651" w:rsidP="00EF6651">
      <w:pPr>
        <w:jc w:val="both"/>
        <w:rPr>
          <w:b/>
          <w:sz w:val="28"/>
          <w:szCs w:val="28"/>
        </w:rPr>
      </w:pPr>
    </w:p>
    <w:p w:rsidR="00EF6651" w:rsidRPr="005977B3" w:rsidRDefault="00EF6651" w:rsidP="00EF6651">
      <w:pPr>
        <w:ind w:left="480" w:firstLine="1312"/>
        <w:jc w:val="center"/>
        <w:rPr>
          <w:sz w:val="28"/>
          <w:szCs w:val="28"/>
        </w:rPr>
      </w:pPr>
    </w:p>
    <w:p w:rsidR="00EF6651" w:rsidRPr="006C3A2A" w:rsidRDefault="00EF6651" w:rsidP="00EF6651">
      <w:pPr>
        <w:jc w:val="center"/>
        <w:rPr>
          <w:b/>
          <w:sz w:val="28"/>
          <w:szCs w:val="28"/>
          <w:u w:val="single"/>
        </w:rPr>
      </w:pPr>
      <w:r w:rsidRPr="006C3A2A">
        <w:rPr>
          <w:b/>
          <w:sz w:val="28"/>
          <w:szCs w:val="28"/>
          <w:u w:val="single"/>
        </w:rPr>
        <w:t>R E F E R A T  D E  A P R O B A R E</w:t>
      </w:r>
    </w:p>
    <w:p w:rsidR="00EF6651" w:rsidRPr="006C3A2A" w:rsidRDefault="00EF6651" w:rsidP="00EF6651">
      <w:pPr>
        <w:jc w:val="center"/>
        <w:rPr>
          <w:b/>
          <w:color w:val="000000"/>
          <w:sz w:val="28"/>
          <w:szCs w:val="28"/>
        </w:rPr>
      </w:pPr>
      <w:r w:rsidRPr="006C3A2A">
        <w:rPr>
          <w:b/>
          <w:color w:val="000000"/>
          <w:sz w:val="28"/>
          <w:szCs w:val="28"/>
        </w:rPr>
        <w:t>pentru modificarea H.C.L. nr. 38</w:t>
      </w:r>
      <w:r w:rsidR="0005555D">
        <w:rPr>
          <w:b/>
          <w:color w:val="000000"/>
          <w:sz w:val="28"/>
          <w:szCs w:val="28"/>
        </w:rPr>
        <w:t>/</w:t>
      </w:r>
      <w:r w:rsidRPr="006C3A2A">
        <w:rPr>
          <w:b/>
          <w:color w:val="000000"/>
          <w:sz w:val="28"/>
          <w:szCs w:val="28"/>
        </w:rPr>
        <w:t xml:space="preserve">1997 privind înființarea serviciului public pentru administrarea pieței agroalimentare, Oborului și Hanului Piață în </w:t>
      </w:r>
    </w:p>
    <w:p w:rsidR="00EF6651" w:rsidRPr="006C3A2A" w:rsidRDefault="00EF6651" w:rsidP="00EF6651">
      <w:pPr>
        <w:jc w:val="center"/>
        <w:rPr>
          <w:b/>
          <w:color w:val="000000"/>
          <w:sz w:val="28"/>
          <w:szCs w:val="28"/>
        </w:rPr>
      </w:pPr>
      <w:r w:rsidRPr="006C3A2A">
        <w:rPr>
          <w:b/>
          <w:color w:val="000000"/>
          <w:sz w:val="28"/>
          <w:szCs w:val="28"/>
        </w:rPr>
        <w:t>municipiul Brad, cu modificările și completările ulterioare</w:t>
      </w:r>
    </w:p>
    <w:p w:rsidR="00EF6651" w:rsidRPr="006C3A2A" w:rsidRDefault="00EF6651" w:rsidP="00EF6651">
      <w:pPr>
        <w:autoSpaceDE w:val="0"/>
        <w:autoSpaceDN w:val="0"/>
        <w:adjustRightInd w:val="0"/>
        <w:jc w:val="center"/>
        <w:rPr>
          <w:b/>
          <w:color w:val="000000"/>
          <w:sz w:val="28"/>
          <w:szCs w:val="28"/>
        </w:rPr>
      </w:pPr>
    </w:p>
    <w:p w:rsidR="00C26752" w:rsidRDefault="006A3985" w:rsidP="00EF6651">
      <w:pPr>
        <w:autoSpaceDE w:val="0"/>
        <w:autoSpaceDN w:val="0"/>
        <w:adjustRightInd w:val="0"/>
        <w:jc w:val="both"/>
        <w:rPr>
          <w:color w:val="000000"/>
          <w:sz w:val="28"/>
          <w:szCs w:val="28"/>
        </w:rPr>
      </w:pPr>
      <w:r w:rsidRPr="006C3A2A">
        <w:rPr>
          <w:color w:val="000000"/>
          <w:sz w:val="28"/>
          <w:szCs w:val="28"/>
        </w:rPr>
        <w:tab/>
      </w:r>
    </w:p>
    <w:p w:rsidR="00C26752" w:rsidRPr="00C26752" w:rsidRDefault="00C26752" w:rsidP="00C26752">
      <w:pPr>
        <w:autoSpaceDE w:val="0"/>
        <w:autoSpaceDN w:val="0"/>
        <w:adjustRightInd w:val="0"/>
        <w:ind w:firstLine="708"/>
        <w:jc w:val="both"/>
        <w:rPr>
          <w:color w:val="000000"/>
          <w:sz w:val="28"/>
          <w:szCs w:val="28"/>
        </w:rPr>
      </w:pPr>
      <w:r w:rsidRPr="00C26752">
        <w:rPr>
          <w:color w:val="000000"/>
          <w:sz w:val="28"/>
          <w:szCs w:val="28"/>
        </w:rPr>
        <w:t xml:space="preserve">Serviciul Public de Desfacere ”Han, Piață și Obor” Brad, serviciu public de interes local </w:t>
      </w:r>
      <w:r w:rsidRPr="00C26752">
        <w:rPr>
          <w:color w:val="00000A"/>
          <w:sz w:val="28"/>
          <w:szCs w:val="28"/>
        </w:rPr>
        <w:t xml:space="preserve">în subordinea Consiliului Local al Municipiului Brad, a fost </w:t>
      </w:r>
      <w:r w:rsidRPr="00C26752">
        <w:rPr>
          <w:color w:val="000000"/>
          <w:sz w:val="28"/>
          <w:szCs w:val="28"/>
        </w:rPr>
        <w:t xml:space="preserve">înființat prin H.C.L. nr. 38/29.05.1997 </w:t>
      </w:r>
      <w:r w:rsidRPr="00C26752">
        <w:rPr>
          <w:i/>
          <w:color w:val="000000"/>
          <w:sz w:val="28"/>
          <w:szCs w:val="28"/>
        </w:rPr>
        <w:t>privind înființarea Serviciului Public pentru administrarea pieței agroalimentare, Oborului și Hanului Piață în municipiul Brad,</w:t>
      </w:r>
      <w:r w:rsidRPr="00C26752">
        <w:rPr>
          <w:color w:val="000000"/>
          <w:sz w:val="28"/>
          <w:szCs w:val="28"/>
        </w:rPr>
        <w:t xml:space="preserve"> fără personalitate juridică, pe baza principiului autofinanțării.</w:t>
      </w:r>
    </w:p>
    <w:p w:rsidR="00EF6651" w:rsidRPr="006C3A2A" w:rsidRDefault="00EF6651" w:rsidP="00C26752">
      <w:pPr>
        <w:autoSpaceDE w:val="0"/>
        <w:autoSpaceDN w:val="0"/>
        <w:adjustRightInd w:val="0"/>
        <w:ind w:firstLine="708"/>
        <w:jc w:val="both"/>
        <w:rPr>
          <w:color w:val="000000"/>
          <w:sz w:val="28"/>
          <w:szCs w:val="28"/>
        </w:rPr>
      </w:pPr>
      <w:r w:rsidRPr="006C3A2A">
        <w:rPr>
          <w:color w:val="000000"/>
          <w:sz w:val="28"/>
          <w:szCs w:val="28"/>
          <w:shd w:val="clear" w:color="auto" w:fill="FFFFFF"/>
        </w:rPr>
        <w:t xml:space="preserve">Datorită evoluției situației epidemiologice internaționale determinată de răspândirea </w:t>
      </w:r>
      <w:proofErr w:type="spellStart"/>
      <w:r w:rsidRPr="006C3A2A">
        <w:rPr>
          <w:color w:val="000000"/>
          <w:sz w:val="28"/>
          <w:szCs w:val="28"/>
          <w:shd w:val="clear" w:color="auto" w:fill="FFFFFF"/>
        </w:rPr>
        <w:t>coronavirusului</w:t>
      </w:r>
      <w:proofErr w:type="spellEnd"/>
      <w:r w:rsidRPr="006C3A2A">
        <w:rPr>
          <w:color w:val="000000"/>
          <w:sz w:val="28"/>
          <w:szCs w:val="28"/>
          <w:shd w:val="clear" w:color="auto" w:fill="FFFFFF"/>
        </w:rPr>
        <w:t xml:space="preserve"> SARS-CoV-2, </w:t>
      </w:r>
      <w:r w:rsidRPr="006C3A2A">
        <w:rPr>
          <w:color w:val="000000"/>
          <w:sz w:val="28"/>
          <w:szCs w:val="28"/>
        </w:rPr>
        <w:t>în condițiile instaurării stării de urgență în luna martie 2020 pe întreg teritoriul țării noastre, urmată de starea de alertă prelungită în fiecare lună, până în prezent</w:t>
      </w:r>
      <w:r w:rsidRPr="006C3A2A">
        <w:rPr>
          <w:b/>
          <w:color w:val="000000"/>
          <w:sz w:val="28"/>
          <w:szCs w:val="28"/>
        </w:rPr>
        <w:t xml:space="preserve">, </w:t>
      </w:r>
      <w:r w:rsidRPr="006C3A2A">
        <w:rPr>
          <w:color w:val="000000"/>
          <w:sz w:val="28"/>
          <w:szCs w:val="28"/>
        </w:rPr>
        <w:t xml:space="preserve">activitatea </w:t>
      </w:r>
      <w:r w:rsidR="003A609E">
        <w:rPr>
          <w:color w:val="000000"/>
          <w:sz w:val="28"/>
          <w:szCs w:val="28"/>
        </w:rPr>
        <w:t xml:space="preserve">Serviciului </w:t>
      </w:r>
      <w:r w:rsidR="003A609E" w:rsidRPr="00C26752">
        <w:rPr>
          <w:color w:val="000000"/>
          <w:sz w:val="28"/>
          <w:szCs w:val="28"/>
        </w:rPr>
        <w:t>de Desfacere ”Han, Piață și Obor” Brad</w:t>
      </w:r>
      <w:r w:rsidR="003A609E" w:rsidRPr="006C3A2A">
        <w:rPr>
          <w:color w:val="000000"/>
          <w:sz w:val="28"/>
          <w:szCs w:val="28"/>
        </w:rPr>
        <w:t xml:space="preserve"> </w:t>
      </w:r>
      <w:r w:rsidRPr="006C3A2A">
        <w:rPr>
          <w:color w:val="000000"/>
          <w:sz w:val="28"/>
          <w:szCs w:val="28"/>
        </w:rPr>
        <w:t xml:space="preserve">a fost </w:t>
      </w:r>
      <w:r w:rsidR="006A3985" w:rsidRPr="006C3A2A">
        <w:rPr>
          <w:color w:val="000000"/>
          <w:sz w:val="28"/>
          <w:szCs w:val="28"/>
        </w:rPr>
        <w:t xml:space="preserve">semnificativ </w:t>
      </w:r>
      <w:r w:rsidRPr="006C3A2A">
        <w:rPr>
          <w:color w:val="000000"/>
          <w:sz w:val="28"/>
          <w:szCs w:val="28"/>
        </w:rPr>
        <w:t>diminuată.</w:t>
      </w:r>
    </w:p>
    <w:p w:rsidR="00EF6651" w:rsidRPr="006C3A2A" w:rsidRDefault="00EC45C2" w:rsidP="00EF6651">
      <w:pPr>
        <w:autoSpaceDE w:val="0"/>
        <w:autoSpaceDN w:val="0"/>
        <w:adjustRightInd w:val="0"/>
        <w:jc w:val="both"/>
        <w:rPr>
          <w:color w:val="000000"/>
          <w:sz w:val="28"/>
          <w:szCs w:val="28"/>
        </w:rPr>
      </w:pPr>
      <w:r>
        <w:rPr>
          <w:color w:val="000000"/>
          <w:sz w:val="28"/>
          <w:szCs w:val="28"/>
        </w:rPr>
        <w:t xml:space="preserve">          </w:t>
      </w:r>
      <w:r w:rsidR="00EF6651" w:rsidRPr="006C3A2A">
        <w:rPr>
          <w:color w:val="000000"/>
          <w:sz w:val="28"/>
          <w:szCs w:val="28"/>
        </w:rPr>
        <w:t>Cu toate că activitatea în piața agroalimentară nu a fost suspendată niciodată pe</w:t>
      </w:r>
      <w:r w:rsidR="006A3985" w:rsidRPr="006C3A2A">
        <w:rPr>
          <w:color w:val="000000"/>
          <w:sz w:val="28"/>
          <w:szCs w:val="28"/>
        </w:rPr>
        <w:t xml:space="preserve"> întreaga  perioadă a</w:t>
      </w:r>
      <w:r w:rsidR="00EF6651" w:rsidRPr="006C3A2A">
        <w:rPr>
          <w:color w:val="000000"/>
          <w:sz w:val="28"/>
          <w:szCs w:val="28"/>
        </w:rPr>
        <w:t xml:space="preserve"> pandemiei de </w:t>
      </w:r>
      <w:proofErr w:type="spellStart"/>
      <w:r w:rsidR="00EF6651" w:rsidRPr="006C3A2A">
        <w:rPr>
          <w:color w:val="000000"/>
          <w:sz w:val="28"/>
          <w:szCs w:val="28"/>
        </w:rPr>
        <w:t>corona</w:t>
      </w:r>
      <w:r w:rsidR="006A3985" w:rsidRPr="006C3A2A">
        <w:rPr>
          <w:color w:val="000000"/>
          <w:sz w:val="28"/>
          <w:szCs w:val="28"/>
        </w:rPr>
        <w:t>virus</w:t>
      </w:r>
      <w:proofErr w:type="spellEnd"/>
      <w:r w:rsidR="006A3985" w:rsidRPr="006C3A2A">
        <w:rPr>
          <w:color w:val="000000"/>
          <w:sz w:val="28"/>
          <w:szCs w:val="28"/>
        </w:rPr>
        <w:t>, restricțiile prevăzute de</w:t>
      </w:r>
      <w:r w:rsidR="00EF6651" w:rsidRPr="006C3A2A">
        <w:rPr>
          <w:color w:val="000000"/>
          <w:sz w:val="28"/>
          <w:szCs w:val="28"/>
        </w:rPr>
        <w:t xml:space="preserve"> legislație privind accesul în piețe, măsurile igienico-sanitare la locul de muncă, intervalele orare de ieșit la cumpărături pentru persoanele dintr-o anumită categorie de vârstă, infectarea cu virusul și chiar decesul unora, i-au determinat pe o parte din comercianți să renunțe la piețe și să-și vândă marfa de aca</w:t>
      </w:r>
      <w:r w:rsidR="006A3985" w:rsidRPr="006C3A2A">
        <w:rPr>
          <w:color w:val="000000"/>
          <w:sz w:val="28"/>
          <w:szCs w:val="28"/>
        </w:rPr>
        <w:t>să sau en-gros, iar veniturile î</w:t>
      </w:r>
      <w:r w:rsidR="00EF6651" w:rsidRPr="006C3A2A">
        <w:rPr>
          <w:color w:val="000000"/>
          <w:sz w:val="28"/>
          <w:szCs w:val="28"/>
        </w:rPr>
        <w:t>ncasate  din taxele practicate la Piața Agroalimentară au fost din ce în ce mai mici.</w:t>
      </w:r>
    </w:p>
    <w:p w:rsidR="00EF6651" w:rsidRPr="006C3A2A" w:rsidRDefault="00EC45C2" w:rsidP="00EF6651">
      <w:pPr>
        <w:autoSpaceDE w:val="0"/>
        <w:autoSpaceDN w:val="0"/>
        <w:adjustRightInd w:val="0"/>
        <w:jc w:val="both"/>
        <w:rPr>
          <w:color w:val="000000"/>
          <w:sz w:val="28"/>
          <w:szCs w:val="28"/>
        </w:rPr>
      </w:pPr>
      <w:r>
        <w:rPr>
          <w:color w:val="000000"/>
          <w:sz w:val="28"/>
          <w:szCs w:val="28"/>
        </w:rPr>
        <w:t xml:space="preserve">           </w:t>
      </w:r>
      <w:r w:rsidR="006A3985" w:rsidRPr="006C3A2A">
        <w:rPr>
          <w:color w:val="000000"/>
          <w:sz w:val="28"/>
          <w:szCs w:val="28"/>
        </w:rPr>
        <w:t xml:space="preserve">Menționez că în Piața </w:t>
      </w:r>
      <w:r w:rsidR="00EF6651" w:rsidRPr="006C3A2A">
        <w:rPr>
          <w:color w:val="000000"/>
          <w:sz w:val="28"/>
          <w:szCs w:val="28"/>
        </w:rPr>
        <w:t xml:space="preserve">Agroalimentară sectorul cel mai afectat a fost </w:t>
      </w:r>
      <w:r w:rsidR="006B5B17">
        <w:rPr>
          <w:color w:val="000000"/>
          <w:sz w:val="28"/>
          <w:szCs w:val="28"/>
        </w:rPr>
        <w:t xml:space="preserve">cel de </w:t>
      </w:r>
      <w:r w:rsidR="00EF6651" w:rsidRPr="006C3A2A">
        <w:rPr>
          <w:color w:val="000000"/>
          <w:sz w:val="28"/>
          <w:szCs w:val="28"/>
        </w:rPr>
        <w:t>lactate, numărul comercianților reducându-se în proporție de 20% din totalul celor care veneau la piață.</w:t>
      </w:r>
    </w:p>
    <w:p w:rsidR="006A3985" w:rsidRPr="006C3A2A" w:rsidRDefault="00EC45C2" w:rsidP="00EF6651">
      <w:pPr>
        <w:autoSpaceDE w:val="0"/>
        <w:autoSpaceDN w:val="0"/>
        <w:adjustRightInd w:val="0"/>
        <w:ind w:firstLine="708"/>
        <w:jc w:val="both"/>
        <w:rPr>
          <w:color w:val="000000"/>
          <w:sz w:val="28"/>
          <w:szCs w:val="28"/>
        </w:rPr>
      </w:pPr>
      <w:r>
        <w:rPr>
          <w:color w:val="000000"/>
          <w:sz w:val="28"/>
          <w:szCs w:val="28"/>
        </w:rPr>
        <w:t xml:space="preserve"> </w:t>
      </w:r>
      <w:r w:rsidR="00EF6651" w:rsidRPr="006C3A2A">
        <w:rPr>
          <w:color w:val="000000"/>
          <w:sz w:val="28"/>
          <w:szCs w:val="28"/>
        </w:rPr>
        <w:t>De asemenea, u</w:t>
      </w:r>
      <w:r w:rsidR="006A3985" w:rsidRPr="006C3A2A">
        <w:rPr>
          <w:color w:val="000000"/>
          <w:sz w:val="28"/>
          <w:szCs w:val="28"/>
        </w:rPr>
        <w:t>n impact destul de mare asupra î</w:t>
      </w:r>
      <w:r w:rsidR="00EF6651" w:rsidRPr="006C3A2A">
        <w:rPr>
          <w:color w:val="000000"/>
          <w:sz w:val="28"/>
          <w:szCs w:val="28"/>
        </w:rPr>
        <w:t>ncasărilor Serviciul</w:t>
      </w:r>
      <w:r w:rsidR="006B5B17">
        <w:rPr>
          <w:color w:val="000000"/>
          <w:sz w:val="28"/>
          <w:szCs w:val="28"/>
        </w:rPr>
        <w:t>ui</w:t>
      </w:r>
      <w:r w:rsidR="00EF6651" w:rsidRPr="006C3A2A">
        <w:rPr>
          <w:color w:val="000000"/>
          <w:sz w:val="28"/>
          <w:szCs w:val="28"/>
        </w:rPr>
        <w:t xml:space="preserve"> </w:t>
      </w:r>
      <w:r w:rsidR="00C26752" w:rsidRPr="00C26752">
        <w:rPr>
          <w:color w:val="000000"/>
          <w:sz w:val="28"/>
          <w:szCs w:val="28"/>
        </w:rPr>
        <w:t>de Desfacere ”Han, Piață și Obor” Brad</w:t>
      </w:r>
      <w:r w:rsidR="00EF6651" w:rsidRPr="006C3A2A">
        <w:rPr>
          <w:color w:val="000000"/>
          <w:sz w:val="28"/>
          <w:szCs w:val="28"/>
        </w:rPr>
        <w:t xml:space="preserve"> l-a avut și reducerea activității în Târgul Industrial</w:t>
      </w:r>
      <w:r w:rsidR="00C26752">
        <w:rPr>
          <w:color w:val="000000"/>
          <w:sz w:val="28"/>
          <w:szCs w:val="28"/>
        </w:rPr>
        <w:t>.</w:t>
      </w:r>
      <w:r w:rsidR="00EF6651" w:rsidRPr="006C3A2A">
        <w:rPr>
          <w:color w:val="000000"/>
          <w:sz w:val="28"/>
          <w:szCs w:val="28"/>
        </w:rPr>
        <w:t xml:space="preserve"> </w:t>
      </w:r>
      <w:r w:rsidR="00C26752">
        <w:rPr>
          <w:color w:val="000000"/>
          <w:sz w:val="28"/>
          <w:szCs w:val="28"/>
        </w:rPr>
        <w:t>A</w:t>
      </w:r>
      <w:r w:rsidR="00EF6651" w:rsidRPr="006C3A2A">
        <w:rPr>
          <w:color w:val="000000"/>
          <w:sz w:val="28"/>
          <w:szCs w:val="28"/>
        </w:rPr>
        <w:t>stfel, a fost suspendată activitatea</w:t>
      </w:r>
      <w:r w:rsidR="00C26752">
        <w:rPr>
          <w:color w:val="000000"/>
          <w:sz w:val="28"/>
          <w:szCs w:val="28"/>
        </w:rPr>
        <w:t xml:space="preserve"> acestuia</w:t>
      </w:r>
      <w:r w:rsidR="00EF6651" w:rsidRPr="006C3A2A">
        <w:rPr>
          <w:color w:val="000000"/>
          <w:sz w:val="28"/>
          <w:szCs w:val="28"/>
        </w:rPr>
        <w:t xml:space="preserve"> din 16 martie 2020 până în luna iunie </w:t>
      </w:r>
      <w:r w:rsidR="00EF6651" w:rsidRPr="006C3A2A">
        <w:rPr>
          <w:bCs/>
          <w:color w:val="000000"/>
          <w:sz w:val="28"/>
          <w:szCs w:val="28"/>
        </w:rPr>
        <w:t>2020</w:t>
      </w:r>
      <w:r w:rsidR="00EF6651" w:rsidRPr="006C3A2A">
        <w:rPr>
          <w:color w:val="000000"/>
          <w:sz w:val="28"/>
          <w:szCs w:val="28"/>
        </w:rPr>
        <w:t xml:space="preserve"> și din 29 octombrie 2020 până în 27 iunie 2021,</w:t>
      </w:r>
      <w:r w:rsidR="00C26752">
        <w:rPr>
          <w:color w:val="000000"/>
          <w:sz w:val="28"/>
          <w:szCs w:val="28"/>
        </w:rPr>
        <w:t xml:space="preserve"> tot</w:t>
      </w:r>
      <w:r w:rsidR="00EF6651" w:rsidRPr="006C3A2A">
        <w:rPr>
          <w:color w:val="000000"/>
          <w:sz w:val="28"/>
          <w:szCs w:val="28"/>
        </w:rPr>
        <w:t xml:space="preserve"> ca urmare a stării de alertă prelungită pe întreg teritoriul României.  </w:t>
      </w:r>
    </w:p>
    <w:p w:rsidR="00C26752" w:rsidRDefault="006A3985" w:rsidP="006A3985">
      <w:pPr>
        <w:autoSpaceDE w:val="0"/>
        <w:autoSpaceDN w:val="0"/>
        <w:adjustRightInd w:val="0"/>
        <w:ind w:firstLine="708"/>
        <w:jc w:val="both"/>
        <w:rPr>
          <w:color w:val="000000"/>
          <w:sz w:val="28"/>
          <w:szCs w:val="28"/>
        </w:rPr>
      </w:pPr>
      <w:r w:rsidRPr="006C3A2A">
        <w:rPr>
          <w:color w:val="000000"/>
          <w:sz w:val="28"/>
          <w:szCs w:val="28"/>
        </w:rPr>
        <w:t xml:space="preserve"> </w:t>
      </w:r>
      <w:r w:rsidR="006B5B17">
        <w:rPr>
          <w:color w:val="000000"/>
          <w:sz w:val="28"/>
          <w:szCs w:val="28"/>
        </w:rPr>
        <w:t>După reluarea activității, d</w:t>
      </w:r>
      <w:r w:rsidRPr="006C3A2A">
        <w:rPr>
          <w:color w:val="000000"/>
          <w:sz w:val="28"/>
          <w:szCs w:val="28"/>
        </w:rPr>
        <w:t>in luna</w:t>
      </w:r>
      <w:r w:rsidRPr="006C3A2A">
        <w:rPr>
          <w:b/>
          <w:color w:val="000000"/>
          <w:sz w:val="28"/>
          <w:szCs w:val="28"/>
        </w:rPr>
        <w:t xml:space="preserve"> </w:t>
      </w:r>
      <w:r w:rsidR="00EF6651" w:rsidRPr="006C3A2A">
        <w:rPr>
          <w:color w:val="000000"/>
          <w:sz w:val="28"/>
          <w:szCs w:val="28"/>
        </w:rPr>
        <w:t xml:space="preserve">noiembrie 2021 și până în prezent, activitatea în piața industrială s-a redus la 10% ca urmare a obligativității certificatului verde sau a testului antigen rapid în piețe și a limitării participării la comerț până la maxim 30% din capacitatea pieței.  </w:t>
      </w:r>
      <w:r w:rsidRPr="006C3A2A">
        <w:rPr>
          <w:color w:val="000000"/>
          <w:sz w:val="28"/>
          <w:szCs w:val="28"/>
        </w:rPr>
        <w:tab/>
      </w:r>
    </w:p>
    <w:p w:rsidR="006B5B17" w:rsidRDefault="006B5B17" w:rsidP="006A3985">
      <w:pPr>
        <w:autoSpaceDE w:val="0"/>
        <w:autoSpaceDN w:val="0"/>
        <w:adjustRightInd w:val="0"/>
        <w:ind w:firstLine="708"/>
        <w:jc w:val="both"/>
        <w:rPr>
          <w:color w:val="000000"/>
          <w:sz w:val="28"/>
          <w:szCs w:val="28"/>
        </w:rPr>
      </w:pPr>
      <w:r>
        <w:rPr>
          <w:color w:val="000000"/>
          <w:sz w:val="28"/>
          <w:szCs w:val="28"/>
        </w:rPr>
        <w:t>Urmare acestor măsuri</w:t>
      </w:r>
      <w:r w:rsidR="00EF6651" w:rsidRPr="006C3A2A">
        <w:rPr>
          <w:color w:val="000000"/>
          <w:sz w:val="28"/>
          <w:szCs w:val="28"/>
        </w:rPr>
        <w:t xml:space="preserve"> numărul comercianților s-a redus semnificativ, până la aproximativ 25% din numărul total al celor care frecventau inițial acest </w:t>
      </w:r>
      <w:r>
        <w:rPr>
          <w:color w:val="000000"/>
          <w:sz w:val="28"/>
          <w:szCs w:val="28"/>
        </w:rPr>
        <w:t>târg</w:t>
      </w:r>
      <w:r w:rsidR="00EF6651" w:rsidRPr="006C3A2A">
        <w:rPr>
          <w:color w:val="000000"/>
          <w:sz w:val="28"/>
          <w:szCs w:val="28"/>
        </w:rPr>
        <w:t xml:space="preserve">. </w:t>
      </w:r>
    </w:p>
    <w:p w:rsidR="006A3985" w:rsidRPr="006C3A2A" w:rsidRDefault="00EF6651" w:rsidP="006A3985">
      <w:pPr>
        <w:autoSpaceDE w:val="0"/>
        <w:autoSpaceDN w:val="0"/>
        <w:adjustRightInd w:val="0"/>
        <w:ind w:firstLine="708"/>
        <w:jc w:val="both"/>
        <w:rPr>
          <w:color w:val="000000"/>
          <w:sz w:val="28"/>
          <w:szCs w:val="28"/>
        </w:rPr>
      </w:pPr>
      <w:r w:rsidRPr="006C3A2A">
        <w:rPr>
          <w:color w:val="000000"/>
          <w:sz w:val="28"/>
          <w:szCs w:val="28"/>
        </w:rPr>
        <w:t xml:space="preserve">Dintre comercianții care frecventau acest târg, unii și-au suspendat activitatea, alții și-au găsit spații pentru comerț în localitatea de reședință, alții au fost afectați de boală, etc..      </w:t>
      </w:r>
    </w:p>
    <w:p w:rsidR="00EF6651" w:rsidRDefault="006A3985" w:rsidP="00EF6651">
      <w:pPr>
        <w:autoSpaceDE w:val="0"/>
        <w:autoSpaceDN w:val="0"/>
        <w:adjustRightInd w:val="0"/>
        <w:jc w:val="both"/>
        <w:rPr>
          <w:color w:val="000000"/>
          <w:sz w:val="28"/>
          <w:szCs w:val="28"/>
        </w:rPr>
      </w:pPr>
      <w:r w:rsidRPr="006C3A2A">
        <w:rPr>
          <w:color w:val="000000"/>
          <w:sz w:val="28"/>
          <w:szCs w:val="28"/>
        </w:rPr>
        <w:lastRenderedPageBreak/>
        <w:tab/>
      </w:r>
      <w:r w:rsidR="00EC45C2">
        <w:rPr>
          <w:color w:val="000000"/>
          <w:sz w:val="28"/>
          <w:szCs w:val="28"/>
        </w:rPr>
        <w:t xml:space="preserve">  </w:t>
      </w:r>
      <w:r w:rsidR="00EF6651" w:rsidRPr="006C3A2A">
        <w:rPr>
          <w:color w:val="000000"/>
          <w:sz w:val="28"/>
          <w:szCs w:val="28"/>
        </w:rPr>
        <w:t xml:space="preserve">În cursul unei luni, din patru zile de joi, majoritatea au venit doar o zi sau două la piață, optând pentru comerț ocazional (20 lei/zi), nu pentru chirie lunară (70 lei/lună). </w:t>
      </w:r>
    </w:p>
    <w:p w:rsidR="006B5B17" w:rsidRPr="006B5B17" w:rsidRDefault="006B5B17" w:rsidP="00EF6651">
      <w:pPr>
        <w:autoSpaceDE w:val="0"/>
        <w:autoSpaceDN w:val="0"/>
        <w:adjustRightInd w:val="0"/>
        <w:jc w:val="both"/>
        <w:rPr>
          <w:bCs/>
          <w:color w:val="000000"/>
          <w:sz w:val="28"/>
          <w:szCs w:val="28"/>
        </w:rPr>
      </w:pPr>
      <w:r>
        <w:rPr>
          <w:color w:val="000000"/>
          <w:sz w:val="28"/>
          <w:szCs w:val="28"/>
        </w:rPr>
        <w:tab/>
        <w:t>Mai mult, d</w:t>
      </w:r>
      <w:r w:rsidRPr="006B5B17">
        <w:rPr>
          <w:color w:val="000000"/>
          <w:sz w:val="28"/>
          <w:szCs w:val="28"/>
        </w:rPr>
        <w:t>atorită epidemiei de pest</w:t>
      </w:r>
      <w:r>
        <w:rPr>
          <w:color w:val="000000"/>
          <w:sz w:val="28"/>
          <w:szCs w:val="28"/>
        </w:rPr>
        <w:t>ă</w:t>
      </w:r>
      <w:r w:rsidRPr="006B5B17">
        <w:rPr>
          <w:color w:val="000000"/>
          <w:sz w:val="28"/>
          <w:szCs w:val="28"/>
        </w:rPr>
        <w:t xml:space="preserve"> porcin</w:t>
      </w:r>
      <w:r>
        <w:rPr>
          <w:color w:val="000000"/>
          <w:sz w:val="28"/>
          <w:szCs w:val="28"/>
        </w:rPr>
        <w:t>ă</w:t>
      </w:r>
      <w:r w:rsidRPr="006B5B17">
        <w:rPr>
          <w:color w:val="000000"/>
          <w:sz w:val="28"/>
          <w:szCs w:val="28"/>
        </w:rPr>
        <w:t xml:space="preserve"> la nivel național, constatată de autoritățile abilitate, î</w:t>
      </w:r>
      <w:r w:rsidRPr="006B5B17">
        <w:rPr>
          <w:sz w:val="28"/>
          <w:szCs w:val="28"/>
        </w:rPr>
        <w:t xml:space="preserve">n anul 2018, Târgul Obor, târg cu tradiție în municipiul Brad, destinat comerțului cu ovine, caprine, porcine, bovine, cabaline, precum și cu furaje, organizat pentru aprovizionarea populației, în baza dispozițiilor DSVSA și DSP </w:t>
      </w:r>
      <w:r w:rsidRPr="006B5B17">
        <w:rPr>
          <w:bCs/>
          <w:sz w:val="28"/>
          <w:szCs w:val="28"/>
        </w:rPr>
        <w:t>a fost suspendat pe perioadă nedeterminată.</w:t>
      </w:r>
      <w:r w:rsidRPr="006B5B17">
        <w:rPr>
          <w:bCs/>
        </w:rPr>
        <w:t xml:space="preserve">               </w:t>
      </w:r>
    </w:p>
    <w:p w:rsidR="006A3985" w:rsidRPr="006C3A2A" w:rsidRDefault="006C3A2A" w:rsidP="009F1812">
      <w:pPr>
        <w:tabs>
          <w:tab w:val="left" w:pos="1680"/>
        </w:tabs>
        <w:jc w:val="both"/>
        <w:rPr>
          <w:color w:val="000000"/>
          <w:sz w:val="28"/>
          <w:szCs w:val="28"/>
        </w:rPr>
      </w:pPr>
      <w:r>
        <w:rPr>
          <w:sz w:val="28"/>
          <w:szCs w:val="28"/>
        </w:rPr>
        <w:t xml:space="preserve">         </w:t>
      </w:r>
      <w:r w:rsidR="006B752A">
        <w:rPr>
          <w:sz w:val="28"/>
          <w:szCs w:val="28"/>
        </w:rPr>
        <w:t>Analizând situația</w:t>
      </w:r>
      <w:r w:rsidR="00EF6651" w:rsidRPr="006C3A2A">
        <w:rPr>
          <w:sz w:val="28"/>
          <w:szCs w:val="28"/>
        </w:rPr>
        <w:t xml:space="preserve"> veniturilor încasate </w:t>
      </w:r>
      <w:r w:rsidR="006B752A">
        <w:rPr>
          <w:sz w:val="28"/>
          <w:szCs w:val="28"/>
        </w:rPr>
        <w:t>de către Serviciul de</w:t>
      </w:r>
      <w:r w:rsidR="00C26752" w:rsidRPr="00C26752">
        <w:rPr>
          <w:color w:val="000000"/>
          <w:sz w:val="28"/>
          <w:szCs w:val="28"/>
        </w:rPr>
        <w:t xml:space="preserve"> Desfacere ”Han, Piață și Obor” Brad</w:t>
      </w:r>
      <w:r w:rsidR="00C26752" w:rsidRPr="006C3A2A">
        <w:rPr>
          <w:color w:val="000000"/>
          <w:sz w:val="28"/>
          <w:szCs w:val="28"/>
        </w:rPr>
        <w:t xml:space="preserve"> </w:t>
      </w:r>
      <w:r w:rsidR="00EF6651" w:rsidRPr="006C3A2A">
        <w:rPr>
          <w:color w:val="000000"/>
          <w:sz w:val="28"/>
          <w:szCs w:val="28"/>
        </w:rPr>
        <w:t>în perioada 201</w:t>
      </w:r>
      <w:r w:rsidR="006B752A">
        <w:rPr>
          <w:color w:val="000000"/>
          <w:sz w:val="28"/>
          <w:szCs w:val="28"/>
        </w:rPr>
        <w:t xml:space="preserve">8 </w:t>
      </w:r>
      <w:r w:rsidR="00EF6651" w:rsidRPr="006C3A2A">
        <w:rPr>
          <w:color w:val="000000"/>
          <w:sz w:val="28"/>
          <w:szCs w:val="28"/>
        </w:rPr>
        <w:t>-</w:t>
      </w:r>
      <w:r w:rsidR="006B752A">
        <w:rPr>
          <w:color w:val="000000"/>
          <w:sz w:val="28"/>
          <w:szCs w:val="28"/>
        </w:rPr>
        <w:t xml:space="preserve"> </w:t>
      </w:r>
      <w:r w:rsidR="00EF6651" w:rsidRPr="006C3A2A">
        <w:rPr>
          <w:color w:val="000000"/>
          <w:sz w:val="28"/>
          <w:szCs w:val="28"/>
        </w:rPr>
        <w:t>2021, s</w:t>
      </w:r>
      <w:r w:rsidR="006B752A">
        <w:rPr>
          <w:color w:val="000000"/>
          <w:sz w:val="28"/>
          <w:szCs w:val="28"/>
        </w:rPr>
        <w:t>-a</w:t>
      </w:r>
      <w:r w:rsidR="00EF6651" w:rsidRPr="006C3A2A">
        <w:rPr>
          <w:color w:val="000000"/>
          <w:sz w:val="28"/>
          <w:szCs w:val="28"/>
        </w:rPr>
        <w:t xml:space="preserve"> constat</w:t>
      </w:r>
      <w:r w:rsidR="006B752A">
        <w:rPr>
          <w:color w:val="000000"/>
          <w:sz w:val="28"/>
          <w:szCs w:val="28"/>
        </w:rPr>
        <w:t>at</w:t>
      </w:r>
      <w:r w:rsidR="00EF6651" w:rsidRPr="006C3A2A">
        <w:rPr>
          <w:color w:val="000000"/>
          <w:sz w:val="28"/>
          <w:szCs w:val="28"/>
        </w:rPr>
        <w:t xml:space="preserve"> faptul că</w:t>
      </w:r>
      <w:r w:rsidR="006B752A">
        <w:rPr>
          <w:color w:val="000000"/>
          <w:sz w:val="28"/>
          <w:szCs w:val="28"/>
        </w:rPr>
        <w:t>,</w:t>
      </w:r>
      <w:r w:rsidR="00EF6651" w:rsidRPr="006C3A2A">
        <w:rPr>
          <w:color w:val="000000"/>
          <w:sz w:val="28"/>
          <w:szCs w:val="28"/>
        </w:rPr>
        <w:t xml:space="preserve"> începând cu anul 20</w:t>
      </w:r>
      <w:r w:rsidR="006B752A">
        <w:rPr>
          <w:color w:val="000000"/>
          <w:sz w:val="28"/>
          <w:szCs w:val="28"/>
        </w:rPr>
        <w:t>18</w:t>
      </w:r>
      <w:r w:rsidR="00EF6651" w:rsidRPr="006C3A2A">
        <w:rPr>
          <w:color w:val="000000"/>
          <w:sz w:val="28"/>
          <w:szCs w:val="28"/>
        </w:rPr>
        <w:t>, datorit</w:t>
      </w:r>
      <w:r w:rsidR="006A3985" w:rsidRPr="006C3A2A">
        <w:rPr>
          <w:color w:val="000000"/>
          <w:sz w:val="28"/>
          <w:szCs w:val="28"/>
        </w:rPr>
        <w:t xml:space="preserve">ă apariției </w:t>
      </w:r>
      <w:r w:rsidR="006B752A">
        <w:rPr>
          <w:color w:val="000000"/>
          <w:sz w:val="28"/>
          <w:szCs w:val="28"/>
        </w:rPr>
        <w:t xml:space="preserve">epidemiei, </w:t>
      </w:r>
      <w:r w:rsidR="006A3985" w:rsidRPr="006C3A2A">
        <w:rPr>
          <w:color w:val="000000"/>
          <w:sz w:val="28"/>
          <w:szCs w:val="28"/>
        </w:rPr>
        <w:t>pandemiei</w:t>
      </w:r>
      <w:r w:rsidR="00EF6651" w:rsidRPr="006C3A2A">
        <w:rPr>
          <w:color w:val="000000"/>
          <w:sz w:val="28"/>
          <w:szCs w:val="28"/>
        </w:rPr>
        <w:t xml:space="preserve"> și a restricțiilor impuse de aceasta</w:t>
      </w:r>
      <w:r w:rsidR="006B752A">
        <w:rPr>
          <w:color w:val="000000"/>
          <w:sz w:val="28"/>
          <w:szCs w:val="28"/>
        </w:rPr>
        <w:t>,</w:t>
      </w:r>
      <w:r w:rsidR="00EF6651" w:rsidRPr="006C3A2A">
        <w:rPr>
          <w:color w:val="000000"/>
          <w:sz w:val="28"/>
          <w:szCs w:val="28"/>
        </w:rPr>
        <w:t xml:space="preserve"> veniturile </w:t>
      </w:r>
      <w:r w:rsidR="006A3985" w:rsidRPr="006C3A2A">
        <w:rPr>
          <w:color w:val="000000"/>
          <w:sz w:val="28"/>
          <w:szCs w:val="28"/>
        </w:rPr>
        <w:t>au înregistrat</w:t>
      </w:r>
      <w:r w:rsidR="00EF6651" w:rsidRPr="006C3A2A">
        <w:rPr>
          <w:color w:val="000000"/>
          <w:sz w:val="28"/>
          <w:szCs w:val="28"/>
        </w:rPr>
        <w:t xml:space="preserve"> un trend descrescător.</w:t>
      </w:r>
    </w:p>
    <w:p w:rsidR="00EF6651" w:rsidRPr="006C3A2A" w:rsidRDefault="006A3985" w:rsidP="009F1812">
      <w:pPr>
        <w:jc w:val="both"/>
        <w:rPr>
          <w:color w:val="000000"/>
          <w:sz w:val="28"/>
          <w:szCs w:val="28"/>
        </w:rPr>
      </w:pPr>
      <w:r w:rsidRPr="006C3A2A">
        <w:rPr>
          <w:color w:val="000000"/>
          <w:sz w:val="28"/>
          <w:szCs w:val="28"/>
        </w:rPr>
        <w:tab/>
        <w:t>Astfel că</w:t>
      </w:r>
      <w:r w:rsidR="00EF6651" w:rsidRPr="006C3A2A">
        <w:rPr>
          <w:color w:val="000000"/>
          <w:sz w:val="28"/>
          <w:szCs w:val="28"/>
        </w:rPr>
        <w:t xml:space="preserve"> în anul 2020 încasările au scăzut față de anul 2019 cu 12,18%, iar în anul 2021 încasările au scăzut cu 14,43% față de anul 2019.</w:t>
      </w:r>
    </w:p>
    <w:p w:rsidR="009F1812" w:rsidRPr="00D82926" w:rsidRDefault="009F1812" w:rsidP="00D82926">
      <w:pPr>
        <w:pStyle w:val="NormalWeb"/>
        <w:shd w:val="clear" w:color="auto" w:fill="FFFFFF"/>
        <w:spacing w:before="0" w:beforeAutospacing="0" w:after="0" w:afterAutospacing="0"/>
        <w:ind w:firstLine="229"/>
        <w:jc w:val="both"/>
        <w:rPr>
          <w:iCs/>
          <w:color w:val="000000"/>
          <w:sz w:val="28"/>
          <w:szCs w:val="28"/>
        </w:rPr>
      </w:pPr>
      <w:r w:rsidRPr="006C3A2A">
        <w:rPr>
          <w:color w:val="000000"/>
          <w:sz w:val="28"/>
          <w:szCs w:val="28"/>
        </w:rPr>
        <w:tab/>
      </w:r>
      <w:r w:rsidR="003B6773">
        <w:rPr>
          <w:color w:val="000000"/>
          <w:sz w:val="28"/>
          <w:szCs w:val="28"/>
        </w:rPr>
        <w:t>Ținând cont de</w:t>
      </w:r>
      <w:r w:rsidR="006B752A">
        <w:rPr>
          <w:color w:val="000000"/>
          <w:sz w:val="28"/>
          <w:szCs w:val="28"/>
        </w:rPr>
        <w:t xml:space="preserve"> cererea </w:t>
      </w:r>
      <w:r w:rsidR="006B752A">
        <w:rPr>
          <w:sz w:val="28"/>
          <w:szCs w:val="28"/>
        </w:rPr>
        <w:t>Serviciului de</w:t>
      </w:r>
      <w:r w:rsidR="006B752A" w:rsidRPr="00C26752">
        <w:rPr>
          <w:color w:val="000000"/>
          <w:sz w:val="28"/>
          <w:szCs w:val="28"/>
        </w:rPr>
        <w:t xml:space="preserve"> Desfacere ”Han, Piață și Obor” Brad</w:t>
      </w:r>
      <w:r w:rsidR="00D82926">
        <w:rPr>
          <w:color w:val="000000"/>
          <w:sz w:val="28"/>
          <w:szCs w:val="28"/>
        </w:rPr>
        <w:t xml:space="preserve">, </w:t>
      </w:r>
      <w:r w:rsidR="003B6773">
        <w:rPr>
          <w:color w:val="000000"/>
          <w:sz w:val="28"/>
          <w:szCs w:val="28"/>
        </w:rPr>
        <w:t xml:space="preserve">de </w:t>
      </w:r>
      <w:r w:rsidR="00D82926">
        <w:rPr>
          <w:color w:val="000000"/>
          <w:sz w:val="28"/>
          <w:szCs w:val="28"/>
        </w:rPr>
        <w:t>analiza financiară a Serviciului Buget, Finanțe, Contabilitate, Taxe și Impozite Locale</w:t>
      </w:r>
      <w:r w:rsidR="003B6773">
        <w:rPr>
          <w:color w:val="000000"/>
          <w:sz w:val="28"/>
          <w:szCs w:val="28"/>
        </w:rPr>
        <w:t xml:space="preserve"> și în scopul continuității în bune condiții a </w:t>
      </w:r>
      <w:r w:rsidR="003B6773" w:rsidRPr="00C26752">
        <w:rPr>
          <w:color w:val="000000"/>
          <w:sz w:val="28"/>
          <w:szCs w:val="28"/>
        </w:rPr>
        <w:t>Serviciul</w:t>
      </w:r>
      <w:r w:rsidR="003B6773">
        <w:rPr>
          <w:color w:val="000000"/>
          <w:sz w:val="28"/>
          <w:szCs w:val="28"/>
        </w:rPr>
        <w:t>ui</w:t>
      </w:r>
      <w:r w:rsidR="003B6773" w:rsidRPr="00C26752">
        <w:rPr>
          <w:color w:val="000000"/>
          <w:sz w:val="28"/>
          <w:szCs w:val="28"/>
        </w:rPr>
        <w:t xml:space="preserve"> Public de Desfacere ”Han, Piață și Obor” Brad</w:t>
      </w:r>
      <w:r w:rsidR="003B6773">
        <w:rPr>
          <w:color w:val="000000"/>
          <w:sz w:val="28"/>
          <w:szCs w:val="28"/>
        </w:rPr>
        <w:t>,</w:t>
      </w:r>
      <w:r w:rsidR="00D82926">
        <w:rPr>
          <w:color w:val="000000"/>
          <w:sz w:val="28"/>
          <w:szCs w:val="28"/>
        </w:rPr>
        <w:t xml:space="preserve"> am inițiat prezentul proiect de hotărâre prin care am propus modificarea  </w:t>
      </w:r>
      <w:r w:rsidR="00D82926" w:rsidRPr="00C26752">
        <w:rPr>
          <w:color w:val="000000"/>
          <w:sz w:val="28"/>
          <w:szCs w:val="28"/>
        </w:rPr>
        <w:t xml:space="preserve">H.C.L. nr. 38/29.05.1997 </w:t>
      </w:r>
      <w:r w:rsidR="00D82926" w:rsidRPr="00C26752">
        <w:rPr>
          <w:i/>
          <w:color w:val="000000"/>
          <w:sz w:val="28"/>
          <w:szCs w:val="28"/>
        </w:rPr>
        <w:t>privind înființarea Serviciului Public pentru administrarea pieței agroalimentare, Oborului și Hanului Piață în municipiul Brad</w:t>
      </w:r>
      <w:r w:rsidR="00D82926">
        <w:rPr>
          <w:iCs/>
          <w:color w:val="000000"/>
          <w:sz w:val="28"/>
          <w:szCs w:val="28"/>
        </w:rPr>
        <w:t xml:space="preserve">, în sensul finanțării acestui serviciu din bugetul local al Municipiului Brad, </w:t>
      </w:r>
      <w:r w:rsidRPr="006C3A2A">
        <w:rPr>
          <w:sz w:val="28"/>
          <w:szCs w:val="28"/>
        </w:rPr>
        <w:t>iar sumele obținute în urma facturării și încasării contravalorii serviciilor furnizate (taxe, chirii, etc.) să se constituie venituri proprii la bugetul local al Municipiului Brad.</w:t>
      </w:r>
    </w:p>
    <w:p w:rsidR="009F1812" w:rsidRPr="006C3A2A" w:rsidRDefault="009F1812" w:rsidP="001B1E40">
      <w:pPr>
        <w:pStyle w:val="NormalWeb"/>
        <w:shd w:val="clear" w:color="auto" w:fill="FFFFFF"/>
        <w:spacing w:before="0" w:beforeAutospacing="0" w:after="0" w:afterAutospacing="0"/>
        <w:ind w:firstLine="229"/>
        <w:jc w:val="both"/>
        <w:rPr>
          <w:sz w:val="28"/>
          <w:szCs w:val="28"/>
        </w:rPr>
      </w:pPr>
      <w:r w:rsidRPr="006C3A2A">
        <w:rPr>
          <w:sz w:val="28"/>
          <w:szCs w:val="28"/>
        </w:rPr>
        <w:tab/>
      </w:r>
      <w:r w:rsidRPr="006C3A2A">
        <w:rPr>
          <w:bCs/>
          <w:sz w:val="28"/>
          <w:szCs w:val="28"/>
        </w:rPr>
        <w:t>Întrucât de la aprobare și până în prezent au intervenit o serie de modificări atât în organigrama și statul de funcții al Serviciului Public de Desfacere ”Han, Piață și Obor” Brad, cât și în legislația în domeniu, am propus</w:t>
      </w:r>
      <w:r w:rsidR="00D82926">
        <w:rPr>
          <w:bCs/>
          <w:sz w:val="28"/>
          <w:szCs w:val="28"/>
        </w:rPr>
        <w:t xml:space="preserve">, de asemenea, </w:t>
      </w:r>
      <w:r w:rsidRPr="006C3A2A">
        <w:rPr>
          <w:bCs/>
          <w:sz w:val="28"/>
          <w:szCs w:val="28"/>
        </w:rPr>
        <w:t xml:space="preserve"> modificarea și completarea</w:t>
      </w:r>
      <w:r w:rsidR="001B1E40" w:rsidRPr="006C3A2A">
        <w:rPr>
          <w:sz w:val="28"/>
          <w:szCs w:val="28"/>
        </w:rPr>
        <w:t xml:space="preserve"> Regulamentului de organizare și funcționare al Serviciului Public de Desfacere „Han, Piață și Obor” Brad</w:t>
      </w:r>
      <w:r w:rsidRPr="006C3A2A">
        <w:rPr>
          <w:bCs/>
          <w:sz w:val="28"/>
          <w:szCs w:val="28"/>
        </w:rPr>
        <w:t xml:space="preserve"> astfel încât să fie în concordanță cu situația reală existentă și cu legislația în vigoare.</w:t>
      </w:r>
    </w:p>
    <w:p w:rsidR="00EC45C2" w:rsidRDefault="00EF6651" w:rsidP="00EC45C2">
      <w:pPr>
        <w:tabs>
          <w:tab w:val="left" w:pos="1680"/>
        </w:tabs>
        <w:jc w:val="both"/>
        <w:rPr>
          <w:color w:val="000000"/>
          <w:sz w:val="28"/>
          <w:szCs w:val="28"/>
        </w:rPr>
      </w:pPr>
      <w:r w:rsidRPr="006C3A2A">
        <w:rPr>
          <w:color w:val="000000"/>
          <w:sz w:val="28"/>
          <w:szCs w:val="28"/>
        </w:rPr>
        <w:t xml:space="preserve">  </w:t>
      </w:r>
      <w:r w:rsidR="006C3A2A">
        <w:rPr>
          <w:color w:val="000000"/>
          <w:sz w:val="28"/>
          <w:szCs w:val="28"/>
        </w:rPr>
        <w:t xml:space="preserve">          </w:t>
      </w:r>
      <w:r w:rsidR="00317DBA">
        <w:rPr>
          <w:color w:val="000000"/>
          <w:sz w:val="28"/>
          <w:szCs w:val="28"/>
        </w:rPr>
        <w:t>În contextul celor de mai sus</w:t>
      </w:r>
      <w:r w:rsidR="006A3985" w:rsidRPr="006C3A2A">
        <w:rPr>
          <w:color w:val="000000"/>
          <w:sz w:val="28"/>
          <w:szCs w:val="28"/>
        </w:rPr>
        <w:t xml:space="preserve"> </w:t>
      </w:r>
      <w:r w:rsidR="006C3A2A" w:rsidRPr="006C3A2A">
        <w:rPr>
          <w:color w:val="000000"/>
          <w:sz w:val="28"/>
          <w:szCs w:val="28"/>
        </w:rPr>
        <w:t>supun</w:t>
      </w:r>
      <w:r w:rsidR="00D82926">
        <w:rPr>
          <w:color w:val="000000"/>
          <w:sz w:val="28"/>
          <w:szCs w:val="28"/>
        </w:rPr>
        <w:t xml:space="preserve"> spre dezbatere</w:t>
      </w:r>
      <w:r w:rsidR="006C3A2A" w:rsidRPr="006C3A2A">
        <w:rPr>
          <w:color w:val="000000"/>
          <w:sz w:val="28"/>
          <w:szCs w:val="28"/>
        </w:rPr>
        <w:t xml:space="preserve"> plenului Consiliului Local al Municipiului Brad </w:t>
      </w:r>
      <w:r w:rsidR="00D82926">
        <w:rPr>
          <w:color w:val="000000"/>
          <w:sz w:val="28"/>
          <w:szCs w:val="28"/>
        </w:rPr>
        <w:t>proiectul de hotărâre</w:t>
      </w:r>
      <w:r w:rsidR="006C3A2A" w:rsidRPr="006C3A2A">
        <w:rPr>
          <w:color w:val="000000"/>
          <w:sz w:val="28"/>
          <w:szCs w:val="28"/>
        </w:rPr>
        <w:t xml:space="preserve"> în forma prezentată.</w:t>
      </w:r>
    </w:p>
    <w:p w:rsidR="00EC45C2" w:rsidRPr="00EC45C2" w:rsidRDefault="00EC45C2" w:rsidP="00EC45C2">
      <w:pPr>
        <w:tabs>
          <w:tab w:val="left" w:pos="1680"/>
        </w:tabs>
        <w:jc w:val="both"/>
        <w:rPr>
          <w:color w:val="000000"/>
          <w:sz w:val="28"/>
          <w:szCs w:val="28"/>
        </w:rPr>
      </w:pPr>
      <w:r>
        <w:rPr>
          <w:color w:val="000000"/>
          <w:sz w:val="28"/>
          <w:szCs w:val="28"/>
        </w:rPr>
        <w:t xml:space="preserve">             </w:t>
      </w:r>
      <w:r w:rsidR="006C3A2A" w:rsidRPr="006C3A2A">
        <w:rPr>
          <w:sz w:val="28"/>
          <w:szCs w:val="28"/>
        </w:rPr>
        <w:t xml:space="preserve">Invoc în susţinerea propunerii mele prevederile </w:t>
      </w:r>
      <w:r w:rsidRPr="00EC45C2">
        <w:rPr>
          <w:sz w:val="28"/>
          <w:szCs w:val="28"/>
        </w:rPr>
        <w:t>art. 7, art. 9 alin. 2 din H.G. nr. 348/2004 privind exercitarea comerțului cu produse și servicii de piață în unele zone publice, cu modificările și completările ulterioare</w:t>
      </w:r>
      <w:r>
        <w:rPr>
          <w:sz w:val="28"/>
          <w:szCs w:val="28"/>
        </w:rPr>
        <w:t>, ale Legii</w:t>
      </w:r>
      <w:r w:rsidRPr="00EC45C2">
        <w:rPr>
          <w:sz w:val="28"/>
          <w:szCs w:val="28"/>
        </w:rPr>
        <w:t xml:space="preserve"> nr. 650/2002 pentru aprobarea O.G.  nr. 99/2000 privind comercializarea   produselor şi serviciilor de piaţă, cu modificările și completările ulterioare</w:t>
      </w:r>
      <w:r>
        <w:rPr>
          <w:sz w:val="28"/>
          <w:szCs w:val="28"/>
        </w:rPr>
        <w:t>, ale Secţiunii</w:t>
      </w:r>
      <w:r w:rsidRPr="00EC45C2">
        <w:rPr>
          <w:sz w:val="28"/>
          <w:szCs w:val="28"/>
        </w:rPr>
        <w:t xml:space="preserve"> a 3 – a din Legea  nr. 273/2006 privind finanţele publice locale, cu modificările şi completările ulterioare</w:t>
      </w:r>
      <w:r w:rsidR="00D82926">
        <w:rPr>
          <w:sz w:val="28"/>
          <w:szCs w:val="28"/>
        </w:rPr>
        <w:t>,</w:t>
      </w:r>
      <w:r>
        <w:rPr>
          <w:sz w:val="28"/>
          <w:szCs w:val="28"/>
        </w:rPr>
        <w:t xml:space="preserve"> ale </w:t>
      </w:r>
      <w:r w:rsidRPr="00EC45C2">
        <w:rPr>
          <w:sz w:val="28"/>
          <w:szCs w:val="28"/>
        </w:rPr>
        <w:t>art. 3 alin. 1 lit. e, art. 5 pct. 3 lit. d, art. 6 alin. 1, art. 7, art. 8 alin. 1, art. 11 alin. 1, alin. 2 lit. a, alin. 3, art. 18 alin. 1, alin. 2 lit. a, art. 29 alin. 1 lit. a și art. 32 din Ordonanța Guvernului nr. 71/2002 privind organizarea și funcționarea serviciilor publice de administrare a domeniului public și privat de interes local, actualizată</w:t>
      </w:r>
      <w:r>
        <w:rPr>
          <w:sz w:val="28"/>
          <w:szCs w:val="28"/>
        </w:rPr>
        <w:t xml:space="preserve">, </w:t>
      </w:r>
      <w:r w:rsidR="005D21C6">
        <w:rPr>
          <w:sz w:val="28"/>
          <w:szCs w:val="28"/>
        </w:rPr>
        <w:t xml:space="preserve">precum și </w:t>
      </w:r>
      <w:r>
        <w:rPr>
          <w:sz w:val="28"/>
          <w:szCs w:val="28"/>
        </w:rPr>
        <w:t xml:space="preserve">ale </w:t>
      </w:r>
      <w:r w:rsidRPr="00EC45C2">
        <w:rPr>
          <w:sz w:val="28"/>
          <w:szCs w:val="28"/>
        </w:rPr>
        <w:t>art. 129 alin. 2 lit. d,  alin. 7 lit.  n și lit. s din O.U.G. nr. 57/2019 privind Codul administrativ, cu modificările și completările ulterioare</w:t>
      </w:r>
      <w:r>
        <w:rPr>
          <w:sz w:val="28"/>
          <w:szCs w:val="28"/>
        </w:rPr>
        <w:t>.</w:t>
      </w:r>
    </w:p>
    <w:p w:rsidR="006C3A2A" w:rsidRPr="006C3A2A" w:rsidRDefault="006C3A2A" w:rsidP="006C3A2A">
      <w:pPr>
        <w:ind w:right="1" w:firstLine="708"/>
        <w:jc w:val="both"/>
        <w:rPr>
          <w:sz w:val="28"/>
          <w:szCs w:val="28"/>
        </w:rPr>
      </w:pPr>
    </w:p>
    <w:p w:rsidR="006C3A2A" w:rsidRPr="005D21C6" w:rsidRDefault="00EF6651" w:rsidP="005D21C6">
      <w:pPr>
        <w:tabs>
          <w:tab w:val="left" w:pos="1680"/>
        </w:tabs>
        <w:jc w:val="both"/>
        <w:rPr>
          <w:color w:val="000000"/>
          <w:sz w:val="28"/>
          <w:szCs w:val="28"/>
        </w:rPr>
      </w:pPr>
      <w:r w:rsidRPr="006C3A2A">
        <w:rPr>
          <w:color w:val="000000"/>
          <w:sz w:val="28"/>
          <w:szCs w:val="28"/>
        </w:rPr>
        <w:t xml:space="preserve">   </w:t>
      </w:r>
    </w:p>
    <w:p w:rsidR="006C3A2A" w:rsidRPr="006C3A2A" w:rsidRDefault="006C3A2A" w:rsidP="006C3A2A">
      <w:pPr>
        <w:jc w:val="center"/>
        <w:rPr>
          <w:b/>
          <w:sz w:val="28"/>
          <w:szCs w:val="28"/>
        </w:rPr>
      </w:pPr>
      <w:r w:rsidRPr="006C3A2A">
        <w:rPr>
          <w:b/>
          <w:sz w:val="28"/>
          <w:szCs w:val="28"/>
        </w:rPr>
        <w:t>P R I M A R</w:t>
      </w:r>
    </w:p>
    <w:p w:rsidR="006C3A2A" w:rsidRPr="006C3A2A" w:rsidRDefault="006C3A2A" w:rsidP="006C3A2A">
      <w:pPr>
        <w:jc w:val="center"/>
        <w:rPr>
          <w:b/>
          <w:sz w:val="28"/>
          <w:szCs w:val="28"/>
        </w:rPr>
      </w:pPr>
      <w:r w:rsidRPr="006C3A2A">
        <w:rPr>
          <w:b/>
          <w:sz w:val="28"/>
          <w:szCs w:val="28"/>
        </w:rPr>
        <w:t>Florin CAZACU</w:t>
      </w:r>
    </w:p>
    <w:p w:rsidR="007D6CBF" w:rsidRDefault="007D6CBF" w:rsidP="005D21C6"/>
    <w:sectPr w:rsidR="007D6CBF" w:rsidSect="005D21C6">
      <w:pgSz w:w="11906" w:h="16838"/>
      <w:pgMar w:top="851" w:right="849" w:bottom="4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00C88"/>
    <w:multiLevelType w:val="multilevel"/>
    <w:tmpl w:val="04C2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F6651"/>
    <w:rsid w:val="00013193"/>
    <w:rsid w:val="0005555D"/>
    <w:rsid w:val="000655E8"/>
    <w:rsid w:val="000E7658"/>
    <w:rsid w:val="001B1E40"/>
    <w:rsid w:val="001F3745"/>
    <w:rsid w:val="00317DBA"/>
    <w:rsid w:val="003A609E"/>
    <w:rsid w:val="003B4D93"/>
    <w:rsid w:val="003B6773"/>
    <w:rsid w:val="004248A8"/>
    <w:rsid w:val="005342C5"/>
    <w:rsid w:val="005D21C6"/>
    <w:rsid w:val="006A3985"/>
    <w:rsid w:val="006B5B17"/>
    <w:rsid w:val="006B752A"/>
    <w:rsid w:val="006C3A2A"/>
    <w:rsid w:val="00757847"/>
    <w:rsid w:val="007D6CBF"/>
    <w:rsid w:val="009F1812"/>
    <w:rsid w:val="00B91CBA"/>
    <w:rsid w:val="00C26752"/>
    <w:rsid w:val="00D82926"/>
    <w:rsid w:val="00DB368C"/>
    <w:rsid w:val="00E111DF"/>
    <w:rsid w:val="00EC45C2"/>
    <w:rsid w:val="00EF665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51"/>
    <w:pPr>
      <w:jc w:val="left"/>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812"/>
    <w:pPr>
      <w:spacing w:before="100" w:beforeAutospacing="1" w:after="100" w:afterAutospacing="1"/>
    </w:pPr>
  </w:style>
  <w:style w:type="character" w:styleId="Strong">
    <w:name w:val="Strong"/>
    <w:basedOn w:val="DefaultParagraphFont"/>
    <w:uiPriority w:val="22"/>
    <w:qFormat/>
    <w:rsid w:val="009F1812"/>
    <w:rPr>
      <w:b/>
      <w:bCs/>
    </w:rPr>
  </w:style>
</w:styles>
</file>

<file path=word/webSettings.xml><?xml version="1.0" encoding="utf-8"?>
<w:webSettings xmlns:r="http://schemas.openxmlformats.org/officeDocument/2006/relationships" xmlns:w="http://schemas.openxmlformats.org/wordprocessingml/2006/main">
  <w:divs>
    <w:div w:id="1079599517">
      <w:bodyDiv w:val="1"/>
      <w:marLeft w:val="0"/>
      <w:marRight w:val="0"/>
      <w:marTop w:val="0"/>
      <w:marBottom w:val="0"/>
      <w:divBdr>
        <w:top w:val="none" w:sz="0" w:space="0" w:color="auto"/>
        <w:left w:val="none" w:sz="0" w:space="0" w:color="auto"/>
        <w:bottom w:val="none" w:sz="0" w:space="0" w:color="auto"/>
        <w:right w:val="none" w:sz="0" w:space="0" w:color="auto"/>
      </w:divBdr>
    </w:div>
    <w:div w:id="1274047657">
      <w:bodyDiv w:val="1"/>
      <w:marLeft w:val="0"/>
      <w:marRight w:val="0"/>
      <w:marTop w:val="0"/>
      <w:marBottom w:val="0"/>
      <w:divBdr>
        <w:top w:val="none" w:sz="0" w:space="0" w:color="auto"/>
        <w:left w:val="none" w:sz="0" w:space="0" w:color="auto"/>
        <w:bottom w:val="none" w:sz="0" w:space="0" w:color="auto"/>
        <w:right w:val="none" w:sz="0" w:space="0" w:color="auto"/>
      </w:divBdr>
    </w:div>
    <w:div w:id="14977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945</Words>
  <Characters>5486</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9</cp:revision>
  <dcterms:created xsi:type="dcterms:W3CDTF">2022-01-21T09:12:00Z</dcterms:created>
  <dcterms:modified xsi:type="dcterms:W3CDTF">2022-01-26T12:41:00Z</dcterms:modified>
</cp:coreProperties>
</file>