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CA9B4" w14:textId="23DB4766" w:rsidR="00513925" w:rsidRDefault="00513925" w:rsidP="007B7084">
      <w:pPr>
        <w:pStyle w:val="Corptext"/>
        <w:spacing w:before="97"/>
        <w:ind w:left="938" w:right="591"/>
        <w:jc w:val="center"/>
        <w:rPr>
          <w:rFonts w:ascii="Times New Roman" w:hAnsi="Times New Roman" w:cs="Times New Roman"/>
          <w:b/>
          <w:bCs/>
          <w:sz w:val="26"/>
          <w:szCs w:val="26"/>
        </w:rPr>
      </w:pPr>
    </w:p>
    <w:p w14:paraId="2E4ED65E" w14:textId="77777777" w:rsidR="00A800B6" w:rsidRDefault="00A800B6" w:rsidP="007B7084">
      <w:pPr>
        <w:pStyle w:val="Corptext"/>
        <w:spacing w:before="97"/>
        <w:ind w:left="938" w:right="591"/>
        <w:jc w:val="center"/>
        <w:rPr>
          <w:rFonts w:ascii="Times New Roman" w:hAnsi="Times New Roman" w:cs="Times New Roman"/>
          <w:b/>
          <w:bCs/>
          <w:sz w:val="26"/>
          <w:szCs w:val="26"/>
        </w:rPr>
      </w:pPr>
    </w:p>
    <w:p w14:paraId="0E0F30E4" w14:textId="77777777" w:rsidR="00513925" w:rsidRDefault="00513925" w:rsidP="007B7084">
      <w:pPr>
        <w:pStyle w:val="Corptext"/>
        <w:spacing w:before="97"/>
        <w:ind w:left="938" w:right="591"/>
        <w:jc w:val="center"/>
        <w:rPr>
          <w:rFonts w:ascii="Times New Roman" w:hAnsi="Times New Roman" w:cs="Times New Roman"/>
          <w:b/>
          <w:bCs/>
          <w:sz w:val="26"/>
          <w:szCs w:val="26"/>
        </w:rPr>
      </w:pPr>
    </w:p>
    <w:p w14:paraId="5AF3ADAB" w14:textId="77D3404A" w:rsidR="007B7084" w:rsidRPr="00513925" w:rsidRDefault="007B7084" w:rsidP="00CD1252">
      <w:pPr>
        <w:pStyle w:val="Corptext"/>
        <w:jc w:val="center"/>
        <w:rPr>
          <w:rFonts w:ascii="Times New Roman" w:hAnsi="Times New Roman" w:cs="Times New Roman"/>
          <w:b/>
          <w:bCs/>
          <w:sz w:val="26"/>
          <w:szCs w:val="26"/>
        </w:rPr>
      </w:pPr>
      <w:r w:rsidRPr="00513925">
        <w:rPr>
          <w:rFonts w:ascii="Times New Roman" w:hAnsi="Times New Roman" w:cs="Times New Roman"/>
          <w:b/>
          <w:bCs/>
          <w:sz w:val="26"/>
          <w:szCs w:val="26"/>
        </w:rPr>
        <w:t>RAPORT</w:t>
      </w:r>
      <w:r w:rsidRPr="00513925">
        <w:rPr>
          <w:rFonts w:ascii="Times New Roman" w:hAnsi="Times New Roman" w:cs="Times New Roman"/>
          <w:b/>
          <w:bCs/>
          <w:spacing w:val="-3"/>
          <w:sz w:val="26"/>
          <w:szCs w:val="26"/>
        </w:rPr>
        <w:t xml:space="preserve"> </w:t>
      </w:r>
      <w:r w:rsidRPr="00513925">
        <w:rPr>
          <w:rFonts w:ascii="Times New Roman" w:hAnsi="Times New Roman" w:cs="Times New Roman"/>
          <w:b/>
          <w:bCs/>
          <w:sz w:val="26"/>
          <w:szCs w:val="26"/>
        </w:rPr>
        <w:t>DE</w:t>
      </w:r>
      <w:r w:rsidRPr="00513925">
        <w:rPr>
          <w:rFonts w:ascii="Times New Roman" w:hAnsi="Times New Roman" w:cs="Times New Roman"/>
          <w:b/>
          <w:bCs/>
          <w:spacing w:val="-2"/>
          <w:sz w:val="26"/>
          <w:szCs w:val="26"/>
        </w:rPr>
        <w:t xml:space="preserve"> SPECIALITATE</w:t>
      </w:r>
    </w:p>
    <w:p w14:paraId="1138F886" w14:textId="5EB4FFF5" w:rsidR="007B7084" w:rsidRPr="00513925" w:rsidRDefault="00DF7A90" w:rsidP="00CD1252">
      <w:pPr>
        <w:pStyle w:val="Titlu6"/>
        <w:ind w:left="0"/>
        <w:jc w:val="center"/>
        <w:rPr>
          <w:rFonts w:ascii="Times New Roman" w:hAnsi="Times New Roman" w:cs="Times New Roman"/>
          <w:b w:val="0"/>
          <w:bCs w:val="0"/>
          <w:sz w:val="22"/>
          <w:szCs w:val="22"/>
        </w:rPr>
      </w:pPr>
      <w:r w:rsidRPr="00513925">
        <w:rPr>
          <w:rFonts w:ascii="Times New Roman" w:hAnsi="Times New Roman" w:cs="Times New Roman"/>
          <w:b w:val="0"/>
          <w:bCs w:val="0"/>
          <w:sz w:val="22"/>
          <w:szCs w:val="22"/>
        </w:rPr>
        <w:t>referitor la proiectul de hotărâre privind</w:t>
      </w:r>
      <w:r w:rsidR="007B7084" w:rsidRPr="00513925">
        <w:rPr>
          <w:rFonts w:ascii="Times New Roman" w:hAnsi="Times New Roman" w:cs="Times New Roman"/>
          <w:b w:val="0"/>
          <w:bCs w:val="0"/>
          <w:sz w:val="22"/>
          <w:szCs w:val="22"/>
        </w:rPr>
        <w:t xml:space="preserve"> </w:t>
      </w:r>
      <w:r w:rsidR="00CD1252" w:rsidRPr="00CD1252">
        <w:rPr>
          <w:rFonts w:ascii="Times New Roman" w:hAnsi="Times New Roman" w:cs="Times New Roman"/>
          <w:b w:val="0"/>
          <w:bCs w:val="0"/>
          <w:sz w:val="22"/>
          <w:szCs w:val="22"/>
        </w:rPr>
        <w:t>aprobarea încheierii protocolului de colaborare între Comuna Șoldanu, Județul Călărași și Serviciul</w:t>
      </w:r>
      <w:r w:rsidR="00CD1252">
        <w:rPr>
          <w:rFonts w:ascii="Times New Roman" w:hAnsi="Times New Roman" w:cs="Times New Roman"/>
          <w:b w:val="0"/>
          <w:bCs w:val="0"/>
          <w:sz w:val="22"/>
          <w:szCs w:val="22"/>
        </w:rPr>
        <w:t xml:space="preserve"> </w:t>
      </w:r>
      <w:r w:rsidR="00CD1252" w:rsidRPr="00CD1252">
        <w:rPr>
          <w:rFonts w:ascii="Times New Roman" w:hAnsi="Times New Roman" w:cs="Times New Roman"/>
          <w:b w:val="0"/>
          <w:bCs w:val="0"/>
          <w:sz w:val="22"/>
          <w:szCs w:val="22"/>
        </w:rPr>
        <w:t>Public Pentru Gestionarea Câinilor Fără Stăpân Călărași (S.P.P.G.C.F.S.) Călărași</w:t>
      </w:r>
    </w:p>
    <w:p w14:paraId="1FA64CDB" w14:textId="4C675F6F" w:rsidR="00DF7A90" w:rsidRPr="00DF7A90" w:rsidRDefault="00DF7A90" w:rsidP="00DF7A90">
      <w:pPr>
        <w:spacing w:before="360"/>
        <w:ind w:firstLine="357"/>
        <w:jc w:val="both"/>
        <w:rPr>
          <w:rFonts w:ascii="Times New Roman" w:hAnsi="Times New Roman" w:cs="Times New Roman"/>
          <w:lang w:eastAsia="ro-RO"/>
        </w:rPr>
      </w:pPr>
      <w:r w:rsidRPr="00DF7A90">
        <w:rPr>
          <w:rFonts w:ascii="Times New Roman" w:hAnsi="Times New Roman" w:cs="Times New Roman"/>
          <w:lang w:eastAsia="ro-RO"/>
        </w:rPr>
        <w:t>Subsemnat</w:t>
      </w:r>
      <w:r w:rsidR="00742CFB">
        <w:rPr>
          <w:rFonts w:ascii="Times New Roman" w:hAnsi="Times New Roman" w:cs="Times New Roman"/>
          <w:lang w:eastAsia="ro-RO"/>
        </w:rPr>
        <w:t>ul</w:t>
      </w:r>
      <w:r w:rsidRPr="00DF7A90">
        <w:rPr>
          <w:rFonts w:ascii="Times New Roman" w:hAnsi="Times New Roman" w:cs="Times New Roman"/>
          <w:lang w:eastAsia="ro-RO"/>
        </w:rPr>
        <w:t xml:space="preserve">, </w:t>
      </w:r>
      <w:r w:rsidR="001B49A2">
        <w:rPr>
          <w:rFonts w:ascii="Times New Roman" w:hAnsi="Times New Roman" w:cs="Times New Roman"/>
          <w:lang w:eastAsia="ro-RO"/>
        </w:rPr>
        <w:t>Petrică VLĂSCEANU, șeful Serviciului Voluntar pentru Situații de Urgență al Comunei Șoldanu</w:t>
      </w:r>
      <w:r w:rsidRPr="00DF7A90">
        <w:rPr>
          <w:rFonts w:ascii="Times New Roman" w:hAnsi="Times New Roman" w:cs="Times New Roman"/>
          <w:lang w:eastAsia="ro-RO"/>
        </w:rPr>
        <w:t xml:space="preserve">, Județul Călărași, </w:t>
      </w:r>
    </w:p>
    <w:p w14:paraId="49DF1D96"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Văzând:</w:t>
      </w:r>
    </w:p>
    <w:p w14:paraId="0F7EEDE5" w14:textId="2F66D9C0" w:rsidR="00DF7A90" w:rsidRPr="00BF001B" w:rsidRDefault="00DF7A90" w:rsidP="00BF001B">
      <w:pPr>
        <w:widowControl/>
        <w:numPr>
          <w:ilvl w:val="0"/>
          <w:numId w:val="3"/>
        </w:numPr>
        <w:autoSpaceDE/>
        <w:autoSpaceDN/>
        <w:spacing w:before="120"/>
        <w:jc w:val="both"/>
        <w:rPr>
          <w:rFonts w:ascii="Times New Roman" w:hAnsi="Times New Roman" w:cs="Times New Roman"/>
        </w:rPr>
      </w:pPr>
      <w:r w:rsidRPr="00BF001B">
        <w:rPr>
          <w:rFonts w:ascii="Times New Roman" w:hAnsi="Times New Roman" w:cs="Times New Roman"/>
          <w:lang w:eastAsia="ro-RO"/>
        </w:rPr>
        <w:t xml:space="preserve">Referatul de aprobare nr. </w:t>
      </w:r>
      <w:r w:rsidR="00BF001B" w:rsidRPr="00BF001B">
        <w:rPr>
          <w:rFonts w:ascii="Times New Roman" w:hAnsi="Times New Roman" w:cs="Times New Roman"/>
          <w:lang w:eastAsia="ro-RO"/>
        </w:rPr>
        <w:t>803</w:t>
      </w:r>
      <w:r w:rsidRPr="00BF001B">
        <w:rPr>
          <w:rFonts w:ascii="Times New Roman" w:hAnsi="Times New Roman" w:cs="Times New Roman"/>
          <w:lang w:eastAsia="ro-RO"/>
        </w:rPr>
        <w:t xml:space="preserve"> din 1</w:t>
      </w:r>
      <w:r w:rsidR="00BF001B" w:rsidRPr="00BF001B">
        <w:rPr>
          <w:rFonts w:ascii="Times New Roman" w:hAnsi="Times New Roman" w:cs="Times New Roman"/>
          <w:lang w:eastAsia="ro-RO"/>
        </w:rPr>
        <w:t>0</w:t>
      </w:r>
      <w:r w:rsidRPr="00BF001B">
        <w:rPr>
          <w:rFonts w:ascii="Times New Roman" w:hAnsi="Times New Roman" w:cs="Times New Roman"/>
          <w:lang w:eastAsia="ro-RO"/>
        </w:rPr>
        <w:t>.0</w:t>
      </w:r>
      <w:r w:rsidR="00BF001B" w:rsidRPr="00BF001B">
        <w:rPr>
          <w:rFonts w:ascii="Times New Roman" w:hAnsi="Times New Roman" w:cs="Times New Roman"/>
          <w:lang w:eastAsia="ro-RO"/>
        </w:rPr>
        <w:t>2</w:t>
      </w:r>
      <w:r w:rsidRPr="00BF001B">
        <w:rPr>
          <w:rFonts w:ascii="Times New Roman" w:hAnsi="Times New Roman" w:cs="Times New Roman"/>
          <w:lang w:eastAsia="ro-RO"/>
        </w:rPr>
        <w:t>.2022</w:t>
      </w:r>
      <w:r w:rsidRPr="00BF001B">
        <w:rPr>
          <w:rFonts w:ascii="Times New Roman" w:hAnsi="Times New Roman" w:cs="Times New Roman"/>
          <w:spacing w:val="-2"/>
        </w:rPr>
        <w:t xml:space="preserve">, elaborat de Primarul Comunei Șoldanu, prin care propune </w:t>
      </w:r>
      <w:r w:rsidR="00CD5CE5" w:rsidRPr="00BF001B">
        <w:rPr>
          <w:rFonts w:ascii="Times New Roman" w:hAnsi="Times New Roman" w:cs="Times New Roman"/>
          <w:spacing w:val="-2"/>
        </w:rPr>
        <w:t xml:space="preserve">adoptarea unei hotărâri pentru </w:t>
      </w:r>
      <w:r w:rsidR="00CD5CE5" w:rsidRPr="00BF001B">
        <w:rPr>
          <w:rFonts w:ascii="Times New Roman" w:hAnsi="Times New Roman" w:cs="Times New Roman"/>
        </w:rPr>
        <w:t xml:space="preserve">aprobarea </w:t>
      </w:r>
      <w:r w:rsidR="00BF001B" w:rsidRPr="00BF001B">
        <w:rPr>
          <w:rFonts w:ascii="Times New Roman" w:hAnsi="Times New Roman" w:cs="Times New Roman"/>
        </w:rPr>
        <w:t>încheierii protocolului de colaborare între Comuna Șoldanu, Județul Călărași și Serviciul</w:t>
      </w:r>
      <w:r w:rsidR="00BF001B" w:rsidRPr="00BF001B">
        <w:rPr>
          <w:rFonts w:ascii="Times New Roman" w:hAnsi="Times New Roman" w:cs="Times New Roman"/>
        </w:rPr>
        <w:t xml:space="preserve"> </w:t>
      </w:r>
      <w:r w:rsidR="00BF001B" w:rsidRPr="00BF001B">
        <w:rPr>
          <w:rFonts w:ascii="Times New Roman" w:hAnsi="Times New Roman" w:cs="Times New Roman"/>
        </w:rPr>
        <w:t>Public Pentru Gestionarea Câinilor Fără Stăpân Călărași (S.P.P.G.C.F.S.) Călărași</w:t>
      </w:r>
      <w:r w:rsidRPr="00BF001B">
        <w:rPr>
          <w:rFonts w:ascii="Times New Roman" w:hAnsi="Times New Roman" w:cs="Times New Roman"/>
        </w:rPr>
        <w:t>;</w:t>
      </w:r>
    </w:p>
    <w:p w14:paraId="13791AF9" w14:textId="30CB4C60" w:rsidR="00DF7A90" w:rsidRPr="000C0AF1" w:rsidRDefault="00DF7A90" w:rsidP="000C0AF1">
      <w:pPr>
        <w:widowControl/>
        <w:numPr>
          <w:ilvl w:val="0"/>
          <w:numId w:val="3"/>
        </w:numPr>
        <w:autoSpaceDE/>
        <w:autoSpaceDN/>
        <w:spacing w:before="120"/>
        <w:jc w:val="both"/>
        <w:rPr>
          <w:rFonts w:ascii="Times New Roman" w:hAnsi="Times New Roman" w:cs="Times New Roman"/>
          <w:lang w:eastAsia="ro-RO"/>
        </w:rPr>
      </w:pPr>
      <w:r w:rsidRPr="000C0AF1">
        <w:rPr>
          <w:rFonts w:ascii="Times New Roman" w:hAnsi="Times New Roman" w:cs="Times New Roman"/>
          <w:spacing w:val="-2"/>
        </w:rPr>
        <w:t xml:space="preserve">Proiectul de hotărâre nr. </w:t>
      </w:r>
      <w:r w:rsidR="000C0AF1" w:rsidRPr="000C0AF1">
        <w:rPr>
          <w:rFonts w:ascii="Times New Roman" w:hAnsi="Times New Roman" w:cs="Times New Roman"/>
          <w:spacing w:val="-2"/>
        </w:rPr>
        <w:t xml:space="preserve">7 </w:t>
      </w:r>
      <w:r w:rsidRPr="000C0AF1">
        <w:rPr>
          <w:rFonts w:ascii="Times New Roman" w:hAnsi="Times New Roman" w:cs="Times New Roman"/>
          <w:spacing w:val="-2"/>
        </w:rPr>
        <w:t xml:space="preserve"> din </w:t>
      </w:r>
      <w:r w:rsidR="000C0AF1" w:rsidRPr="000C0AF1">
        <w:rPr>
          <w:rFonts w:ascii="Times New Roman" w:hAnsi="Times New Roman" w:cs="Times New Roman"/>
          <w:spacing w:val="-2"/>
        </w:rPr>
        <w:t>07</w:t>
      </w:r>
      <w:r w:rsidRPr="000C0AF1">
        <w:rPr>
          <w:rFonts w:ascii="Times New Roman" w:hAnsi="Times New Roman" w:cs="Times New Roman"/>
          <w:spacing w:val="-2"/>
        </w:rPr>
        <w:t>.</w:t>
      </w:r>
      <w:r w:rsidR="000C0AF1" w:rsidRPr="000C0AF1">
        <w:rPr>
          <w:rFonts w:ascii="Times New Roman" w:hAnsi="Times New Roman" w:cs="Times New Roman"/>
          <w:spacing w:val="-2"/>
        </w:rPr>
        <w:t>02</w:t>
      </w:r>
      <w:r w:rsidRPr="000C0AF1">
        <w:rPr>
          <w:rFonts w:ascii="Times New Roman" w:hAnsi="Times New Roman" w:cs="Times New Roman"/>
          <w:spacing w:val="-2"/>
        </w:rPr>
        <w:t>.202</w:t>
      </w:r>
      <w:r w:rsidR="00B466AA" w:rsidRPr="000C0AF1">
        <w:rPr>
          <w:rFonts w:ascii="Times New Roman" w:hAnsi="Times New Roman" w:cs="Times New Roman"/>
          <w:spacing w:val="-2"/>
        </w:rPr>
        <w:t>1</w:t>
      </w:r>
      <w:r w:rsidRPr="000C0AF1">
        <w:rPr>
          <w:rFonts w:ascii="Times New Roman" w:hAnsi="Times New Roman" w:cs="Times New Roman"/>
          <w:lang w:eastAsia="ro-RO"/>
        </w:rPr>
        <w:t xml:space="preserve"> privind </w:t>
      </w:r>
      <w:r w:rsidR="00CD5CE5" w:rsidRPr="000C0AF1">
        <w:rPr>
          <w:rFonts w:ascii="Times New Roman" w:hAnsi="Times New Roman" w:cs="Times New Roman"/>
          <w:lang w:eastAsia="ro-RO"/>
        </w:rPr>
        <w:t xml:space="preserve">aprobarea </w:t>
      </w:r>
      <w:r w:rsidR="000C0AF1" w:rsidRPr="000C0AF1">
        <w:rPr>
          <w:rFonts w:ascii="Times New Roman" w:hAnsi="Times New Roman" w:cs="Times New Roman"/>
          <w:lang w:eastAsia="ro-RO"/>
        </w:rPr>
        <w:t>încheierii protocolului de colaborare între Comuna Șoldanu, Județul Călărași și Serviciul</w:t>
      </w:r>
      <w:r w:rsidR="000C0AF1" w:rsidRPr="000C0AF1">
        <w:rPr>
          <w:rFonts w:ascii="Times New Roman" w:hAnsi="Times New Roman" w:cs="Times New Roman"/>
          <w:lang w:eastAsia="ro-RO"/>
        </w:rPr>
        <w:t xml:space="preserve"> </w:t>
      </w:r>
      <w:r w:rsidR="000C0AF1" w:rsidRPr="000C0AF1">
        <w:rPr>
          <w:rFonts w:ascii="Times New Roman" w:hAnsi="Times New Roman" w:cs="Times New Roman"/>
          <w:lang w:eastAsia="ro-RO"/>
        </w:rPr>
        <w:t>Public Pentru Gestionarea Câinilor Fără Stăpân Călărași (S.P.P.G.C.F.S.) Călărași</w:t>
      </w:r>
      <w:r w:rsidRPr="000C0AF1">
        <w:rPr>
          <w:rFonts w:ascii="Times New Roman" w:hAnsi="Times New Roman" w:cs="Times New Roman"/>
          <w:lang w:eastAsia="ro-RO"/>
        </w:rPr>
        <w:t>.</w:t>
      </w:r>
    </w:p>
    <w:p w14:paraId="280C7F73"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Analizând prevederile:</w:t>
      </w:r>
    </w:p>
    <w:p w14:paraId="5901347B" w14:textId="6073337B" w:rsidR="000C0AF1" w:rsidRPr="000C0AF1" w:rsidRDefault="000C0AF1" w:rsidP="000C0AF1">
      <w:pPr>
        <w:pStyle w:val="Listparagraf"/>
        <w:widowControl/>
        <w:numPr>
          <w:ilvl w:val="0"/>
          <w:numId w:val="2"/>
        </w:numPr>
        <w:autoSpaceDE/>
        <w:autoSpaceDN/>
        <w:spacing w:before="120"/>
        <w:contextualSpacing/>
        <w:rPr>
          <w:rFonts w:ascii="Times New Roman" w:hAnsi="Times New Roman" w:cs="Times New Roman"/>
        </w:rPr>
      </w:pPr>
      <w:r w:rsidRPr="000C0AF1">
        <w:rPr>
          <w:rFonts w:ascii="Times New Roman" w:hAnsi="Times New Roman" w:cs="Times New Roman"/>
        </w:rPr>
        <w:t>Ordonanței de urgență a Guvernului nr. 155/2001 privind aprobarea programului de</w:t>
      </w:r>
      <w:r w:rsidRPr="000C0AF1">
        <w:rPr>
          <w:rFonts w:ascii="Times New Roman" w:hAnsi="Times New Roman" w:cs="Times New Roman"/>
        </w:rPr>
        <w:t xml:space="preserve"> </w:t>
      </w:r>
      <w:r w:rsidRPr="000C0AF1">
        <w:rPr>
          <w:rFonts w:ascii="Times New Roman" w:hAnsi="Times New Roman" w:cs="Times New Roman"/>
        </w:rPr>
        <w:t>gestionare a câinilor fără stăpân, cu modificările şi completările ulterioare;</w:t>
      </w:r>
    </w:p>
    <w:p w14:paraId="5333BEE6" w14:textId="5C457806" w:rsidR="000C0AF1" w:rsidRPr="00D04096" w:rsidRDefault="000C0AF1" w:rsidP="000C0AF1">
      <w:pPr>
        <w:pStyle w:val="Listparagraf"/>
        <w:widowControl/>
        <w:numPr>
          <w:ilvl w:val="0"/>
          <w:numId w:val="2"/>
        </w:numPr>
        <w:autoSpaceDE/>
        <w:autoSpaceDN/>
        <w:spacing w:before="120"/>
        <w:contextualSpacing/>
        <w:rPr>
          <w:rFonts w:ascii="Times New Roman" w:hAnsi="Times New Roman" w:cs="Times New Roman"/>
        </w:rPr>
      </w:pPr>
      <w:r w:rsidRPr="00D04096">
        <w:rPr>
          <w:rFonts w:ascii="Times New Roman" w:hAnsi="Times New Roman" w:cs="Times New Roman"/>
        </w:rPr>
        <w:t>Hotărâr</w:t>
      </w:r>
      <w:r w:rsidR="00D04096">
        <w:rPr>
          <w:rFonts w:ascii="Times New Roman" w:hAnsi="Times New Roman" w:cs="Times New Roman"/>
        </w:rPr>
        <w:t>ii G</w:t>
      </w:r>
      <w:r w:rsidRPr="00D04096">
        <w:rPr>
          <w:rFonts w:ascii="Times New Roman" w:hAnsi="Times New Roman" w:cs="Times New Roman"/>
        </w:rPr>
        <w:t>uvernului nr. 1059/2013 pentru aprobarea normelor</w:t>
      </w:r>
      <w:r w:rsidR="00D04096" w:rsidRPr="00D04096">
        <w:rPr>
          <w:rFonts w:ascii="Times New Roman" w:hAnsi="Times New Roman" w:cs="Times New Roman"/>
        </w:rPr>
        <w:t xml:space="preserve"> </w:t>
      </w:r>
      <w:r w:rsidRPr="00D04096">
        <w:rPr>
          <w:rFonts w:ascii="Times New Roman" w:hAnsi="Times New Roman" w:cs="Times New Roman"/>
        </w:rPr>
        <w:t>metodologice de aplicare a Ordonanței de Urgență a Guvernului nr. 155/2001, privind aprobarea</w:t>
      </w:r>
      <w:r w:rsidR="00D04096" w:rsidRPr="00D04096">
        <w:rPr>
          <w:rFonts w:ascii="Times New Roman" w:hAnsi="Times New Roman" w:cs="Times New Roman"/>
        </w:rPr>
        <w:t xml:space="preserve"> </w:t>
      </w:r>
      <w:r w:rsidRPr="00D04096">
        <w:rPr>
          <w:rFonts w:ascii="Times New Roman" w:hAnsi="Times New Roman" w:cs="Times New Roman"/>
        </w:rPr>
        <w:t>programului de gestionare a câinilor fără stăpân, cu modificările şi completările ulterioare;</w:t>
      </w:r>
    </w:p>
    <w:p w14:paraId="4562A4DF" w14:textId="3DC07398" w:rsidR="000C0AF1" w:rsidRPr="00D04096" w:rsidRDefault="000C0AF1" w:rsidP="000C0AF1">
      <w:pPr>
        <w:pStyle w:val="Listparagraf"/>
        <w:widowControl/>
        <w:numPr>
          <w:ilvl w:val="0"/>
          <w:numId w:val="2"/>
        </w:numPr>
        <w:autoSpaceDE/>
        <w:autoSpaceDN/>
        <w:spacing w:before="120"/>
        <w:contextualSpacing/>
        <w:rPr>
          <w:rFonts w:ascii="Times New Roman" w:hAnsi="Times New Roman" w:cs="Times New Roman"/>
        </w:rPr>
      </w:pPr>
      <w:r w:rsidRPr="00D04096">
        <w:rPr>
          <w:rFonts w:ascii="Times New Roman" w:hAnsi="Times New Roman" w:cs="Times New Roman"/>
        </w:rPr>
        <w:t>Leg</w:t>
      </w:r>
      <w:r w:rsidR="00D04096" w:rsidRPr="00D04096">
        <w:rPr>
          <w:rFonts w:ascii="Times New Roman" w:hAnsi="Times New Roman" w:cs="Times New Roman"/>
        </w:rPr>
        <w:t xml:space="preserve">ii </w:t>
      </w:r>
      <w:r w:rsidRPr="00D04096">
        <w:rPr>
          <w:rFonts w:ascii="Times New Roman" w:hAnsi="Times New Roman" w:cs="Times New Roman"/>
        </w:rPr>
        <w:t>nr. 205/2004 privind protecția animalelor, cu modi</w:t>
      </w:r>
      <w:r w:rsidR="00D04096" w:rsidRPr="00D04096">
        <w:rPr>
          <w:rFonts w:ascii="Times New Roman" w:eastAsia="Times New Roman" w:hAnsi="Times New Roman" w:cs="Times New Roman"/>
        </w:rPr>
        <w:t>fi</w:t>
      </w:r>
      <w:r w:rsidRPr="00D04096">
        <w:rPr>
          <w:rFonts w:ascii="Times New Roman" w:hAnsi="Times New Roman" w:cs="Times New Roman"/>
        </w:rPr>
        <w:t>cările și</w:t>
      </w:r>
      <w:r w:rsidR="00D04096" w:rsidRPr="00D04096">
        <w:rPr>
          <w:rFonts w:ascii="Times New Roman" w:hAnsi="Times New Roman" w:cs="Times New Roman"/>
        </w:rPr>
        <w:t xml:space="preserve"> </w:t>
      </w:r>
      <w:r w:rsidRPr="00D04096">
        <w:rPr>
          <w:rFonts w:ascii="Times New Roman" w:hAnsi="Times New Roman" w:cs="Times New Roman"/>
        </w:rPr>
        <w:t>completările ulterioare;</w:t>
      </w:r>
    </w:p>
    <w:p w14:paraId="65670B05" w14:textId="70AC7153" w:rsidR="00DF7A90" w:rsidRPr="00FC08E7" w:rsidRDefault="000C0AF1" w:rsidP="000C0AF1">
      <w:pPr>
        <w:pStyle w:val="Listparagraf"/>
        <w:widowControl/>
        <w:numPr>
          <w:ilvl w:val="0"/>
          <w:numId w:val="2"/>
        </w:numPr>
        <w:autoSpaceDE/>
        <w:autoSpaceDN/>
        <w:spacing w:before="120"/>
        <w:contextualSpacing/>
        <w:rPr>
          <w:rFonts w:ascii="Times New Roman" w:hAnsi="Times New Roman" w:cs="Times New Roman"/>
          <w:b/>
          <w:bCs/>
          <w:i/>
        </w:rPr>
      </w:pPr>
      <w:r w:rsidRPr="00FC08E7">
        <w:rPr>
          <w:rFonts w:ascii="Times New Roman" w:hAnsi="Times New Roman" w:cs="Times New Roman"/>
        </w:rPr>
        <w:t>Ordonanț</w:t>
      </w:r>
      <w:r w:rsidR="00FC08E7">
        <w:rPr>
          <w:rFonts w:ascii="Times New Roman" w:hAnsi="Times New Roman" w:cs="Times New Roman"/>
        </w:rPr>
        <w:t>ei</w:t>
      </w:r>
      <w:r w:rsidRPr="00FC08E7">
        <w:rPr>
          <w:rFonts w:ascii="Times New Roman" w:hAnsi="Times New Roman" w:cs="Times New Roman"/>
        </w:rPr>
        <w:t xml:space="preserve"> de urgență a Guvernului</w:t>
      </w:r>
      <w:r w:rsidR="00FC08E7" w:rsidRPr="00FC08E7">
        <w:rPr>
          <w:rFonts w:ascii="Times New Roman" w:hAnsi="Times New Roman" w:cs="Times New Roman"/>
        </w:rPr>
        <w:t xml:space="preserve"> </w:t>
      </w:r>
      <w:r w:rsidRPr="00FC08E7">
        <w:rPr>
          <w:rFonts w:ascii="Times New Roman" w:hAnsi="Times New Roman" w:cs="Times New Roman"/>
        </w:rPr>
        <w:t>nr. 57/2019 privind Codul Administrativ, cu modificările și completările ulterioare.</w:t>
      </w:r>
    </w:p>
    <w:p w14:paraId="3D1EAEAF"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Luând în considerare:</w:t>
      </w:r>
    </w:p>
    <w:p w14:paraId="3110D934" w14:textId="5E0657B1" w:rsidR="00DF2536" w:rsidRPr="00614B5C"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614B5C">
        <w:rPr>
          <w:rFonts w:ascii="Times New Roman" w:hAnsi="Times New Roman" w:cs="Times New Roman"/>
        </w:rPr>
        <w:t>Adresa DSVSA Călărași nr. 17325/2910/2021, înregistrată la Primăria Comunei Șoldanu cu nr.</w:t>
      </w:r>
      <w:r w:rsidR="00614B5C" w:rsidRPr="00614B5C">
        <w:rPr>
          <w:rFonts w:ascii="Times New Roman" w:hAnsi="Times New Roman" w:cs="Times New Roman"/>
        </w:rPr>
        <w:t xml:space="preserve"> </w:t>
      </w:r>
      <w:r w:rsidRPr="00614B5C">
        <w:rPr>
          <w:rFonts w:ascii="Times New Roman" w:hAnsi="Times New Roman" w:cs="Times New Roman"/>
        </w:rPr>
        <w:t>5749/04.11.2021;</w:t>
      </w:r>
    </w:p>
    <w:p w14:paraId="14C52A66" w14:textId="77777777" w:rsidR="00D87FDF"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614B5C">
        <w:rPr>
          <w:rFonts w:ascii="Times New Roman" w:hAnsi="Times New Roman" w:cs="Times New Roman"/>
        </w:rPr>
        <w:t>Adresa Inspectoratului de Poliție Județean Călărași - Biroul pentru protecția animalelor nr.</w:t>
      </w:r>
      <w:r w:rsidR="00614B5C" w:rsidRPr="00614B5C">
        <w:rPr>
          <w:rFonts w:ascii="Times New Roman" w:hAnsi="Times New Roman" w:cs="Times New Roman"/>
        </w:rPr>
        <w:t xml:space="preserve"> </w:t>
      </w:r>
      <w:r w:rsidRPr="00614B5C">
        <w:rPr>
          <w:rFonts w:ascii="Times New Roman" w:hAnsi="Times New Roman" w:cs="Times New Roman"/>
        </w:rPr>
        <w:t>262961/BPA/P.M. din 23.11.2021, înregistrată la Primăria Comunei Șoldanu cu nr. 6072 din</w:t>
      </w:r>
      <w:r w:rsidR="00614B5C" w:rsidRPr="00614B5C">
        <w:rPr>
          <w:rFonts w:ascii="Times New Roman" w:hAnsi="Times New Roman" w:cs="Times New Roman"/>
        </w:rPr>
        <w:t xml:space="preserve"> </w:t>
      </w:r>
      <w:r w:rsidRPr="00614B5C">
        <w:rPr>
          <w:rFonts w:ascii="Times New Roman" w:hAnsi="Times New Roman" w:cs="Times New Roman"/>
        </w:rPr>
        <w:t>23.11.2021</w:t>
      </w:r>
      <w:r w:rsidR="00D87FDF">
        <w:rPr>
          <w:rFonts w:ascii="Times New Roman" w:hAnsi="Times New Roman" w:cs="Times New Roman"/>
        </w:rPr>
        <w:t>;</w:t>
      </w:r>
    </w:p>
    <w:p w14:paraId="18D5D66E" w14:textId="5C5FDC38" w:rsidR="00D87FDF" w:rsidRPr="00D87FDF" w:rsidRDefault="00D87FDF" w:rsidP="00D87FDF">
      <w:pPr>
        <w:pStyle w:val="Listparagraf"/>
        <w:widowControl/>
        <w:numPr>
          <w:ilvl w:val="0"/>
          <w:numId w:val="2"/>
        </w:numPr>
        <w:autoSpaceDE/>
        <w:autoSpaceDN/>
        <w:spacing w:before="120"/>
        <w:contextualSpacing/>
        <w:rPr>
          <w:rFonts w:ascii="Times New Roman" w:hAnsi="Times New Roman" w:cs="Times New Roman"/>
        </w:rPr>
      </w:pPr>
      <w:r w:rsidRPr="00D87FDF">
        <w:rPr>
          <w:rFonts w:ascii="Times New Roman" w:hAnsi="Times New Roman" w:cs="Times New Roman"/>
        </w:rPr>
        <w:t>Hotărârea Consiliului Local al Comunei Șoldanu nr. 2 din 27 ianuarie 2022 privind aprobarea</w:t>
      </w:r>
      <w:r w:rsidRPr="00D87FDF">
        <w:rPr>
          <w:rFonts w:ascii="Times New Roman" w:hAnsi="Times New Roman" w:cs="Times New Roman"/>
        </w:rPr>
        <w:t xml:space="preserve"> </w:t>
      </w:r>
      <w:r w:rsidRPr="00D87FDF">
        <w:rPr>
          <w:rFonts w:ascii="Times New Roman" w:hAnsi="Times New Roman" w:cs="Times New Roman"/>
        </w:rPr>
        <w:t>în</w:t>
      </w:r>
      <w:r w:rsidRPr="00D87FDF">
        <w:rPr>
          <w:rFonts w:ascii="Times New Roman" w:hAnsi="Times New Roman" w:cs="Times New Roman"/>
        </w:rPr>
        <w:t>fi</w:t>
      </w:r>
      <w:r w:rsidRPr="00D87FDF">
        <w:rPr>
          <w:rFonts w:ascii="Times New Roman" w:hAnsi="Times New Roman" w:cs="Times New Roman"/>
        </w:rPr>
        <w:t>ințării Serviciului public pentru gestionarea câinilor fără stăpân din Comuna Șoldanu, Județul</w:t>
      </w:r>
      <w:r w:rsidRPr="00D87FDF">
        <w:rPr>
          <w:rFonts w:ascii="Times New Roman" w:hAnsi="Times New Roman" w:cs="Times New Roman"/>
        </w:rPr>
        <w:t xml:space="preserve"> </w:t>
      </w:r>
      <w:r w:rsidRPr="00D87FDF">
        <w:rPr>
          <w:rFonts w:ascii="Times New Roman" w:hAnsi="Times New Roman" w:cs="Times New Roman"/>
        </w:rPr>
        <w:t>Călărași, Regulamentului de organizare și funcționare, formei de gestiune, Studiului deoportunitate, Caietului de sarcini și Contractului-cadru;</w:t>
      </w:r>
    </w:p>
    <w:p w14:paraId="6B25927E" w14:textId="17497C33" w:rsidR="00DF7A90" w:rsidRPr="00D87FDF" w:rsidRDefault="00D87FDF" w:rsidP="00D87FDF">
      <w:pPr>
        <w:pStyle w:val="Listparagraf"/>
        <w:widowControl/>
        <w:numPr>
          <w:ilvl w:val="0"/>
          <w:numId w:val="2"/>
        </w:numPr>
        <w:autoSpaceDE/>
        <w:autoSpaceDN/>
        <w:spacing w:before="120"/>
        <w:contextualSpacing/>
        <w:rPr>
          <w:rFonts w:ascii="Times New Roman" w:hAnsi="Times New Roman" w:cs="Times New Roman"/>
        </w:rPr>
      </w:pPr>
      <w:r w:rsidRPr="00D87FDF">
        <w:rPr>
          <w:rFonts w:ascii="Times New Roman" w:hAnsi="Times New Roman" w:cs="Times New Roman"/>
        </w:rPr>
        <w:t>Hotărârea Consiliului Local al Municipiului Călărași nr. 31 din 25.03.2021 privind aprobarea</w:t>
      </w:r>
      <w:r w:rsidRPr="00D87FDF">
        <w:rPr>
          <w:rFonts w:ascii="Times New Roman" w:hAnsi="Times New Roman" w:cs="Times New Roman"/>
        </w:rPr>
        <w:t xml:space="preserve"> </w:t>
      </w:r>
      <w:r w:rsidRPr="00D87FDF">
        <w:rPr>
          <w:rFonts w:ascii="Times New Roman" w:hAnsi="Times New Roman" w:cs="Times New Roman"/>
        </w:rPr>
        <w:t>Protocolului de colaborare între Serviciul Public pentru Gestionarea Câinilor fără Stăpân Călărași și</w:t>
      </w:r>
      <w:r w:rsidRPr="00D87FDF">
        <w:rPr>
          <w:rFonts w:ascii="Times New Roman" w:hAnsi="Times New Roman" w:cs="Times New Roman"/>
        </w:rPr>
        <w:t xml:space="preserve"> </w:t>
      </w:r>
      <w:r w:rsidRPr="00D87FDF">
        <w:rPr>
          <w:rFonts w:ascii="Times New Roman" w:hAnsi="Times New Roman" w:cs="Times New Roman"/>
        </w:rPr>
        <w:t>Unitățile Administrativ Teritoriale învecinate precum și Unitățile Administrativ Teritoriale de pe raza</w:t>
      </w:r>
      <w:r w:rsidRPr="00D87FDF">
        <w:rPr>
          <w:rFonts w:ascii="Times New Roman" w:hAnsi="Times New Roman" w:cs="Times New Roman"/>
        </w:rPr>
        <w:t xml:space="preserve"> </w:t>
      </w:r>
      <w:r w:rsidRPr="00D87FDF">
        <w:rPr>
          <w:rFonts w:ascii="Times New Roman" w:hAnsi="Times New Roman" w:cs="Times New Roman"/>
        </w:rPr>
        <w:t>județului, în vederea prestării serviciului de gestionare a câinilor fără stăpân și a tarifelor practicate</w:t>
      </w:r>
      <w:r w:rsidRPr="00D87FDF">
        <w:rPr>
          <w:rFonts w:ascii="Times New Roman" w:hAnsi="Times New Roman" w:cs="Times New Roman"/>
        </w:rPr>
        <w:t xml:space="preserve"> </w:t>
      </w:r>
      <w:r w:rsidRPr="00D87FDF">
        <w:rPr>
          <w:rFonts w:ascii="Times New Roman" w:hAnsi="Times New Roman" w:cs="Times New Roman"/>
        </w:rPr>
        <w:t>în desfășurarea activităților specifice.</w:t>
      </w:r>
      <w:r w:rsidR="00DF2536" w:rsidRPr="00D87FDF">
        <w:rPr>
          <w:rFonts w:ascii="Times New Roman" w:hAnsi="Times New Roman" w:cs="Times New Roman"/>
        </w:rPr>
        <w:t>.</w:t>
      </w:r>
    </w:p>
    <w:p w14:paraId="08F7FDF0" w14:textId="213C5D7D" w:rsidR="00DF7A90" w:rsidRPr="00A800B6" w:rsidRDefault="00DF7A90" w:rsidP="00A800B6">
      <w:pPr>
        <w:spacing w:before="120"/>
        <w:ind w:firstLine="357"/>
        <w:jc w:val="both"/>
        <w:rPr>
          <w:rFonts w:ascii="Times New Roman" w:hAnsi="Times New Roman" w:cs="Times New Roman"/>
          <w:lang w:eastAsia="ro-RO"/>
        </w:rPr>
      </w:pPr>
      <w:r w:rsidRPr="00DF7A90">
        <w:rPr>
          <w:rFonts w:ascii="Times New Roman" w:hAnsi="Times New Roman" w:cs="Times New Roman"/>
          <w:spacing w:val="-2"/>
          <w:lang w:eastAsia="ro-RO"/>
        </w:rPr>
        <w:t>Faţă de cele prezentate mai sus, având în vedere dispoziţiile art.136 alin. (1) coroborate art. 139 alin. (1) și alin. (2) lit. a) şi art. 196 alin. (1) lit. a) teza întâi din Ordonanța de urgență a Guvernului nr. 57/2019 privind Codul Administrativ</w:t>
      </w:r>
      <w:r w:rsidR="002D17D2">
        <w:rPr>
          <w:rFonts w:ascii="Times New Roman" w:hAnsi="Times New Roman" w:cs="Times New Roman"/>
          <w:spacing w:val="-2"/>
          <w:lang w:eastAsia="ro-RO"/>
        </w:rPr>
        <w:t>, cu modificările și completările ulterioare</w:t>
      </w:r>
      <w:r w:rsidRPr="00DF7A90">
        <w:rPr>
          <w:rFonts w:ascii="Times New Roman" w:hAnsi="Times New Roman" w:cs="Times New Roman"/>
          <w:spacing w:val="-2"/>
          <w:lang w:eastAsia="ro-RO"/>
        </w:rPr>
        <w:t xml:space="preserve"> și constatând că proiectul de hotărâre propus nu contravine legii nici prin conţinut, nici prin redactare, îndeplinind cerinţele de legalitate, că acesta îndeplineşte cerinţele de oportunitate şi necesitate, propunem Consiliului Local al Comunei Şoldanu adoptarea unei hotărâri privind </w:t>
      </w:r>
      <w:r w:rsidR="002D17D2" w:rsidRPr="002D17D2">
        <w:rPr>
          <w:rFonts w:ascii="Times New Roman" w:hAnsi="Times New Roman" w:cs="Times New Roman"/>
          <w:spacing w:val="-2"/>
          <w:lang w:eastAsia="ro-RO"/>
        </w:rPr>
        <w:t xml:space="preserve">aprobarea </w:t>
      </w:r>
      <w:r w:rsidR="00A800B6" w:rsidRPr="00A800B6">
        <w:rPr>
          <w:rFonts w:ascii="Times New Roman" w:hAnsi="Times New Roman" w:cs="Times New Roman"/>
          <w:spacing w:val="-2"/>
          <w:lang w:eastAsia="ro-RO"/>
        </w:rPr>
        <w:t>aprobarea încheierii protocolului de colaborare între Comuna Șoldanu, Județul Călărași și Serviciul Public Pentru Gestionarea Câinilor Fără Stăpân Călărași (S.P.P.G.C.F.S.) Călărași</w:t>
      </w:r>
      <w:r w:rsidRPr="00DF7A90">
        <w:rPr>
          <w:rFonts w:ascii="Times New Roman" w:hAnsi="Times New Roman" w:cs="Times New Roman"/>
          <w:spacing w:val="-2"/>
          <w:lang w:eastAsia="ro-RO"/>
        </w:rPr>
        <w:t>, în forma propusă de inițiator</w:t>
      </w:r>
      <w:r w:rsidRPr="00DF7A90">
        <w:rPr>
          <w:rFonts w:ascii="Times New Roman" w:hAnsi="Times New Roman" w:cs="Times New Roman"/>
          <w:lang w:eastAsia="ro-RO"/>
        </w:rPr>
        <w:t>.</w:t>
      </w:r>
    </w:p>
    <w:p w14:paraId="22C1B35F" w14:textId="6EF22F4F" w:rsidR="00547B2E" w:rsidRDefault="00513925" w:rsidP="00DF7A90">
      <w:pPr>
        <w:pStyle w:val="Corptext"/>
        <w:spacing w:line="278" w:lineRule="auto"/>
        <w:ind w:left="1003" w:right="1012" w:firstLine="646"/>
        <w:rPr>
          <w:rFonts w:ascii="Times New Roman" w:hAnsi="Times New Roman" w:cs="Times New Roman"/>
        </w:rPr>
      </w:pPr>
      <w:r>
        <w:rPr>
          <w:rFonts w:ascii="Times New Roman" w:hAnsi="Times New Roman" w:cs="Times New Roman"/>
        </w:rPr>
        <w:t>Șeful SVSU Șoldanu,</w:t>
      </w:r>
    </w:p>
    <w:p w14:paraId="5C0DE182" w14:textId="24C54003" w:rsidR="00513925" w:rsidRPr="00DF7A90" w:rsidRDefault="00513925" w:rsidP="00DF7A90">
      <w:pPr>
        <w:pStyle w:val="Corptext"/>
        <w:spacing w:line="278" w:lineRule="auto"/>
        <w:ind w:left="1003" w:right="1012" w:firstLine="646"/>
        <w:rPr>
          <w:rFonts w:ascii="Times New Roman" w:hAnsi="Times New Roman" w:cs="Times New Roman"/>
        </w:rPr>
      </w:pPr>
      <w:r>
        <w:rPr>
          <w:rFonts w:ascii="Times New Roman" w:hAnsi="Times New Roman" w:cs="Times New Roman"/>
        </w:rPr>
        <w:t>Petrică VLĂSCEANU</w:t>
      </w:r>
    </w:p>
    <w:sectPr w:rsidR="00513925" w:rsidRPr="00DF7A90" w:rsidSect="00DF2536">
      <w:type w:val="continuous"/>
      <w:pgSz w:w="11900" w:h="16840"/>
      <w:pgMar w:top="851" w:right="851" w:bottom="851"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4B99"/>
    <w:multiLevelType w:val="hybridMultilevel"/>
    <w:tmpl w:val="CC42AFD8"/>
    <w:lvl w:ilvl="0" w:tplc="EF064446">
      <w:start w:val="1"/>
      <w:numFmt w:val="bullet"/>
      <w:lvlText w:val=""/>
      <w:lvlJc w:val="left"/>
      <w:pPr>
        <w:ind w:left="360" w:hanging="360"/>
      </w:pPr>
      <w:rPr>
        <w:rFonts w:ascii="Symbol" w:hAnsi="Symbol"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6376169"/>
    <w:multiLevelType w:val="hybridMultilevel"/>
    <w:tmpl w:val="A2DAF170"/>
    <w:lvl w:ilvl="0" w:tplc="EF064446">
      <w:start w:val="1"/>
      <w:numFmt w:val="bullet"/>
      <w:lvlText w:val=""/>
      <w:lvlJc w:val="left"/>
      <w:pPr>
        <w:ind w:left="360" w:hanging="360"/>
      </w:pPr>
      <w:rPr>
        <w:rFonts w:ascii="Symbol" w:hAnsi="Symbol" w:hint="default"/>
        <w:sz w:val="24"/>
      </w:rPr>
    </w:lvl>
    <w:lvl w:ilvl="1" w:tplc="04180003">
      <w:start w:val="1"/>
      <w:numFmt w:val="bullet"/>
      <w:lvlText w:val="o"/>
      <w:lvlJc w:val="left"/>
      <w:pPr>
        <w:ind w:left="1080" w:hanging="360"/>
      </w:pPr>
      <w:rPr>
        <w:rFonts w:ascii="Courier New" w:hAnsi="Courier New" w:cs="Courier New" w:hint="default"/>
        <w:sz w:val="24"/>
        <w:szCs w:val="24"/>
      </w:rPr>
    </w:lvl>
    <w:lvl w:ilvl="2" w:tplc="04180017">
      <w:start w:val="1"/>
      <w:numFmt w:val="lowerLetter"/>
      <w:lvlText w:val="%3)"/>
      <w:lvlJc w:val="left"/>
      <w:pPr>
        <w:ind w:left="1800" w:hanging="360"/>
      </w:pPr>
      <w:rPr>
        <w:rFont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28C40EB1"/>
    <w:multiLevelType w:val="hybridMultilevel"/>
    <w:tmpl w:val="B576EEFE"/>
    <w:lvl w:ilvl="0" w:tplc="430CA2BA">
      <w:start w:val="1"/>
      <w:numFmt w:val="lowerLetter"/>
      <w:lvlText w:val="%1)"/>
      <w:lvlJc w:val="left"/>
      <w:pPr>
        <w:ind w:left="1230" w:hanging="225"/>
        <w:jc w:val="left"/>
      </w:pPr>
      <w:rPr>
        <w:rFonts w:ascii="Arial" w:eastAsia="Arial" w:hAnsi="Arial" w:cs="Arial" w:hint="default"/>
        <w:b w:val="0"/>
        <w:bCs w:val="0"/>
        <w:i w:val="0"/>
        <w:iCs w:val="0"/>
        <w:spacing w:val="-1"/>
        <w:w w:val="91"/>
        <w:sz w:val="20"/>
        <w:szCs w:val="20"/>
        <w:lang w:val="ro-RO" w:eastAsia="en-US" w:bidi="ar-SA"/>
      </w:rPr>
    </w:lvl>
    <w:lvl w:ilvl="1" w:tplc="468AB402">
      <w:start w:val="1"/>
      <w:numFmt w:val="upperRoman"/>
      <w:lvlText w:val="%2."/>
      <w:lvlJc w:val="left"/>
      <w:pPr>
        <w:ind w:left="713" w:hanging="192"/>
        <w:jc w:val="left"/>
      </w:pPr>
      <w:rPr>
        <w:rFonts w:ascii="Arial" w:eastAsia="Arial" w:hAnsi="Arial" w:cs="Arial" w:hint="default"/>
        <w:b w:val="0"/>
        <w:bCs w:val="0"/>
        <w:i w:val="0"/>
        <w:iCs w:val="0"/>
        <w:spacing w:val="-1"/>
        <w:w w:val="91"/>
        <w:sz w:val="22"/>
        <w:szCs w:val="22"/>
        <w:lang w:val="ro-RO" w:eastAsia="en-US" w:bidi="ar-SA"/>
      </w:rPr>
    </w:lvl>
    <w:lvl w:ilvl="2" w:tplc="68F85684">
      <w:start w:val="2"/>
      <w:numFmt w:val="upperRoman"/>
      <w:lvlText w:val="%3."/>
      <w:lvlJc w:val="left"/>
      <w:pPr>
        <w:ind w:left="4134" w:hanging="246"/>
        <w:jc w:val="right"/>
      </w:pPr>
      <w:rPr>
        <w:rFonts w:hint="default"/>
        <w:spacing w:val="-1"/>
        <w:w w:val="98"/>
        <w:lang w:val="ro-RO" w:eastAsia="en-US" w:bidi="ar-SA"/>
      </w:rPr>
    </w:lvl>
    <w:lvl w:ilvl="3" w:tplc="A0FED2FE">
      <w:numFmt w:val="bullet"/>
      <w:lvlText w:val="•"/>
      <w:lvlJc w:val="left"/>
      <w:pPr>
        <w:ind w:left="4945" w:hanging="246"/>
      </w:pPr>
      <w:rPr>
        <w:rFonts w:hint="default"/>
        <w:lang w:val="ro-RO" w:eastAsia="en-US" w:bidi="ar-SA"/>
      </w:rPr>
    </w:lvl>
    <w:lvl w:ilvl="4" w:tplc="FE722144">
      <w:numFmt w:val="bullet"/>
      <w:lvlText w:val="•"/>
      <w:lvlJc w:val="left"/>
      <w:pPr>
        <w:ind w:left="5750" w:hanging="246"/>
      </w:pPr>
      <w:rPr>
        <w:rFonts w:hint="default"/>
        <w:lang w:val="ro-RO" w:eastAsia="en-US" w:bidi="ar-SA"/>
      </w:rPr>
    </w:lvl>
    <w:lvl w:ilvl="5" w:tplc="99F8481C">
      <w:numFmt w:val="bullet"/>
      <w:lvlText w:val="•"/>
      <w:lvlJc w:val="left"/>
      <w:pPr>
        <w:ind w:left="6555" w:hanging="246"/>
      </w:pPr>
      <w:rPr>
        <w:rFonts w:hint="default"/>
        <w:lang w:val="ro-RO" w:eastAsia="en-US" w:bidi="ar-SA"/>
      </w:rPr>
    </w:lvl>
    <w:lvl w:ilvl="6" w:tplc="D702F6AE">
      <w:numFmt w:val="bullet"/>
      <w:lvlText w:val="•"/>
      <w:lvlJc w:val="left"/>
      <w:pPr>
        <w:ind w:left="7360" w:hanging="246"/>
      </w:pPr>
      <w:rPr>
        <w:rFonts w:hint="default"/>
        <w:lang w:val="ro-RO" w:eastAsia="en-US" w:bidi="ar-SA"/>
      </w:rPr>
    </w:lvl>
    <w:lvl w:ilvl="7" w:tplc="29EA69E0">
      <w:numFmt w:val="bullet"/>
      <w:lvlText w:val="•"/>
      <w:lvlJc w:val="left"/>
      <w:pPr>
        <w:ind w:left="8165" w:hanging="246"/>
      </w:pPr>
      <w:rPr>
        <w:rFonts w:hint="default"/>
        <w:lang w:val="ro-RO" w:eastAsia="en-US" w:bidi="ar-SA"/>
      </w:rPr>
    </w:lvl>
    <w:lvl w:ilvl="8" w:tplc="26C60312">
      <w:numFmt w:val="bullet"/>
      <w:lvlText w:val="•"/>
      <w:lvlJc w:val="left"/>
      <w:pPr>
        <w:ind w:left="8970" w:hanging="246"/>
      </w:pPr>
      <w:rPr>
        <w:rFonts w:hint="default"/>
        <w:lang w:val="ro-RO"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77"/>
    <w:rsid w:val="000A4E77"/>
    <w:rsid w:val="000C0AF1"/>
    <w:rsid w:val="00122680"/>
    <w:rsid w:val="001467E3"/>
    <w:rsid w:val="001B49A2"/>
    <w:rsid w:val="002D17D2"/>
    <w:rsid w:val="00513925"/>
    <w:rsid w:val="00547B2E"/>
    <w:rsid w:val="00614B5C"/>
    <w:rsid w:val="006B21D5"/>
    <w:rsid w:val="006B3DD2"/>
    <w:rsid w:val="00742CFB"/>
    <w:rsid w:val="007B0903"/>
    <w:rsid w:val="007B7084"/>
    <w:rsid w:val="009508AF"/>
    <w:rsid w:val="009620E2"/>
    <w:rsid w:val="0098639C"/>
    <w:rsid w:val="00993110"/>
    <w:rsid w:val="009B6A3E"/>
    <w:rsid w:val="00A35CC5"/>
    <w:rsid w:val="00A800B6"/>
    <w:rsid w:val="00B466AA"/>
    <w:rsid w:val="00BF001B"/>
    <w:rsid w:val="00CD1252"/>
    <w:rsid w:val="00CD5CE5"/>
    <w:rsid w:val="00D04096"/>
    <w:rsid w:val="00D87FDF"/>
    <w:rsid w:val="00DF2536"/>
    <w:rsid w:val="00DF7A90"/>
    <w:rsid w:val="00E326CA"/>
    <w:rsid w:val="00E62F4C"/>
    <w:rsid w:val="00EB617B"/>
    <w:rsid w:val="00FC08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3B85F"/>
  <w15:chartTrackingRefBased/>
  <w15:docId w15:val="{7141B185-B3AE-4318-82A9-AAB76357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84"/>
    <w:pPr>
      <w:widowControl w:val="0"/>
      <w:autoSpaceDE w:val="0"/>
      <w:autoSpaceDN w:val="0"/>
      <w:spacing w:after="0" w:line="240" w:lineRule="auto"/>
    </w:pPr>
    <w:rPr>
      <w:rFonts w:ascii="Arial" w:eastAsia="Arial" w:hAnsi="Arial" w:cs="Arial"/>
    </w:rPr>
  </w:style>
  <w:style w:type="paragraph" w:styleId="Titlu6">
    <w:name w:val="heading 6"/>
    <w:basedOn w:val="Normal"/>
    <w:link w:val="Titlu6Caracter"/>
    <w:uiPriority w:val="9"/>
    <w:unhideWhenUsed/>
    <w:qFormat/>
    <w:rsid w:val="007B7084"/>
    <w:pPr>
      <w:ind w:left="1356"/>
      <w:jc w:val="both"/>
      <w:outlineLvl w:val="5"/>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uiPriority w:val="9"/>
    <w:rsid w:val="007B7084"/>
    <w:rPr>
      <w:rFonts w:ascii="Arial" w:eastAsia="Arial" w:hAnsi="Arial" w:cs="Arial"/>
      <w:b/>
      <w:bCs/>
      <w:sz w:val="20"/>
      <w:szCs w:val="20"/>
    </w:rPr>
  </w:style>
  <w:style w:type="paragraph" w:styleId="Corptext">
    <w:name w:val="Body Text"/>
    <w:basedOn w:val="Normal"/>
    <w:link w:val="CorptextCaracter"/>
    <w:uiPriority w:val="1"/>
    <w:qFormat/>
    <w:rsid w:val="007B7084"/>
    <w:pPr>
      <w:jc w:val="both"/>
    </w:pPr>
    <w:rPr>
      <w:sz w:val="20"/>
      <w:szCs w:val="20"/>
    </w:rPr>
  </w:style>
  <w:style w:type="character" w:customStyle="1" w:styleId="CorptextCaracter">
    <w:name w:val="Corp text Caracter"/>
    <w:basedOn w:val="Fontdeparagrafimplicit"/>
    <w:link w:val="Corptext"/>
    <w:uiPriority w:val="1"/>
    <w:rsid w:val="007B7084"/>
    <w:rPr>
      <w:rFonts w:ascii="Arial" w:eastAsia="Arial" w:hAnsi="Arial" w:cs="Arial"/>
      <w:sz w:val="20"/>
      <w:szCs w:val="20"/>
    </w:rPr>
  </w:style>
  <w:style w:type="paragraph" w:styleId="Listparagraf">
    <w:name w:val="List Paragraph"/>
    <w:basedOn w:val="Normal"/>
    <w:uiPriority w:val="34"/>
    <w:qFormat/>
    <w:rsid w:val="007B7084"/>
    <w:pPr>
      <w:ind w:left="964" w:firstLine="386"/>
      <w:jc w:val="both"/>
    </w:pPr>
  </w:style>
  <w:style w:type="character" w:styleId="Robust">
    <w:name w:val="Strong"/>
    <w:uiPriority w:val="22"/>
    <w:qFormat/>
    <w:rsid w:val="00DF7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0BDBF-B2F1-4711-9CE1-16E27FAB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519</Words>
  <Characters>3011</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2</cp:revision>
  <dcterms:created xsi:type="dcterms:W3CDTF">2022-02-10T10:32:00Z</dcterms:created>
  <dcterms:modified xsi:type="dcterms:W3CDTF">2022-02-10T10:32:00Z</dcterms:modified>
</cp:coreProperties>
</file>