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4C78" w14:textId="77777777" w:rsidR="00707CBF" w:rsidRPr="00D375BA" w:rsidRDefault="00E85F28" w:rsidP="00D375BA">
      <w:pPr>
        <w:spacing w:line="276" w:lineRule="auto"/>
        <w:jc w:val="center"/>
        <w:rPr>
          <w:lang w:val="fr-FR"/>
        </w:rPr>
      </w:pPr>
      <w:r w:rsidRPr="00D375BA">
        <w:rPr>
          <w:lang w:val="fr-FR"/>
        </w:rPr>
        <w:t>JUDETUL MEHEDINTI</w:t>
      </w:r>
    </w:p>
    <w:p w14:paraId="77A988F5" w14:textId="77777777" w:rsidR="00241EEF" w:rsidRPr="00D375BA" w:rsidRDefault="00241EEF" w:rsidP="00D375BA">
      <w:pPr>
        <w:spacing w:line="276" w:lineRule="auto"/>
        <w:jc w:val="center"/>
        <w:rPr>
          <w:lang w:val="fr-FR"/>
        </w:rPr>
      </w:pPr>
      <w:r w:rsidRPr="00D375BA">
        <w:rPr>
          <w:lang w:val="fr-FR"/>
        </w:rPr>
        <w:t>CONSILIUL LOCAL AL MUNICIPIULUI</w:t>
      </w:r>
      <w:r w:rsidR="00E85F28" w:rsidRPr="00D375BA">
        <w:rPr>
          <w:lang w:val="fr-FR"/>
        </w:rPr>
        <w:t xml:space="preserve"> </w:t>
      </w:r>
      <w:r w:rsidRPr="00D375BA">
        <w:rPr>
          <w:lang w:val="fr-FR"/>
        </w:rPr>
        <w:t>DROBETA TURNU SEVERIN</w:t>
      </w:r>
    </w:p>
    <w:p w14:paraId="3DF81863" w14:textId="77777777" w:rsidR="00C91937" w:rsidRPr="00D375BA" w:rsidRDefault="00C91937" w:rsidP="00D375BA">
      <w:pPr>
        <w:spacing w:line="276" w:lineRule="auto"/>
        <w:jc w:val="center"/>
        <w:rPr>
          <w:lang w:val="fr-FR"/>
        </w:rPr>
      </w:pPr>
      <w:r w:rsidRPr="00D375BA">
        <w:rPr>
          <w:lang w:val="fr-FR"/>
        </w:rPr>
        <w:t>DIRECTIA DE ASISTENTA SOCIALA</w:t>
      </w:r>
    </w:p>
    <w:p w14:paraId="71CC71B1" w14:textId="3773790D" w:rsidR="001316BB" w:rsidRPr="00D375BA" w:rsidRDefault="00E85F28" w:rsidP="00D375BA">
      <w:pPr>
        <w:spacing w:line="276" w:lineRule="auto"/>
        <w:jc w:val="center"/>
        <w:rPr>
          <w:lang w:val="pt-PT"/>
        </w:rPr>
      </w:pPr>
      <w:r w:rsidRPr="00D375BA">
        <w:rPr>
          <w:lang w:val="pt-PT"/>
        </w:rPr>
        <w:t xml:space="preserve">Str. </w:t>
      </w:r>
      <w:r w:rsidR="00F273C3" w:rsidRPr="00D375BA">
        <w:rPr>
          <w:lang w:val="pt-PT"/>
        </w:rPr>
        <w:t>Decebal nr.40, Bl.A1</w:t>
      </w:r>
      <w:r w:rsidRPr="00D375BA">
        <w:rPr>
          <w:lang w:val="pt-PT"/>
        </w:rPr>
        <w:t xml:space="preserve">, tel. 0252/329577, fax </w:t>
      </w:r>
      <w:r w:rsidR="00221836" w:rsidRPr="00D375BA">
        <w:rPr>
          <w:lang w:val="pt-PT"/>
        </w:rPr>
        <w:t xml:space="preserve"> 0352/401029</w:t>
      </w:r>
    </w:p>
    <w:p w14:paraId="4B328A70" w14:textId="77777777" w:rsidR="00717F02" w:rsidRPr="00D375BA" w:rsidRDefault="00717F02" w:rsidP="00D375BA">
      <w:pPr>
        <w:spacing w:line="276" w:lineRule="auto"/>
        <w:jc w:val="center"/>
        <w:rPr>
          <w:lang w:val="fr-FR"/>
        </w:rPr>
      </w:pPr>
      <w:r w:rsidRPr="00D375BA">
        <w:rPr>
          <w:lang w:val="pt-PT"/>
        </w:rPr>
        <w:tab/>
      </w:r>
      <w:proofErr w:type="gramStart"/>
      <w:r w:rsidRPr="00D375BA">
        <w:rPr>
          <w:lang w:val="fr-FR"/>
        </w:rPr>
        <w:t>E-mail:</w:t>
      </w:r>
      <w:proofErr w:type="gramEnd"/>
      <w:r w:rsidRPr="00D375BA">
        <w:rPr>
          <w:lang w:val="fr-FR"/>
        </w:rPr>
        <w:t xml:space="preserve"> dasdts@dasdts.ro, </w:t>
      </w:r>
      <w:proofErr w:type="gramStart"/>
      <w:r w:rsidRPr="00D375BA">
        <w:rPr>
          <w:lang w:val="fr-FR"/>
        </w:rPr>
        <w:t>Web:</w:t>
      </w:r>
      <w:proofErr w:type="gramEnd"/>
      <w:r w:rsidRPr="00D375BA">
        <w:rPr>
          <w:lang w:val="fr-FR"/>
        </w:rPr>
        <w:t xml:space="preserve"> www.dasdts.ro</w:t>
      </w:r>
    </w:p>
    <w:p w14:paraId="6CF5BD55" w14:textId="77777777" w:rsidR="00E85F28" w:rsidRPr="00D375BA" w:rsidRDefault="008C22E0" w:rsidP="00D375BA">
      <w:pPr>
        <w:pBdr>
          <w:bottom w:val="threeDEmboss" w:sz="24" w:space="1" w:color="auto"/>
        </w:pBdr>
        <w:spacing w:line="276" w:lineRule="auto"/>
        <w:rPr>
          <w:color w:val="000000"/>
          <w:lang w:val="pt-PT"/>
        </w:rPr>
      </w:pPr>
      <w:r w:rsidRPr="00D375BA">
        <w:rPr>
          <w:color w:val="000000"/>
          <w:lang w:val="pt-PT"/>
        </w:rPr>
        <w:t>Nr.</w:t>
      </w:r>
    </w:p>
    <w:p w14:paraId="2A6D4D22" w14:textId="77777777" w:rsidR="00E85F28" w:rsidRPr="00D375BA" w:rsidRDefault="00E85F28" w:rsidP="00D375BA">
      <w:pPr>
        <w:spacing w:line="276" w:lineRule="auto"/>
        <w:rPr>
          <w:lang w:val="pt-PT"/>
        </w:rPr>
      </w:pPr>
    </w:p>
    <w:p w14:paraId="3E34D084" w14:textId="77777777" w:rsidR="00A31C66" w:rsidRPr="00D375BA" w:rsidRDefault="00632F4D" w:rsidP="00D375BA">
      <w:pPr>
        <w:spacing w:line="276" w:lineRule="auto"/>
        <w:rPr>
          <w:lang w:val="pt-PT"/>
        </w:rPr>
      </w:pPr>
      <w:r w:rsidRPr="00D375BA">
        <w:rPr>
          <w:lang w:val="pt-PT"/>
        </w:rPr>
        <w:tab/>
      </w:r>
      <w:r w:rsidRPr="00D375BA">
        <w:rPr>
          <w:lang w:val="pt-PT"/>
        </w:rPr>
        <w:tab/>
      </w:r>
      <w:r w:rsidRPr="00D375BA">
        <w:rPr>
          <w:lang w:val="pt-PT"/>
        </w:rPr>
        <w:tab/>
      </w:r>
      <w:r w:rsidRPr="00D375BA">
        <w:rPr>
          <w:lang w:val="pt-PT"/>
        </w:rPr>
        <w:tab/>
      </w:r>
      <w:r w:rsidRPr="00D375BA">
        <w:rPr>
          <w:lang w:val="pt-PT"/>
        </w:rPr>
        <w:tab/>
      </w:r>
      <w:r w:rsidRPr="00D375BA">
        <w:rPr>
          <w:lang w:val="pt-PT"/>
        </w:rPr>
        <w:tab/>
      </w:r>
      <w:r w:rsidRPr="00D375BA">
        <w:rPr>
          <w:lang w:val="pt-PT"/>
        </w:rPr>
        <w:tab/>
      </w:r>
      <w:r w:rsidRPr="00D375BA">
        <w:rPr>
          <w:lang w:val="pt-PT"/>
        </w:rPr>
        <w:tab/>
      </w:r>
      <w:r w:rsidRPr="00D375BA">
        <w:rPr>
          <w:lang w:val="pt-PT"/>
        </w:rPr>
        <w:tab/>
      </w:r>
      <w:r w:rsidRPr="00D375BA">
        <w:rPr>
          <w:lang w:val="pt-PT"/>
        </w:rPr>
        <w:tab/>
      </w:r>
      <w:r w:rsidRPr="00D375BA">
        <w:rPr>
          <w:lang w:val="pt-PT"/>
        </w:rPr>
        <w:tab/>
      </w:r>
    </w:p>
    <w:p w14:paraId="0B303684" w14:textId="77777777" w:rsidR="00F76E9D" w:rsidRPr="00D375BA" w:rsidRDefault="001316BB" w:rsidP="00D375BA">
      <w:pPr>
        <w:spacing w:line="276" w:lineRule="auto"/>
        <w:rPr>
          <w:lang w:val="pt-PT"/>
        </w:rPr>
      </w:pPr>
      <w:r w:rsidRPr="00D375BA">
        <w:rPr>
          <w:lang w:val="pt-PT"/>
        </w:rPr>
        <w:t xml:space="preserve">                       </w:t>
      </w:r>
      <w:r w:rsidR="00BB45B1" w:rsidRPr="00D375BA">
        <w:rPr>
          <w:lang w:val="pt-PT"/>
        </w:rPr>
        <w:t xml:space="preserve">                           </w:t>
      </w:r>
      <w:r w:rsidR="00B51602" w:rsidRPr="00D375BA">
        <w:rPr>
          <w:lang w:val="pt-PT"/>
        </w:rPr>
        <w:t xml:space="preserve">               </w:t>
      </w:r>
    </w:p>
    <w:p w14:paraId="53A82245" w14:textId="77777777" w:rsidR="00607F71" w:rsidRPr="00D375BA" w:rsidRDefault="00B51602" w:rsidP="00D375BA">
      <w:pPr>
        <w:spacing w:line="276" w:lineRule="auto"/>
        <w:rPr>
          <w:lang w:val="pt-PT"/>
        </w:rPr>
      </w:pPr>
      <w:r w:rsidRPr="00D375BA">
        <w:rPr>
          <w:lang w:val="pt-PT"/>
        </w:rPr>
        <w:t xml:space="preserve"> </w:t>
      </w:r>
      <w:r w:rsidR="0044426E" w:rsidRPr="00D375BA">
        <w:rPr>
          <w:lang w:val="pt-PT"/>
        </w:rPr>
        <w:t xml:space="preserve">                    </w:t>
      </w:r>
      <w:r w:rsidR="001316BB" w:rsidRPr="00D375BA">
        <w:rPr>
          <w:lang w:val="pt-PT"/>
        </w:rPr>
        <w:t xml:space="preserve"> </w:t>
      </w:r>
    </w:p>
    <w:p w14:paraId="7437935F" w14:textId="77777777" w:rsidR="003668DC" w:rsidRPr="00D375BA" w:rsidRDefault="003668DC" w:rsidP="00D375BA">
      <w:pPr>
        <w:spacing w:line="276" w:lineRule="auto"/>
        <w:jc w:val="center"/>
        <w:rPr>
          <w:lang w:val="pt-PT"/>
        </w:rPr>
      </w:pPr>
    </w:p>
    <w:p w14:paraId="131D8958" w14:textId="77777777" w:rsidR="00607F71" w:rsidRPr="00D375BA" w:rsidRDefault="00632F4D" w:rsidP="00D375BA">
      <w:pPr>
        <w:pStyle w:val="Heading1"/>
        <w:spacing w:line="276" w:lineRule="auto"/>
        <w:rPr>
          <w:sz w:val="24"/>
          <w:lang w:val="pt-PT"/>
        </w:rPr>
      </w:pPr>
      <w:r w:rsidRPr="00D375BA">
        <w:rPr>
          <w:sz w:val="24"/>
          <w:lang w:val="pt-PT"/>
        </w:rPr>
        <w:t>R</w:t>
      </w:r>
      <w:r w:rsidR="004B52DF" w:rsidRPr="00D375BA">
        <w:rPr>
          <w:sz w:val="24"/>
          <w:lang w:val="pt-PT"/>
        </w:rPr>
        <w:t>EFERAT DE APROBARE</w:t>
      </w:r>
    </w:p>
    <w:p w14:paraId="32F4A5CA" w14:textId="77777777" w:rsidR="00F273C3" w:rsidRPr="00D375BA" w:rsidRDefault="00F273C3" w:rsidP="00D375BA">
      <w:pPr>
        <w:spacing w:line="276" w:lineRule="auto"/>
        <w:rPr>
          <w:lang w:val="pt-PT"/>
        </w:rPr>
      </w:pPr>
    </w:p>
    <w:p w14:paraId="07546E74" w14:textId="77777777" w:rsidR="00F273C3" w:rsidRPr="00D375BA" w:rsidRDefault="00F273C3" w:rsidP="00D375BA">
      <w:pPr>
        <w:spacing w:line="276" w:lineRule="auto"/>
        <w:jc w:val="center"/>
        <w:rPr>
          <w:b/>
          <w:lang w:val="fr-FR"/>
        </w:rPr>
      </w:pPr>
      <w:r w:rsidRPr="00D375BA">
        <w:rPr>
          <w:b/>
          <w:lang w:val="fr-FR"/>
        </w:rPr>
        <w:t>PRIVIND PROPUNEREA BUGETULUI DE VENITURI ȘI CHELTUIELI</w:t>
      </w:r>
    </w:p>
    <w:p w14:paraId="4D1E0D44" w14:textId="77777777" w:rsidR="00F273C3" w:rsidRPr="00D375BA" w:rsidRDefault="00F273C3" w:rsidP="00D375BA">
      <w:pPr>
        <w:spacing w:line="276" w:lineRule="auto"/>
        <w:jc w:val="center"/>
        <w:rPr>
          <w:b/>
          <w:lang w:val="fr-FR"/>
        </w:rPr>
      </w:pPr>
      <w:r w:rsidRPr="00D375BA">
        <w:rPr>
          <w:b/>
          <w:lang w:val="fr-FR"/>
        </w:rPr>
        <w:t xml:space="preserve"> PE ANUL 2026 AL DIRECȚIEI DE ASISTENȚĂ SOCIALĂ ȘI</w:t>
      </w:r>
    </w:p>
    <w:p w14:paraId="14EFBB3A" w14:textId="77777777" w:rsidR="00F273C3" w:rsidRPr="00D375BA" w:rsidRDefault="00F273C3" w:rsidP="00D375BA">
      <w:pPr>
        <w:spacing w:line="276" w:lineRule="auto"/>
        <w:jc w:val="center"/>
        <w:rPr>
          <w:b/>
          <w:lang w:val="fr-FR"/>
        </w:rPr>
      </w:pPr>
      <w:r w:rsidRPr="00D375BA">
        <w:rPr>
          <w:b/>
          <w:lang w:val="fr-FR"/>
        </w:rPr>
        <w:t xml:space="preserve"> AL UNITĂȚII DE ÎNVĂȚĂMÂNT CREȘA DROBETA TURNU SEVERIN</w:t>
      </w:r>
    </w:p>
    <w:p w14:paraId="1B5E2F97" w14:textId="77777777" w:rsidR="00F273C3" w:rsidRPr="00D375BA" w:rsidRDefault="00F273C3" w:rsidP="00D375BA">
      <w:pPr>
        <w:spacing w:line="276" w:lineRule="auto"/>
        <w:rPr>
          <w:lang w:val="fr-FR"/>
        </w:rPr>
      </w:pPr>
    </w:p>
    <w:p w14:paraId="08EF8629" w14:textId="77777777" w:rsidR="00607F71" w:rsidRPr="00D375BA" w:rsidRDefault="00607F71" w:rsidP="00D375BA">
      <w:pPr>
        <w:spacing w:line="276" w:lineRule="auto"/>
        <w:rPr>
          <w:lang w:val="fr-FR"/>
        </w:rPr>
      </w:pPr>
    </w:p>
    <w:p w14:paraId="67FA9581" w14:textId="77777777" w:rsidR="004B52DF" w:rsidRPr="00D375BA" w:rsidRDefault="004B52DF" w:rsidP="00D375BA">
      <w:pPr>
        <w:spacing w:line="276" w:lineRule="auto"/>
        <w:rPr>
          <w:lang w:val="fr-FR"/>
        </w:rPr>
      </w:pPr>
    </w:p>
    <w:p w14:paraId="13466210" w14:textId="77777777" w:rsidR="004B52DF" w:rsidRPr="00D375BA" w:rsidRDefault="00573D07" w:rsidP="00D375BA">
      <w:pPr>
        <w:spacing w:line="276" w:lineRule="auto"/>
        <w:rPr>
          <w:lang w:val="fr-FR"/>
        </w:rPr>
      </w:pPr>
      <w:r w:rsidRPr="00D375BA">
        <w:rPr>
          <w:lang w:val="fr-FR"/>
        </w:rPr>
        <w:tab/>
      </w:r>
      <w:proofErr w:type="spellStart"/>
      <w:r w:rsidRPr="00D375BA">
        <w:rPr>
          <w:lang w:val="fr-FR"/>
        </w:rPr>
        <w:t>Având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în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vedere</w:t>
      </w:r>
      <w:proofErr w:type="spellEnd"/>
      <w:r w:rsidRPr="00D375BA">
        <w:rPr>
          <w:lang w:val="fr-FR"/>
        </w:rPr>
        <w:t> :</w:t>
      </w:r>
    </w:p>
    <w:p w14:paraId="0E2CBE62" w14:textId="55E614ED" w:rsidR="00573D07" w:rsidRPr="00D375BA" w:rsidRDefault="00DC7BA2" w:rsidP="00D375BA">
      <w:pPr>
        <w:pStyle w:val="ListParagraph"/>
        <w:numPr>
          <w:ilvl w:val="0"/>
          <w:numId w:val="14"/>
        </w:numPr>
        <w:spacing w:line="276" w:lineRule="auto"/>
        <w:rPr>
          <w:lang w:val="fr-FR"/>
        </w:rPr>
      </w:pPr>
      <w:proofErr w:type="spellStart"/>
      <w:r w:rsidRPr="00D375BA">
        <w:rPr>
          <w:lang w:val="fr-FR"/>
        </w:rPr>
        <w:t>Legea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bugetului</w:t>
      </w:r>
      <w:proofErr w:type="spellEnd"/>
      <w:r w:rsidRPr="00D375BA">
        <w:rPr>
          <w:lang w:val="fr-FR"/>
        </w:rPr>
        <w:t xml:space="preserve"> de stat </w:t>
      </w:r>
      <w:proofErr w:type="spellStart"/>
      <w:r w:rsidRPr="00D375BA">
        <w:rPr>
          <w:lang w:val="fr-FR"/>
        </w:rPr>
        <w:t>pe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anul</w:t>
      </w:r>
      <w:proofErr w:type="spellEnd"/>
      <w:r w:rsidRPr="00D375BA">
        <w:rPr>
          <w:lang w:val="fr-FR"/>
        </w:rPr>
        <w:t xml:space="preserve"> 2026, nr.43/</w:t>
      </w:r>
      <w:proofErr w:type="gramStart"/>
      <w:r w:rsidRPr="00D375BA">
        <w:rPr>
          <w:lang w:val="fr-FR"/>
        </w:rPr>
        <w:t>2026</w:t>
      </w:r>
      <w:r w:rsidR="00F273C3" w:rsidRPr="00D375BA">
        <w:rPr>
          <w:lang w:val="fr-FR"/>
        </w:rPr>
        <w:t>;</w:t>
      </w:r>
      <w:proofErr w:type="gramEnd"/>
    </w:p>
    <w:p w14:paraId="65905C6A" w14:textId="273E7016" w:rsidR="00666E5C" w:rsidRPr="00D375BA" w:rsidRDefault="00666E5C" w:rsidP="00D375BA">
      <w:pPr>
        <w:pStyle w:val="ListParagraph"/>
        <w:numPr>
          <w:ilvl w:val="0"/>
          <w:numId w:val="14"/>
        </w:numPr>
        <w:spacing w:line="276" w:lineRule="auto"/>
        <w:rPr>
          <w:lang w:val="fr-FR"/>
        </w:rPr>
      </w:pPr>
      <w:proofErr w:type="spellStart"/>
      <w:r w:rsidRPr="00D375BA">
        <w:rPr>
          <w:lang w:val="fr-FR"/>
        </w:rPr>
        <w:t>Legea</w:t>
      </w:r>
      <w:proofErr w:type="spellEnd"/>
      <w:r w:rsidRPr="00D375BA">
        <w:rPr>
          <w:lang w:val="fr-FR"/>
        </w:rPr>
        <w:t xml:space="preserve"> nr.273/2006 </w:t>
      </w:r>
      <w:proofErr w:type="spellStart"/>
      <w:r w:rsidRPr="00D375BA">
        <w:rPr>
          <w:lang w:val="fr-FR"/>
        </w:rPr>
        <w:t>privind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finanțele</w:t>
      </w:r>
      <w:proofErr w:type="spellEnd"/>
      <w:r w:rsidRPr="00D375BA">
        <w:rPr>
          <w:lang w:val="fr-FR"/>
        </w:rPr>
        <w:t xml:space="preserve"> </w:t>
      </w:r>
      <w:proofErr w:type="spellStart"/>
      <w:proofErr w:type="gramStart"/>
      <w:r w:rsidRPr="00D375BA">
        <w:rPr>
          <w:lang w:val="fr-FR"/>
        </w:rPr>
        <w:t>publice</w:t>
      </w:r>
      <w:proofErr w:type="spellEnd"/>
      <w:r w:rsidRPr="00D375BA">
        <w:rPr>
          <w:lang w:val="fr-FR"/>
        </w:rPr>
        <w:t xml:space="preserve">  locale</w:t>
      </w:r>
      <w:proofErr w:type="gramEnd"/>
      <w:r w:rsidR="00F273C3" w:rsidRPr="00D375BA">
        <w:rPr>
          <w:lang w:val="fr-FR"/>
        </w:rPr>
        <w:t>;</w:t>
      </w:r>
    </w:p>
    <w:p w14:paraId="6E362BCB" w14:textId="215EB324" w:rsidR="00573D07" w:rsidRPr="00D375BA" w:rsidRDefault="00573D07" w:rsidP="00D375BA">
      <w:pPr>
        <w:pStyle w:val="ListParagraph"/>
        <w:numPr>
          <w:ilvl w:val="0"/>
          <w:numId w:val="14"/>
        </w:numPr>
        <w:spacing w:line="276" w:lineRule="auto"/>
        <w:rPr>
          <w:lang w:val="fr-FR"/>
        </w:rPr>
      </w:pPr>
      <w:r w:rsidRPr="00D375BA">
        <w:t>Prevederile</w:t>
      </w:r>
      <w:r w:rsidRPr="00D375BA">
        <w:rPr>
          <w:lang w:val="it-IT" w:eastAsia="en-US"/>
        </w:rPr>
        <w:t xml:space="preserve"> Legii asisten</w:t>
      </w:r>
      <w:r w:rsidRPr="00D375BA">
        <w:rPr>
          <w:lang w:eastAsia="en-US"/>
        </w:rPr>
        <w:t>ței sociale</w:t>
      </w:r>
      <w:r w:rsidRPr="00D375BA">
        <w:rPr>
          <w:lang w:val="it-IT" w:eastAsia="en-US"/>
        </w:rPr>
        <w:t xml:space="preserve"> nr. 292/2011, cu modificările și completările ulterioare</w:t>
      </w:r>
      <w:r w:rsidR="00F273C3" w:rsidRPr="00D375BA">
        <w:rPr>
          <w:lang w:val="it-IT" w:eastAsia="en-US"/>
        </w:rPr>
        <w:t>;</w:t>
      </w:r>
    </w:p>
    <w:p w14:paraId="5CBE8758" w14:textId="4F8FFE3C" w:rsidR="00F273C3" w:rsidRPr="00D375BA" w:rsidRDefault="00F273C3" w:rsidP="00D375BA">
      <w:pPr>
        <w:pStyle w:val="ListParagraph"/>
        <w:numPr>
          <w:ilvl w:val="0"/>
          <w:numId w:val="14"/>
        </w:numPr>
        <w:tabs>
          <w:tab w:val="left" w:pos="567"/>
        </w:tabs>
        <w:spacing w:line="276" w:lineRule="auto"/>
        <w:jc w:val="both"/>
        <w:rPr>
          <w:lang w:val="it-IT"/>
        </w:rPr>
      </w:pPr>
      <w:r w:rsidRPr="00D375BA">
        <w:rPr>
          <w:lang w:val="fr-FR"/>
        </w:rPr>
        <w:t xml:space="preserve">   </w:t>
      </w:r>
      <w:r w:rsidRPr="00D375BA">
        <w:rPr>
          <w:lang w:val="it-IT"/>
        </w:rPr>
        <w:t>Legea educației naționale nr. 1/2011, cu modificările și completările ulterioare.</w:t>
      </w:r>
    </w:p>
    <w:p w14:paraId="42BEA515" w14:textId="17A80C58" w:rsidR="00E1247F" w:rsidRPr="00D375BA" w:rsidRDefault="00F273C3" w:rsidP="00D375BA">
      <w:pPr>
        <w:spacing w:line="276" w:lineRule="auto"/>
        <w:ind w:firstLine="360"/>
        <w:jc w:val="both"/>
        <w:rPr>
          <w:lang w:val="fr-FR"/>
        </w:rPr>
      </w:pPr>
      <w:proofErr w:type="spellStart"/>
      <w:r w:rsidRPr="00D375BA">
        <w:rPr>
          <w:lang w:val="fr-FR"/>
        </w:rPr>
        <w:t>Bugetul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venituri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cheltuieli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anul</w:t>
      </w:r>
      <w:proofErr w:type="spellEnd"/>
      <w:r w:rsidRPr="00D375BA">
        <w:rPr>
          <w:lang w:val="fr-FR"/>
        </w:rPr>
        <w:t xml:space="preserve"> 2026 a </w:t>
      </w:r>
      <w:proofErr w:type="spellStart"/>
      <w:r w:rsidRPr="00D375BA">
        <w:rPr>
          <w:lang w:val="fr-FR"/>
        </w:rPr>
        <w:t>fost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fundamentat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în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vederea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realizării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obiectivelor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specifice</w:t>
      </w:r>
      <w:proofErr w:type="spellEnd"/>
      <w:r w:rsidRPr="00D375BA">
        <w:rPr>
          <w:lang w:val="fr-FR"/>
        </w:rPr>
        <w:t xml:space="preserve"> ale </w:t>
      </w:r>
      <w:proofErr w:type="spellStart"/>
      <w:r w:rsidRPr="00D375BA">
        <w:rPr>
          <w:lang w:val="fr-FR"/>
        </w:rPr>
        <w:t>activității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ansamblu</w:t>
      </w:r>
      <w:proofErr w:type="spellEnd"/>
      <w:r w:rsidRPr="00D375BA">
        <w:rPr>
          <w:lang w:val="fr-FR"/>
        </w:rPr>
        <w:t xml:space="preserve"> la </w:t>
      </w:r>
      <w:proofErr w:type="spellStart"/>
      <w:r w:rsidRPr="00D375BA">
        <w:rPr>
          <w:lang w:val="fr-FR"/>
        </w:rPr>
        <w:t>nivel</w:t>
      </w:r>
      <w:proofErr w:type="spellEnd"/>
      <w:r w:rsidRPr="00D375BA">
        <w:rPr>
          <w:lang w:val="fr-FR"/>
        </w:rPr>
        <w:t xml:space="preserve"> local, </w:t>
      </w:r>
      <w:proofErr w:type="spellStart"/>
      <w:r w:rsidRPr="00D375BA">
        <w:rPr>
          <w:lang w:val="fr-FR"/>
        </w:rPr>
        <w:t>prin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măsuri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asistență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protecție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socială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în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ceea</w:t>
      </w:r>
      <w:proofErr w:type="spellEnd"/>
      <w:r w:rsidRPr="00D375BA">
        <w:rPr>
          <w:lang w:val="fr-FR"/>
        </w:rPr>
        <w:t xml:space="preserve"> ce </w:t>
      </w:r>
      <w:proofErr w:type="spellStart"/>
      <w:r w:rsidRPr="00D375BA">
        <w:rPr>
          <w:lang w:val="fr-FR"/>
        </w:rPr>
        <w:t>privește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protecția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copilului</w:t>
      </w:r>
      <w:proofErr w:type="spellEnd"/>
      <w:r w:rsidRPr="00D375BA">
        <w:rPr>
          <w:lang w:val="fr-FR"/>
        </w:rPr>
        <w:t xml:space="preserve">, a </w:t>
      </w:r>
      <w:proofErr w:type="spellStart"/>
      <w:r w:rsidRPr="00D375BA">
        <w:rPr>
          <w:lang w:val="fr-FR"/>
        </w:rPr>
        <w:t>familiei</w:t>
      </w:r>
      <w:proofErr w:type="spellEnd"/>
      <w:r w:rsidRPr="00D375BA">
        <w:rPr>
          <w:lang w:val="fr-FR"/>
        </w:rPr>
        <w:t xml:space="preserve">, a </w:t>
      </w:r>
      <w:proofErr w:type="spellStart"/>
      <w:r w:rsidRPr="00D375BA">
        <w:rPr>
          <w:lang w:val="fr-FR"/>
        </w:rPr>
        <w:t>persoanei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vârstnice</w:t>
      </w:r>
      <w:proofErr w:type="spellEnd"/>
      <w:r w:rsidRPr="00D375BA">
        <w:rPr>
          <w:lang w:val="fr-FR"/>
        </w:rPr>
        <w:t xml:space="preserve">, a </w:t>
      </w:r>
      <w:proofErr w:type="spellStart"/>
      <w:r w:rsidRPr="00D375BA">
        <w:rPr>
          <w:lang w:val="fr-FR"/>
        </w:rPr>
        <w:t>persoanei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cu</w:t>
      </w:r>
      <w:proofErr w:type="spellEnd"/>
      <w:r w:rsidRPr="00D375BA">
        <w:rPr>
          <w:lang w:val="fr-FR"/>
        </w:rPr>
        <w:t xml:space="preserve"> handicap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a </w:t>
      </w:r>
      <w:proofErr w:type="spellStart"/>
      <w:r w:rsidRPr="00D375BA">
        <w:rPr>
          <w:lang w:val="fr-FR"/>
        </w:rPr>
        <w:t>altor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persoane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aflate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în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dificultate</w:t>
      </w:r>
      <w:proofErr w:type="spellEnd"/>
      <w:r w:rsidRPr="00D375BA">
        <w:rPr>
          <w:lang w:val="fr-FR"/>
        </w:rPr>
        <w:t xml:space="preserve">, </w:t>
      </w:r>
      <w:proofErr w:type="spellStart"/>
      <w:r w:rsidRPr="00D375BA">
        <w:rPr>
          <w:lang w:val="fr-FR"/>
        </w:rPr>
        <w:t>precum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pentru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oferirea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servicii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educație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timpurie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antepreșcolară</w:t>
      </w:r>
      <w:proofErr w:type="spellEnd"/>
      <w:r w:rsidRPr="00D375BA">
        <w:rPr>
          <w:lang w:val="fr-FR"/>
        </w:rPr>
        <w:t xml:space="preserve">, </w:t>
      </w:r>
      <w:proofErr w:type="spellStart"/>
      <w:r w:rsidRPr="00D375BA">
        <w:rPr>
          <w:lang w:val="fr-FR"/>
        </w:rPr>
        <w:t>îngrijire</w:t>
      </w:r>
      <w:proofErr w:type="spellEnd"/>
      <w:r w:rsidRPr="00D375BA">
        <w:rPr>
          <w:lang w:val="fr-FR"/>
        </w:rPr>
        <w:t xml:space="preserve">, </w:t>
      </w:r>
      <w:proofErr w:type="spellStart"/>
      <w:r w:rsidRPr="00D375BA">
        <w:rPr>
          <w:lang w:val="fr-FR"/>
        </w:rPr>
        <w:t>protecție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nutriție</w:t>
      </w:r>
      <w:proofErr w:type="spellEnd"/>
      <w:r w:rsidRPr="00D375BA">
        <w:rPr>
          <w:lang w:val="fr-FR"/>
        </w:rPr>
        <w:t xml:space="preserve">, dar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supraveghere</w:t>
      </w:r>
      <w:proofErr w:type="spellEnd"/>
      <w:r w:rsidRPr="00D375BA">
        <w:rPr>
          <w:lang w:val="fr-FR"/>
        </w:rPr>
        <w:t xml:space="preserve"> a </w:t>
      </w:r>
      <w:proofErr w:type="spellStart"/>
      <w:r w:rsidRPr="00D375BA">
        <w:rPr>
          <w:lang w:val="fr-FR"/>
        </w:rPr>
        <w:t>stării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sănătate</w:t>
      </w:r>
      <w:proofErr w:type="spellEnd"/>
      <w:r w:rsidRPr="00D375BA">
        <w:rPr>
          <w:lang w:val="fr-FR"/>
        </w:rPr>
        <w:t xml:space="preserve"> a </w:t>
      </w:r>
      <w:proofErr w:type="spellStart"/>
      <w:r w:rsidRPr="00D375BA">
        <w:rPr>
          <w:lang w:val="fr-FR"/>
        </w:rPr>
        <w:t>copiilor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antepreșcolari</w:t>
      </w:r>
      <w:proofErr w:type="spellEnd"/>
      <w:r w:rsidRPr="00D375BA">
        <w:rPr>
          <w:lang w:val="fr-FR"/>
        </w:rPr>
        <w:t>.</w:t>
      </w:r>
    </w:p>
    <w:p w14:paraId="0CE883C8" w14:textId="3A6CA225" w:rsidR="00E1247F" w:rsidRPr="00D375BA" w:rsidRDefault="00E1247F" w:rsidP="00D375BA">
      <w:pPr>
        <w:spacing w:line="276" w:lineRule="auto"/>
        <w:jc w:val="both"/>
        <w:rPr>
          <w:lang w:val="fr-FR"/>
        </w:rPr>
      </w:pPr>
      <w:r w:rsidRPr="00D375BA">
        <w:rPr>
          <w:lang w:val="fr-FR"/>
        </w:rPr>
        <w:t xml:space="preserve">            </w:t>
      </w:r>
      <w:proofErr w:type="spellStart"/>
      <w:r w:rsidRPr="00D375BA">
        <w:rPr>
          <w:lang w:val="fr-FR"/>
        </w:rPr>
        <w:t>În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propunerile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buget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pe</w:t>
      </w:r>
      <w:r w:rsidR="00647CFB">
        <w:rPr>
          <w:lang w:val="fr-FR"/>
        </w:rPr>
        <w:t>ntru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anul</w:t>
      </w:r>
      <w:proofErr w:type="spellEnd"/>
      <w:r w:rsidRPr="00D375BA">
        <w:rPr>
          <w:lang w:val="fr-FR"/>
        </w:rPr>
        <w:t xml:space="preserve"> 2026 ale </w:t>
      </w:r>
      <w:proofErr w:type="spellStart"/>
      <w:r w:rsidRPr="00D375BA">
        <w:rPr>
          <w:lang w:val="fr-FR"/>
        </w:rPr>
        <w:t>Direcției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Asistență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Socială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sunt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cuprinse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următoarele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obiective</w:t>
      </w:r>
      <w:proofErr w:type="spellEnd"/>
      <w:r w:rsidRPr="00D375BA">
        <w:rPr>
          <w:lang w:val="fr-FR"/>
        </w:rPr>
        <w:t> :</w:t>
      </w:r>
    </w:p>
    <w:p w14:paraId="29A8F564" w14:textId="7F0E25BD" w:rsidR="00E1247F" w:rsidRPr="00D375BA" w:rsidRDefault="00E1247F" w:rsidP="00D375BA">
      <w:pPr>
        <w:pStyle w:val="ListParagraph"/>
        <w:numPr>
          <w:ilvl w:val="0"/>
          <w:numId w:val="14"/>
        </w:numPr>
        <w:spacing w:line="276" w:lineRule="auto"/>
        <w:ind w:left="0" w:firstLine="0"/>
        <w:jc w:val="both"/>
        <w:rPr>
          <w:lang w:val="fr-FR"/>
        </w:rPr>
      </w:pPr>
      <w:r w:rsidRPr="00D375BA">
        <w:rPr>
          <w:lang w:val="fr-FR"/>
        </w:rPr>
        <w:t xml:space="preserve"> </w:t>
      </w:r>
      <w:proofErr w:type="spellStart"/>
      <w:proofErr w:type="gramStart"/>
      <w:r w:rsidRPr="00D375BA">
        <w:rPr>
          <w:lang w:val="fr-FR"/>
        </w:rPr>
        <w:t>acordarea</w:t>
      </w:r>
      <w:proofErr w:type="spellEnd"/>
      <w:proofErr w:type="gram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drepturilor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persoanelor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cu</w:t>
      </w:r>
      <w:proofErr w:type="spellEnd"/>
      <w:r w:rsidRPr="00D375BA">
        <w:rPr>
          <w:lang w:val="fr-FR"/>
        </w:rPr>
        <w:t xml:space="preserve"> handicap </w:t>
      </w:r>
      <w:proofErr w:type="spellStart"/>
      <w:r w:rsidRPr="00D375BA">
        <w:rPr>
          <w:lang w:val="fr-FR"/>
        </w:rPr>
        <w:t>grav</w:t>
      </w:r>
      <w:proofErr w:type="spellEnd"/>
      <w:r w:rsidRPr="00D375BA">
        <w:rPr>
          <w:lang w:val="fr-FR"/>
        </w:rPr>
        <w:t xml:space="preserve">, </w:t>
      </w:r>
      <w:proofErr w:type="spellStart"/>
      <w:r w:rsidRPr="00D375BA">
        <w:rPr>
          <w:lang w:val="fr-FR"/>
        </w:rPr>
        <w:t>în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conformitate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cu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prevederile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Legii</w:t>
      </w:r>
      <w:proofErr w:type="spellEnd"/>
      <w:r w:rsidRPr="00D375BA">
        <w:rPr>
          <w:lang w:val="fr-FR"/>
        </w:rPr>
        <w:t xml:space="preserve"> nr.448/2006 </w:t>
      </w:r>
      <w:proofErr w:type="spellStart"/>
      <w:r w:rsidRPr="00D375BA">
        <w:rPr>
          <w:lang w:val="fr-FR"/>
        </w:rPr>
        <w:t>privind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protecția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promovarea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drepturilor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persoanelor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cu</w:t>
      </w:r>
      <w:proofErr w:type="spellEnd"/>
      <w:r w:rsidRPr="00D375BA">
        <w:rPr>
          <w:lang w:val="fr-FR"/>
        </w:rPr>
        <w:t xml:space="preserve"> handicap, </w:t>
      </w:r>
      <w:proofErr w:type="spellStart"/>
      <w:proofErr w:type="gramStart"/>
      <w:r w:rsidRPr="00D375BA">
        <w:rPr>
          <w:lang w:val="fr-FR"/>
        </w:rPr>
        <w:t>republicată</w:t>
      </w:r>
      <w:proofErr w:type="spellEnd"/>
      <w:r w:rsidRPr="00D375BA">
        <w:rPr>
          <w:lang w:val="fr-FR"/>
        </w:rPr>
        <w:t>;</w:t>
      </w:r>
      <w:proofErr w:type="gramEnd"/>
    </w:p>
    <w:p w14:paraId="12968B89" w14:textId="279E81A6" w:rsidR="00024CC5" w:rsidRPr="00D375BA" w:rsidRDefault="00024CC5" w:rsidP="00D375BA">
      <w:pPr>
        <w:pStyle w:val="ListParagraph"/>
        <w:numPr>
          <w:ilvl w:val="0"/>
          <w:numId w:val="14"/>
        </w:numPr>
        <w:spacing w:line="276" w:lineRule="auto"/>
        <w:ind w:left="0" w:firstLine="0"/>
        <w:jc w:val="both"/>
        <w:rPr>
          <w:lang w:val="fr-FR"/>
        </w:rPr>
      </w:pPr>
      <w:proofErr w:type="spellStart"/>
      <w:proofErr w:type="gramStart"/>
      <w:r w:rsidRPr="00D375BA">
        <w:rPr>
          <w:lang w:val="fr-FR"/>
        </w:rPr>
        <w:t>acordarea</w:t>
      </w:r>
      <w:proofErr w:type="spellEnd"/>
      <w:proofErr w:type="gram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ajutoare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financiare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familiilor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cu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venituri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situate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sub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nivelul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prev</w:t>
      </w:r>
      <w:proofErr w:type="spellEnd"/>
      <w:r w:rsidRPr="00D375BA">
        <w:t>ăzut de lege</w:t>
      </w:r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acordarea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hrană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sub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formă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servicii</w:t>
      </w:r>
      <w:proofErr w:type="spellEnd"/>
      <w:r w:rsidRPr="00D375BA">
        <w:rPr>
          <w:lang w:val="fr-FR"/>
        </w:rPr>
        <w:t xml:space="preserve"> sociale gratuite </w:t>
      </w:r>
      <w:proofErr w:type="spellStart"/>
      <w:r w:rsidRPr="00D375BA">
        <w:rPr>
          <w:lang w:val="fr-FR"/>
        </w:rPr>
        <w:t>sau</w:t>
      </w:r>
      <w:proofErr w:type="spellEnd"/>
      <w:r w:rsidRPr="00D375BA">
        <w:rPr>
          <w:lang w:val="fr-FR"/>
        </w:rPr>
        <w:t xml:space="preserve"> contra </w:t>
      </w:r>
      <w:proofErr w:type="spellStart"/>
      <w:r w:rsidRPr="00D375BA">
        <w:rPr>
          <w:lang w:val="fr-FR"/>
        </w:rPr>
        <w:t>cost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pentru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familiile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sau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persoanele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singure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aflate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în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situații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socio-economice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sau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medicale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deosebite</w:t>
      </w:r>
      <w:proofErr w:type="spellEnd"/>
      <w:r w:rsidRPr="00D375BA">
        <w:rPr>
          <w:lang w:val="fr-FR"/>
        </w:rPr>
        <w:t xml:space="preserve">, </w:t>
      </w:r>
      <w:proofErr w:type="spellStart"/>
      <w:r w:rsidRPr="00D375BA">
        <w:rPr>
          <w:lang w:val="fr-FR"/>
        </w:rPr>
        <w:t>conform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Legii</w:t>
      </w:r>
      <w:proofErr w:type="spellEnd"/>
      <w:r w:rsidRPr="00D375BA">
        <w:rPr>
          <w:lang w:val="fr-FR"/>
        </w:rPr>
        <w:t xml:space="preserve"> nr.196/2016 </w:t>
      </w:r>
      <w:proofErr w:type="spellStart"/>
      <w:r w:rsidRPr="00D375BA">
        <w:rPr>
          <w:lang w:val="fr-FR"/>
        </w:rPr>
        <w:t>privind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venitul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minim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incluziune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a </w:t>
      </w:r>
      <w:proofErr w:type="spellStart"/>
      <w:r w:rsidRPr="00D375BA">
        <w:rPr>
          <w:lang w:val="fr-FR"/>
        </w:rPr>
        <w:t>Legii</w:t>
      </w:r>
      <w:proofErr w:type="spellEnd"/>
      <w:r w:rsidRPr="00D375BA">
        <w:rPr>
          <w:lang w:val="fr-FR"/>
        </w:rPr>
        <w:t xml:space="preserve"> nr. 208/1997 </w:t>
      </w:r>
      <w:proofErr w:type="spellStart"/>
      <w:r w:rsidRPr="00D375BA">
        <w:rPr>
          <w:lang w:val="fr-FR"/>
        </w:rPr>
        <w:t>privind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cantinele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ajutor</w:t>
      </w:r>
      <w:proofErr w:type="spellEnd"/>
      <w:r w:rsidRPr="00D375BA">
        <w:rPr>
          <w:lang w:val="fr-FR"/>
        </w:rPr>
        <w:t xml:space="preserve"> </w:t>
      </w:r>
      <w:proofErr w:type="gramStart"/>
      <w:r w:rsidRPr="00D375BA">
        <w:rPr>
          <w:lang w:val="fr-FR"/>
        </w:rPr>
        <w:t>social;</w:t>
      </w:r>
      <w:proofErr w:type="gramEnd"/>
    </w:p>
    <w:p w14:paraId="27919268" w14:textId="4E971B55" w:rsidR="00E1247F" w:rsidRPr="00D375BA" w:rsidRDefault="00E1247F" w:rsidP="00D375BA">
      <w:pPr>
        <w:pStyle w:val="ListParagraph"/>
        <w:numPr>
          <w:ilvl w:val="0"/>
          <w:numId w:val="14"/>
        </w:numPr>
        <w:spacing w:line="276" w:lineRule="auto"/>
        <w:ind w:left="0" w:firstLine="0"/>
        <w:jc w:val="both"/>
        <w:rPr>
          <w:lang w:val="fr-FR"/>
        </w:rPr>
      </w:pPr>
      <w:proofErr w:type="spellStart"/>
      <w:proofErr w:type="gramStart"/>
      <w:r w:rsidRPr="00D375BA">
        <w:rPr>
          <w:lang w:val="fr-FR"/>
        </w:rPr>
        <w:t>acordarea</w:t>
      </w:r>
      <w:proofErr w:type="spellEnd"/>
      <w:proofErr w:type="gram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ajutoare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pentru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încalzirea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locuinței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cu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combustibili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solizi</w:t>
      </w:r>
      <w:proofErr w:type="spellEnd"/>
      <w:r w:rsidRPr="00D375BA">
        <w:rPr>
          <w:lang w:val="fr-FR"/>
        </w:rPr>
        <w:t xml:space="preserve"> ș</w:t>
      </w:r>
      <w:r w:rsidRPr="00D375BA">
        <w:t>i/sau petrolieri</w:t>
      </w:r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în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sezonul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rece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a </w:t>
      </w:r>
      <w:proofErr w:type="spellStart"/>
      <w:r w:rsidRPr="00D375BA">
        <w:rPr>
          <w:lang w:val="fr-FR"/>
        </w:rPr>
        <w:t>suplimentului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energie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pentru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combustibili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solizi</w:t>
      </w:r>
      <w:proofErr w:type="spellEnd"/>
      <w:r w:rsidRPr="00D375BA">
        <w:rPr>
          <w:lang w:val="fr-FR"/>
        </w:rPr>
        <w:t xml:space="preserve"> ș</w:t>
      </w:r>
      <w:r w:rsidRPr="00D375BA">
        <w:t>i/sau petrolieri</w:t>
      </w:r>
      <w:r w:rsidRPr="00D375BA">
        <w:rPr>
          <w:lang w:val="fr-FR"/>
        </w:rPr>
        <w:t xml:space="preserve">, </w:t>
      </w:r>
      <w:proofErr w:type="spellStart"/>
      <w:r w:rsidRPr="00D375BA">
        <w:rPr>
          <w:lang w:val="fr-FR"/>
        </w:rPr>
        <w:t>conform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Legii</w:t>
      </w:r>
      <w:proofErr w:type="spellEnd"/>
      <w:r w:rsidRPr="00D375BA">
        <w:rPr>
          <w:lang w:val="fr-FR"/>
        </w:rPr>
        <w:t xml:space="preserve"> nr.226/2021 </w:t>
      </w:r>
      <w:proofErr w:type="spellStart"/>
      <w:r w:rsidRPr="00D375BA">
        <w:rPr>
          <w:lang w:val="fr-FR"/>
        </w:rPr>
        <w:t>privind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stabilirea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unor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măsuri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protecție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socială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pentru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consumatorul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vulnerabil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energie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a </w:t>
      </w:r>
      <w:proofErr w:type="spellStart"/>
      <w:r w:rsidRPr="00D375BA">
        <w:rPr>
          <w:lang w:val="fr-FR"/>
        </w:rPr>
        <w:t>Normelor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metodologice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aplicare</w:t>
      </w:r>
      <w:proofErr w:type="spellEnd"/>
      <w:r w:rsidRPr="00D375BA">
        <w:rPr>
          <w:lang w:val="fr-FR"/>
        </w:rPr>
        <w:t xml:space="preserve"> a </w:t>
      </w:r>
      <w:proofErr w:type="spellStart"/>
      <w:r w:rsidRPr="00D375BA">
        <w:rPr>
          <w:lang w:val="fr-FR"/>
        </w:rPr>
        <w:t>prevederilor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Legii</w:t>
      </w:r>
      <w:proofErr w:type="spellEnd"/>
      <w:r w:rsidRPr="00D375BA">
        <w:rPr>
          <w:lang w:val="fr-FR"/>
        </w:rPr>
        <w:t xml:space="preserve"> nr.226/</w:t>
      </w:r>
      <w:proofErr w:type="gramStart"/>
      <w:r w:rsidRPr="00D375BA">
        <w:rPr>
          <w:lang w:val="fr-FR"/>
        </w:rPr>
        <w:t>2021;</w:t>
      </w:r>
      <w:proofErr w:type="gramEnd"/>
    </w:p>
    <w:p w14:paraId="34B867B4" w14:textId="77777777" w:rsidR="00E1247F" w:rsidRPr="00D375BA" w:rsidRDefault="00E1247F" w:rsidP="00D375BA">
      <w:pPr>
        <w:pStyle w:val="ListParagraph"/>
        <w:numPr>
          <w:ilvl w:val="0"/>
          <w:numId w:val="14"/>
        </w:numPr>
        <w:spacing w:line="276" w:lineRule="auto"/>
        <w:ind w:left="0" w:firstLine="0"/>
        <w:jc w:val="both"/>
        <w:rPr>
          <w:lang w:val="fr-FR"/>
        </w:rPr>
      </w:pPr>
      <w:proofErr w:type="spellStart"/>
      <w:proofErr w:type="gramStart"/>
      <w:r w:rsidRPr="00D375BA">
        <w:rPr>
          <w:lang w:val="fr-FR"/>
        </w:rPr>
        <w:t>acordarea</w:t>
      </w:r>
      <w:proofErr w:type="spellEnd"/>
      <w:proofErr w:type="gram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îngrijire</w:t>
      </w:r>
      <w:proofErr w:type="spellEnd"/>
      <w:r w:rsidRPr="00D375BA">
        <w:rPr>
          <w:lang w:val="fr-FR"/>
        </w:rPr>
        <w:t xml:space="preserve"> la </w:t>
      </w:r>
      <w:proofErr w:type="spellStart"/>
      <w:r w:rsidRPr="00D375BA">
        <w:rPr>
          <w:lang w:val="fr-FR"/>
        </w:rPr>
        <w:t>domiciliu</w:t>
      </w:r>
      <w:proofErr w:type="spellEnd"/>
      <w:r w:rsidRPr="00D375BA">
        <w:rPr>
          <w:lang w:val="fr-FR"/>
        </w:rPr>
        <w:t xml:space="preserve"> a </w:t>
      </w:r>
      <w:proofErr w:type="spellStart"/>
      <w:r w:rsidRPr="00D375BA">
        <w:rPr>
          <w:lang w:val="fr-FR"/>
        </w:rPr>
        <w:t>persoanelor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vârstnice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în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vederea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prevenirii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instituționalizării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acestora</w:t>
      </w:r>
      <w:proofErr w:type="spellEnd"/>
      <w:r w:rsidRPr="00D375BA">
        <w:rPr>
          <w:lang w:val="fr-FR"/>
        </w:rPr>
        <w:t xml:space="preserve">, </w:t>
      </w:r>
      <w:proofErr w:type="spellStart"/>
      <w:r w:rsidRPr="00D375BA">
        <w:rPr>
          <w:lang w:val="fr-FR"/>
        </w:rPr>
        <w:t>conform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Legii</w:t>
      </w:r>
      <w:proofErr w:type="spellEnd"/>
      <w:r w:rsidRPr="00D375BA">
        <w:rPr>
          <w:lang w:val="fr-FR"/>
        </w:rPr>
        <w:t xml:space="preserve"> nr.17/2000 </w:t>
      </w:r>
      <w:proofErr w:type="spellStart"/>
      <w:r w:rsidRPr="00D375BA">
        <w:rPr>
          <w:lang w:val="fr-FR"/>
        </w:rPr>
        <w:t>privind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asistența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socială</w:t>
      </w:r>
      <w:proofErr w:type="spellEnd"/>
      <w:r w:rsidRPr="00D375BA">
        <w:rPr>
          <w:lang w:val="fr-FR"/>
        </w:rPr>
        <w:t xml:space="preserve"> a </w:t>
      </w:r>
      <w:proofErr w:type="spellStart"/>
      <w:r w:rsidRPr="00D375BA">
        <w:rPr>
          <w:lang w:val="fr-FR"/>
        </w:rPr>
        <w:t>persoanelor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vârstnice</w:t>
      </w:r>
      <w:proofErr w:type="spellEnd"/>
      <w:r w:rsidRPr="00D375BA">
        <w:rPr>
          <w:lang w:val="fr-FR"/>
        </w:rPr>
        <w:t xml:space="preserve">, </w:t>
      </w:r>
      <w:proofErr w:type="spellStart"/>
      <w:r w:rsidRPr="00D375BA">
        <w:rPr>
          <w:lang w:val="fr-FR"/>
        </w:rPr>
        <w:t>republicată</w:t>
      </w:r>
      <w:proofErr w:type="spellEnd"/>
      <w:r w:rsidRPr="00D375BA">
        <w:rPr>
          <w:lang w:val="fr-FR"/>
        </w:rPr>
        <w:t xml:space="preserve">, </w:t>
      </w:r>
      <w:proofErr w:type="spellStart"/>
      <w:r w:rsidRPr="00D375BA">
        <w:rPr>
          <w:lang w:val="fr-FR"/>
        </w:rPr>
        <w:t>cu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modificările</w:t>
      </w:r>
      <w:proofErr w:type="spellEnd"/>
      <w:r w:rsidRPr="00D375BA">
        <w:rPr>
          <w:lang w:val="fr-FR"/>
        </w:rPr>
        <w:t xml:space="preserve"> </w:t>
      </w:r>
      <w:proofErr w:type="spellStart"/>
      <w:proofErr w:type="gramStart"/>
      <w:r w:rsidRPr="00D375BA">
        <w:rPr>
          <w:lang w:val="fr-FR"/>
        </w:rPr>
        <w:t>ulterioare</w:t>
      </w:r>
      <w:proofErr w:type="spellEnd"/>
      <w:r w:rsidRPr="00D375BA">
        <w:rPr>
          <w:lang w:val="fr-FR"/>
        </w:rPr>
        <w:t>;</w:t>
      </w:r>
      <w:proofErr w:type="gramEnd"/>
    </w:p>
    <w:p w14:paraId="16AA6ACA" w14:textId="3D6F96DD" w:rsidR="00E1247F" w:rsidRPr="00D375BA" w:rsidRDefault="00E1247F" w:rsidP="00D375BA">
      <w:pPr>
        <w:pStyle w:val="ListParagraph"/>
        <w:numPr>
          <w:ilvl w:val="0"/>
          <w:numId w:val="14"/>
        </w:numPr>
        <w:spacing w:line="276" w:lineRule="auto"/>
        <w:ind w:left="0" w:firstLine="0"/>
        <w:jc w:val="both"/>
        <w:rPr>
          <w:lang w:val="fr-FR"/>
        </w:rPr>
      </w:pPr>
      <w:proofErr w:type="spellStart"/>
      <w:proofErr w:type="gramStart"/>
      <w:r w:rsidRPr="00D375BA">
        <w:rPr>
          <w:lang w:val="fr-FR"/>
        </w:rPr>
        <w:t>acordarea</w:t>
      </w:r>
      <w:proofErr w:type="spellEnd"/>
      <w:proofErr w:type="gram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tichete</w:t>
      </w:r>
      <w:proofErr w:type="spellEnd"/>
      <w:r w:rsidRPr="00D375BA">
        <w:rPr>
          <w:lang w:val="fr-FR"/>
        </w:rPr>
        <w:t xml:space="preserve"> sociale </w:t>
      </w:r>
      <w:proofErr w:type="spellStart"/>
      <w:r w:rsidRPr="00D375BA">
        <w:rPr>
          <w:lang w:val="fr-FR"/>
        </w:rPr>
        <w:t>privind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stimularea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participării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în</w:t>
      </w:r>
      <w:proofErr w:type="spellEnd"/>
      <w:r w:rsidRPr="00D375BA">
        <w:rPr>
          <w:lang w:val="fr-FR"/>
        </w:rPr>
        <w:t xml:space="preserve"> </w:t>
      </w:r>
      <w:proofErr w:type="spellStart"/>
      <w:r w:rsidR="008D2A68" w:rsidRPr="00D375BA">
        <w:rPr>
          <w:lang w:val="fr-FR"/>
        </w:rPr>
        <w:t>î</w:t>
      </w:r>
      <w:r w:rsidRPr="00D375BA">
        <w:rPr>
          <w:lang w:val="fr-FR"/>
        </w:rPr>
        <w:t>nvățământul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preșcolar</w:t>
      </w:r>
      <w:proofErr w:type="spellEnd"/>
      <w:r w:rsidRPr="00D375BA">
        <w:rPr>
          <w:lang w:val="fr-FR"/>
        </w:rPr>
        <w:t xml:space="preserve"> a </w:t>
      </w:r>
      <w:proofErr w:type="spellStart"/>
      <w:r w:rsidRPr="00D375BA">
        <w:rPr>
          <w:lang w:val="fr-FR"/>
        </w:rPr>
        <w:t>copiilor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provenind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din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familii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defavorizate</w:t>
      </w:r>
      <w:proofErr w:type="spellEnd"/>
      <w:r w:rsidRPr="00D375BA">
        <w:rPr>
          <w:lang w:val="fr-FR"/>
        </w:rPr>
        <w:t>,</w:t>
      </w:r>
      <w:r w:rsidR="00024CC5" w:rsidRPr="00D375BA">
        <w:rPr>
          <w:lang w:val="fr-FR"/>
        </w:rPr>
        <w:t xml:space="preserve"> </w:t>
      </w:r>
      <w:proofErr w:type="spellStart"/>
      <w:r w:rsidR="00024CC5" w:rsidRPr="00D375BA">
        <w:rPr>
          <w:lang w:val="fr-FR"/>
        </w:rPr>
        <w:t>conform</w:t>
      </w:r>
      <w:proofErr w:type="spellEnd"/>
      <w:r w:rsidR="00024CC5" w:rsidRPr="00D375BA">
        <w:rPr>
          <w:lang w:val="fr-FR"/>
        </w:rPr>
        <w:t xml:space="preserve"> </w:t>
      </w:r>
      <w:proofErr w:type="spellStart"/>
      <w:r w:rsidR="00024CC5" w:rsidRPr="00D375BA">
        <w:rPr>
          <w:lang w:val="fr-FR"/>
        </w:rPr>
        <w:t>Legii</w:t>
      </w:r>
      <w:proofErr w:type="spellEnd"/>
      <w:r w:rsidR="00024CC5" w:rsidRPr="00D375BA">
        <w:rPr>
          <w:lang w:val="fr-FR"/>
        </w:rPr>
        <w:t xml:space="preserve"> nr.248/2015 </w:t>
      </w:r>
      <w:proofErr w:type="spellStart"/>
      <w:r w:rsidR="00024CC5" w:rsidRPr="00D375BA">
        <w:rPr>
          <w:lang w:val="fr-FR"/>
        </w:rPr>
        <w:t>privind</w:t>
      </w:r>
      <w:proofErr w:type="spellEnd"/>
      <w:r w:rsidR="00024CC5" w:rsidRPr="00D375BA">
        <w:rPr>
          <w:lang w:val="fr-FR"/>
        </w:rPr>
        <w:t xml:space="preserve"> </w:t>
      </w:r>
      <w:proofErr w:type="spellStart"/>
      <w:r w:rsidR="00024CC5" w:rsidRPr="00D375BA">
        <w:rPr>
          <w:lang w:val="fr-FR"/>
        </w:rPr>
        <w:t>stimularea</w:t>
      </w:r>
      <w:proofErr w:type="spellEnd"/>
      <w:r w:rsidR="00024CC5" w:rsidRPr="00D375BA">
        <w:rPr>
          <w:lang w:val="fr-FR"/>
        </w:rPr>
        <w:t xml:space="preserve"> </w:t>
      </w:r>
      <w:proofErr w:type="spellStart"/>
      <w:r w:rsidR="00024CC5" w:rsidRPr="00D375BA">
        <w:rPr>
          <w:lang w:val="fr-FR"/>
        </w:rPr>
        <w:t>participării</w:t>
      </w:r>
      <w:proofErr w:type="spellEnd"/>
      <w:r w:rsidR="00024CC5" w:rsidRPr="00D375BA">
        <w:rPr>
          <w:lang w:val="fr-FR"/>
        </w:rPr>
        <w:t xml:space="preserve"> </w:t>
      </w:r>
      <w:proofErr w:type="spellStart"/>
      <w:r w:rsidR="00024CC5" w:rsidRPr="00D375BA">
        <w:rPr>
          <w:lang w:val="fr-FR"/>
        </w:rPr>
        <w:t>în</w:t>
      </w:r>
      <w:proofErr w:type="spellEnd"/>
      <w:r w:rsidR="00024CC5" w:rsidRPr="00D375BA">
        <w:rPr>
          <w:lang w:val="fr-FR"/>
        </w:rPr>
        <w:t xml:space="preserve"> </w:t>
      </w:r>
      <w:proofErr w:type="spellStart"/>
      <w:r w:rsidR="008D2A68" w:rsidRPr="00D375BA">
        <w:rPr>
          <w:lang w:val="fr-FR"/>
        </w:rPr>
        <w:t>î</w:t>
      </w:r>
      <w:r w:rsidR="00024CC5" w:rsidRPr="00D375BA">
        <w:rPr>
          <w:lang w:val="fr-FR"/>
        </w:rPr>
        <w:t>nvățământul</w:t>
      </w:r>
      <w:proofErr w:type="spellEnd"/>
      <w:r w:rsidR="00024CC5" w:rsidRPr="00D375BA">
        <w:rPr>
          <w:lang w:val="fr-FR"/>
        </w:rPr>
        <w:t xml:space="preserve"> </w:t>
      </w:r>
      <w:proofErr w:type="spellStart"/>
      <w:r w:rsidR="00024CC5" w:rsidRPr="00D375BA">
        <w:rPr>
          <w:lang w:val="fr-FR"/>
        </w:rPr>
        <w:t>preșcolar</w:t>
      </w:r>
      <w:proofErr w:type="spellEnd"/>
      <w:r w:rsidR="00024CC5" w:rsidRPr="00D375BA">
        <w:rPr>
          <w:lang w:val="fr-FR"/>
        </w:rPr>
        <w:t xml:space="preserve"> a </w:t>
      </w:r>
      <w:proofErr w:type="spellStart"/>
      <w:r w:rsidR="00024CC5" w:rsidRPr="00D375BA">
        <w:rPr>
          <w:lang w:val="fr-FR"/>
        </w:rPr>
        <w:t>copiilor</w:t>
      </w:r>
      <w:proofErr w:type="spellEnd"/>
      <w:r w:rsidR="00024CC5" w:rsidRPr="00D375BA">
        <w:rPr>
          <w:lang w:val="fr-FR"/>
        </w:rPr>
        <w:t xml:space="preserve"> </w:t>
      </w:r>
      <w:proofErr w:type="spellStart"/>
      <w:r w:rsidR="00024CC5" w:rsidRPr="00D375BA">
        <w:rPr>
          <w:lang w:val="fr-FR"/>
        </w:rPr>
        <w:t>provenind</w:t>
      </w:r>
      <w:proofErr w:type="spellEnd"/>
      <w:r w:rsidR="00024CC5" w:rsidRPr="00D375BA">
        <w:rPr>
          <w:lang w:val="fr-FR"/>
        </w:rPr>
        <w:t xml:space="preserve"> </w:t>
      </w:r>
      <w:proofErr w:type="spellStart"/>
      <w:r w:rsidR="00024CC5" w:rsidRPr="00D375BA">
        <w:rPr>
          <w:lang w:val="fr-FR"/>
        </w:rPr>
        <w:t>din</w:t>
      </w:r>
      <w:proofErr w:type="spellEnd"/>
      <w:r w:rsidR="00024CC5" w:rsidRPr="00D375BA">
        <w:rPr>
          <w:lang w:val="fr-FR"/>
        </w:rPr>
        <w:t xml:space="preserve"> </w:t>
      </w:r>
      <w:proofErr w:type="spellStart"/>
      <w:r w:rsidR="00024CC5" w:rsidRPr="00D375BA">
        <w:rPr>
          <w:lang w:val="fr-FR"/>
        </w:rPr>
        <w:t>familii</w:t>
      </w:r>
      <w:proofErr w:type="spellEnd"/>
      <w:r w:rsidR="00024CC5" w:rsidRPr="00D375BA">
        <w:rPr>
          <w:lang w:val="fr-FR"/>
        </w:rPr>
        <w:t xml:space="preserve"> </w:t>
      </w:r>
      <w:proofErr w:type="spellStart"/>
      <w:r w:rsidR="00024CC5" w:rsidRPr="00D375BA">
        <w:rPr>
          <w:lang w:val="fr-FR"/>
        </w:rPr>
        <w:t>defavorizate</w:t>
      </w:r>
      <w:proofErr w:type="spellEnd"/>
      <w:r w:rsidR="00024CC5" w:rsidRPr="00D375BA">
        <w:rPr>
          <w:lang w:val="fr-FR"/>
        </w:rPr>
        <w:t xml:space="preserve">, </w:t>
      </w:r>
      <w:proofErr w:type="spellStart"/>
      <w:r w:rsidR="00024CC5" w:rsidRPr="00D375BA">
        <w:rPr>
          <w:lang w:val="fr-FR"/>
        </w:rPr>
        <w:t>republicată</w:t>
      </w:r>
      <w:proofErr w:type="spellEnd"/>
      <w:r w:rsidR="00024CC5" w:rsidRPr="00D375BA">
        <w:rPr>
          <w:lang w:val="fr-FR"/>
        </w:rPr>
        <w:t xml:space="preserve"> </w:t>
      </w:r>
      <w:proofErr w:type="spellStart"/>
      <w:r w:rsidR="00024CC5" w:rsidRPr="00D375BA">
        <w:rPr>
          <w:lang w:val="fr-FR"/>
        </w:rPr>
        <w:t>și</w:t>
      </w:r>
      <w:proofErr w:type="spellEnd"/>
      <w:r w:rsidR="00024CC5" w:rsidRPr="00D375BA">
        <w:rPr>
          <w:lang w:val="fr-FR"/>
        </w:rPr>
        <w:t xml:space="preserve"> </w:t>
      </w:r>
      <w:proofErr w:type="gramStart"/>
      <w:r w:rsidR="00024CC5" w:rsidRPr="00D375BA">
        <w:rPr>
          <w:lang w:val="fr-FR"/>
        </w:rPr>
        <w:t xml:space="preserve">a  </w:t>
      </w:r>
      <w:proofErr w:type="spellStart"/>
      <w:r w:rsidR="00024CC5" w:rsidRPr="00D375BA">
        <w:rPr>
          <w:lang w:val="fr-FR"/>
        </w:rPr>
        <w:t>Legii</w:t>
      </w:r>
      <w:proofErr w:type="spellEnd"/>
      <w:proofErr w:type="gramEnd"/>
      <w:r w:rsidR="00024CC5" w:rsidRPr="00D375BA">
        <w:rPr>
          <w:lang w:val="fr-FR"/>
        </w:rPr>
        <w:t xml:space="preserve"> nr.49/</w:t>
      </w:r>
      <w:proofErr w:type="gramStart"/>
      <w:r w:rsidR="00024CC5" w:rsidRPr="00D375BA">
        <w:rPr>
          <w:lang w:val="fr-FR"/>
        </w:rPr>
        <w:t>2020;</w:t>
      </w:r>
      <w:proofErr w:type="gramEnd"/>
    </w:p>
    <w:p w14:paraId="01DB0CC8" w14:textId="4B9A54B8" w:rsidR="00024D2C" w:rsidRPr="00D375BA" w:rsidRDefault="00024D2C" w:rsidP="00D375BA">
      <w:pPr>
        <w:pStyle w:val="ListParagraph"/>
        <w:numPr>
          <w:ilvl w:val="0"/>
          <w:numId w:val="14"/>
        </w:numPr>
        <w:spacing w:line="276" w:lineRule="auto"/>
        <w:ind w:left="0" w:firstLine="0"/>
        <w:jc w:val="both"/>
        <w:rPr>
          <w:lang w:val="fr-FR"/>
        </w:rPr>
      </w:pPr>
      <w:proofErr w:type="spellStart"/>
      <w:proofErr w:type="gramStart"/>
      <w:r w:rsidRPr="00D375BA">
        <w:rPr>
          <w:lang w:val="fr-FR"/>
        </w:rPr>
        <w:lastRenderedPageBreak/>
        <w:t>asigurarea</w:t>
      </w:r>
      <w:proofErr w:type="spellEnd"/>
      <w:proofErr w:type="gramEnd"/>
      <w:r w:rsidRPr="00D375BA">
        <w:rPr>
          <w:lang w:val="fr-FR"/>
        </w:rPr>
        <w:t xml:space="preserve"> </w:t>
      </w:r>
      <w:proofErr w:type="gramStart"/>
      <w:r w:rsidRPr="00D375BA">
        <w:rPr>
          <w:lang w:val="fr-FR"/>
        </w:rPr>
        <w:t xml:space="preserve">de  </w:t>
      </w:r>
      <w:proofErr w:type="spellStart"/>
      <w:r w:rsidRPr="00D375BA">
        <w:rPr>
          <w:lang w:val="fr-FR"/>
        </w:rPr>
        <w:t>asistență</w:t>
      </w:r>
      <w:proofErr w:type="spellEnd"/>
      <w:proofErr w:type="gram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medicală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asistență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stomatologică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destinată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preșcolarilor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școlarilor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din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unitățile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învățământ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din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municipiul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Drobeta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Turnu</w:t>
      </w:r>
      <w:proofErr w:type="spellEnd"/>
      <w:r w:rsidRPr="00D375BA">
        <w:rPr>
          <w:lang w:val="fr-FR"/>
        </w:rPr>
        <w:t xml:space="preserve"> Severin </w:t>
      </w:r>
      <w:proofErr w:type="spellStart"/>
      <w:r w:rsidRPr="00D375BA">
        <w:rPr>
          <w:lang w:val="fr-FR"/>
        </w:rPr>
        <w:t>prin</w:t>
      </w:r>
      <w:proofErr w:type="spellEnd"/>
      <w:r w:rsidRPr="00D375BA">
        <w:rPr>
          <w:lang w:val="fr-FR"/>
        </w:rPr>
        <w:t xml:space="preserve"> </w:t>
      </w:r>
      <w:proofErr w:type="spellStart"/>
      <w:proofErr w:type="gramStart"/>
      <w:r w:rsidRPr="00D375BA">
        <w:rPr>
          <w:lang w:val="fr-FR"/>
        </w:rPr>
        <w:t>cele</w:t>
      </w:r>
      <w:proofErr w:type="spellEnd"/>
      <w:r w:rsidRPr="00D375BA">
        <w:rPr>
          <w:lang w:val="fr-FR"/>
        </w:rPr>
        <w:t xml:space="preserve">  12</w:t>
      </w:r>
      <w:proofErr w:type="gram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cabinete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medicină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generală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6 </w:t>
      </w:r>
      <w:proofErr w:type="spellStart"/>
      <w:r w:rsidRPr="00D375BA">
        <w:rPr>
          <w:lang w:val="fr-FR"/>
        </w:rPr>
        <w:t>cabinete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medicină</w:t>
      </w:r>
      <w:proofErr w:type="spellEnd"/>
      <w:r w:rsidRPr="00D375BA">
        <w:rPr>
          <w:lang w:val="fr-FR"/>
        </w:rPr>
        <w:t xml:space="preserve"> </w:t>
      </w:r>
      <w:proofErr w:type="spellStart"/>
      <w:proofErr w:type="gramStart"/>
      <w:r w:rsidRPr="00D375BA">
        <w:rPr>
          <w:lang w:val="fr-FR"/>
        </w:rPr>
        <w:t>dentară</w:t>
      </w:r>
      <w:proofErr w:type="spellEnd"/>
      <w:r w:rsidR="008D2A68" w:rsidRPr="00D375BA">
        <w:rPr>
          <w:lang w:val="fr-FR"/>
        </w:rPr>
        <w:t>;</w:t>
      </w:r>
      <w:proofErr w:type="gramEnd"/>
    </w:p>
    <w:p w14:paraId="31159B6A" w14:textId="1DAC3331" w:rsidR="00494321" w:rsidRPr="00D375BA" w:rsidRDefault="00494321" w:rsidP="00D375BA">
      <w:pPr>
        <w:spacing w:line="276" w:lineRule="auto"/>
        <w:jc w:val="both"/>
        <w:rPr>
          <w:lang w:val="fr-FR"/>
        </w:rPr>
      </w:pPr>
      <w:r w:rsidRPr="00D375BA">
        <w:rPr>
          <w:lang w:val="fr-FR"/>
        </w:rPr>
        <w:t xml:space="preserve">           </w:t>
      </w:r>
      <w:proofErr w:type="spellStart"/>
      <w:r w:rsidRPr="00D375BA">
        <w:rPr>
          <w:lang w:val="fr-FR"/>
        </w:rPr>
        <w:t>Toate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cheltuielile</w:t>
      </w:r>
      <w:proofErr w:type="spellEnd"/>
      <w:r w:rsidRPr="00D375BA">
        <w:rPr>
          <w:lang w:val="fr-FR"/>
        </w:rPr>
        <w:t xml:space="preserve"> ce se </w:t>
      </w:r>
      <w:proofErr w:type="spellStart"/>
      <w:r w:rsidRPr="00D375BA">
        <w:rPr>
          <w:lang w:val="fr-FR"/>
        </w:rPr>
        <w:t>derulează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prin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Direcția</w:t>
      </w:r>
      <w:proofErr w:type="spellEnd"/>
      <w:r w:rsidRPr="00D375BA">
        <w:rPr>
          <w:lang w:val="fr-FR"/>
        </w:rPr>
        <w:t xml:space="preserve"> de </w:t>
      </w:r>
      <w:proofErr w:type="spellStart"/>
      <w:proofErr w:type="gramStart"/>
      <w:r w:rsidRPr="00D375BA">
        <w:rPr>
          <w:lang w:val="fr-FR"/>
        </w:rPr>
        <w:t>Asistență</w:t>
      </w:r>
      <w:proofErr w:type="spellEnd"/>
      <w:r w:rsidRPr="00D375BA">
        <w:rPr>
          <w:lang w:val="fr-FR"/>
        </w:rPr>
        <w:t xml:space="preserve">  </w:t>
      </w:r>
      <w:proofErr w:type="spellStart"/>
      <w:r w:rsidRPr="00D375BA">
        <w:rPr>
          <w:lang w:val="fr-FR"/>
        </w:rPr>
        <w:t>Socială</w:t>
      </w:r>
      <w:proofErr w:type="spellEnd"/>
      <w:proofErr w:type="gram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sunt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cuprinse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în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Ane</w:t>
      </w:r>
      <w:r w:rsidR="00B41EF8">
        <w:rPr>
          <w:lang w:val="fr-FR"/>
        </w:rPr>
        <w:t>x</w:t>
      </w:r>
      <w:r w:rsidR="00647CFB">
        <w:rPr>
          <w:lang w:val="fr-FR"/>
        </w:rPr>
        <w:t>a</w:t>
      </w:r>
      <w:proofErr w:type="spellEnd"/>
      <w:r w:rsidRPr="00D375BA">
        <w:rPr>
          <w:lang w:val="fr-FR"/>
        </w:rPr>
        <w:t xml:space="preserve"> la </w:t>
      </w:r>
      <w:proofErr w:type="spellStart"/>
      <w:r w:rsidRPr="00D375BA">
        <w:rPr>
          <w:lang w:val="fr-FR"/>
        </w:rPr>
        <w:t>prezenta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notă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fundamentare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pe</w:t>
      </w:r>
      <w:proofErr w:type="spellEnd"/>
      <w:r w:rsidRPr="00D375BA">
        <w:rPr>
          <w:lang w:val="fr-FR"/>
        </w:rPr>
        <w:t xml:space="preserve"> capitole </w:t>
      </w:r>
      <w:proofErr w:type="spellStart"/>
      <w:r w:rsidRPr="00D375BA">
        <w:rPr>
          <w:lang w:val="fr-FR"/>
        </w:rPr>
        <w:t>bugetare</w:t>
      </w:r>
      <w:proofErr w:type="spellEnd"/>
      <w:r w:rsidRPr="00D375BA">
        <w:rPr>
          <w:lang w:val="fr-FR"/>
        </w:rPr>
        <w:t xml:space="preserve">, </w:t>
      </w:r>
      <w:proofErr w:type="spellStart"/>
      <w:r w:rsidRPr="00D375BA">
        <w:rPr>
          <w:lang w:val="fr-FR"/>
        </w:rPr>
        <w:t>subcapitole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titluri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cheltuieli</w:t>
      </w:r>
      <w:proofErr w:type="spellEnd"/>
      <w:r w:rsidRPr="00D375BA">
        <w:rPr>
          <w:lang w:val="fr-FR"/>
        </w:rPr>
        <w:t xml:space="preserve">. </w:t>
      </w:r>
    </w:p>
    <w:p w14:paraId="53D9BF16" w14:textId="2092722C" w:rsidR="00E1247F" w:rsidRPr="00D375BA" w:rsidRDefault="00494321" w:rsidP="00D375BA">
      <w:pPr>
        <w:pStyle w:val="ListParagraph"/>
        <w:spacing w:line="276" w:lineRule="auto"/>
        <w:ind w:left="0" w:firstLine="720"/>
        <w:jc w:val="both"/>
        <w:rPr>
          <w:lang w:val="fr-FR"/>
        </w:rPr>
      </w:pPr>
      <w:proofErr w:type="spellStart"/>
      <w:r w:rsidRPr="00D375BA">
        <w:rPr>
          <w:lang w:val="fr-FR"/>
        </w:rPr>
        <w:t>Creșa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Drobeta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Turnu</w:t>
      </w:r>
      <w:proofErr w:type="spellEnd"/>
      <w:r w:rsidRPr="00D375BA">
        <w:rPr>
          <w:lang w:val="fr-FR"/>
        </w:rPr>
        <w:t xml:space="preserve"> Severin este </w:t>
      </w:r>
      <w:proofErr w:type="spellStart"/>
      <w:r w:rsidRPr="00D375BA">
        <w:rPr>
          <w:lang w:val="fr-FR"/>
        </w:rPr>
        <w:t>unitate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învățământ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cu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personalitate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juridică</w:t>
      </w:r>
      <w:proofErr w:type="spellEnd"/>
      <w:r w:rsidRPr="00D375BA">
        <w:rPr>
          <w:lang w:val="fr-FR"/>
        </w:rPr>
        <w:t xml:space="preserve">, </w:t>
      </w:r>
      <w:proofErr w:type="spellStart"/>
      <w:r w:rsidRPr="00D375BA">
        <w:rPr>
          <w:lang w:val="fr-FR"/>
        </w:rPr>
        <w:t>înființată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prin</w:t>
      </w:r>
      <w:proofErr w:type="spellEnd"/>
      <w:r w:rsidRPr="00D375BA">
        <w:rPr>
          <w:lang w:val="fr-FR"/>
        </w:rPr>
        <w:t xml:space="preserve"> H.C.L. nr.84/2022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oferă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servicii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integrate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educație</w:t>
      </w:r>
      <w:proofErr w:type="spellEnd"/>
      <w:r w:rsidRPr="00D375BA">
        <w:rPr>
          <w:lang w:val="fr-FR"/>
        </w:rPr>
        <w:t xml:space="preserve">, </w:t>
      </w:r>
      <w:proofErr w:type="spellStart"/>
      <w:r w:rsidRPr="00D375BA">
        <w:rPr>
          <w:lang w:val="fr-FR"/>
        </w:rPr>
        <w:t>îngrijire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supravegherea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copiilor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antepreșcolari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în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timpul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zilei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prin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cele</w:t>
      </w:r>
      <w:proofErr w:type="spellEnd"/>
      <w:r w:rsidRPr="00D375BA">
        <w:rPr>
          <w:lang w:val="fr-FR"/>
        </w:rPr>
        <w:t xml:space="preserve"> 6 </w:t>
      </w:r>
      <w:proofErr w:type="spellStart"/>
      <w:r w:rsidRPr="00D375BA">
        <w:rPr>
          <w:lang w:val="fr-FR"/>
        </w:rPr>
        <w:t>structuri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arondate</w:t>
      </w:r>
      <w:proofErr w:type="spellEnd"/>
      <w:r w:rsidRPr="00D375BA">
        <w:rPr>
          <w:lang w:val="fr-FR"/>
        </w:rPr>
        <w:t xml:space="preserve">. </w:t>
      </w:r>
      <w:r w:rsidR="00E1247F" w:rsidRPr="00D375BA">
        <w:rPr>
          <w:lang w:val="fr-FR"/>
        </w:rPr>
        <w:tab/>
      </w:r>
    </w:p>
    <w:p w14:paraId="63848B87" w14:textId="77777777" w:rsidR="00E1247F" w:rsidRPr="00D375BA" w:rsidRDefault="00E1247F" w:rsidP="00D375BA">
      <w:pPr>
        <w:spacing w:line="276" w:lineRule="auto"/>
        <w:ind w:firstLine="708"/>
      </w:pPr>
      <w:r w:rsidRPr="00D375BA">
        <w:t>Obiectivele prioritare în activitatea Creșei Drobeta Turnu Severin sunt:</w:t>
      </w:r>
    </w:p>
    <w:p w14:paraId="6EE9A064" w14:textId="77777777" w:rsidR="00E1247F" w:rsidRPr="00D375BA" w:rsidRDefault="00E1247F" w:rsidP="00D375BA">
      <w:pPr>
        <w:pStyle w:val="ListParagraph"/>
        <w:numPr>
          <w:ilvl w:val="0"/>
          <w:numId w:val="15"/>
        </w:numPr>
        <w:spacing w:after="200" w:line="276" w:lineRule="auto"/>
        <w:ind w:left="0" w:firstLine="0"/>
        <w:jc w:val="both"/>
        <w:rPr>
          <w:rFonts w:eastAsia="Arial"/>
          <w:shd w:val="clear" w:color="auto" w:fill="FEFDFA"/>
        </w:rPr>
      </w:pPr>
      <w:r w:rsidRPr="00D375BA">
        <w:rPr>
          <w:rFonts w:eastAsia="Arial"/>
          <w:shd w:val="clear" w:color="auto" w:fill="FEFDFA"/>
        </w:rPr>
        <w:t>asigurarea de servicii de îngrijire, supraveghere și educație a copiilor  de vârstă antepreșcolară, prin personalul angajat specializat;</w:t>
      </w:r>
    </w:p>
    <w:p w14:paraId="13BB212E" w14:textId="4A9895B6" w:rsidR="00E1247F" w:rsidRPr="00D375BA" w:rsidRDefault="00E1247F" w:rsidP="00D375BA">
      <w:pPr>
        <w:pStyle w:val="ListParagraph"/>
        <w:numPr>
          <w:ilvl w:val="0"/>
          <w:numId w:val="15"/>
        </w:numPr>
        <w:spacing w:line="276" w:lineRule="auto"/>
        <w:ind w:left="0" w:firstLine="0"/>
        <w:jc w:val="both"/>
        <w:rPr>
          <w:rFonts w:eastAsia="Arial"/>
          <w:shd w:val="clear" w:color="auto" w:fill="FEFDFA"/>
        </w:rPr>
      </w:pPr>
      <w:r w:rsidRPr="00D375BA">
        <w:rPr>
          <w:rFonts w:eastAsia="Arial"/>
          <w:shd w:val="clear" w:color="auto" w:fill="FEFDFA"/>
        </w:rPr>
        <w:t>asigur</w:t>
      </w:r>
      <w:r w:rsidR="008D2A68" w:rsidRPr="00D375BA">
        <w:rPr>
          <w:rFonts w:eastAsia="Arial"/>
          <w:shd w:val="clear" w:color="auto" w:fill="FEFDFA"/>
        </w:rPr>
        <w:t>area</w:t>
      </w:r>
      <w:r w:rsidRPr="00D375BA">
        <w:rPr>
          <w:rFonts w:eastAsia="Arial"/>
          <w:shd w:val="clear" w:color="auto" w:fill="FEFDFA"/>
        </w:rPr>
        <w:t xml:space="preserve"> un</w:t>
      </w:r>
      <w:r w:rsidR="008D2A68" w:rsidRPr="00D375BA">
        <w:rPr>
          <w:rFonts w:eastAsia="Arial"/>
          <w:shd w:val="clear" w:color="auto" w:fill="FEFDFA"/>
        </w:rPr>
        <w:t>ui</w:t>
      </w:r>
      <w:r w:rsidRPr="00D375BA">
        <w:rPr>
          <w:rFonts w:eastAsia="Arial"/>
          <w:shd w:val="clear" w:color="auto" w:fill="FEFDFA"/>
        </w:rPr>
        <w:t xml:space="preserve"> program de educație timpurie adecvat vârstei, nevoilor, potențialului de dezvoltare și particularităților copiilor de vârstă antepreșcolară, prin personalul angajat  specializat;</w:t>
      </w:r>
    </w:p>
    <w:p w14:paraId="0CF49723" w14:textId="71FBD126" w:rsidR="00E1247F" w:rsidRPr="00D375BA" w:rsidRDefault="00E1247F" w:rsidP="00D375BA">
      <w:pPr>
        <w:pStyle w:val="ListParagraph"/>
        <w:numPr>
          <w:ilvl w:val="0"/>
          <w:numId w:val="15"/>
        </w:numPr>
        <w:spacing w:line="276" w:lineRule="auto"/>
        <w:ind w:left="0" w:firstLine="0"/>
        <w:jc w:val="both"/>
        <w:rPr>
          <w:rFonts w:eastAsia="Arial"/>
          <w:shd w:val="clear" w:color="auto" w:fill="FEFDFA"/>
        </w:rPr>
      </w:pPr>
      <w:r w:rsidRPr="00D375BA">
        <w:rPr>
          <w:rFonts w:eastAsia="Arial"/>
          <w:shd w:val="clear" w:color="auto" w:fill="FEFDFA"/>
        </w:rPr>
        <w:t>asigur</w:t>
      </w:r>
      <w:r w:rsidR="008D2A68" w:rsidRPr="00D375BA">
        <w:rPr>
          <w:rFonts w:eastAsia="Arial"/>
          <w:shd w:val="clear" w:color="auto" w:fill="FEFDFA"/>
        </w:rPr>
        <w:t>area</w:t>
      </w:r>
      <w:r w:rsidRPr="00D375BA">
        <w:rPr>
          <w:rFonts w:eastAsia="Arial"/>
          <w:shd w:val="clear" w:color="auto" w:fill="FEFDFA"/>
        </w:rPr>
        <w:t xml:space="preserve"> supravegher</w:t>
      </w:r>
      <w:r w:rsidR="008D2A68" w:rsidRPr="00D375BA">
        <w:rPr>
          <w:rFonts w:eastAsia="Arial"/>
          <w:shd w:val="clear" w:color="auto" w:fill="FEFDFA"/>
        </w:rPr>
        <w:t>ii</w:t>
      </w:r>
      <w:r w:rsidRPr="00D375BA">
        <w:rPr>
          <w:rFonts w:eastAsia="Arial"/>
          <w:shd w:val="clear" w:color="auto" w:fill="FEFDFA"/>
        </w:rPr>
        <w:t xml:space="preserve"> stării de sănătate și de igienă a copiilor și acordă primul ajutor și îngrijirile medicale necesare în caz de îmbolnăvire, până la momentul preluării copilului de susținătorul legal sau al internării într-o unitate medicală, după caz, prin personalul angajat specializat;</w:t>
      </w:r>
    </w:p>
    <w:p w14:paraId="1E56E0C0" w14:textId="3F0311CC" w:rsidR="00E1247F" w:rsidRPr="00D375BA" w:rsidRDefault="00E1247F" w:rsidP="00D375BA">
      <w:pPr>
        <w:pStyle w:val="ListParagraph"/>
        <w:numPr>
          <w:ilvl w:val="0"/>
          <w:numId w:val="15"/>
        </w:numPr>
        <w:spacing w:after="200" w:line="276" w:lineRule="auto"/>
        <w:ind w:left="0" w:firstLine="0"/>
        <w:jc w:val="both"/>
        <w:rPr>
          <w:rFonts w:eastAsia="Arial"/>
          <w:shd w:val="clear" w:color="auto" w:fill="FEFDFA"/>
        </w:rPr>
      </w:pPr>
      <w:r w:rsidRPr="00D375BA">
        <w:rPr>
          <w:rFonts w:eastAsia="Arial"/>
          <w:shd w:val="clear" w:color="auto" w:fill="FEFDFA"/>
        </w:rPr>
        <w:t>asigur</w:t>
      </w:r>
      <w:r w:rsidR="008D2A68" w:rsidRPr="00D375BA">
        <w:rPr>
          <w:rFonts w:eastAsia="Arial"/>
          <w:shd w:val="clear" w:color="auto" w:fill="FEFDFA"/>
        </w:rPr>
        <w:t>area</w:t>
      </w:r>
      <w:r w:rsidRPr="00D375BA">
        <w:rPr>
          <w:rFonts w:eastAsia="Arial"/>
          <w:shd w:val="clear" w:color="auto" w:fill="FEFDFA"/>
        </w:rPr>
        <w:t xml:space="preserve"> nutriți</w:t>
      </w:r>
      <w:r w:rsidR="008D2A68" w:rsidRPr="00D375BA">
        <w:rPr>
          <w:rFonts w:eastAsia="Arial"/>
          <w:shd w:val="clear" w:color="auto" w:fill="FEFDFA"/>
        </w:rPr>
        <w:t>ei</w:t>
      </w:r>
      <w:r w:rsidRPr="00D375BA">
        <w:rPr>
          <w:rFonts w:eastAsia="Arial"/>
          <w:shd w:val="clear" w:color="auto" w:fill="FEFDFA"/>
        </w:rPr>
        <w:t xml:space="preserve"> copiilor cu respectarea normelor legale în vigoare;</w:t>
      </w:r>
    </w:p>
    <w:p w14:paraId="05F8E0B9" w14:textId="4DA7D015" w:rsidR="00E1247F" w:rsidRPr="00D375BA" w:rsidRDefault="00E1247F" w:rsidP="00D375BA">
      <w:pPr>
        <w:pStyle w:val="ListParagraph"/>
        <w:numPr>
          <w:ilvl w:val="0"/>
          <w:numId w:val="15"/>
        </w:numPr>
        <w:spacing w:line="276" w:lineRule="auto"/>
        <w:ind w:left="0" w:firstLine="0"/>
        <w:jc w:val="both"/>
        <w:rPr>
          <w:rFonts w:eastAsia="Arial"/>
          <w:shd w:val="clear" w:color="auto" w:fill="FEFDFA"/>
        </w:rPr>
      </w:pPr>
      <w:r w:rsidRPr="00D375BA">
        <w:rPr>
          <w:rFonts w:eastAsia="Arial"/>
          <w:shd w:val="clear" w:color="auto" w:fill="FEFDFA"/>
        </w:rPr>
        <w:t>colabor</w:t>
      </w:r>
      <w:r w:rsidR="008D2A68" w:rsidRPr="00D375BA">
        <w:rPr>
          <w:rFonts w:eastAsia="Arial"/>
          <w:shd w:val="clear" w:color="auto" w:fill="FEFDFA"/>
        </w:rPr>
        <w:t>area</w:t>
      </w:r>
      <w:r w:rsidRPr="00D375BA">
        <w:rPr>
          <w:rFonts w:eastAsia="Arial"/>
          <w:shd w:val="clear" w:color="auto" w:fill="FEFDFA"/>
        </w:rPr>
        <w:t xml:space="preserve"> cu familiile copiilor care frecventează creșa și realizează o relație de parteneriat activ cu părinții/reprezentanții legali în respectarea interesului copilului;</w:t>
      </w:r>
    </w:p>
    <w:p w14:paraId="37D1CACF" w14:textId="593A3C19" w:rsidR="00E1247F" w:rsidRPr="00D375BA" w:rsidRDefault="00E1247F" w:rsidP="00D375BA">
      <w:pPr>
        <w:pStyle w:val="ListParagraph"/>
        <w:numPr>
          <w:ilvl w:val="0"/>
          <w:numId w:val="15"/>
        </w:numPr>
        <w:spacing w:line="276" w:lineRule="auto"/>
        <w:ind w:left="0" w:firstLine="0"/>
        <w:jc w:val="both"/>
        <w:rPr>
          <w:rFonts w:eastAsia="Arial"/>
          <w:shd w:val="clear" w:color="auto" w:fill="FEFDFA"/>
        </w:rPr>
      </w:pPr>
      <w:r w:rsidRPr="00D375BA">
        <w:rPr>
          <w:rFonts w:eastAsia="Arial"/>
          <w:shd w:val="clear" w:color="auto" w:fill="FEFDFA"/>
        </w:rPr>
        <w:t>asigur</w:t>
      </w:r>
      <w:r w:rsidR="008D2A68" w:rsidRPr="00D375BA">
        <w:rPr>
          <w:rFonts w:eastAsia="Arial"/>
          <w:shd w:val="clear" w:color="auto" w:fill="FEFDFA"/>
        </w:rPr>
        <w:t>area de</w:t>
      </w:r>
      <w:r w:rsidRPr="00D375BA">
        <w:rPr>
          <w:rFonts w:eastAsia="Arial"/>
          <w:shd w:val="clear" w:color="auto" w:fill="FEFDFA"/>
        </w:rPr>
        <w:t xml:space="preserve"> consiliere si sprijin pentru părinții/reprezentanții legali ai copiilor;</w:t>
      </w:r>
    </w:p>
    <w:p w14:paraId="065E4A7C" w14:textId="70E8FFF3" w:rsidR="00E1247F" w:rsidRPr="00D375BA" w:rsidRDefault="00E1247F" w:rsidP="00D375BA">
      <w:pPr>
        <w:pStyle w:val="ListParagraph"/>
        <w:numPr>
          <w:ilvl w:val="0"/>
          <w:numId w:val="15"/>
        </w:numPr>
        <w:spacing w:line="276" w:lineRule="auto"/>
        <w:ind w:left="0" w:firstLine="0"/>
        <w:jc w:val="both"/>
        <w:rPr>
          <w:rFonts w:eastAsia="Arial"/>
          <w:shd w:val="clear" w:color="auto" w:fill="FEFDFA"/>
        </w:rPr>
      </w:pPr>
      <w:r w:rsidRPr="00D375BA">
        <w:rPr>
          <w:rFonts w:eastAsia="Arial"/>
          <w:shd w:val="clear" w:color="auto" w:fill="FEFDFA"/>
        </w:rPr>
        <w:t>contribui</w:t>
      </w:r>
      <w:r w:rsidR="008D2A68" w:rsidRPr="00D375BA">
        <w:rPr>
          <w:rFonts w:eastAsia="Arial"/>
          <w:shd w:val="clear" w:color="auto" w:fill="FEFDFA"/>
        </w:rPr>
        <w:t>rea</w:t>
      </w:r>
      <w:r w:rsidRPr="00D375BA">
        <w:rPr>
          <w:rFonts w:eastAsia="Arial"/>
          <w:shd w:val="clear" w:color="auto" w:fill="FEFDFA"/>
        </w:rPr>
        <w:t xml:space="preserve"> la depistarea precoce a situațiilor de risc care pot determina separarea copilului de părinții săi și sesizează instituțiile abilitate în acest sens.</w:t>
      </w:r>
    </w:p>
    <w:p w14:paraId="6A5C1E02" w14:textId="0263CF74" w:rsidR="00E1247F" w:rsidRPr="00D375BA" w:rsidRDefault="00E1247F" w:rsidP="00D375BA">
      <w:pPr>
        <w:spacing w:line="276" w:lineRule="auto"/>
        <w:jc w:val="both"/>
        <w:rPr>
          <w:lang w:val="fr-FR"/>
        </w:rPr>
      </w:pPr>
      <w:r w:rsidRPr="00D375BA">
        <w:rPr>
          <w:lang w:val="fr-FR"/>
        </w:rPr>
        <w:tab/>
      </w:r>
      <w:proofErr w:type="spellStart"/>
      <w:r w:rsidRPr="00D375BA">
        <w:rPr>
          <w:lang w:val="fr-FR"/>
        </w:rPr>
        <w:t>Bugetul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venituri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cheltuieli</w:t>
      </w:r>
      <w:proofErr w:type="spellEnd"/>
      <w:r w:rsidRPr="00D375BA">
        <w:rPr>
          <w:lang w:val="fr-FR"/>
        </w:rPr>
        <w:t xml:space="preserve"> al </w:t>
      </w:r>
      <w:proofErr w:type="spellStart"/>
      <w:r w:rsidRPr="00D375BA">
        <w:rPr>
          <w:lang w:val="fr-FR"/>
        </w:rPr>
        <w:t>Creșei</w:t>
      </w:r>
      <w:proofErr w:type="spellEnd"/>
      <w:r w:rsidRPr="00D375BA">
        <w:rPr>
          <w:lang w:val="fr-FR"/>
        </w:rPr>
        <w:t xml:space="preserve"> Drobeta </w:t>
      </w:r>
      <w:proofErr w:type="spellStart"/>
      <w:r w:rsidRPr="00D375BA">
        <w:rPr>
          <w:lang w:val="fr-FR"/>
        </w:rPr>
        <w:t>Turnu</w:t>
      </w:r>
      <w:proofErr w:type="spellEnd"/>
      <w:r w:rsidRPr="00D375BA">
        <w:rPr>
          <w:lang w:val="fr-FR"/>
        </w:rPr>
        <w:t xml:space="preserve"> Severin </w:t>
      </w:r>
      <w:proofErr w:type="spellStart"/>
      <w:r w:rsidRPr="00D375BA">
        <w:rPr>
          <w:lang w:val="fr-FR"/>
        </w:rPr>
        <w:t>pentru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anul</w:t>
      </w:r>
      <w:proofErr w:type="spellEnd"/>
      <w:r w:rsidRPr="00D375BA">
        <w:rPr>
          <w:lang w:val="fr-FR"/>
        </w:rPr>
        <w:t xml:space="preserve"> 2026 </w:t>
      </w:r>
      <w:proofErr w:type="spellStart"/>
      <w:r w:rsidRPr="00D375BA">
        <w:rPr>
          <w:lang w:val="fr-FR"/>
        </w:rPr>
        <w:t>conține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cheltuieli</w:t>
      </w:r>
      <w:proofErr w:type="spellEnd"/>
      <w:r w:rsidRPr="00D375BA">
        <w:rPr>
          <w:lang w:val="fr-FR"/>
        </w:rPr>
        <w:t xml:space="preserve"> de </w:t>
      </w:r>
      <w:proofErr w:type="spellStart"/>
      <w:r w:rsidRPr="00D375BA">
        <w:rPr>
          <w:lang w:val="fr-FR"/>
        </w:rPr>
        <w:t>personal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cheltuieli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cu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bunuri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și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servicii</w:t>
      </w:r>
      <w:proofErr w:type="spellEnd"/>
      <w:r w:rsidRPr="00D375BA">
        <w:rPr>
          <w:lang w:val="fr-FR"/>
        </w:rPr>
        <w:t xml:space="preserve"> care </w:t>
      </w:r>
      <w:proofErr w:type="spellStart"/>
      <w:r w:rsidRPr="00D375BA">
        <w:rPr>
          <w:lang w:val="fr-FR"/>
        </w:rPr>
        <w:t>sunt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cuprinse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în</w:t>
      </w:r>
      <w:proofErr w:type="spellEnd"/>
      <w:r w:rsidRPr="00D375BA">
        <w:rPr>
          <w:lang w:val="fr-FR"/>
        </w:rPr>
        <w:t xml:space="preserve"> </w:t>
      </w:r>
      <w:proofErr w:type="spellStart"/>
      <w:r w:rsidRPr="00D375BA">
        <w:rPr>
          <w:lang w:val="fr-FR"/>
        </w:rPr>
        <w:t>Anex</w:t>
      </w:r>
      <w:r w:rsidR="00647CFB">
        <w:rPr>
          <w:lang w:val="fr-FR"/>
        </w:rPr>
        <w:t>a</w:t>
      </w:r>
      <w:proofErr w:type="spellEnd"/>
      <w:r w:rsidR="00647CFB">
        <w:rPr>
          <w:lang w:val="fr-FR"/>
        </w:rPr>
        <w:t xml:space="preserve"> la </w:t>
      </w:r>
      <w:proofErr w:type="spellStart"/>
      <w:r w:rsidR="00647CFB">
        <w:rPr>
          <w:lang w:val="fr-FR"/>
        </w:rPr>
        <w:t>prezenta</w:t>
      </w:r>
      <w:proofErr w:type="spellEnd"/>
      <w:r w:rsidR="00647CFB">
        <w:rPr>
          <w:lang w:val="fr-FR"/>
        </w:rPr>
        <w:t xml:space="preserve"> </w:t>
      </w:r>
      <w:proofErr w:type="spellStart"/>
      <w:r w:rsidR="00647CFB">
        <w:rPr>
          <w:lang w:val="fr-FR"/>
        </w:rPr>
        <w:t>notă</w:t>
      </w:r>
      <w:proofErr w:type="spellEnd"/>
      <w:r w:rsidR="00647CFB">
        <w:rPr>
          <w:lang w:val="fr-FR"/>
        </w:rPr>
        <w:t xml:space="preserve"> de </w:t>
      </w:r>
      <w:proofErr w:type="spellStart"/>
      <w:r w:rsidR="00647CFB">
        <w:rPr>
          <w:lang w:val="fr-FR"/>
        </w:rPr>
        <w:t>fundamentare</w:t>
      </w:r>
      <w:proofErr w:type="spellEnd"/>
      <w:r w:rsidRPr="00D375BA">
        <w:rPr>
          <w:lang w:val="fr-FR"/>
        </w:rPr>
        <w:t>.</w:t>
      </w:r>
    </w:p>
    <w:p w14:paraId="6616FC68" w14:textId="383C951E" w:rsidR="00DC7BA2" w:rsidRPr="00D375BA" w:rsidRDefault="00E1247F" w:rsidP="00D375BA">
      <w:pPr>
        <w:spacing w:line="276" w:lineRule="auto"/>
        <w:jc w:val="both"/>
        <w:rPr>
          <w:lang w:val="fr-FR"/>
        </w:rPr>
      </w:pPr>
      <w:r w:rsidRPr="00D375BA">
        <w:tab/>
      </w:r>
      <w:proofErr w:type="spellStart"/>
      <w:r w:rsidR="00DC7BA2" w:rsidRPr="00D375BA">
        <w:rPr>
          <w:lang w:val="fr-FR"/>
        </w:rPr>
        <w:t>Având</w:t>
      </w:r>
      <w:proofErr w:type="spellEnd"/>
      <w:r w:rsidR="00DC7BA2" w:rsidRPr="00D375BA">
        <w:rPr>
          <w:lang w:val="fr-FR"/>
        </w:rPr>
        <w:t xml:space="preserve"> </w:t>
      </w:r>
      <w:proofErr w:type="spellStart"/>
      <w:r w:rsidR="00DC7BA2" w:rsidRPr="00D375BA">
        <w:rPr>
          <w:lang w:val="fr-FR"/>
        </w:rPr>
        <w:t>în</w:t>
      </w:r>
      <w:proofErr w:type="spellEnd"/>
      <w:r w:rsidR="00DC7BA2" w:rsidRPr="00D375BA">
        <w:rPr>
          <w:lang w:val="fr-FR"/>
        </w:rPr>
        <w:t xml:space="preserve"> </w:t>
      </w:r>
      <w:proofErr w:type="spellStart"/>
      <w:r w:rsidR="00DC7BA2" w:rsidRPr="00D375BA">
        <w:rPr>
          <w:lang w:val="fr-FR"/>
        </w:rPr>
        <w:t>vedere</w:t>
      </w:r>
      <w:proofErr w:type="spellEnd"/>
      <w:r w:rsidR="00DC7BA2" w:rsidRPr="00D375BA">
        <w:rPr>
          <w:lang w:val="fr-FR"/>
        </w:rPr>
        <w:t xml:space="preserve"> </w:t>
      </w:r>
      <w:proofErr w:type="spellStart"/>
      <w:r w:rsidR="00DC7BA2" w:rsidRPr="00D375BA">
        <w:rPr>
          <w:lang w:val="fr-FR"/>
        </w:rPr>
        <w:t>cele</w:t>
      </w:r>
      <w:proofErr w:type="spellEnd"/>
      <w:r w:rsidR="00DC7BA2" w:rsidRPr="00D375BA">
        <w:rPr>
          <w:lang w:val="fr-FR"/>
        </w:rPr>
        <w:t xml:space="preserve"> </w:t>
      </w:r>
      <w:proofErr w:type="spellStart"/>
      <w:proofErr w:type="gramStart"/>
      <w:r w:rsidR="00DC7BA2" w:rsidRPr="00D375BA">
        <w:rPr>
          <w:lang w:val="fr-FR"/>
        </w:rPr>
        <w:t>prezentate</w:t>
      </w:r>
      <w:proofErr w:type="spellEnd"/>
      <w:r w:rsidR="00DC7BA2" w:rsidRPr="00D375BA">
        <w:rPr>
          <w:lang w:val="fr-FR"/>
        </w:rPr>
        <w:t xml:space="preserve">  </w:t>
      </w:r>
      <w:proofErr w:type="spellStart"/>
      <w:r w:rsidR="00DC7BA2" w:rsidRPr="00D375BA">
        <w:rPr>
          <w:lang w:val="fr-FR"/>
        </w:rPr>
        <w:t>propun</w:t>
      </w:r>
      <w:proofErr w:type="spellEnd"/>
      <w:proofErr w:type="gramEnd"/>
      <w:r w:rsidR="00DC7BA2" w:rsidRPr="00D375BA">
        <w:rPr>
          <w:lang w:val="fr-FR"/>
        </w:rPr>
        <w:t xml:space="preserve"> </w:t>
      </w:r>
      <w:proofErr w:type="spellStart"/>
      <w:r w:rsidR="00DC7BA2" w:rsidRPr="00D375BA">
        <w:rPr>
          <w:lang w:val="fr-FR"/>
        </w:rPr>
        <w:t>Consiliului</w:t>
      </w:r>
      <w:proofErr w:type="spellEnd"/>
      <w:r w:rsidR="00DC7BA2" w:rsidRPr="00D375BA">
        <w:rPr>
          <w:lang w:val="fr-FR"/>
        </w:rPr>
        <w:t xml:space="preserve"> Local </w:t>
      </w:r>
      <w:proofErr w:type="spellStart"/>
      <w:r w:rsidR="00DC7BA2" w:rsidRPr="00D375BA">
        <w:rPr>
          <w:lang w:val="fr-FR"/>
        </w:rPr>
        <w:t>Drobeta</w:t>
      </w:r>
      <w:proofErr w:type="spellEnd"/>
      <w:r w:rsidR="00DC7BA2" w:rsidRPr="00D375BA">
        <w:rPr>
          <w:lang w:val="fr-FR"/>
        </w:rPr>
        <w:t xml:space="preserve"> </w:t>
      </w:r>
      <w:proofErr w:type="spellStart"/>
      <w:r w:rsidR="00DC7BA2" w:rsidRPr="00D375BA">
        <w:rPr>
          <w:lang w:val="fr-FR"/>
        </w:rPr>
        <w:t>Turnu</w:t>
      </w:r>
      <w:proofErr w:type="spellEnd"/>
      <w:r w:rsidR="00DC7BA2" w:rsidRPr="00D375BA">
        <w:rPr>
          <w:lang w:val="fr-FR"/>
        </w:rPr>
        <w:t xml:space="preserve"> Severin </w:t>
      </w:r>
      <w:proofErr w:type="spellStart"/>
      <w:r w:rsidR="00DC7BA2" w:rsidRPr="00D375BA">
        <w:rPr>
          <w:lang w:val="fr-FR"/>
        </w:rPr>
        <w:t>adoptarea</w:t>
      </w:r>
      <w:proofErr w:type="spellEnd"/>
      <w:r w:rsidR="00DC7BA2" w:rsidRPr="00D375BA">
        <w:rPr>
          <w:lang w:val="fr-FR"/>
        </w:rPr>
        <w:t xml:space="preserve"> </w:t>
      </w:r>
      <w:proofErr w:type="spellStart"/>
      <w:r w:rsidR="00DC7BA2" w:rsidRPr="00D375BA">
        <w:rPr>
          <w:lang w:val="fr-FR"/>
        </w:rPr>
        <w:t>unei</w:t>
      </w:r>
      <w:proofErr w:type="spellEnd"/>
      <w:r w:rsidR="00DC7BA2" w:rsidRPr="00D375BA">
        <w:rPr>
          <w:lang w:val="fr-FR"/>
        </w:rPr>
        <w:t xml:space="preserve"> </w:t>
      </w:r>
      <w:proofErr w:type="spellStart"/>
      <w:r w:rsidR="00DC7BA2" w:rsidRPr="00D375BA">
        <w:rPr>
          <w:lang w:val="fr-FR"/>
        </w:rPr>
        <w:t>hotărâri</w:t>
      </w:r>
      <w:proofErr w:type="spellEnd"/>
      <w:r w:rsidR="00DC7BA2" w:rsidRPr="00D375BA">
        <w:rPr>
          <w:lang w:val="fr-FR"/>
        </w:rPr>
        <w:t xml:space="preserve"> </w:t>
      </w:r>
      <w:proofErr w:type="spellStart"/>
      <w:r w:rsidR="00DC7BA2" w:rsidRPr="00D375BA">
        <w:rPr>
          <w:lang w:val="fr-FR"/>
        </w:rPr>
        <w:t>prin</w:t>
      </w:r>
      <w:proofErr w:type="spellEnd"/>
      <w:r w:rsidR="00DC7BA2" w:rsidRPr="00D375BA">
        <w:rPr>
          <w:lang w:val="fr-FR"/>
        </w:rPr>
        <w:t xml:space="preserve"> care </w:t>
      </w:r>
      <w:proofErr w:type="spellStart"/>
      <w:r w:rsidR="00DC7BA2" w:rsidRPr="00D375BA">
        <w:rPr>
          <w:lang w:val="fr-FR"/>
        </w:rPr>
        <w:t>să</w:t>
      </w:r>
      <w:proofErr w:type="spellEnd"/>
      <w:r w:rsidR="00DC7BA2" w:rsidRPr="00D375BA">
        <w:rPr>
          <w:lang w:val="fr-FR"/>
        </w:rPr>
        <w:t xml:space="preserve"> se </w:t>
      </w:r>
      <w:proofErr w:type="spellStart"/>
      <w:r w:rsidR="00DC7BA2" w:rsidRPr="00D375BA">
        <w:rPr>
          <w:lang w:val="fr-FR"/>
        </w:rPr>
        <w:t>aprobe</w:t>
      </w:r>
      <w:proofErr w:type="spellEnd"/>
      <w:r w:rsidR="00DC7BA2" w:rsidRPr="00D375BA">
        <w:rPr>
          <w:lang w:val="fr-FR"/>
        </w:rPr>
        <w:t> </w:t>
      </w:r>
      <w:proofErr w:type="spellStart"/>
      <w:r w:rsidR="00DC7BA2" w:rsidRPr="00D375BA">
        <w:rPr>
          <w:lang w:val="fr-FR"/>
        </w:rPr>
        <w:t>Bugetul</w:t>
      </w:r>
      <w:proofErr w:type="spellEnd"/>
      <w:r w:rsidR="00DC7BA2" w:rsidRPr="00D375BA">
        <w:rPr>
          <w:lang w:val="fr-FR"/>
        </w:rPr>
        <w:t xml:space="preserve"> de </w:t>
      </w:r>
      <w:proofErr w:type="spellStart"/>
      <w:r w:rsidR="00DC7BA2" w:rsidRPr="00D375BA">
        <w:rPr>
          <w:lang w:val="fr-FR"/>
        </w:rPr>
        <w:t>venituri</w:t>
      </w:r>
      <w:proofErr w:type="spellEnd"/>
      <w:r w:rsidR="00DC7BA2" w:rsidRPr="00D375BA">
        <w:rPr>
          <w:lang w:val="fr-FR"/>
        </w:rPr>
        <w:t xml:space="preserve"> </w:t>
      </w:r>
      <w:proofErr w:type="spellStart"/>
      <w:r w:rsidR="00DC7BA2" w:rsidRPr="00D375BA">
        <w:rPr>
          <w:lang w:val="fr-FR"/>
        </w:rPr>
        <w:t>și</w:t>
      </w:r>
      <w:proofErr w:type="spellEnd"/>
      <w:r w:rsidR="00DC7BA2" w:rsidRPr="00D375BA">
        <w:rPr>
          <w:lang w:val="fr-FR"/>
        </w:rPr>
        <w:t xml:space="preserve"> </w:t>
      </w:r>
      <w:proofErr w:type="spellStart"/>
      <w:r w:rsidR="00DC7BA2" w:rsidRPr="00D375BA">
        <w:rPr>
          <w:lang w:val="fr-FR"/>
        </w:rPr>
        <w:t>cheltuieli</w:t>
      </w:r>
      <w:proofErr w:type="spellEnd"/>
      <w:r w:rsidR="008D2A68" w:rsidRPr="00D375BA">
        <w:rPr>
          <w:lang w:val="fr-FR"/>
        </w:rPr>
        <w:t xml:space="preserve"> </w:t>
      </w:r>
      <w:proofErr w:type="spellStart"/>
      <w:r w:rsidR="008D2A68" w:rsidRPr="00D375BA">
        <w:rPr>
          <w:lang w:val="fr-FR"/>
        </w:rPr>
        <w:t>pe</w:t>
      </w:r>
      <w:proofErr w:type="spellEnd"/>
      <w:r w:rsidR="00DC7BA2" w:rsidRPr="00D375BA">
        <w:rPr>
          <w:lang w:val="fr-FR"/>
        </w:rPr>
        <w:t xml:space="preserve"> </w:t>
      </w:r>
      <w:proofErr w:type="spellStart"/>
      <w:r w:rsidR="00DC7BA2" w:rsidRPr="00D375BA">
        <w:rPr>
          <w:lang w:val="fr-FR"/>
        </w:rPr>
        <w:t>anul</w:t>
      </w:r>
      <w:proofErr w:type="spellEnd"/>
      <w:r w:rsidR="00DC7BA2" w:rsidRPr="00D375BA">
        <w:rPr>
          <w:lang w:val="fr-FR"/>
        </w:rPr>
        <w:t xml:space="preserve"> 2026 al </w:t>
      </w:r>
      <w:proofErr w:type="spellStart"/>
      <w:r w:rsidR="00DC7BA2" w:rsidRPr="00D375BA">
        <w:rPr>
          <w:lang w:val="fr-FR"/>
        </w:rPr>
        <w:t>Direcției</w:t>
      </w:r>
      <w:proofErr w:type="spellEnd"/>
      <w:r w:rsidR="00DC7BA2" w:rsidRPr="00D375BA">
        <w:rPr>
          <w:lang w:val="fr-FR"/>
        </w:rPr>
        <w:t xml:space="preserve"> de </w:t>
      </w:r>
      <w:proofErr w:type="spellStart"/>
      <w:proofErr w:type="gramStart"/>
      <w:r w:rsidR="00DC7BA2" w:rsidRPr="00D375BA">
        <w:rPr>
          <w:lang w:val="fr-FR"/>
        </w:rPr>
        <w:t>Asistență</w:t>
      </w:r>
      <w:proofErr w:type="spellEnd"/>
      <w:r w:rsidR="00DC7BA2" w:rsidRPr="00D375BA">
        <w:rPr>
          <w:lang w:val="fr-FR"/>
        </w:rPr>
        <w:t xml:space="preserve">  </w:t>
      </w:r>
      <w:proofErr w:type="spellStart"/>
      <w:r w:rsidR="00DC7BA2" w:rsidRPr="00D375BA">
        <w:rPr>
          <w:lang w:val="fr-FR"/>
        </w:rPr>
        <w:t>Socială</w:t>
      </w:r>
      <w:proofErr w:type="spellEnd"/>
      <w:proofErr w:type="gramEnd"/>
      <w:r w:rsidR="00DC7BA2" w:rsidRPr="00D375BA">
        <w:rPr>
          <w:lang w:val="fr-FR"/>
        </w:rPr>
        <w:t xml:space="preserve">  </w:t>
      </w:r>
      <w:proofErr w:type="spellStart"/>
      <w:r w:rsidR="00DC7BA2" w:rsidRPr="00D375BA">
        <w:rPr>
          <w:lang w:val="fr-FR"/>
        </w:rPr>
        <w:t>și</w:t>
      </w:r>
      <w:proofErr w:type="spellEnd"/>
      <w:r w:rsidR="00DC7BA2" w:rsidRPr="00D375BA">
        <w:rPr>
          <w:lang w:val="fr-FR"/>
        </w:rPr>
        <w:t xml:space="preserve"> al </w:t>
      </w:r>
      <w:proofErr w:type="spellStart"/>
      <w:r w:rsidR="00DC7BA2" w:rsidRPr="00D375BA">
        <w:rPr>
          <w:lang w:val="fr-FR"/>
        </w:rPr>
        <w:t>Creșei</w:t>
      </w:r>
      <w:proofErr w:type="spellEnd"/>
      <w:r w:rsidR="00DC7BA2" w:rsidRPr="00D375BA">
        <w:rPr>
          <w:lang w:val="fr-FR"/>
        </w:rPr>
        <w:t xml:space="preserve"> Drobeta </w:t>
      </w:r>
      <w:proofErr w:type="spellStart"/>
      <w:r w:rsidR="00DC7BA2" w:rsidRPr="00D375BA">
        <w:rPr>
          <w:lang w:val="fr-FR"/>
        </w:rPr>
        <w:t>Turnu</w:t>
      </w:r>
      <w:proofErr w:type="spellEnd"/>
      <w:r w:rsidR="00DC7BA2" w:rsidRPr="00D375BA">
        <w:rPr>
          <w:lang w:val="fr-FR"/>
        </w:rPr>
        <w:t xml:space="preserve"> Severin, </w:t>
      </w:r>
      <w:proofErr w:type="spellStart"/>
      <w:r w:rsidR="00DC7BA2" w:rsidRPr="00D375BA">
        <w:rPr>
          <w:lang w:val="fr-FR"/>
        </w:rPr>
        <w:t>conform</w:t>
      </w:r>
      <w:proofErr w:type="spellEnd"/>
      <w:r w:rsidR="00DC7BA2" w:rsidRPr="00D375BA">
        <w:rPr>
          <w:lang w:val="fr-FR"/>
        </w:rPr>
        <w:t xml:space="preserve"> </w:t>
      </w:r>
      <w:proofErr w:type="spellStart"/>
      <w:r w:rsidR="00DC7BA2" w:rsidRPr="00D375BA">
        <w:rPr>
          <w:lang w:val="fr-FR"/>
        </w:rPr>
        <w:t>Anexe</w:t>
      </w:r>
      <w:r w:rsidR="00B41EF8">
        <w:rPr>
          <w:lang w:val="fr-FR"/>
        </w:rPr>
        <w:t>i</w:t>
      </w:r>
      <w:proofErr w:type="spellEnd"/>
      <w:r w:rsidR="00DC7BA2" w:rsidRPr="00D375BA">
        <w:rPr>
          <w:lang w:val="fr-FR"/>
        </w:rPr>
        <w:t>.</w:t>
      </w:r>
    </w:p>
    <w:p w14:paraId="4BA1CA58" w14:textId="77777777" w:rsidR="00E1247F" w:rsidRPr="00D375BA" w:rsidRDefault="00E1247F" w:rsidP="00D375BA">
      <w:pPr>
        <w:tabs>
          <w:tab w:val="left" w:pos="0"/>
          <w:tab w:val="left" w:pos="851"/>
        </w:tabs>
        <w:spacing w:line="276" w:lineRule="auto"/>
        <w:jc w:val="both"/>
        <w:rPr>
          <w:lang w:val="fr-FR"/>
        </w:rPr>
      </w:pPr>
    </w:p>
    <w:p w14:paraId="12883A6C" w14:textId="77777777" w:rsidR="00E1247F" w:rsidRPr="00D375BA" w:rsidRDefault="00E1247F" w:rsidP="00D375BA">
      <w:pPr>
        <w:spacing w:line="276" w:lineRule="auto"/>
        <w:ind w:firstLine="360"/>
        <w:jc w:val="both"/>
        <w:rPr>
          <w:lang w:val="fr-FR"/>
        </w:rPr>
      </w:pPr>
    </w:p>
    <w:p w14:paraId="1C26734D" w14:textId="77777777" w:rsidR="00F273C3" w:rsidRPr="00D375BA" w:rsidRDefault="00F273C3" w:rsidP="00D375BA">
      <w:pPr>
        <w:pStyle w:val="ListParagraph"/>
        <w:tabs>
          <w:tab w:val="left" w:pos="567"/>
        </w:tabs>
        <w:spacing w:line="276" w:lineRule="auto"/>
        <w:jc w:val="both"/>
        <w:rPr>
          <w:lang w:val="fr-FR"/>
        </w:rPr>
      </w:pPr>
    </w:p>
    <w:p w14:paraId="641D410A" w14:textId="2372E0F0" w:rsidR="004B52DF" w:rsidRPr="00D375BA" w:rsidRDefault="00167553" w:rsidP="00D375BA">
      <w:pPr>
        <w:spacing w:line="276" w:lineRule="auto"/>
        <w:jc w:val="both"/>
        <w:rPr>
          <w:lang w:val="fr-FR"/>
        </w:rPr>
      </w:pPr>
      <w:r w:rsidRPr="00D375BA">
        <w:rPr>
          <w:lang w:val="fr-FR"/>
        </w:rPr>
        <w:t xml:space="preserve">             </w:t>
      </w:r>
    </w:p>
    <w:p w14:paraId="5154F858" w14:textId="77777777" w:rsidR="004B52DF" w:rsidRPr="00D375BA" w:rsidRDefault="004B52DF" w:rsidP="00D375BA">
      <w:pPr>
        <w:spacing w:line="276" w:lineRule="auto"/>
        <w:jc w:val="center"/>
        <w:rPr>
          <w:lang w:val="fr-FR"/>
        </w:rPr>
      </w:pPr>
      <w:r w:rsidRPr="00D375BA">
        <w:rPr>
          <w:lang w:val="fr-FR"/>
        </w:rPr>
        <w:t xml:space="preserve"> </w:t>
      </w:r>
    </w:p>
    <w:p w14:paraId="43C82E65" w14:textId="77777777" w:rsidR="00F12D7A" w:rsidRPr="00D375BA" w:rsidRDefault="00F12D7A" w:rsidP="00D375BA">
      <w:pPr>
        <w:spacing w:line="276" w:lineRule="auto"/>
        <w:jc w:val="center"/>
        <w:rPr>
          <w:lang w:val="fr-FR"/>
        </w:rPr>
      </w:pPr>
    </w:p>
    <w:p w14:paraId="71A8BE24" w14:textId="77777777" w:rsidR="004B52DF" w:rsidRPr="00D375BA" w:rsidRDefault="00F12D7A" w:rsidP="00D375BA">
      <w:pPr>
        <w:spacing w:line="276" w:lineRule="auto"/>
        <w:jc w:val="center"/>
        <w:rPr>
          <w:lang w:val="fr-FR"/>
        </w:rPr>
      </w:pPr>
      <w:r w:rsidRPr="00D375BA">
        <w:rPr>
          <w:lang w:val="fr-FR"/>
        </w:rPr>
        <w:t>PRIMAR</w:t>
      </w:r>
    </w:p>
    <w:p w14:paraId="71936908" w14:textId="77777777" w:rsidR="00F12D7A" w:rsidRPr="00D375BA" w:rsidRDefault="00F12D7A" w:rsidP="00D375BA">
      <w:pPr>
        <w:spacing w:line="276" w:lineRule="auto"/>
        <w:jc w:val="center"/>
        <w:rPr>
          <w:lang w:val="fr-FR"/>
        </w:rPr>
      </w:pPr>
      <w:r w:rsidRPr="00D375BA">
        <w:rPr>
          <w:lang w:val="fr-FR"/>
        </w:rPr>
        <w:t>MARIUS VASILE SCRECIU</w:t>
      </w:r>
    </w:p>
    <w:p w14:paraId="3F313EC8" w14:textId="77777777" w:rsidR="00EA53D4" w:rsidRPr="00D375BA" w:rsidRDefault="00EA53D4" w:rsidP="00D375BA">
      <w:pPr>
        <w:spacing w:line="276" w:lineRule="auto"/>
        <w:jc w:val="both"/>
        <w:rPr>
          <w:lang w:val="en-US"/>
        </w:rPr>
      </w:pPr>
    </w:p>
    <w:sectPr w:rsidR="00EA53D4" w:rsidRPr="00D375BA" w:rsidSect="00573D07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772"/>
    <w:multiLevelType w:val="hybridMultilevel"/>
    <w:tmpl w:val="F7C8348E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400BA"/>
    <w:multiLevelType w:val="hybridMultilevel"/>
    <w:tmpl w:val="AB3822E2"/>
    <w:lvl w:ilvl="0" w:tplc="510A7570">
      <w:numFmt w:val="bullet"/>
      <w:lvlText w:val="-"/>
      <w:lvlJc w:val="left"/>
      <w:pPr>
        <w:ind w:left="105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10732DB5"/>
    <w:multiLevelType w:val="hybridMultilevel"/>
    <w:tmpl w:val="4E40783C"/>
    <w:lvl w:ilvl="0" w:tplc="7D06B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4C9A"/>
    <w:multiLevelType w:val="hybridMultilevel"/>
    <w:tmpl w:val="A2CA8820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5A12F2"/>
    <w:multiLevelType w:val="hybridMultilevel"/>
    <w:tmpl w:val="042EA098"/>
    <w:lvl w:ilvl="0" w:tplc="8A58D11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9A379E1"/>
    <w:multiLevelType w:val="hybridMultilevel"/>
    <w:tmpl w:val="23A829EC"/>
    <w:lvl w:ilvl="0" w:tplc="C840D948"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6C251A6"/>
    <w:multiLevelType w:val="hybridMultilevel"/>
    <w:tmpl w:val="97E486CE"/>
    <w:lvl w:ilvl="0" w:tplc="F14A55D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7D4BF92">
      <w:start w:val="60"/>
      <w:numFmt w:val="bullet"/>
      <w:lvlText w:val=""/>
      <w:lvlJc w:val="left"/>
      <w:pPr>
        <w:tabs>
          <w:tab w:val="num" w:pos="1650"/>
        </w:tabs>
        <w:ind w:left="1650" w:hanging="57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FB3E88"/>
    <w:multiLevelType w:val="hybridMultilevel"/>
    <w:tmpl w:val="76E6C0CC"/>
    <w:lvl w:ilvl="0" w:tplc="489870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A50A5D"/>
    <w:multiLevelType w:val="hybridMultilevel"/>
    <w:tmpl w:val="C0561AB6"/>
    <w:lvl w:ilvl="0" w:tplc="B164E542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FFA62EA"/>
    <w:multiLevelType w:val="hybridMultilevel"/>
    <w:tmpl w:val="5ED80DE4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C6246E"/>
    <w:multiLevelType w:val="hybridMultilevel"/>
    <w:tmpl w:val="D466FD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A20CEB"/>
    <w:multiLevelType w:val="hybridMultilevel"/>
    <w:tmpl w:val="564E82BC"/>
    <w:lvl w:ilvl="0" w:tplc="5264295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7C044BA"/>
    <w:multiLevelType w:val="hybridMultilevel"/>
    <w:tmpl w:val="029EBCA4"/>
    <w:lvl w:ilvl="0" w:tplc="7EF85E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97E2B01"/>
    <w:multiLevelType w:val="hybridMultilevel"/>
    <w:tmpl w:val="04B4D1EA"/>
    <w:lvl w:ilvl="0" w:tplc="CD4A4FC0">
      <w:start w:val="3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79C96714"/>
    <w:multiLevelType w:val="hybridMultilevel"/>
    <w:tmpl w:val="01C8C238"/>
    <w:lvl w:ilvl="0" w:tplc="11009E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566289">
    <w:abstractNumId w:val="5"/>
  </w:num>
  <w:num w:numId="2" w16cid:durableId="463542500">
    <w:abstractNumId w:val="6"/>
  </w:num>
  <w:num w:numId="3" w16cid:durableId="483083574">
    <w:abstractNumId w:val="10"/>
  </w:num>
  <w:num w:numId="4" w16cid:durableId="1908606454">
    <w:abstractNumId w:val="14"/>
  </w:num>
  <w:num w:numId="5" w16cid:durableId="283733859">
    <w:abstractNumId w:val="7"/>
  </w:num>
  <w:num w:numId="6" w16cid:durableId="1672952245">
    <w:abstractNumId w:val="13"/>
  </w:num>
  <w:num w:numId="7" w16cid:durableId="1333988851">
    <w:abstractNumId w:val="0"/>
  </w:num>
  <w:num w:numId="8" w16cid:durableId="1439174764">
    <w:abstractNumId w:val="9"/>
  </w:num>
  <w:num w:numId="9" w16cid:durableId="6643368">
    <w:abstractNumId w:val="3"/>
  </w:num>
  <w:num w:numId="10" w16cid:durableId="1103957873">
    <w:abstractNumId w:val="8"/>
  </w:num>
  <w:num w:numId="11" w16cid:durableId="171266337">
    <w:abstractNumId w:val="4"/>
  </w:num>
  <w:num w:numId="12" w16cid:durableId="1452818426">
    <w:abstractNumId w:val="12"/>
  </w:num>
  <w:num w:numId="13" w16cid:durableId="1050886274">
    <w:abstractNumId w:val="11"/>
  </w:num>
  <w:num w:numId="14" w16cid:durableId="1158183832">
    <w:abstractNumId w:val="2"/>
  </w:num>
  <w:num w:numId="15" w16cid:durableId="1634629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6D"/>
    <w:rsid w:val="000032D4"/>
    <w:rsid w:val="0000643C"/>
    <w:rsid w:val="00012B1A"/>
    <w:rsid w:val="000244E2"/>
    <w:rsid w:val="00024CC5"/>
    <w:rsid w:val="00024D2C"/>
    <w:rsid w:val="000278D4"/>
    <w:rsid w:val="0003217B"/>
    <w:rsid w:val="00036F3C"/>
    <w:rsid w:val="00037416"/>
    <w:rsid w:val="00042847"/>
    <w:rsid w:val="00047529"/>
    <w:rsid w:val="00050858"/>
    <w:rsid w:val="00054984"/>
    <w:rsid w:val="00056CBC"/>
    <w:rsid w:val="0006539D"/>
    <w:rsid w:val="00066A54"/>
    <w:rsid w:val="0007412A"/>
    <w:rsid w:val="00080D48"/>
    <w:rsid w:val="00086382"/>
    <w:rsid w:val="00086432"/>
    <w:rsid w:val="00092C52"/>
    <w:rsid w:val="0009532C"/>
    <w:rsid w:val="000B6732"/>
    <w:rsid w:val="000B7F26"/>
    <w:rsid w:val="000C3487"/>
    <w:rsid w:val="000C6662"/>
    <w:rsid w:val="000D58E3"/>
    <w:rsid w:val="000D7271"/>
    <w:rsid w:val="000E2565"/>
    <w:rsid w:val="000E60DB"/>
    <w:rsid w:val="000F3360"/>
    <w:rsid w:val="001039A6"/>
    <w:rsid w:val="001054F9"/>
    <w:rsid w:val="00116846"/>
    <w:rsid w:val="001313C2"/>
    <w:rsid w:val="001316BB"/>
    <w:rsid w:val="00136EF0"/>
    <w:rsid w:val="00142675"/>
    <w:rsid w:val="00142947"/>
    <w:rsid w:val="00142FC0"/>
    <w:rsid w:val="001504CC"/>
    <w:rsid w:val="001508D9"/>
    <w:rsid w:val="0015483E"/>
    <w:rsid w:val="00160D41"/>
    <w:rsid w:val="00161870"/>
    <w:rsid w:val="00163814"/>
    <w:rsid w:val="00164C72"/>
    <w:rsid w:val="00165530"/>
    <w:rsid w:val="00167553"/>
    <w:rsid w:val="001711FA"/>
    <w:rsid w:val="001860A2"/>
    <w:rsid w:val="00186CC8"/>
    <w:rsid w:val="00196E48"/>
    <w:rsid w:val="0019796E"/>
    <w:rsid w:val="001A11C5"/>
    <w:rsid w:val="001B5E89"/>
    <w:rsid w:val="001B725B"/>
    <w:rsid w:val="001C1FB4"/>
    <w:rsid w:val="001D1B60"/>
    <w:rsid w:val="001E3C20"/>
    <w:rsid w:val="001E4038"/>
    <w:rsid w:val="001E4DB9"/>
    <w:rsid w:val="001F064E"/>
    <w:rsid w:val="001F2516"/>
    <w:rsid w:val="001F4D47"/>
    <w:rsid w:val="001F6892"/>
    <w:rsid w:val="001F7595"/>
    <w:rsid w:val="0020047B"/>
    <w:rsid w:val="00204262"/>
    <w:rsid w:val="002104EC"/>
    <w:rsid w:val="00221836"/>
    <w:rsid w:val="00233842"/>
    <w:rsid w:val="00241EEF"/>
    <w:rsid w:val="00242A3C"/>
    <w:rsid w:val="00274281"/>
    <w:rsid w:val="00280795"/>
    <w:rsid w:val="002835BB"/>
    <w:rsid w:val="00294692"/>
    <w:rsid w:val="00296001"/>
    <w:rsid w:val="002A62CB"/>
    <w:rsid w:val="002B1F3F"/>
    <w:rsid w:val="002B351E"/>
    <w:rsid w:val="002D18E9"/>
    <w:rsid w:val="002D7DBC"/>
    <w:rsid w:val="002D7F30"/>
    <w:rsid w:val="002E2BA9"/>
    <w:rsid w:val="002E2FE4"/>
    <w:rsid w:val="002F0313"/>
    <w:rsid w:val="002F1347"/>
    <w:rsid w:val="002F70ED"/>
    <w:rsid w:val="00300ADF"/>
    <w:rsid w:val="00302D23"/>
    <w:rsid w:val="00306DDF"/>
    <w:rsid w:val="0031079D"/>
    <w:rsid w:val="0031087A"/>
    <w:rsid w:val="00312B30"/>
    <w:rsid w:val="00332811"/>
    <w:rsid w:val="00333404"/>
    <w:rsid w:val="00334340"/>
    <w:rsid w:val="003410F7"/>
    <w:rsid w:val="00347E84"/>
    <w:rsid w:val="003570E5"/>
    <w:rsid w:val="0036171E"/>
    <w:rsid w:val="0036486B"/>
    <w:rsid w:val="003668DC"/>
    <w:rsid w:val="00375D42"/>
    <w:rsid w:val="0037704F"/>
    <w:rsid w:val="00380278"/>
    <w:rsid w:val="003825E7"/>
    <w:rsid w:val="003848CB"/>
    <w:rsid w:val="00385A2D"/>
    <w:rsid w:val="0038616A"/>
    <w:rsid w:val="003878A1"/>
    <w:rsid w:val="0039196D"/>
    <w:rsid w:val="00397DF3"/>
    <w:rsid w:val="003A0061"/>
    <w:rsid w:val="003A667A"/>
    <w:rsid w:val="003B353A"/>
    <w:rsid w:val="003C7833"/>
    <w:rsid w:val="003D603E"/>
    <w:rsid w:val="003F40C5"/>
    <w:rsid w:val="003F632B"/>
    <w:rsid w:val="0040347A"/>
    <w:rsid w:val="004035D0"/>
    <w:rsid w:val="004066AC"/>
    <w:rsid w:val="00410BE6"/>
    <w:rsid w:val="00414952"/>
    <w:rsid w:val="0044426E"/>
    <w:rsid w:val="00452791"/>
    <w:rsid w:val="00452816"/>
    <w:rsid w:val="0045404D"/>
    <w:rsid w:val="004572F3"/>
    <w:rsid w:val="00461C41"/>
    <w:rsid w:val="004629D9"/>
    <w:rsid w:val="004730CC"/>
    <w:rsid w:val="00476D2C"/>
    <w:rsid w:val="00486D6F"/>
    <w:rsid w:val="00494321"/>
    <w:rsid w:val="00496C10"/>
    <w:rsid w:val="004A1665"/>
    <w:rsid w:val="004A4E74"/>
    <w:rsid w:val="004B09A8"/>
    <w:rsid w:val="004B3C0D"/>
    <w:rsid w:val="004B52DF"/>
    <w:rsid w:val="004B56D3"/>
    <w:rsid w:val="004B7B1A"/>
    <w:rsid w:val="004C31DC"/>
    <w:rsid w:val="004D3C8D"/>
    <w:rsid w:val="004D579D"/>
    <w:rsid w:val="004E2285"/>
    <w:rsid w:val="004E308C"/>
    <w:rsid w:val="004E61DF"/>
    <w:rsid w:val="004F27B1"/>
    <w:rsid w:val="004F521B"/>
    <w:rsid w:val="004F5CE1"/>
    <w:rsid w:val="004F704A"/>
    <w:rsid w:val="0050321B"/>
    <w:rsid w:val="00517EB8"/>
    <w:rsid w:val="005303C7"/>
    <w:rsid w:val="005322F9"/>
    <w:rsid w:val="00534FD3"/>
    <w:rsid w:val="005352E2"/>
    <w:rsid w:val="00537150"/>
    <w:rsid w:val="00541DDB"/>
    <w:rsid w:val="0055040B"/>
    <w:rsid w:val="005654F5"/>
    <w:rsid w:val="00565CE5"/>
    <w:rsid w:val="00570EED"/>
    <w:rsid w:val="00573D07"/>
    <w:rsid w:val="00581985"/>
    <w:rsid w:val="00583C49"/>
    <w:rsid w:val="00584065"/>
    <w:rsid w:val="00584295"/>
    <w:rsid w:val="005A2EF5"/>
    <w:rsid w:val="005A5824"/>
    <w:rsid w:val="005A5A39"/>
    <w:rsid w:val="005A7A84"/>
    <w:rsid w:val="005C4451"/>
    <w:rsid w:val="005D5C69"/>
    <w:rsid w:val="005D78A2"/>
    <w:rsid w:val="005D7A23"/>
    <w:rsid w:val="005E4822"/>
    <w:rsid w:val="005E534E"/>
    <w:rsid w:val="005E6005"/>
    <w:rsid w:val="005F19F4"/>
    <w:rsid w:val="005F2032"/>
    <w:rsid w:val="005F25DA"/>
    <w:rsid w:val="005F3D94"/>
    <w:rsid w:val="00600C94"/>
    <w:rsid w:val="0060300A"/>
    <w:rsid w:val="00605ACB"/>
    <w:rsid w:val="00607F71"/>
    <w:rsid w:val="0061548E"/>
    <w:rsid w:val="00615A66"/>
    <w:rsid w:val="00624135"/>
    <w:rsid w:val="00631AE2"/>
    <w:rsid w:val="00632F4D"/>
    <w:rsid w:val="006443D5"/>
    <w:rsid w:val="00647CFB"/>
    <w:rsid w:val="00653E2E"/>
    <w:rsid w:val="0065548E"/>
    <w:rsid w:val="00660B74"/>
    <w:rsid w:val="0066194C"/>
    <w:rsid w:val="00663A94"/>
    <w:rsid w:val="00666E5C"/>
    <w:rsid w:val="00682E4A"/>
    <w:rsid w:val="0068508B"/>
    <w:rsid w:val="00686895"/>
    <w:rsid w:val="00686CFE"/>
    <w:rsid w:val="0069096A"/>
    <w:rsid w:val="006914CC"/>
    <w:rsid w:val="0069309C"/>
    <w:rsid w:val="006931A9"/>
    <w:rsid w:val="006968F1"/>
    <w:rsid w:val="006B15C6"/>
    <w:rsid w:val="006B7AA5"/>
    <w:rsid w:val="006C0E16"/>
    <w:rsid w:val="006D08E1"/>
    <w:rsid w:val="006D0A77"/>
    <w:rsid w:val="006D1E4F"/>
    <w:rsid w:val="006D6C46"/>
    <w:rsid w:val="006D760B"/>
    <w:rsid w:val="006E4198"/>
    <w:rsid w:val="006F2EFE"/>
    <w:rsid w:val="006F2FC3"/>
    <w:rsid w:val="006F3128"/>
    <w:rsid w:val="007039B3"/>
    <w:rsid w:val="007053B7"/>
    <w:rsid w:val="00707CBF"/>
    <w:rsid w:val="007141A3"/>
    <w:rsid w:val="00714A08"/>
    <w:rsid w:val="00715886"/>
    <w:rsid w:val="00715CC5"/>
    <w:rsid w:val="007173B7"/>
    <w:rsid w:val="00717F02"/>
    <w:rsid w:val="00724B02"/>
    <w:rsid w:val="00726449"/>
    <w:rsid w:val="00727C1C"/>
    <w:rsid w:val="0073223F"/>
    <w:rsid w:val="00732494"/>
    <w:rsid w:val="00765E27"/>
    <w:rsid w:val="0077072B"/>
    <w:rsid w:val="00775628"/>
    <w:rsid w:val="0077785A"/>
    <w:rsid w:val="00781FB7"/>
    <w:rsid w:val="00785CA3"/>
    <w:rsid w:val="007918D8"/>
    <w:rsid w:val="00797C2D"/>
    <w:rsid w:val="007A141F"/>
    <w:rsid w:val="007A7A64"/>
    <w:rsid w:val="007B66FB"/>
    <w:rsid w:val="007C118A"/>
    <w:rsid w:val="007C1FF6"/>
    <w:rsid w:val="007D0292"/>
    <w:rsid w:val="007D376C"/>
    <w:rsid w:val="007D5272"/>
    <w:rsid w:val="007D60AF"/>
    <w:rsid w:val="007E644C"/>
    <w:rsid w:val="007E7A23"/>
    <w:rsid w:val="007F4413"/>
    <w:rsid w:val="00803835"/>
    <w:rsid w:val="008073EB"/>
    <w:rsid w:val="00814C0E"/>
    <w:rsid w:val="00817A9D"/>
    <w:rsid w:val="00835DDC"/>
    <w:rsid w:val="00836C2D"/>
    <w:rsid w:val="0084638D"/>
    <w:rsid w:val="0085150C"/>
    <w:rsid w:val="008519BE"/>
    <w:rsid w:val="0085363E"/>
    <w:rsid w:val="00866FB6"/>
    <w:rsid w:val="00886580"/>
    <w:rsid w:val="0089033E"/>
    <w:rsid w:val="008914A5"/>
    <w:rsid w:val="008A0CB3"/>
    <w:rsid w:val="008C22E0"/>
    <w:rsid w:val="008C2A39"/>
    <w:rsid w:val="008D0933"/>
    <w:rsid w:val="008D2A68"/>
    <w:rsid w:val="008D69D3"/>
    <w:rsid w:val="008E7D14"/>
    <w:rsid w:val="008F0565"/>
    <w:rsid w:val="00902BE3"/>
    <w:rsid w:val="00911667"/>
    <w:rsid w:val="00914FB9"/>
    <w:rsid w:val="00917175"/>
    <w:rsid w:val="00920B0C"/>
    <w:rsid w:val="0092390B"/>
    <w:rsid w:val="009360B4"/>
    <w:rsid w:val="00937425"/>
    <w:rsid w:val="00941394"/>
    <w:rsid w:val="00941E09"/>
    <w:rsid w:val="0094248B"/>
    <w:rsid w:val="00943A34"/>
    <w:rsid w:val="00944653"/>
    <w:rsid w:val="00946F5A"/>
    <w:rsid w:val="009475ED"/>
    <w:rsid w:val="00951E21"/>
    <w:rsid w:val="00953EC8"/>
    <w:rsid w:val="0095462A"/>
    <w:rsid w:val="00957C6A"/>
    <w:rsid w:val="009610F6"/>
    <w:rsid w:val="00966DDE"/>
    <w:rsid w:val="00967287"/>
    <w:rsid w:val="00982967"/>
    <w:rsid w:val="00992A54"/>
    <w:rsid w:val="00996844"/>
    <w:rsid w:val="009C42E6"/>
    <w:rsid w:val="009D19F5"/>
    <w:rsid w:val="009D6D0C"/>
    <w:rsid w:val="009F0C19"/>
    <w:rsid w:val="009F4EFA"/>
    <w:rsid w:val="00A04D37"/>
    <w:rsid w:val="00A15ABA"/>
    <w:rsid w:val="00A15F93"/>
    <w:rsid w:val="00A163F4"/>
    <w:rsid w:val="00A16E72"/>
    <w:rsid w:val="00A22059"/>
    <w:rsid w:val="00A25AD3"/>
    <w:rsid w:val="00A312B5"/>
    <w:rsid w:val="00A31C66"/>
    <w:rsid w:val="00A33F76"/>
    <w:rsid w:val="00A34AEA"/>
    <w:rsid w:val="00A44007"/>
    <w:rsid w:val="00A44917"/>
    <w:rsid w:val="00A47C7B"/>
    <w:rsid w:val="00A51A74"/>
    <w:rsid w:val="00A559D5"/>
    <w:rsid w:val="00A60699"/>
    <w:rsid w:val="00A61178"/>
    <w:rsid w:val="00A81010"/>
    <w:rsid w:val="00A90566"/>
    <w:rsid w:val="00A90A13"/>
    <w:rsid w:val="00AA76E9"/>
    <w:rsid w:val="00AB162C"/>
    <w:rsid w:val="00AB69E3"/>
    <w:rsid w:val="00AB7F93"/>
    <w:rsid w:val="00AC15A5"/>
    <w:rsid w:val="00AC182E"/>
    <w:rsid w:val="00AC3480"/>
    <w:rsid w:val="00AC68E4"/>
    <w:rsid w:val="00AC6F03"/>
    <w:rsid w:val="00AC7654"/>
    <w:rsid w:val="00AD347D"/>
    <w:rsid w:val="00AD38DC"/>
    <w:rsid w:val="00AD7A3D"/>
    <w:rsid w:val="00AF0786"/>
    <w:rsid w:val="00AF4D4A"/>
    <w:rsid w:val="00B06BFC"/>
    <w:rsid w:val="00B076C5"/>
    <w:rsid w:val="00B12906"/>
    <w:rsid w:val="00B133FF"/>
    <w:rsid w:val="00B1404B"/>
    <w:rsid w:val="00B21104"/>
    <w:rsid w:val="00B302D4"/>
    <w:rsid w:val="00B31C33"/>
    <w:rsid w:val="00B340E6"/>
    <w:rsid w:val="00B36C33"/>
    <w:rsid w:val="00B41EF8"/>
    <w:rsid w:val="00B43C6C"/>
    <w:rsid w:val="00B51602"/>
    <w:rsid w:val="00B52FD7"/>
    <w:rsid w:val="00B557C1"/>
    <w:rsid w:val="00B56ED3"/>
    <w:rsid w:val="00B74CD2"/>
    <w:rsid w:val="00B80868"/>
    <w:rsid w:val="00B826AE"/>
    <w:rsid w:val="00B832A1"/>
    <w:rsid w:val="00B83A01"/>
    <w:rsid w:val="00B9165D"/>
    <w:rsid w:val="00B97377"/>
    <w:rsid w:val="00BA1EB9"/>
    <w:rsid w:val="00BA39F1"/>
    <w:rsid w:val="00BA59D8"/>
    <w:rsid w:val="00BB45B1"/>
    <w:rsid w:val="00BB5A1B"/>
    <w:rsid w:val="00BC108D"/>
    <w:rsid w:val="00BC52B8"/>
    <w:rsid w:val="00BC701D"/>
    <w:rsid w:val="00BD00B6"/>
    <w:rsid w:val="00BD27D6"/>
    <w:rsid w:val="00BD6C0F"/>
    <w:rsid w:val="00BE17AC"/>
    <w:rsid w:val="00BE79D4"/>
    <w:rsid w:val="00BF123C"/>
    <w:rsid w:val="00BF14F1"/>
    <w:rsid w:val="00BF2066"/>
    <w:rsid w:val="00C007A3"/>
    <w:rsid w:val="00C07426"/>
    <w:rsid w:val="00C20518"/>
    <w:rsid w:val="00C20EC6"/>
    <w:rsid w:val="00C359BB"/>
    <w:rsid w:val="00C4116C"/>
    <w:rsid w:val="00C53231"/>
    <w:rsid w:val="00C60559"/>
    <w:rsid w:val="00C608C8"/>
    <w:rsid w:val="00C60A61"/>
    <w:rsid w:val="00C63C44"/>
    <w:rsid w:val="00C65780"/>
    <w:rsid w:val="00C6661E"/>
    <w:rsid w:val="00C844E9"/>
    <w:rsid w:val="00C91937"/>
    <w:rsid w:val="00C93754"/>
    <w:rsid w:val="00CA0923"/>
    <w:rsid w:val="00CB0662"/>
    <w:rsid w:val="00CB590D"/>
    <w:rsid w:val="00CC7802"/>
    <w:rsid w:val="00CE2619"/>
    <w:rsid w:val="00D044D7"/>
    <w:rsid w:val="00D053FA"/>
    <w:rsid w:val="00D057CD"/>
    <w:rsid w:val="00D0687B"/>
    <w:rsid w:val="00D11E78"/>
    <w:rsid w:val="00D1273D"/>
    <w:rsid w:val="00D14381"/>
    <w:rsid w:val="00D15BDE"/>
    <w:rsid w:val="00D22E8B"/>
    <w:rsid w:val="00D251F7"/>
    <w:rsid w:val="00D36452"/>
    <w:rsid w:val="00D375BA"/>
    <w:rsid w:val="00D421A7"/>
    <w:rsid w:val="00D51931"/>
    <w:rsid w:val="00D54D9A"/>
    <w:rsid w:val="00D574F6"/>
    <w:rsid w:val="00D5760C"/>
    <w:rsid w:val="00D7276E"/>
    <w:rsid w:val="00D76386"/>
    <w:rsid w:val="00D775B3"/>
    <w:rsid w:val="00D77FEA"/>
    <w:rsid w:val="00D80B21"/>
    <w:rsid w:val="00D81F17"/>
    <w:rsid w:val="00D8459F"/>
    <w:rsid w:val="00D87AEA"/>
    <w:rsid w:val="00D916DE"/>
    <w:rsid w:val="00D94FB4"/>
    <w:rsid w:val="00DA4EB6"/>
    <w:rsid w:val="00DB1340"/>
    <w:rsid w:val="00DB312E"/>
    <w:rsid w:val="00DB5877"/>
    <w:rsid w:val="00DB72DE"/>
    <w:rsid w:val="00DC7BA2"/>
    <w:rsid w:val="00DD1C51"/>
    <w:rsid w:val="00DD6C4B"/>
    <w:rsid w:val="00DE09F2"/>
    <w:rsid w:val="00DE21FF"/>
    <w:rsid w:val="00DE65E5"/>
    <w:rsid w:val="00DF26F3"/>
    <w:rsid w:val="00DF2CDD"/>
    <w:rsid w:val="00E04F54"/>
    <w:rsid w:val="00E1022E"/>
    <w:rsid w:val="00E11665"/>
    <w:rsid w:val="00E1247F"/>
    <w:rsid w:val="00E126C3"/>
    <w:rsid w:val="00E14D3C"/>
    <w:rsid w:val="00E16F92"/>
    <w:rsid w:val="00E204F5"/>
    <w:rsid w:val="00E34E51"/>
    <w:rsid w:val="00E34EB2"/>
    <w:rsid w:val="00E3584A"/>
    <w:rsid w:val="00E35998"/>
    <w:rsid w:val="00E4121C"/>
    <w:rsid w:val="00E42CB0"/>
    <w:rsid w:val="00E44315"/>
    <w:rsid w:val="00E569EE"/>
    <w:rsid w:val="00E66B47"/>
    <w:rsid w:val="00E77621"/>
    <w:rsid w:val="00E85F28"/>
    <w:rsid w:val="00E93E99"/>
    <w:rsid w:val="00E957C8"/>
    <w:rsid w:val="00E96310"/>
    <w:rsid w:val="00EA30FD"/>
    <w:rsid w:val="00EA410F"/>
    <w:rsid w:val="00EA53D4"/>
    <w:rsid w:val="00EA77A3"/>
    <w:rsid w:val="00EB2A6D"/>
    <w:rsid w:val="00EB2DAD"/>
    <w:rsid w:val="00ED63A0"/>
    <w:rsid w:val="00ED6CA3"/>
    <w:rsid w:val="00EE0BA9"/>
    <w:rsid w:val="00EE138E"/>
    <w:rsid w:val="00EE158D"/>
    <w:rsid w:val="00EE6C03"/>
    <w:rsid w:val="00EE783E"/>
    <w:rsid w:val="00EF4FE8"/>
    <w:rsid w:val="00F03829"/>
    <w:rsid w:val="00F04EF9"/>
    <w:rsid w:val="00F12D7A"/>
    <w:rsid w:val="00F217A2"/>
    <w:rsid w:val="00F217A4"/>
    <w:rsid w:val="00F26D0C"/>
    <w:rsid w:val="00F273C3"/>
    <w:rsid w:val="00F321AE"/>
    <w:rsid w:val="00F34F67"/>
    <w:rsid w:val="00F357B9"/>
    <w:rsid w:val="00F449C0"/>
    <w:rsid w:val="00F4545A"/>
    <w:rsid w:val="00F47810"/>
    <w:rsid w:val="00F51297"/>
    <w:rsid w:val="00F5578F"/>
    <w:rsid w:val="00F600E5"/>
    <w:rsid w:val="00F674DC"/>
    <w:rsid w:val="00F73545"/>
    <w:rsid w:val="00F76E9D"/>
    <w:rsid w:val="00F77060"/>
    <w:rsid w:val="00F77200"/>
    <w:rsid w:val="00F85339"/>
    <w:rsid w:val="00F918DB"/>
    <w:rsid w:val="00F93420"/>
    <w:rsid w:val="00F9393D"/>
    <w:rsid w:val="00F95F80"/>
    <w:rsid w:val="00FA3F8C"/>
    <w:rsid w:val="00FA4E57"/>
    <w:rsid w:val="00FA526C"/>
    <w:rsid w:val="00FA5540"/>
    <w:rsid w:val="00FB2F62"/>
    <w:rsid w:val="00FB7C59"/>
    <w:rsid w:val="00FC7A2D"/>
    <w:rsid w:val="00FC7A9F"/>
    <w:rsid w:val="00FE6B9E"/>
    <w:rsid w:val="00FF112F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0770B"/>
  <w15:docId w15:val="{3A432C29-6369-4788-A97F-6CBC7D0C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87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DB5877"/>
    <w:pPr>
      <w:keepNext/>
      <w:jc w:val="center"/>
      <w:outlineLvl w:val="0"/>
    </w:pPr>
    <w:rPr>
      <w:b/>
      <w:bCs/>
      <w:sz w:val="32"/>
      <w:lang w:val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7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B5877"/>
    <w:pPr>
      <w:ind w:firstLine="540"/>
      <w:jc w:val="both"/>
    </w:pPr>
    <w:rPr>
      <w:sz w:val="28"/>
      <w:lang w:val="fr-FR"/>
    </w:rPr>
  </w:style>
  <w:style w:type="paragraph" w:styleId="BalloonText">
    <w:name w:val="Balloon Text"/>
    <w:basedOn w:val="Normal"/>
    <w:semiHidden/>
    <w:rsid w:val="00AB69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9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EE78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D9962-ABE6-40FD-971C-5F295E57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787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PRIMARIA MUNICIPIULUI</vt:lpstr>
      <vt:lpstr>PRIMARIA MUNICIPIULUI</vt:lpstr>
    </vt:vector>
  </TitlesOfParts>
  <Company>comp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 MUNICIPIULUI</dc:title>
  <dc:subject/>
  <dc:creator>name</dc:creator>
  <cp:keywords/>
  <dc:description/>
  <cp:lastModifiedBy>Mihaela S</cp:lastModifiedBy>
  <cp:revision>1</cp:revision>
  <cp:lastPrinted>2026-04-21T07:38:00Z</cp:lastPrinted>
  <dcterms:created xsi:type="dcterms:W3CDTF">2026-03-30T07:54:00Z</dcterms:created>
  <dcterms:modified xsi:type="dcterms:W3CDTF">2026-04-21T10:22:00Z</dcterms:modified>
</cp:coreProperties>
</file>