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354C4" w14:textId="77777777" w:rsidR="00921470" w:rsidRPr="00921470" w:rsidRDefault="00921470" w:rsidP="0092147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21470">
        <w:rPr>
          <w:rFonts w:ascii="Arial" w:hAnsi="Arial" w:cs="Arial"/>
          <w:b/>
          <w:bCs/>
          <w:sz w:val="28"/>
          <w:szCs w:val="28"/>
        </w:rPr>
        <w:t>REFERAT DE APROBARE</w:t>
      </w:r>
    </w:p>
    <w:p w14:paraId="38823839" w14:textId="520C2C2D" w:rsidR="00921470" w:rsidRPr="00921470" w:rsidRDefault="00921470" w:rsidP="0092147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21470">
        <w:rPr>
          <w:rFonts w:ascii="Arial" w:hAnsi="Arial" w:cs="Arial"/>
          <w:b/>
          <w:bCs/>
          <w:sz w:val="28"/>
          <w:szCs w:val="28"/>
        </w:rPr>
        <w:t>Nr.1801/24.04.2026</w:t>
      </w:r>
    </w:p>
    <w:p w14:paraId="3B2E085D" w14:textId="282887A8" w:rsidR="00B45816" w:rsidRPr="00921470" w:rsidRDefault="00000000" w:rsidP="00921470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921470">
        <w:rPr>
          <w:rFonts w:ascii="Arial" w:hAnsi="Arial" w:cs="Arial"/>
          <w:sz w:val="28"/>
          <w:szCs w:val="28"/>
        </w:rPr>
        <w:t>Privind</w:t>
      </w:r>
      <w:proofErr w:type="spellEnd"/>
      <w:r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1470">
        <w:rPr>
          <w:rFonts w:ascii="Arial" w:hAnsi="Arial" w:cs="Arial"/>
          <w:sz w:val="28"/>
          <w:szCs w:val="28"/>
        </w:rPr>
        <w:t>atestarea</w:t>
      </w:r>
      <w:proofErr w:type="spellEnd"/>
      <w:r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1470">
        <w:rPr>
          <w:rFonts w:ascii="Arial" w:hAnsi="Arial" w:cs="Arial"/>
          <w:sz w:val="28"/>
          <w:szCs w:val="28"/>
        </w:rPr>
        <w:t>apartenenței</w:t>
      </w:r>
      <w:proofErr w:type="spellEnd"/>
      <w:r w:rsidRPr="00921470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921470">
        <w:rPr>
          <w:rFonts w:ascii="Arial" w:hAnsi="Arial" w:cs="Arial"/>
          <w:sz w:val="28"/>
          <w:szCs w:val="28"/>
        </w:rPr>
        <w:t>domeniul</w:t>
      </w:r>
      <w:proofErr w:type="spellEnd"/>
      <w:r w:rsidRPr="00921470">
        <w:rPr>
          <w:rFonts w:ascii="Arial" w:hAnsi="Arial" w:cs="Arial"/>
          <w:sz w:val="28"/>
          <w:szCs w:val="28"/>
        </w:rPr>
        <w:t xml:space="preserve"> public al comunei Racovița </w:t>
      </w:r>
      <w:proofErr w:type="gramStart"/>
      <w:r w:rsidRPr="00921470">
        <w:rPr>
          <w:rFonts w:ascii="Arial" w:hAnsi="Arial" w:cs="Arial"/>
          <w:sz w:val="28"/>
          <w:szCs w:val="28"/>
        </w:rPr>
        <w:t>a</w:t>
      </w:r>
      <w:proofErr w:type="gramEnd"/>
      <w:r w:rsidRPr="00921470">
        <w:rPr>
          <w:rFonts w:ascii="Arial" w:hAnsi="Arial" w:cs="Arial"/>
          <w:sz w:val="28"/>
          <w:szCs w:val="28"/>
        </w:rPr>
        <w:t xml:space="preserve"> imobilului identificat cu nr. top 435/1, înscris în CF nr. 406509 Racovița, situat </w:t>
      </w:r>
      <w:proofErr w:type="spellStart"/>
      <w:r w:rsidRPr="00921470">
        <w:rPr>
          <w:rFonts w:ascii="Arial" w:hAnsi="Arial" w:cs="Arial"/>
          <w:sz w:val="28"/>
          <w:szCs w:val="28"/>
        </w:rPr>
        <w:t>în</w:t>
      </w:r>
      <w:proofErr w:type="spellEnd"/>
      <w:r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1470">
        <w:rPr>
          <w:rFonts w:ascii="Arial" w:hAnsi="Arial" w:cs="Arial"/>
          <w:sz w:val="28"/>
          <w:szCs w:val="28"/>
        </w:rPr>
        <w:t>intravilanul</w:t>
      </w:r>
      <w:proofErr w:type="spellEnd"/>
      <w:r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1470">
        <w:rPr>
          <w:rFonts w:ascii="Arial" w:hAnsi="Arial" w:cs="Arial"/>
          <w:sz w:val="28"/>
          <w:szCs w:val="28"/>
        </w:rPr>
        <w:t>localității</w:t>
      </w:r>
      <w:proofErr w:type="spellEnd"/>
      <w:r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21470">
        <w:rPr>
          <w:rFonts w:ascii="Arial" w:hAnsi="Arial" w:cs="Arial"/>
          <w:sz w:val="28"/>
          <w:szCs w:val="28"/>
        </w:rPr>
        <w:t>Hitiaș</w:t>
      </w:r>
      <w:proofErr w:type="spellEnd"/>
    </w:p>
    <w:p w14:paraId="16268DFC" w14:textId="77777777" w:rsidR="00921470" w:rsidRDefault="00921470" w:rsidP="00921470">
      <w:pPr>
        <w:jc w:val="both"/>
        <w:rPr>
          <w:rFonts w:ascii="Arial" w:hAnsi="Arial" w:cs="Arial"/>
          <w:sz w:val="28"/>
          <w:szCs w:val="28"/>
        </w:rPr>
      </w:pPr>
    </w:p>
    <w:p w14:paraId="07DAC2D0" w14:textId="77777777" w:rsidR="00921470" w:rsidRDefault="00921470" w:rsidP="00921470">
      <w:pPr>
        <w:jc w:val="both"/>
        <w:rPr>
          <w:rFonts w:ascii="Arial" w:hAnsi="Arial" w:cs="Arial"/>
          <w:sz w:val="28"/>
          <w:szCs w:val="28"/>
        </w:rPr>
      </w:pPr>
    </w:p>
    <w:p w14:paraId="7003BA9D" w14:textId="026BE643" w:rsidR="00B45816" w:rsidRPr="00921470" w:rsidRDefault="00921470" w:rsidP="0092147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="00000000" w:rsidRPr="00921470">
        <w:rPr>
          <w:rFonts w:ascii="Arial" w:hAnsi="Arial" w:cs="Arial"/>
          <w:sz w:val="28"/>
          <w:szCs w:val="28"/>
        </w:rPr>
        <w:t xml:space="preserve">Subsemnatul,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Primarul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comunei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Racovița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, în calitate de inițiator, propun spre aprobare proiectul de hotărâre privind atestarea apartenenței la domeniul public al comunei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Racovița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gramStart"/>
      <w:r w:rsidR="00000000" w:rsidRPr="00921470">
        <w:rPr>
          <w:rFonts w:ascii="Arial" w:hAnsi="Arial" w:cs="Arial"/>
          <w:sz w:val="28"/>
          <w:szCs w:val="28"/>
        </w:rPr>
        <w:t>a</w:t>
      </w:r>
      <w:proofErr w:type="gram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imobilului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menționat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>.</w:t>
      </w:r>
    </w:p>
    <w:p w14:paraId="5A1B0947" w14:textId="43691919" w:rsidR="00B45816" w:rsidRPr="00921470" w:rsidRDefault="00921470" w:rsidP="0092147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Necesitatea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adoptării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acestui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act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administrativ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rezultă din obligația legală de evidențiere clară a bunurilor aparținând domeniului public, precum și din necesitatea asigurării unei administrări eficiente a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patrimoniului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unității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administrativ-teritoriale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>.</w:t>
      </w:r>
    </w:p>
    <w:p w14:paraId="5A3FC687" w14:textId="2DA1FF3E" w:rsidR="00B45816" w:rsidRPr="00921470" w:rsidRDefault="00921470" w:rsidP="0092147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Imobilul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în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cauză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este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identificat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conform documentației cadastrale și se încadrează în categoria bunurilor de uz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și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interes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public local.</w:t>
      </w:r>
    </w:p>
    <w:p w14:paraId="5BB00BCC" w14:textId="6E7873A5" w:rsidR="00B45816" w:rsidRPr="00921470" w:rsidRDefault="00921470" w:rsidP="0092147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Având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în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vedere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cele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expuse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, supun spre dezbatere și aprobare Consiliului Local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proiectul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000000" w:rsidRPr="00921470">
        <w:rPr>
          <w:rFonts w:ascii="Arial" w:hAnsi="Arial" w:cs="Arial"/>
          <w:sz w:val="28"/>
          <w:szCs w:val="28"/>
        </w:rPr>
        <w:t>hotărâre</w:t>
      </w:r>
      <w:proofErr w:type="spellEnd"/>
      <w:r w:rsidR="00000000" w:rsidRPr="00921470">
        <w:rPr>
          <w:rFonts w:ascii="Arial" w:hAnsi="Arial" w:cs="Arial"/>
          <w:sz w:val="28"/>
          <w:szCs w:val="28"/>
        </w:rPr>
        <w:t>.</w:t>
      </w:r>
    </w:p>
    <w:p w14:paraId="6DF1DCDF" w14:textId="77777777" w:rsidR="00921470" w:rsidRDefault="00921470" w:rsidP="00921470">
      <w:pPr>
        <w:jc w:val="both"/>
        <w:rPr>
          <w:rFonts w:ascii="Arial" w:hAnsi="Arial" w:cs="Arial"/>
          <w:sz w:val="28"/>
          <w:szCs w:val="28"/>
        </w:rPr>
      </w:pPr>
    </w:p>
    <w:p w14:paraId="0BC17A63" w14:textId="244E6127" w:rsidR="00B45816" w:rsidRDefault="00000000" w:rsidP="00921470">
      <w:pPr>
        <w:jc w:val="center"/>
        <w:rPr>
          <w:rFonts w:ascii="Arial" w:hAnsi="Arial" w:cs="Arial"/>
          <w:sz w:val="28"/>
          <w:szCs w:val="28"/>
        </w:rPr>
      </w:pPr>
      <w:r w:rsidRPr="00921470">
        <w:rPr>
          <w:rFonts w:ascii="Arial" w:hAnsi="Arial" w:cs="Arial"/>
          <w:sz w:val="28"/>
          <w:szCs w:val="28"/>
        </w:rPr>
        <w:t>PRIMAR,</w:t>
      </w:r>
    </w:p>
    <w:p w14:paraId="3EF931D8" w14:textId="060C6369" w:rsidR="00921470" w:rsidRPr="00921470" w:rsidRDefault="00921470" w:rsidP="009214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Alexandru-Valentin CATRINOI</w:t>
      </w:r>
    </w:p>
    <w:sectPr w:rsidR="00921470" w:rsidRPr="0092147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267418">
    <w:abstractNumId w:val="8"/>
  </w:num>
  <w:num w:numId="2" w16cid:durableId="1507095308">
    <w:abstractNumId w:val="6"/>
  </w:num>
  <w:num w:numId="3" w16cid:durableId="1312907650">
    <w:abstractNumId w:val="5"/>
  </w:num>
  <w:num w:numId="4" w16cid:durableId="1903323402">
    <w:abstractNumId w:val="4"/>
  </w:num>
  <w:num w:numId="5" w16cid:durableId="1836456942">
    <w:abstractNumId w:val="7"/>
  </w:num>
  <w:num w:numId="6" w16cid:durableId="447236335">
    <w:abstractNumId w:val="3"/>
  </w:num>
  <w:num w:numId="7" w16cid:durableId="1741754847">
    <w:abstractNumId w:val="2"/>
  </w:num>
  <w:num w:numId="8" w16cid:durableId="1403138682">
    <w:abstractNumId w:val="1"/>
  </w:num>
  <w:num w:numId="9" w16cid:durableId="77668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21470"/>
    <w:rsid w:val="009C6FAC"/>
    <w:rsid w:val="00AA1D8D"/>
    <w:rsid w:val="00B4581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091B21A"/>
  <w14:defaultImageDpi w14:val="300"/>
  <w15:docId w15:val="{E73C20C4-9CFC-4D3E-8BC6-FACD9E81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2026-04-25T08:07:00Z</dcterms:created>
  <dcterms:modified xsi:type="dcterms:W3CDTF">2026-04-25T08:07:00Z</dcterms:modified>
  <cp:category/>
</cp:coreProperties>
</file>