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159B" w14:textId="77777777" w:rsidR="00E27852" w:rsidRDefault="00000000" w:rsidP="002D37C7">
      <w:pPr>
        <w:pStyle w:val="Heading1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2D37C7">
        <w:rPr>
          <w:rFonts w:ascii="Arial" w:hAnsi="Arial" w:cs="Arial"/>
          <w:color w:val="000000" w:themeColor="text1"/>
          <w:sz w:val="32"/>
          <w:szCs w:val="32"/>
        </w:rPr>
        <w:t>RAPORT DE SPECIALITATE</w:t>
      </w:r>
    </w:p>
    <w:p w14:paraId="5C2BCDF6" w14:textId="55C86E6B" w:rsidR="002D37C7" w:rsidRPr="002D37C7" w:rsidRDefault="002D37C7" w:rsidP="002D37C7">
      <w:pPr>
        <w:rPr>
          <w:rFonts w:ascii="Arial" w:hAnsi="Arial" w:cs="Arial"/>
          <w:sz w:val="28"/>
          <w:szCs w:val="28"/>
        </w:rPr>
      </w:pPr>
      <w:r w:rsidRPr="002D37C7">
        <w:rPr>
          <w:rFonts w:ascii="Arial" w:hAnsi="Arial" w:cs="Arial"/>
          <w:sz w:val="28"/>
          <w:szCs w:val="28"/>
        </w:rPr>
        <w:t xml:space="preserve">                                        Nr.1806/24.04.2026</w:t>
      </w:r>
    </w:p>
    <w:p w14:paraId="45FF5857" w14:textId="006EF0FB" w:rsidR="002D37C7" w:rsidRPr="00EF15AD" w:rsidRDefault="002D37C7" w:rsidP="002D37C7">
      <w:pPr>
        <w:jc w:val="center"/>
        <w:rPr>
          <w:rFonts w:ascii="Arial" w:eastAsia="Calibri" w:hAnsi="Arial" w:cs="Arial"/>
          <w:sz w:val="28"/>
          <w:szCs w:val="28"/>
          <w:lang w:val="ro-RO" w:eastAsia="zh-CN"/>
        </w:rPr>
      </w:pPr>
      <w:r w:rsidRPr="002D37C7">
        <w:rPr>
          <w:rFonts w:ascii="Arial" w:eastAsia="Calibri" w:hAnsi="Arial" w:cs="Arial"/>
          <w:sz w:val="28"/>
          <w:szCs w:val="28"/>
          <w:lang w:val="ro-RO" w:eastAsia="zh-CN"/>
        </w:rPr>
        <w:t xml:space="preserve">La </w:t>
      </w:r>
      <w:proofErr w:type="spellStart"/>
      <w:r w:rsidRPr="002D37C7">
        <w:rPr>
          <w:rFonts w:ascii="Arial" w:eastAsia="Calibri" w:hAnsi="Arial" w:cs="Arial"/>
          <w:sz w:val="28"/>
          <w:szCs w:val="28"/>
          <w:lang w:val="ro-RO" w:eastAsia="zh-CN"/>
        </w:rPr>
        <w:t>proiectul</w:t>
      </w:r>
      <w:proofErr w:type="spellEnd"/>
      <w:r w:rsidRPr="002D37C7">
        <w:rPr>
          <w:rFonts w:ascii="Arial" w:eastAsia="Calibri" w:hAnsi="Arial" w:cs="Arial"/>
          <w:sz w:val="28"/>
          <w:szCs w:val="28"/>
          <w:lang w:val="ro-RO" w:eastAsia="zh-CN"/>
        </w:rPr>
        <w:t xml:space="preserve"> de </w:t>
      </w:r>
      <w:proofErr w:type="spellStart"/>
      <w:r w:rsidRPr="002D37C7">
        <w:rPr>
          <w:rFonts w:ascii="Arial" w:eastAsia="Calibri" w:hAnsi="Arial" w:cs="Arial"/>
          <w:sz w:val="28"/>
          <w:szCs w:val="28"/>
          <w:lang w:val="ro-RO" w:eastAsia="zh-CN"/>
        </w:rPr>
        <w:t>hotărâre</w:t>
      </w:r>
      <w:proofErr w:type="spellEnd"/>
      <w:r w:rsidRPr="002D37C7">
        <w:rPr>
          <w:rFonts w:ascii="Arial" w:eastAsia="Calibri" w:hAnsi="Arial" w:cs="Arial"/>
          <w:sz w:val="28"/>
          <w:szCs w:val="28"/>
          <w:lang w:val="ro-RO" w:eastAsia="zh-CN"/>
        </w:rPr>
        <w:t xml:space="preserve"> </w:t>
      </w:r>
      <w:proofErr w:type="spellStart"/>
      <w:r w:rsidR="00000000" w:rsidRPr="002D37C7">
        <w:rPr>
          <w:rFonts w:ascii="Arial" w:eastAsia="Calibri" w:hAnsi="Arial" w:cs="Arial"/>
          <w:sz w:val="28"/>
          <w:szCs w:val="28"/>
          <w:lang w:val="ro-RO" w:eastAsia="zh-CN"/>
        </w:rPr>
        <w:t>privind</w:t>
      </w:r>
      <w:proofErr w:type="spellEnd"/>
      <w:r w:rsidR="00000000" w:rsidRPr="002D37C7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EF15AD">
        <w:rPr>
          <w:rFonts w:ascii="Arial" w:eastAsia="Calibri" w:hAnsi="Arial" w:cs="Arial"/>
          <w:sz w:val="28"/>
          <w:szCs w:val="28"/>
          <w:lang w:val="ro-RO" w:eastAsia="zh-CN"/>
        </w:rPr>
        <w:t>atestarea apartenenței la domeniul privat al comunei Racovița a unui imobil situat în localitatea Hitiaș</w:t>
      </w:r>
    </w:p>
    <w:p w14:paraId="3D692938" w14:textId="6FECD24D" w:rsidR="002D37C7" w:rsidRPr="002D37C7" w:rsidRDefault="002D37C7" w:rsidP="002D37C7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14:paraId="6C876DFC" w14:textId="77777777" w:rsidR="002D37C7" w:rsidRPr="002D37C7" w:rsidRDefault="002D37C7" w:rsidP="002D37C7">
      <w:pPr>
        <w:jc w:val="center"/>
        <w:rPr>
          <w:rFonts w:ascii="Arial" w:hAnsi="Arial" w:cs="Arial"/>
          <w:sz w:val="32"/>
          <w:szCs w:val="32"/>
        </w:rPr>
      </w:pPr>
    </w:p>
    <w:p w14:paraId="5FC68580" w14:textId="77777777" w:rsidR="002D37C7" w:rsidRPr="002D37C7" w:rsidRDefault="002D37C7" w:rsidP="002D37C7">
      <w:pPr>
        <w:pStyle w:val="NoSpacing"/>
        <w:jc w:val="both"/>
        <w:rPr>
          <w:rFonts w:ascii="Arial" w:hAnsi="Arial" w:cs="Arial"/>
          <w:sz w:val="32"/>
          <w:szCs w:val="32"/>
        </w:rPr>
      </w:pPr>
      <w:r w:rsidRPr="002D37C7">
        <w:rPr>
          <w:rFonts w:ascii="Arial" w:hAnsi="Arial" w:cs="Arial"/>
          <w:sz w:val="40"/>
          <w:szCs w:val="40"/>
        </w:rPr>
        <w:t xml:space="preserve">      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În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urma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analizării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documentației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cadastrale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și </w:t>
      </w:r>
      <w:proofErr w:type="gramStart"/>
      <w:r w:rsidR="00000000" w:rsidRPr="002D37C7">
        <w:rPr>
          <w:rFonts w:ascii="Arial" w:hAnsi="Arial" w:cs="Arial"/>
          <w:sz w:val="32"/>
          <w:szCs w:val="32"/>
        </w:rPr>
        <w:t>a</w:t>
      </w:r>
      <w:proofErr w:type="gramEnd"/>
      <w:r w:rsidR="00000000" w:rsidRPr="002D37C7">
        <w:rPr>
          <w:rFonts w:ascii="Arial" w:hAnsi="Arial" w:cs="Arial"/>
          <w:sz w:val="32"/>
          <w:szCs w:val="32"/>
        </w:rPr>
        <w:t xml:space="preserve"> extrasului CF nr. 411257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Racovița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>,</w:t>
      </w:r>
      <w:r w:rsidRPr="002D37C7">
        <w:rPr>
          <w:rFonts w:ascii="Arial" w:hAnsi="Arial" w:cs="Arial"/>
          <w:sz w:val="32"/>
          <w:szCs w:val="32"/>
        </w:rPr>
        <w:t xml:space="preserve"> </w:t>
      </w:r>
      <w:r w:rsidR="00000000" w:rsidRPr="002D37C7">
        <w:rPr>
          <w:rFonts w:ascii="Arial" w:hAnsi="Arial" w:cs="Arial"/>
          <w:sz w:val="32"/>
          <w:szCs w:val="32"/>
        </w:rPr>
        <w:t xml:space="preserve">s-a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constatat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că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suprafața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de 1357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mp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este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corect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determinată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>.</w:t>
      </w:r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Imobilul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este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situat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în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intravilan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Hitiaș și nu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este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afectat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uzului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public.</w:t>
      </w:r>
    </w:p>
    <w:p w14:paraId="613F63AF" w14:textId="6B8062B6" w:rsidR="002D37C7" w:rsidRPr="002D37C7" w:rsidRDefault="002D37C7" w:rsidP="002D37C7">
      <w:pPr>
        <w:pStyle w:val="NoSpacing"/>
        <w:jc w:val="both"/>
        <w:rPr>
          <w:rFonts w:ascii="Arial" w:hAnsi="Arial" w:cs="Arial"/>
          <w:sz w:val="32"/>
          <w:szCs w:val="32"/>
        </w:rPr>
      </w:pPr>
      <w:r w:rsidRPr="002D37C7">
        <w:rPr>
          <w:rFonts w:ascii="Arial" w:hAnsi="Arial" w:cs="Arial"/>
          <w:sz w:val="32"/>
          <w:szCs w:val="32"/>
        </w:rPr>
        <w:t xml:space="preserve">     </w:t>
      </w:r>
      <w:r w:rsidR="00000000" w:rsidRPr="002D37C7">
        <w:rPr>
          <w:rFonts w:ascii="Arial" w:hAnsi="Arial" w:cs="Arial"/>
          <w:sz w:val="32"/>
          <w:szCs w:val="32"/>
        </w:rPr>
        <w:t xml:space="preserve">Conform </w:t>
      </w:r>
      <w:proofErr w:type="spellStart"/>
      <w:r w:rsidRPr="002D37C7">
        <w:rPr>
          <w:rFonts w:ascii="Arial" w:hAnsi="Arial" w:cs="Arial"/>
          <w:sz w:val="32"/>
          <w:szCs w:val="32"/>
        </w:rPr>
        <w:t>Ordonanț</w:t>
      </w:r>
      <w:r w:rsidRPr="002D37C7">
        <w:rPr>
          <w:rFonts w:ascii="Arial" w:hAnsi="Arial" w:cs="Arial"/>
          <w:sz w:val="32"/>
          <w:szCs w:val="32"/>
        </w:rPr>
        <w:t>ei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de </w:t>
      </w:r>
      <w:proofErr w:type="spellStart"/>
      <w:r w:rsidRPr="002D37C7">
        <w:rPr>
          <w:rFonts w:ascii="Arial" w:hAnsi="Arial" w:cs="Arial"/>
          <w:sz w:val="32"/>
          <w:szCs w:val="32"/>
        </w:rPr>
        <w:t>urgență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a Guvernului nr. 57/2019</w:t>
      </w:r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privind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Codul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administrativ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, cu </w:t>
      </w:r>
      <w:proofErr w:type="spellStart"/>
      <w:r w:rsidRPr="002D37C7">
        <w:rPr>
          <w:rFonts w:ascii="Arial" w:hAnsi="Arial" w:cs="Arial"/>
          <w:sz w:val="32"/>
          <w:szCs w:val="32"/>
        </w:rPr>
        <w:t>modificările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completările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ulterioare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și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Legii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cadastrului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și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a </w:t>
      </w:r>
      <w:proofErr w:type="spellStart"/>
      <w:r w:rsidRPr="002D37C7">
        <w:rPr>
          <w:rFonts w:ascii="Arial" w:hAnsi="Arial" w:cs="Arial"/>
          <w:sz w:val="32"/>
          <w:szCs w:val="32"/>
        </w:rPr>
        <w:t>publicității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imobiliare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nr.7/1996, </w:t>
      </w:r>
      <w:proofErr w:type="spellStart"/>
      <w:r w:rsidRPr="002D37C7">
        <w:rPr>
          <w:rFonts w:ascii="Arial" w:hAnsi="Arial" w:cs="Arial"/>
          <w:sz w:val="32"/>
          <w:szCs w:val="32"/>
        </w:rPr>
        <w:t>republicată</w:t>
      </w:r>
      <w:proofErr w:type="spellEnd"/>
      <w:r w:rsidRPr="002D37C7">
        <w:rPr>
          <w:rFonts w:ascii="Arial" w:hAnsi="Arial" w:cs="Arial"/>
          <w:sz w:val="32"/>
          <w:szCs w:val="32"/>
        </w:rPr>
        <w:t>,</w:t>
      </w:r>
      <w:r w:rsidRPr="002D37C7">
        <w:rPr>
          <w:rFonts w:ascii="Arial" w:hAnsi="Arial" w:cs="Arial"/>
          <w:sz w:val="32"/>
          <w:szCs w:val="32"/>
        </w:rPr>
        <w:t xml:space="preserve"> </w:t>
      </w:r>
      <w:r w:rsidRPr="002D37C7">
        <w:rPr>
          <w:rFonts w:ascii="Arial" w:hAnsi="Arial" w:cs="Arial"/>
          <w:sz w:val="32"/>
          <w:szCs w:val="32"/>
        </w:rPr>
        <w:t xml:space="preserve">cu </w:t>
      </w:r>
      <w:proofErr w:type="spellStart"/>
      <w:r w:rsidRPr="002D37C7">
        <w:rPr>
          <w:rFonts w:ascii="Arial" w:hAnsi="Arial" w:cs="Arial"/>
          <w:sz w:val="32"/>
          <w:szCs w:val="32"/>
        </w:rPr>
        <w:t>modificările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și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2D37C7">
        <w:rPr>
          <w:rFonts w:ascii="Arial" w:hAnsi="Arial" w:cs="Arial"/>
          <w:sz w:val="32"/>
          <w:szCs w:val="32"/>
        </w:rPr>
        <w:t>completările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2D37C7">
        <w:rPr>
          <w:rFonts w:ascii="Arial" w:hAnsi="Arial" w:cs="Arial"/>
          <w:sz w:val="32"/>
          <w:szCs w:val="32"/>
        </w:rPr>
        <w:t>ulterioare</w:t>
      </w:r>
      <w:proofErr w:type="spellEnd"/>
      <w:r w:rsidRPr="002D37C7">
        <w:rPr>
          <w:rFonts w:ascii="Arial" w:hAnsi="Arial" w:cs="Arial"/>
          <w:sz w:val="32"/>
          <w:szCs w:val="32"/>
        </w:rPr>
        <w:t xml:space="preserve"> ,</w:t>
      </w:r>
      <w:proofErr w:type="gramEnd"/>
      <w:r w:rsidRPr="002D37C7">
        <w:rPr>
          <w:rFonts w:ascii="Arial" w:hAnsi="Arial" w:cs="Arial"/>
          <w:sz w:val="32"/>
          <w:szCs w:val="32"/>
        </w:rPr>
        <w:t xml:space="preserve"> </w:t>
      </w:r>
      <w:r w:rsidR="00000000" w:rsidRPr="002D37C7">
        <w:rPr>
          <w:rFonts w:ascii="Arial" w:hAnsi="Arial" w:cs="Arial"/>
          <w:sz w:val="32"/>
          <w:szCs w:val="32"/>
        </w:rPr>
        <w:t xml:space="preserve">se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justifică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includerea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în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domeniul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privat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al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comunei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Racovița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Proiectul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de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hotărâre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este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legal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și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000000" w:rsidRPr="002D37C7">
        <w:rPr>
          <w:rFonts w:ascii="Arial" w:hAnsi="Arial" w:cs="Arial"/>
          <w:sz w:val="32"/>
          <w:szCs w:val="32"/>
        </w:rPr>
        <w:t>oportun</w:t>
      </w:r>
      <w:proofErr w:type="spellEnd"/>
      <w:r w:rsidR="00000000" w:rsidRPr="002D37C7">
        <w:rPr>
          <w:rFonts w:ascii="Arial" w:hAnsi="Arial" w:cs="Arial"/>
          <w:sz w:val="32"/>
          <w:szCs w:val="32"/>
        </w:rPr>
        <w:t>.</w:t>
      </w:r>
      <w:r w:rsidRPr="002D37C7">
        <w:rPr>
          <w:rFonts w:ascii="Arial" w:hAnsi="Arial" w:cs="Arial"/>
          <w:sz w:val="32"/>
          <w:szCs w:val="32"/>
        </w:rPr>
        <w:t xml:space="preserve"> </w:t>
      </w:r>
    </w:p>
    <w:p w14:paraId="4C43B06B" w14:textId="77777777" w:rsidR="002D37C7" w:rsidRDefault="002D37C7" w:rsidP="002D37C7">
      <w:pPr>
        <w:pStyle w:val="NoSpacing"/>
        <w:jc w:val="both"/>
        <w:rPr>
          <w:rFonts w:ascii="Arial" w:hAnsi="Arial" w:cs="Arial"/>
          <w:sz w:val="32"/>
          <w:szCs w:val="32"/>
        </w:rPr>
      </w:pPr>
    </w:p>
    <w:p w14:paraId="3AAADB80" w14:textId="77777777" w:rsidR="002D37C7" w:rsidRDefault="002D37C7" w:rsidP="002D37C7">
      <w:pPr>
        <w:pStyle w:val="NoSpacing"/>
        <w:jc w:val="both"/>
        <w:rPr>
          <w:rFonts w:ascii="Arial" w:hAnsi="Arial" w:cs="Arial"/>
          <w:sz w:val="32"/>
          <w:szCs w:val="32"/>
        </w:rPr>
      </w:pPr>
    </w:p>
    <w:p w14:paraId="4EAAE2D2" w14:textId="77777777" w:rsidR="002D37C7" w:rsidRPr="002D37C7" w:rsidRDefault="002D37C7" w:rsidP="002D37C7">
      <w:pPr>
        <w:pStyle w:val="NoSpacing"/>
        <w:jc w:val="both"/>
        <w:rPr>
          <w:rFonts w:ascii="Arial" w:hAnsi="Arial" w:cs="Arial"/>
          <w:sz w:val="32"/>
          <w:szCs w:val="32"/>
        </w:rPr>
      </w:pPr>
    </w:p>
    <w:p w14:paraId="16290B85" w14:textId="7602EEAF" w:rsidR="00E27852" w:rsidRDefault="002D37C7" w:rsidP="002D37C7">
      <w:pPr>
        <w:pStyle w:val="NoSpacing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Secretar</w:t>
      </w:r>
      <w:proofErr w:type="spellEnd"/>
      <w:r>
        <w:rPr>
          <w:rFonts w:ascii="Arial" w:hAnsi="Arial" w:cs="Arial"/>
          <w:sz w:val="32"/>
          <w:szCs w:val="32"/>
        </w:rPr>
        <w:t xml:space="preserve"> General</w:t>
      </w:r>
    </w:p>
    <w:p w14:paraId="2EBDD8CC" w14:textId="796AC57A" w:rsidR="002D37C7" w:rsidRPr="002D37C7" w:rsidRDefault="002D37C7" w:rsidP="002D37C7">
      <w:pPr>
        <w:pStyle w:val="NoSpacing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Amanda-Violeta LOMORA</w:t>
      </w:r>
    </w:p>
    <w:sectPr w:rsidR="002D37C7" w:rsidRPr="002D37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FD072E"/>
    <w:multiLevelType w:val="hybridMultilevel"/>
    <w:tmpl w:val="7FAC542E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41" w:hanging="360"/>
      </w:pPr>
    </w:lvl>
    <w:lvl w:ilvl="2" w:tplc="FFFFFFFF" w:tentative="1">
      <w:start w:val="1"/>
      <w:numFmt w:val="lowerRoman"/>
      <w:lvlText w:val="%3."/>
      <w:lvlJc w:val="right"/>
      <w:pPr>
        <w:ind w:left="1961" w:hanging="180"/>
      </w:pPr>
    </w:lvl>
    <w:lvl w:ilvl="3" w:tplc="FFFFFFFF" w:tentative="1">
      <w:start w:val="1"/>
      <w:numFmt w:val="decimal"/>
      <w:lvlText w:val="%4."/>
      <w:lvlJc w:val="left"/>
      <w:pPr>
        <w:ind w:left="2681" w:hanging="360"/>
      </w:pPr>
    </w:lvl>
    <w:lvl w:ilvl="4" w:tplc="FFFFFFFF" w:tentative="1">
      <w:start w:val="1"/>
      <w:numFmt w:val="lowerLetter"/>
      <w:lvlText w:val="%5."/>
      <w:lvlJc w:val="left"/>
      <w:pPr>
        <w:ind w:left="3401" w:hanging="360"/>
      </w:pPr>
    </w:lvl>
    <w:lvl w:ilvl="5" w:tplc="FFFFFFFF" w:tentative="1">
      <w:start w:val="1"/>
      <w:numFmt w:val="lowerRoman"/>
      <w:lvlText w:val="%6."/>
      <w:lvlJc w:val="right"/>
      <w:pPr>
        <w:ind w:left="4121" w:hanging="180"/>
      </w:pPr>
    </w:lvl>
    <w:lvl w:ilvl="6" w:tplc="FFFFFFFF" w:tentative="1">
      <w:start w:val="1"/>
      <w:numFmt w:val="decimal"/>
      <w:lvlText w:val="%7."/>
      <w:lvlJc w:val="left"/>
      <w:pPr>
        <w:ind w:left="4841" w:hanging="360"/>
      </w:pPr>
    </w:lvl>
    <w:lvl w:ilvl="7" w:tplc="FFFFFFFF" w:tentative="1">
      <w:start w:val="1"/>
      <w:numFmt w:val="lowerLetter"/>
      <w:lvlText w:val="%8."/>
      <w:lvlJc w:val="left"/>
      <w:pPr>
        <w:ind w:left="5561" w:hanging="360"/>
      </w:pPr>
    </w:lvl>
    <w:lvl w:ilvl="8" w:tplc="FFFFFFFF" w:tentative="1">
      <w:start w:val="1"/>
      <w:numFmt w:val="lowerRoman"/>
      <w:lvlText w:val="%9."/>
      <w:lvlJc w:val="right"/>
      <w:pPr>
        <w:ind w:left="6281" w:hanging="180"/>
      </w:pPr>
    </w:lvl>
  </w:abstractNum>
  <w:num w:numId="1" w16cid:durableId="1068765517">
    <w:abstractNumId w:val="8"/>
  </w:num>
  <w:num w:numId="2" w16cid:durableId="158468944">
    <w:abstractNumId w:val="6"/>
  </w:num>
  <w:num w:numId="3" w16cid:durableId="1252548142">
    <w:abstractNumId w:val="5"/>
  </w:num>
  <w:num w:numId="4" w16cid:durableId="625740185">
    <w:abstractNumId w:val="4"/>
  </w:num>
  <w:num w:numId="5" w16cid:durableId="1701200910">
    <w:abstractNumId w:val="7"/>
  </w:num>
  <w:num w:numId="6" w16cid:durableId="1531262308">
    <w:abstractNumId w:val="3"/>
  </w:num>
  <w:num w:numId="7" w16cid:durableId="1405107756">
    <w:abstractNumId w:val="2"/>
  </w:num>
  <w:num w:numId="8" w16cid:durableId="1108506540">
    <w:abstractNumId w:val="1"/>
  </w:num>
  <w:num w:numId="9" w16cid:durableId="1320113703">
    <w:abstractNumId w:val="0"/>
  </w:num>
  <w:num w:numId="10" w16cid:durableId="5264098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F02"/>
    <w:rsid w:val="0029639D"/>
    <w:rsid w:val="002D37C7"/>
    <w:rsid w:val="00326F90"/>
    <w:rsid w:val="00AA1D8D"/>
    <w:rsid w:val="00B47730"/>
    <w:rsid w:val="00CB0664"/>
    <w:rsid w:val="00E278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5840220"/>
  <w14:defaultImageDpi w14:val="300"/>
  <w15:docId w15:val="{357F31D5-8280-4530-AB51-58F7CE9E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2026-04-25T08:54:00Z</dcterms:created>
  <dcterms:modified xsi:type="dcterms:W3CDTF">2026-04-25T08:54:00Z</dcterms:modified>
  <cp:category/>
</cp:coreProperties>
</file>